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050" w:rsidRPr="00010050" w:rsidRDefault="00010050" w:rsidP="00010050">
      <w:pPr>
        <w:suppressAutoHyphens/>
        <w:autoSpaceDN w:val="0"/>
        <w:spacing w:after="0" w:line="240" w:lineRule="auto"/>
        <w:jc w:val="center"/>
        <w:rPr>
          <w:rFonts w:ascii="Times New Roman" w:eastAsia="Times New Roman" w:hAnsi="Times New Roman" w:cs="Times New Roman"/>
          <w:sz w:val="28"/>
          <w:szCs w:val="24"/>
          <w:lang w:eastAsia="ar-SA"/>
        </w:rPr>
      </w:pPr>
      <w:r w:rsidRPr="00010050">
        <w:rPr>
          <w:rFonts w:ascii="Arial" w:eastAsia="Times New Roman" w:hAnsi="Arial" w:cs="Times New Roman"/>
          <w:noProof/>
          <w:sz w:val="24"/>
          <w:szCs w:val="24"/>
          <w:lang w:eastAsia="ru-RU"/>
        </w:rPr>
        <w:drawing>
          <wp:inline distT="0" distB="0" distL="0" distR="0" wp14:anchorId="5F91C1AE" wp14:editId="75C0100B">
            <wp:extent cx="514350" cy="590550"/>
            <wp:effectExtent l="0" t="0" r="0" b="0"/>
            <wp:docPr id="1" name="Рисунок 2" descr="Описание: Описание: Описание: Петуховский МР_герб-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Петуховский МР_герб-04"/>
                    <pic:cNvPicPr>
                      <a:picLocks noChangeAspect="1" noChangeArrowheads="1"/>
                    </pic:cNvPicPr>
                  </pic:nvPicPr>
                  <pic:blipFill>
                    <a:blip r:embed="rId6">
                      <a:extLst>
                        <a:ext uri="{28A0092B-C50C-407E-A947-70E740481C1C}">
                          <a14:useLocalDpi xmlns:a14="http://schemas.microsoft.com/office/drawing/2010/main" val="0"/>
                        </a:ext>
                      </a:extLst>
                    </a:blip>
                    <a:srcRect t="14172" b="3778"/>
                    <a:stretch>
                      <a:fillRect/>
                    </a:stretch>
                  </pic:blipFill>
                  <pic:spPr bwMode="auto">
                    <a:xfrm>
                      <a:off x="0" y="0"/>
                      <a:ext cx="514350" cy="590550"/>
                    </a:xfrm>
                    <a:prstGeom prst="rect">
                      <a:avLst/>
                    </a:prstGeom>
                    <a:noFill/>
                    <a:ln>
                      <a:noFill/>
                    </a:ln>
                  </pic:spPr>
                </pic:pic>
              </a:graphicData>
            </a:graphic>
          </wp:inline>
        </w:drawing>
      </w:r>
    </w:p>
    <w:p w:rsidR="00010050" w:rsidRPr="00010050" w:rsidRDefault="00010050" w:rsidP="00010050">
      <w:pPr>
        <w:suppressAutoHyphens/>
        <w:autoSpaceDN w:val="0"/>
        <w:spacing w:after="0" w:line="240" w:lineRule="auto"/>
        <w:jc w:val="center"/>
        <w:rPr>
          <w:rFonts w:ascii="Times New Roman" w:eastAsia="Times New Roman" w:hAnsi="Times New Roman" w:cs="Times New Roman"/>
          <w:sz w:val="28"/>
          <w:szCs w:val="24"/>
          <w:lang w:eastAsia="ar-SA"/>
        </w:rPr>
      </w:pPr>
      <w:r w:rsidRPr="00010050">
        <w:rPr>
          <w:rFonts w:ascii="Times New Roman" w:eastAsia="Times New Roman" w:hAnsi="Times New Roman" w:cs="Times New Roman"/>
          <w:sz w:val="28"/>
          <w:szCs w:val="24"/>
          <w:lang w:eastAsia="ar-SA"/>
        </w:rPr>
        <w:t>РОССИЙСКАЯ ФЕДЕРАЦИЯ</w:t>
      </w:r>
    </w:p>
    <w:p w:rsidR="00010050" w:rsidRPr="00010050" w:rsidRDefault="00010050" w:rsidP="00010050">
      <w:pPr>
        <w:suppressAutoHyphens/>
        <w:autoSpaceDN w:val="0"/>
        <w:spacing w:after="0" w:line="240" w:lineRule="auto"/>
        <w:jc w:val="center"/>
        <w:rPr>
          <w:rFonts w:ascii="Times New Roman" w:eastAsia="Times New Roman" w:hAnsi="Times New Roman" w:cs="Times New Roman"/>
          <w:sz w:val="28"/>
          <w:szCs w:val="24"/>
          <w:lang w:eastAsia="ar-SA"/>
        </w:rPr>
      </w:pPr>
      <w:r w:rsidRPr="00010050">
        <w:rPr>
          <w:rFonts w:ascii="Times New Roman" w:eastAsia="Times New Roman" w:hAnsi="Times New Roman" w:cs="Times New Roman"/>
          <w:sz w:val="28"/>
          <w:szCs w:val="24"/>
          <w:lang w:eastAsia="ar-SA"/>
        </w:rPr>
        <w:t>КУРГАНСКАЯ ОБЛАСТЬ</w:t>
      </w:r>
      <w:r w:rsidRPr="00010050">
        <w:rPr>
          <w:rFonts w:ascii="Times New Roman" w:eastAsia="Times New Roman" w:hAnsi="Times New Roman" w:cs="Times New Roman"/>
          <w:sz w:val="28"/>
          <w:szCs w:val="24"/>
          <w:lang w:eastAsia="ar-SA"/>
        </w:rPr>
        <w:br/>
        <w:t>АДМИНИСТРАЦИЯ ПЕТУХОВСКОГО МУНИЦИПАЛЬНОГО ОКРУГА</w:t>
      </w:r>
    </w:p>
    <w:p w:rsidR="00010050" w:rsidRPr="00010050" w:rsidRDefault="00010050" w:rsidP="00010050">
      <w:pPr>
        <w:suppressAutoHyphens/>
        <w:autoSpaceDN w:val="0"/>
        <w:spacing w:after="0" w:line="240" w:lineRule="auto"/>
        <w:jc w:val="center"/>
        <w:rPr>
          <w:rFonts w:ascii="Times New Roman" w:eastAsia="Times New Roman" w:hAnsi="Times New Roman" w:cs="Times New Roman"/>
          <w:sz w:val="28"/>
          <w:szCs w:val="24"/>
          <w:lang w:eastAsia="ar-SA"/>
        </w:rPr>
      </w:pPr>
    </w:p>
    <w:p w:rsidR="00010050" w:rsidRPr="00010050" w:rsidRDefault="00010050" w:rsidP="00010050">
      <w:pPr>
        <w:suppressAutoHyphens/>
        <w:autoSpaceDN w:val="0"/>
        <w:spacing w:after="0" w:line="240" w:lineRule="auto"/>
        <w:jc w:val="center"/>
        <w:rPr>
          <w:rFonts w:ascii="Times New Roman" w:eastAsia="Times New Roman" w:hAnsi="Times New Roman" w:cs="Times New Roman"/>
          <w:sz w:val="28"/>
          <w:szCs w:val="24"/>
          <w:lang w:eastAsia="ar-SA"/>
        </w:rPr>
      </w:pPr>
    </w:p>
    <w:p w:rsidR="00010050" w:rsidRPr="00010050" w:rsidRDefault="00010050" w:rsidP="00010050">
      <w:pPr>
        <w:suppressAutoHyphens/>
        <w:autoSpaceDN w:val="0"/>
        <w:spacing w:after="0" w:line="240" w:lineRule="auto"/>
        <w:jc w:val="center"/>
        <w:rPr>
          <w:rFonts w:ascii="Times New Roman" w:eastAsia="Times New Roman" w:hAnsi="Times New Roman" w:cs="Times New Roman"/>
          <w:b/>
          <w:bCs/>
          <w:sz w:val="24"/>
          <w:szCs w:val="24"/>
          <w:lang w:eastAsia="ar-SA"/>
        </w:rPr>
      </w:pPr>
      <w:r w:rsidRPr="00010050">
        <w:rPr>
          <w:rFonts w:ascii="Times New Roman" w:eastAsia="Times New Roman" w:hAnsi="Times New Roman" w:cs="Times New Roman"/>
          <w:b/>
          <w:bCs/>
          <w:sz w:val="28"/>
          <w:szCs w:val="24"/>
          <w:lang w:eastAsia="ar-SA"/>
        </w:rPr>
        <w:t>ПОСТАНОВЛЕНИ</w:t>
      </w:r>
      <w:proofErr w:type="gramStart"/>
      <w:r w:rsidRPr="00010050">
        <w:rPr>
          <w:rFonts w:ascii="Times New Roman" w:eastAsia="Times New Roman" w:hAnsi="Times New Roman" w:cs="Times New Roman"/>
          <w:b/>
          <w:bCs/>
          <w:sz w:val="28"/>
          <w:szCs w:val="24"/>
          <w:lang w:eastAsia="ar-SA"/>
        </w:rPr>
        <w:t>Е</w:t>
      </w:r>
      <w:r w:rsidR="00673197">
        <w:rPr>
          <w:rFonts w:ascii="Times New Roman" w:eastAsia="Times New Roman" w:hAnsi="Times New Roman" w:cs="Times New Roman"/>
          <w:b/>
          <w:bCs/>
          <w:sz w:val="28"/>
          <w:szCs w:val="24"/>
          <w:lang w:eastAsia="ar-SA"/>
        </w:rPr>
        <w:t>(</w:t>
      </w:r>
      <w:proofErr w:type="gramEnd"/>
      <w:r w:rsidR="00673197">
        <w:rPr>
          <w:rFonts w:ascii="Times New Roman" w:eastAsia="Times New Roman" w:hAnsi="Times New Roman" w:cs="Times New Roman"/>
          <w:b/>
          <w:bCs/>
          <w:sz w:val="28"/>
          <w:szCs w:val="24"/>
          <w:lang w:eastAsia="ar-SA"/>
        </w:rPr>
        <w:t>ПРОЕКТ)</w:t>
      </w:r>
    </w:p>
    <w:p w:rsidR="00010050" w:rsidRPr="00010050" w:rsidRDefault="00010050" w:rsidP="00010050">
      <w:pPr>
        <w:suppressAutoHyphens/>
        <w:autoSpaceDN w:val="0"/>
        <w:spacing w:after="0" w:line="240" w:lineRule="auto"/>
        <w:jc w:val="center"/>
        <w:rPr>
          <w:rFonts w:ascii="Times New Roman" w:eastAsia="Times New Roman" w:hAnsi="Times New Roman" w:cs="Times New Roman"/>
          <w:b/>
          <w:bCs/>
          <w:sz w:val="24"/>
          <w:szCs w:val="24"/>
          <w:lang w:eastAsia="ar-SA"/>
        </w:rPr>
      </w:pPr>
    </w:p>
    <w:p w:rsidR="00010050" w:rsidRPr="00010050" w:rsidRDefault="00010050" w:rsidP="00010050">
      <w:pPr>
        <w:suppressAutoHyphens/>
        <w:autoSpaceDN w:val="0"/>
        <w:spacing w:after="0" w:line="240" w:lineRule="auto"/>
        <w:rPr>
          <w:rFonts w:ascii="Times New Roman" w:eastAsia="Times New Roman" w:hAnsi="Times New Roman" w:cs="Times New Roman"/>
          <w:sz w:val="24"/>
          <w:szCs w:val="28"/>
          <w:lang w:eastAsia="ar-SA"/>
        </w:rPr>
      </w:pPr>
      <w:r w:rsidRPr="00010050">
        <w:rPr>
          <w:rFonts w:ascii="Times New Roman" w:eastAsia="Times New Roman" w:hAnsi="Times New Roman" w:cs="Times New Roman"/>
          <w:sz w:val="24"/>
          <w:szCs w:val="28"/>
          <w:lang w:eastAsia="ar-SA"/>
        </w:rPr>
        <w:t>от ___ ____________ 202</w:t>
      </w:r>
      <w:r w:rsidR="00673197">
        <w:rPr>
          <w:rFonts w:ascii="Times New Roman" w:eastAsia="Times New Roman" w:hAnsi="Times New Roman" w:cs="Times New Roman"/>
          <w:sz w:val="24"/>
          <w:szCs w:val="28"/>
          <w:lang w:eastAsia="ar-SA"/>
        </w:rPr>
        <w:t>4</w:t>
      </w:r>
      <w:r w:rsidRPr="00010050">
        <w:rPr>
          <w:rFonts w:ascii="Times New Roman" w:eastAsia="Times New Roman" w:hAnsi="Times New Roman" w:cs="Times New Roman"/>
          <w:sz w:val="24"/>
          <w:szCs w:val="28"/>
          <w:lang w:eastAsia="ar-SA"/>
        </w:rPr>
        <w:t xml:space="preserve"> г.</w:t>
      </w:r>
      <w:r w:rsidRPr="00010050">
        <w:rPr>
          <w:rFonts w:ascii="Times New Roman" w:eastAsia="Times New Roman" w:hAnsi="Times New Roman" w:cs="Times New Roman"/>
          <w:sz w:val="24"/>
          <w:szCs w:val="28"/>
          <w:lang w:eastAsia="ar-SA"/>
        </w:rPr>
        <w:tab/>
      </w:r>
      <w:r w:rsidRPr="00010050">
        <w:rPr>
          <w:rFonts w:ascii="Times New Roman" w:eastAsia="Times New Roman" w:hAnsi="Times New Roman" w:cs="Times New Roman"/>
          <w:sz w:val="24"/>
          <w:szCs w:val="28"/>
          <w:lang w:eastAsia="ar-SA"/>
        </w:rPr>
        <w:tab/>
      </w:r>
      <w:r w:rsidRPr="00010050">
        <w:rPr>
          <w:rFonts w:ascii="Times New Roman" w:eastAsia="Times New Roman" w:hAnsi="Times New Roman" w:cs="Times New Roman"/>
          <w:sz w:val="24"/>
          <w:szCs w:val="28"/>
          <w:lang w:eastAsia="ar-SA"/>
        </w:rPr>
        <w:tab/>
        <w:t xml:space="preserve">                                                             № ______</w:t>
      </w:r>
    </w:p>
    <w:p w:rsidR="00010050" w:rsidRPr="00010050" w:rsidRDefault="00010050" w:rsidP="00010050">
      <w:pPr>
        <w:suppressAutoHyphens/>
        <w:autoSpaceDN w:val="0"/>
        <w:spacing w:after="0" w:line="240" w:lineRule="auto"/>
        <w:rPr>
          <w:rFonts w:ascii="Times New Roman" w:eastAsia="Times New Roman" w:hAnsi="Times New Roman" w:cs="Times New Roman"/>
          <w:sz w:val="24"/>
          <w:szCs w:val="28"/>
          <w:lang w:eastAsia="ar-SA"/>
        </w:rPr>
      </w:pPr>
      <w:r w:rsidRPr="00010050">
        <w:rPr>
          <w:rFonts w:ascii="Times New Roman" w:eastAsia="Times New Roman" w:hAnsi="Times New Roman" w:cs="Times New Roman"/>
          <w:sz w:val="24"/>
          <w:szCs w:val="28"/>
          <w:lang w:eastAsia="ar-SA"/>
        </w:rPr>
        <w:t xml:space="preserve">г. Петухово </w:t>
      </w:r>
    </w:p>
    <w:p w:rsidR="00010050" w:rsidRPr="00010050" w:rsidRDefault="00010050" w:rsidP="00010050">
      <w:pPr>
        <w:suppressAutoHyphens/>
        <w:autoSpaceDN w:val="0"/>
        <w:spacing w:after="0" w:line="240" w:lineRule="auto"/>
        <w:rPr>
          <w:rFonts w:ascii="Times New Roman" w:eastAsia="Times New Roman" w:hAnsi="Times New Roman" w:cs="Times New Roman"/>
          <w:sz w:val="24"/>
          <w:szCs w:val="28"/>
          <w:lang w:eastAsia="ar-SA"/>
        </w:rPr>
      </w:pPr>
    </w:p>
    <w:p w:rsidR="00010050" w:rsidRPr="00010050" w:rsidRDefault="00010050" w:rsidP="00010050">
      <w:pPr>
        <w:suppressAutoHyphens/>
        <w:autoSpaceDN w:val="0"/>
        <w:spacing w:after="0" w:line="240" w:lineRule="auto"/>
        <w:rPr>
          <w:rFonts w:ascii="Times New Roman" w:eastAsia="Times New Roman" w:hAnsi="Times New Roman" w:cs="Times New Roman"/>
          <w:sz w:val="24"/>
          <w:szCs w:val="28"/>
          <w:lang w:eastAsia="ar-SA"/>
        </w:rPr>
      </w:pPr>
    </w:p>
    <w:p w:rsidR="00010050" w:rsidRPr="00010050" w:rsidRDefault="00010050" w:rsidP="00010050">
      <w:pPr>
        <w:suppressAutoHyphens/>
        <w:autoSpaceDN w:val="0"/>
        <w:spacing w:after="0" w:line="240" w:lineRule="auto"/>
        <w:rPr>
          <w:rFonts w:ascii="Times New Roman" w:eastAsia="Times New Roman" w:hAnsi="Times New Roman" w:cs="Times New Roman"/>
          <w:sz w:val="24"/>
          <w:szCs w:val="28"/>
          <w:lang w:eastAsia="ar-SA"/>
        </w:rPr>
      </w:pPr>
    </w:p>
    <w:p w:rsidR="00010050" w:rsidRPr="00010050" w:rsidRDefault="00010050" w:rsidP="00010050">
      <w:pPr>
        <w:autoSpaceDE w:val="0"/>
        <w:autoSpaceDN w:val="0"/>
        <w:adjustRightInd w:val="0"/>
        <w:spacing w:after="0" w:line="240" w:lineRule="exact"/>
        <w:rPr>
          <w:rFonts w:ascii="Arial" w:eastAsia="Times New Roman" w:hAnsi="Arial" w:cs="Times New Roman"/>
          <w:b/>
          <w:lang w:eastAsia="ru-RU"/>
        </w:rPr>
      </w:pPr>
    </w:p>
    <w:tbl>
      <w:tblPr>
        <w:tblpPr w:leftFromText="180" w:rightFromText="180" w:bottomFromText="200" w:vertAnchor="text" w:horzAnchor="margin" w:tblpY="-23"/>
        <w:tblW w:w="0" w:type="auto"/>
        <w:tblLook w:val="01E0" w:firstRow="1" w:lastRow="1" w:firstColumn="1" w:lastColumn="1" w:noHBand="0" w:noVBand="0"/>
      </w:tblPr>
      <w:tblGrid>
        <w:gridCol w:w="10031"/>
      </w:tblGrid>
      <w:tr w:rsidR="00010050" w:rsidRPr="00010050" w:rsidTr="00010050">
        <w:trPr>
          <w:trHeight w:val="851"/>
        </w:trPr>
        <w:tc>
          <w:tcPr>
            <w:tcW w:w="10031" w:type="dxa"/>
            <w:hideMark/>
          </w:tcPr>
          <w:p w:rsidR="00010050" w:rsidRPr="00010050" w:rsidRDefault="00010050" w:rsidP="00010050">
            <w:pPr>
              <w:suppressAutoHyphens/>
              <w:autoSpaceDN w:val="0"/>
              <w:spacing w:after="0" w:line="240" w:lineRule="auto"/>
              <w:jc w:val="center"/>
              <w:rPr>
                <w:rFonts w:ascii="Times New Roman" w:eastAsia="Times New Roman" w:hAnsi="Times New Roman" w:cs="Times New Roman"/>
                <w:b/>
                <w:sz w:val="24"/>
                <w:szCs w:val="24"/>
                <w:lang w:eastAsia="ar-SA"/>
              </w:rPr>
            </w:pPr>
            <w:r w:rsidRPr="00010050">
              <w:rPr>
                <w:rFonts w:ascii="Times New Roman" w:eastAsia="Times New Roman" w:hAnsi="Times New Roman" w:cs="Times New Roman"/>
                <w:b/>
                <w:sz w:val="24"/>
                <w:szCs w:val="26"/>
                <w:lang w:eastAsia="ar-SA"/>
              </w:rPr>
              <w:t xml:space="preserve"> О внесении изменений в постановление Администрации Петуховского района Курганской области от 29 ноября 2019 года № 680 «Об утверждении муниципальной адресной программы по переселению граждан из аварийного жилищного фонда Петуховского муниципального округа Курганской области на 2019-2025 годы»</w:t>
            </w:r>
          </w:p>
        </w:tc>
      </w:tr>
    </w:tbl>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b/>
          <w:sz w:val="24"/>
          <w:szCs w:val="24"/>
          <w:lang w:eastAsia="ru-RU"/>
        </w:rPr>
        <w:t xml:space="preserve">                 </w:t>
      </w:r>
      <w:proofErr w:type="gramStart"/>
      <w:r w:rsidRPr="00010050">
        <w:rPr>
          <w:rFonts w:ascii="Times New Roman" w:eastAsia="Times New Roman" w:hAnsi="Times New Roman" w:cs="Times New Roman"/>
          <w:color w:val="262626"/>
          <w:sz w:val="24"/>
          <w:szCs w:val="24"/>
          <w:lang w:eastAsia="ru-RU"/>
        </w:rPr>
        <w:t xml:space="preserve">В соответствии со </w:t>
      </w:r>
      <w:hyperlink r:id="rId7" w:history="1">
        <w:r w:rsidRPr="00010050">
          <w:rPr>
            <w:rFonts w:ascii="Times New Roman" w:eastAsia="Times New Roman" w:hAnsi="Times New Roman" w:cs="Times New Roman"/>
            <w:color w:val="262626"/>
            <w:sz w:val="24"/>
            <w:szCs w:val="24"/>
            <w:lang w:eastAsia="ru-RU"/>
          </w:rPr>
          <w:t>статьями 32</w:t>
        </w:r>
      </w:hyperlink>
      <w:r w:rsidRPr="00010050">
        <w:rPr>
          <w:rFonts w:ascii="Times New Roman" w:eastAsia="Times New Roman" w:hAnsi="Times New Roman" w:cs="Times New Roman"/>
          <w:color w:val="262626"/>
          <w:sz w:val="24"/>
          <w:szCs w:val="24"/>
          <w:lang w:eastAsia="ru-RU"/>
        </w:rPr>
        <w:t xml:space="preserve"> и </w:t>
      </w:r>
      <w:hyperlink r:id="rId8" w:history="1">
        <w:r w:rsidRPr="00010050">
          <w:rPr>
            <w:rFonts w:ascii="Times New Roman" w:eastAsia="Times New Roman" w:hAnsi="Times New Roman" w:cs="Times New Roman"/>
            <w:color w:val="262626"/>
            <w:sz w:val="24"/>
            <w:szCs w:val="24"/>
            <w:lang w:eastAsia="ru-RU"/>
          </w:rPr>
          <w:t>86</w:t>
        </w:r>
      </w:hyperlink>
      <w:r w:rsidRPr="00010050">
        <w:rPr>
          <w:rFonts w:ascii="Times New Roman" w:eastAsia="Times New Roman" w:hAnsi="Times New Roman" w:cs="Times New Roman"/>
          <w:color w:val="262626"/>
          <w:sz w:val="24"/>
          <w:szCs w:val="24"/>
          <w:lang w:eastAsia="ru-RU"/>
        </w:rPr>
        <w:t xml:space="preserve"> Жилищного кодекса Российской Федерации, </w:t>
      </w:r>
      <w:hyperlink r:id="rId9" w:history="1">
        <w:r w:rsidRPr="00010050">
          <w:rPr>
            <w:rFonts w:ascii="Times New Roman" w:eastAsia="Times New Roman" w:hAnsi="Times New Roman" w:cs="Times New Roman"/>
            <w:color w:val="262626"/>
            <w:sz w:val="24"/>
            <w:szCs w:val="24"/>
            <w:lang w:eastAsia="ru-RU"/>
          </w:rPr>
          <w:t>Федеральным законом</w:t>
        </w:r>
      </w:hyperlink>
      <w:r w:rsidRPr="00010050">
        <w:rPr>
          <w:rFonts w:ascii="Times New Roman" w:eastAsia="Times New Roman" w:hAnsi="Times New Roman" w:cs="Times New Roman"/>
          <w:color w:val="262626"/>
          <w:sz w:val="24"/>
          <w:szCs w:val="24"/>
          <w:lang w:eastAsia="ru-RU"/>
        </w:rPr>
        <w:t xml:space="preserve"> от 21 июля 2007 года N 185-ФЗ "О Фонде содействия реформированию жилищно-коммунального хозяйства", региональным проектом Курганской области "Обеспечение устойчивого сокращения непригодного для проживания жилищного фонда", утвержденным проектным комитетом Курганской области (протокол от 13 декабря 2018 года N 5), постановлением Правительства Курганской области от 1 апреля 2019 года</w:t>
      </w:r>
      <w:proofErr w:type="gramEnd"/>
      <w:r w:rsidRPr="00010050">
        <w:rPr>
          <w:rFonts w:ascii="Times New Roman" w:eastAsia="Times New Roman" w:hAnsi="Times New Roman" w:cs="Times New Roman"/>
          <w:color w:val="262626"/>
          <w:sz w:val="24"/>
          <w:szCs w:val="24"/>
          <w:lang w:eastAsia="ru-RU"/>
        </w:rPr>
        <w:t xml:space="preserve"> № 82 «Об утверждении Муниципальной адресной программы по переселению граждан из аварийного жилищного фонда Курганской области на 2019-2025 годы», Администрация Петуховского муниципального округа ПОСТАНОВЛЯЕТ:</w:t>
      </w: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sz w:val="24"/>
          <w:szCs w:val="26"/>
          <w:lang w:eastAsia="ar-SA"/>
        </w:rPr>
      </w:pPr>
      <w:r w:rsidRPr="00010050">
        <w:rPr>
          <w:rFonts w:ascii="Times New Roman" w:eastAsia="Times New Roman" w:hAnsi="Times New Roman" w:cs="Times New Roman"/>
          <w:color w:val="262626"/>
          <w:sz w:val="24"/>
          <w:szCs w:val="24"/>
          <w:lang w:eastAsia="ru-RU"/>
        </w:rPr>
        <w:t xml:space="preserve">            1. </w:t>
      </w:r>
      <w:r w:rsidRPr="00010050">
        <w:rPr>
          <w:rFonts w:ascii="Times New Roman" w:eastAsia="Times New Roman" w:hAnsi="Times New Roman" w:cs="Times New Roman"/>
          <w:sz w:val="24"/>
          <w:szCs w:val="26"/>
          <w:lang w:eastAsia="ar-SA"/>
        </w:rPr>
        <w:t xml:space="preserve">Внести в  постановление Администрации Петуховского района Курганской области от 29 ноября 2019 года </w:t>
      </w:r>
      <w:r w:rsidRPr="00010050">
        <w:rPr>
          <w:rFonts w:ascii="Times New Roman" w:eastAsia="Times New Roman" w:hAnsi="Times New Roman" w:cs="Times New Roman"/>
          <w:b/>
          <w:sz w:val="24"/>
          <w:szCs w:val="26"/>
          <w:lang w:eastAsia="ar-SA"/>
        </w:rPr>
        <w:t>«</w:t>
      </w:r>
      <w:r w:rsidRPr="00010050">
        <w:rPr>
          <w:rFonts w:ascii="Times New Roman" w:eastAsia="Times New Roman" w:hAnsi="Times New Roman" w:cs="Times New Roman"/>
          <w:sz w:val="24"/>
          <w:szCs w:val="26"/>
          <w:lang w:eastAsia="ar-SA"/>
        </w:rPr>
        <w:t>Об утверждении муниципальной адресной программы по переселению граждан из аварийного жилищного фонда Петуховского муниципального округа  Курганской области на 2019-2025 годы» внести следующие изменения:</w:t>
      </w: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           1.1. приложение постановления изложить в новой редакции согласно приложению к настоящему постановлению.</w:t>
      </w:r>
    </w:p>
    <w:p w:rsidR="00010050" w:rsidRPr="00010050" w:rsidRDefault="00010050" w:rsidP="00010050">
      <w:pPr>
        <w:widowControl w:val="0"/>
        <w:tabs>
          <w:tab w:val="left" w:pos="851"/>
          <w:tab w:val="left" w:pos="993"/>
        </w:tabs>
        <w:autoSpaceDE w:val="0"/>
        <w:autoSpaceDN w:val="0"/>
        <w:adjustRightInd w:val="0"/>
        <w:spacing w:after="0" w:line="240" w:lineRule="auto"/>
        <w:contextualSpacing/>
        <w:jc w:val="both"/>
        <w:rPr>
          <w:rFonts w:ascii="Times New Roman" w:eastAsia="Times New Roman" w:hAnsi="Times New Roman" w:cs="Times New Roman"/>
          <w:color w:val="262626"/>
          <w:sz w:val="24"/>
          <w:szCs w:val="24"/>
          <w:lang w:eastAsia="ru-RU"/>
        </w:rPr>
      </w:pPr>
      <w:bookmarkStart w:id="0" w:name="sub_1"/>
      <w:r w:rsidRPr="00010050">
        <w:rPr>
          <w:rFonts w:ascii="Times New Roman" w:eastAsia="Times New Roman" w:hAnsi="Times New Roman" w:cs="Times New Roman"/>
          <w:color w:val="262626"/>
          <w:sz w:val="24"/>
          <w:szCs w:val="24"/>
          <w:lang w:eastAsia="ru-RU"/>
        </w:rPr>
        <w:t xml:space="preserve">              2. </w:t>
      </w:r>
      <w:proofErr w:type="gramStart"/>
      <w:r w:rsidRPr="00010050">
        <w:rPr>
          <w:rFonts w:ascii="Times New Roman" w:eastAsia="Times New Roman" w:hAnsi="Times New Roman" w:cs="Times New Roman"/>
          <w:color w:val="262626"/>
          <w:sz w:val="24"/>
          <w:szCs w:val="24"/>
          <w:lang w:eastAsia="ru-RU"/>
        </w:rPr>
        <w:t xml:space="preserve">Признать  утратившим  силу  постановление Администрации  Петуховского муниципального округа Курганской области № </w:t>
      </w:r>
      <w:r w:rsidR="00673197">
        <w:rPr>
          <w:rFonts w:ascii="Times New Roman" w:eastAsia="Times New Roman" w:hAnsi="Times New Roman" w:cs="Times New Roman"/>
          <w:color w:val="262626"/>
          <w:sz w:val="24"/>
          <w:szCs w:val="24"/>
          <w:lang w:eastAsia="ru-RU"/>
        </w:rPr>
        <w:t xml:space="preserve">1016 </w:t>
      </w:r>
      <w:r w:rsidRPr="00010050">
        <w:rPr>
          <w:rFonts w:ascii="Times New Roman" w:eastAsia="Times New Roman" w:hAnsi="Times New Roman" w:cs="Times New Roman"/>
          <w:color w:val="262626"/>
          <w:sz w:val="24"/>
          <w:szCs w:val="24"/>
          <w:lang w:eastAsia="ru-RU"/>
        </w:rPr>
        <w:t xml:space="preserve">от </w:t>
      </w:r>
      <w:r w:rsidR="00673197">
        <w:rPr>
          <w:rFonts w:ascii="Times New Roman" w:eastAsia="Times New Roman" w:hAnsi="Times New Roman" w:cs="Times New Roman"/>
          <w:color w:val="262626"/>
          <w:sz w:val="24"/>
          <w:szCs w:val="24"/>
          <w:lang w:eastAsia="ru-RU"/>
        </w:rPr>
        <w:t>29</w:t>
      </w:r>
      <w:r w:rsidRPr="00010050">
        <w:rPr>
          <w:rFonts w:ascii="Times New Roman" w:eastAsia="Times New Roman" w:hAnsi="Times New Roman" w:cs="Times New Roman"/>
          <w:color w:val="262626"/>
          <w:sz w:val="24"/>
          <w:szCs w:val="24"/>
          <w:lang w:eastAsia="ru-RU"/>
        </w:rPr>
        <w:t xml:space="preserve"> </w:t>
      </w:r>
      <w:r w:rsidR="00673197">
        <w:rPr>
          <w:rFonts w:ascii="Times New Roman" w:eastAsia="Times New Roman" w:hAnsi="Times New Roman" w:cs="Times New Roman"/>
          <w:color w:val="262626"/>
          <w:sz w:val="24"/>
          <w:szCs w:val="24"/>
          <w:lang w:eastAsia="ru-RU"/>
        </w:rPr>
        <w:t>декабря</w:t>
      </w:r>
      <w:r w:rsidRPr="00010050">
        <w:rPr>
          <w:rFonts w:ascii="Times New Roman" w:eastAsia="Times New Roman" w:hAnsi="Times New Roman" w:cs="Times New Roman"/>
          <w:color w:val="262626"/>
          <w:sz w:val="24"/>
          <w:szCs w:val="24"/>
          <w:lang w:eastAsia="ru-RU"/>
        </w:rPr>
        <w:t xml:space="preserve"> 2023 года «</w:t>
      </w:r>
      <w:r w:rsidRPr="00010050">
        <w:rPr>
          <w:rFonts w:ascii="Times New Roman" w:eastAsia="Times New Roman" w:hAnsi="Times New Roman" w:cs="Times New Roman"/>
          <w:sz w:val="24"/>
          <w:szCs w:val="26"/>
          <w:lang w:eastAsia="ar-SA"/>
        </w:rPr>
        <w:t>О внесении изменений в постановление Администрации Петуховского района Курганской области от 29 ноября 2019 года  680 «Об утверждении муниципальной адресной программы по переселению граждан из аварийного жилищного фонда Петуховского муниципального округа Курганской области на 2019-2025 годы».</w:t>
      </w:r>
      <w:proofErr w:type="gramEnd"/>
    </w:p>
    <w:p w:rsidR="00010050" w:rsidRPr="00010050" w:rsidRDefault="00673197" w:rsidP="00010050">
      <w:pPr>
        <w:widowControl w:val="0"/>
        <w:tabs>
          <w:tab w:val="left" w:pos="851"/>
          <w:tab w:val="left" w:pos="993"/>
        </w:tabs>
        <w:autoSpaceDE w:val="0"/>
        <w:autoSpaceDN w:val="0"/>
        <w:adjustRightInd w:val="0"/>
        <w:spacing w:after="0" w:line="240" w:lineRule="auto"/>
        <w:contextualSpacing/>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w:t>
      </w:r>
      <w:r w:rsidR="00010050" w:rsidRPr="00010050">
        <w:rPr>
          <w:rFonts w:ascii="Times New Roman" w:eastAsia="Times New Roman" w:hAnsi="Times New Roman" w:cs="Times New Roman"/>
          <w:color w:val="262626"/>
          <w:sz w:val="24"/>
          <w:szCs w:val="24"/>
          <w:lang w:eastAsia="ru-RU"/>
        </w:rPr>
        <w:t>3.</w:t>
      </w:r>
      <w:r w:rsidR="00F6351D">
        <w:rPr>
          <w:rFonts w:ascii="Times New Roman" w:eastAsia="Times New Roman" w:hAnsi="Times New Roman" w:cs="Times New Roman"/>
          <w:color w:val="262626"/>
          <w:sz w:val="24"/>
          <w:szCs w:val="24"/>
          <w:lang w:eastAsia="ru-RU"/>
        </w:rPr>
        <w:t xml:space="preserve"> </w:t>
      </w:r>
      <w:r w:rsidR="00010050" w:rsidRPr="00010050">
        <w:rPr>
          <w:rFonts w:ascii="Times New Roman" w:eastAsia="Times New Roman" w:hAnsi="Times New Roman" w:cs="Times New Roman"/>
          <w:color w:val="262626"/>
          <w:sz w:val="24"/>
          <w:szCs w:val="24"/>
          <w:lang w:eastAsia="ru-RU"/>
        </w:rPr>
        <w:t>Опубликовать настоящее постановление в установленном порядке</w:t>
      </w:r>
      <w:bookmarkEnd w:id="0"/>
      <w:r w:rsidR="00010050" w:rsidRPr="00010050">
        <w:rPr>
          <w:rFonts w:ascii="Times New Roman" w:eastAsia="Times New Roman" w:hAnsi="Times New Roman" w:cs="Times New Roman"/>
          <w:color w:val="262626"/>
          <w:sz w:val="24"/>
          <w:szCs w:val="24"/>
          <w:lang w:eastAsia="ru-RU"/>
        </w:rPr>
        <w:t>.</w:t>
      </w:r>
    </w:p>
    <w:p w:rsidR="00010050" w:rsidRPr="00010050" w:rsidRDefault="00673197" w:rsidP="00010050">
      <w:pPr>
        <w:contextualSpacing/>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w:t>
      </w:r>
      <w:r w:rsidR="00010050" w:rsidRPr="00010050">
        <w:rPr>
          <w:rFonts w:ascii="Times New Roman" w:eastAsia="Times New Roman" w:hAnsi="Times New Roman" w:cs="Times New Roman"/>
          <w:color w:val="262626"/>
          <w:sz w:val="24"/>
          <w:szCs w:val="24"/>
          <w:lang w:eastAsia="ru-RU"/>
        </w:rPr>
        <w:t>4. Настоящее постановление вступает в силу после его официального опубликования.</w:t>
      </w:r>
    </w:p>
    <w:p w:rsidR="00010050" w:rsidRPr="00010050" w:rsidRDefault="00673197" w:rsidP="00010050">
      <w:pPr>
        <w:contextualSpacing/>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w:t>
      </w:r>
      <w:r w:rsidR="00010050" w:rsidRPr="00010050">
        <w:rPr>
          <w:rFonts w:ascii="Times New Roman" w:eastAsia="Times New Roman" w:hAnsi="Times New Roman" w:cs="Times New Roman"/>
          <w:color w:val="262626"/>
          <w:sz w:val="24"/>
          <w:szCs w:val="24"/>
          <w:lang w:eastAsia="ru-RU"/>
        </w:rPr>
        <w:t xml:space="preserve">5. </w:t>
      </w:r>
      <w:proofErr w:type="gramStart"/>
      <w:r w:rsidR="00010050" w:rsidRPr="00010050">
        <w:rPr>
          <w:rFonts w:ascii="Times New Roman" w:eastAsia="Times New Roman" w:hAnsi="Times New Roman" w:cs="Times New Roman"/>
          <w:color w:val="262626"/>
          <w:sz w:val="24"/>
          <w:szCs w:val="24"/>
          <w:lang w:eastAsia="ru-RU"/>
        </w:rPr>
        <w:t>Контроль за</w:t>
      </w:r>
      <w:proofErr w:type="gramEnd"/>
      <w:r w:rsidR="00010050" w:rsidRPr="00010050">
        <w:rPr>
          <w:rFonts w:ascii="Times New Roman" w:eastAsia="Times New Roman" w:hAnsi="Times New Roman" w:cs="Times New Roman"/>
          <w:color w:val="262626"/>
          <w:sz w:val="24"/>
          <w:szCs w:val="24"/>
          <w:lang w:eastAsia="ru-RU"/>
        </w:rPr>
        <w:t xml:space="preserve"> исполнением настоящего постановления оставляю за собой.</w:t>
      </w:r>
    </w:p>
    <w:p w:rsidR="00010050" w:rsidRPr="00010050" w:rsidRDefault="00010050" w:rsidP="00010050">
      <w:pPr>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0050">
        <w:rPr>
          <w:rFonts w:ascii="Times New Roman" w:eastAsia="Times New Roman" w:hAnsi="Times New Roman" w:cs="Times New Roman"/>
          <w:sz w:val="24"/>
          <w:szCs w:val="24"/>
          <w:lang w:eastAsia="ru-RU"/>
        </w:rPr>
        <w:t xml:space="preserve">Глава Петуховского муниципального округа                                                              </w:t>
      </w:r>
      <w:proofErr w:type="spellStart"/>
      <w:r w:rsidRPr="00010050">
        <w:rPr>
          <w:rFonts w:ascii="Times New Roman" w:eastAsia="Times New Roman" w:hAnsi="Times New Roman" w:cs="Times New Roman"/>
          <w:sz w:val="24"/>
          <w:szCs w:val="24"/>
          <w:lang w:eastAsia="ru-RU"/>
        </w:rPr>
        <w:t>А.В.Волков</w:t>
      </w:r>
      <w:proofErr w:type="spellEnd"/>
      <w:r w:rsidRPr="00010050">
        <w:rPr>
          <w:rFonts w:ascii="Times New Roman" w:eastAsia="Times New Roman" w:hAnsi="Times New Roman" w:cs="Times New Roman"/>
          <w:sz w:val="24"/>
          <w:szCs w:val="24"/>
          <w:lang w:eastAsia="ru-RU"/>
        </w:rPr>
        <w:t xml:space="preserve"> </w:t>
      </w: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0050">
        <w:rPr>
          <w:rFonts w:ascii="Times New Roman" w:eastAsia="Times New Roman" w:hAnsi="Times New Roman" w:cs="Times New Roman"/>
          <w:sz w:val="24"/>
          <w:szCs w:val="24"/>
          <w:lang w:eastAsia="ru-RU"/>
        </w:rPr>
        <w:t xml:space="preserve">             </w:t>
      </w: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Cs/>
          <w:color w:val="262626"/>
          <w:sz w:val="20"/>
          <w:szCs w:val="20"/>
          <w:lang w:eastAsia="ru-RU"/>
        </w:rPr>
      </w:pPr>
      <w:r w:rsidRPr="00010050">
        <w:rPr>
          <w:rFonts w:ascii="Times New Roman" w:eastAsia="Times New Roman" w:hAnsi="Times New Roman" w:cs="Times New Roman"/>
          <w:bCs/>
          <w:color w:val="262626"/>
          <w:sz w:val="20"/>
          <w:szCs w:val="20"/>
          <w:lang w:eastAsia="ru-RU"/>
        </w:rPr>
        <w:t>Приложение</w:t>
      </w:r>
      <w:r w:rsidRPr="00010050">
        <w:rPr>
          <w:rFonts w:ascii="Times New Roman" w:eastAsia="Times New Roman" w:hAnsi="Times New Roman" w:cs="Times New Roman"/>
          <w:bCs/>
          <w:color w:val="262626"/>
          <w:sz w:val="20"/>
          <w:szCs w:val="20"/>
          <w:lang w:eastAsia="ru-RU"/>
        </w:rPr>
        <w:br/>
        <w:t xml:space="preserve">к </w:t>
      </w:r>
      <w:hyperlink r:id="rId10" w:anchor="sub_0#sub_0" w:history="1">
        <w:r w:rsidRPr="00010050">
          <w:rPr>
            <w:rFonts w:ascii="Times New Roman" w:eastAsia="Times New Roman" w:hAnsi="Times New Roman" w:cs="Times New Roman"/>
            <w:color w:val="262626"/>
            <w:sz w:val="20"/>
            <w:szCs w:val="20"/>
            <w:lang w:eastAsia="ru-RU"/>
          </w:rPr>
          <w:t>постановлению</w:t>
        </w:r>
      </w:hyperlink>
      <w:r w:rsidRPr="00010050">
        <w:rPr>
          <w:rFonts w:ascii="Times New Roman" w:eastAsia="Times New Roman" w:hAnsi="Times New Roman" w:cs="Times New Roman"/>
          <w:bCs/>
          <w:color w:val="262626"/>
          <w:sz w:val="20"/>
          <w:szCs w:val="20"/>
          <w:lang w:eastAsia="ru-RU"/>
        </w:rPr>
        <w:t xml:space="preserve"> Администрации Петуховского </w:t>
      </w: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Cs/>
          <w:color w:val="262626"/>
          <w:sz w:val="20"/>
          <w:szCs w:val="20"/>
          <w:lang w:eastAsia="ru-RU"/>
        </w:rPr>
      </w:pPr>
      <w:r w:rsidRPr="00010050">
        <w:rPr>
          <w:rFonts w:ascii="Times New Roman" w:eastAsia="Times New Roman" w:hAnsi="Times New Roman" w:cs="Times New Roman"/>
          <w:bCs/>
          <w:color w:val="262626"/>
          <w:sz w:val="20"/>
          <w:szCs w:val="20"/>
          <w:lang w:eastAsia="ru-RU"/>
        </w:rPr>
        <w:t>муниципального округа</w:t>
      </w:r>
      <w:r w:rsidRPr="00010050">
        <w:rPr>
          <w:rFonts w:ascii="Times New Roman" w:eastAsia="Times New Roman" w:hAnsi="Times New Roman" w:cs="Times New Roman"/>
          <w:bCs/>
          <w:color w:val="262626"/>
          <w:sz w:val="20"/>
          <w:szCs w:val="20"/>
          <w:lang w:eastAsia="ru-RU"/>
        </w:rPr>
        <w:br/>
        <w:t>от ____________ 202</w:t>
      </w:r>
      <w:r w:rsidR="00593D5D">
        <w:rPr>
          <w:rFonts w:ascii="Times New Roman" w:eastAsia="Times New Roman" w:hAnsi="Times New Roman" w:cs="Times New Roman"/>
          <w:bCs/>
          <w:color w:val="262626"/>
          <w:sz w:val="20"/>
          <w:szCs w:val="20"/>
          <w:lang w:eastAsia="ru-RU"/>
        </w:rPr>
        <w:t>4</w:t>
      </w:r>
      <w:r w:rsidRPr="00010050">
        <w:rPr>
          <w:rFonts w:ascii="Times New Roman" w:eastAsia="Times New Roman" w:hAnsi="Times New Roman" w:cs="Times New Roman"/>
          <w:bCs/>
          <w:color w:val="262626"/>
          <w:sz w:val="20"/>
          <w:szCs w:val="20"/>
          <w:lang w:eastAsia="ru-RU"/>
        </w:rPr>
        <w:t> г. N ___</w:t>
      </w: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Cs/>
          <w:color w:val="262626"/>
          <w:sz w:val="20"/>
          <w:szCs w:val="20"/>
          <w:lang w:eastAsia="ru-RU"/>
        </w:rPr>
      </w:pPr>
      <w:r w:rsidRPr="00010050">
        <w:rPr>
          <w:rFonts w:ascii="Times New Roman" w:eastAsia="Times New Roman" w:hAnsi="Times New Roman" w:cs="Times New Roman"/>
          <w:bCs/>
          <w:color w:val="262626"/>
          <w:sz w:val="20"/>
          <w:szCs w:val="20"/>
          <w:lang w:eastAsia="ru-RU"/>
        </w:rPr>
        <w:t xml:space="preserve">«О внесении изменений в постановление Администрации </w:t>
      </w: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Cs/>
          <w:color w:val="262626"/>
          <w:sz w:val="20"/>
          <w:szCs w:val="20"/>
          <w:lang w:eastAsia="ru-RU"/>
        </w:rPr>
      </w:pPr>
      <w:r w:rsidRPr="00010050">
        <w:rPr>
          <w:rFonts w:ascii="Times New Roman" w:eastAsia="Times New Roman" w:hAnsi="Times New Roman" w:cs="Times New Roman"/>
          <w:bCs/>
          <w:color w:val="262626"/>
          <w:sz w:val="20"/>
          <w:szCs w:val="20"/>
          <w:lang w:eastAsia="ru-RU"/>
        </w:rPr>
        <w:t>Петуховского района от 29 ноября 2019 года № 680</w:t>
      </w: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Cs/>
          <w:color w:val="262626"/>
          <w:sz w:val="20"/>
          <w:szCs w:val="20"/>
          <w:lang w:eastAsia="ru-RU"/>
        </w:rPr>
      </w:pPr>
      <w:r w:rsidRPr="00010050">
        <w:rPr>
          <w:rFonts w:ascii="Times New Roman" w:eastAsia="Times New Roman" w:hAnsi="Times New Roman" w:cs="Times New Roman"/>
          <w:bCs/>
          <w:color w:val="262626"/>
          <w:sz w:val="20"/>
          <w:szCs w:val="20"/>
          <w:lang w:eastAsia="ru-RU"/>
        </w:rPr>
        <w:t xml:space="preserve">«Об утверждении муниципальной адресной программы </w:t>
      </w: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Cs/>
          <w:color w:val="262626"/>
          <w:sz w:val="20"/>
          <w:szCs w:val="20"/>
          <w:lang w:eastAsia="ru-RU"/>
        </w:rPr>
      </w:pPr>
      <w:r w:rsidRPr="00010050">
        <w:rPr>
          <w:rFonts w:ascii="Times New Roman" w:eastAsia="Times New Roman" w:hAnsi="Times New Roman" w:cs="Times New Roman"/>
          <w:bCs/>
          <w:color w:val="262626"/>
          <w:sz w:val="20"/>
          <w:szCs w:val="20"/>
          <w:lang w:eastAsia="ru-RU"/>
        </w:rPr>
        <w:t>по переселению граждан из аварийного жилищного фонда</w:t>
      </w: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Cs/>
          <w:color w:val="262626"/>
          <w:sz w:val="20"/>
          <w:szCs w:val="20"/>
          <w:lang w:eastAsia="ru-RU"/>
        </w:rPr>
      </w:pPr>
      <w:r w:rsidRPr="00010050">
        <w:rPr>
          <w:rFonts w:ascii="Times New Roman" w:eastAsia="Times New Roman" w:hAnsi="Times New Roman" w:cs="Times New Roman"/>
          <w:bCs/>
          <w:color w:val="262626"/>
          <w:sz w:val="20"/>
          <w:szCs w:val="20"/>
          <w:lang w:eastAsia="ru-RU"/>
        </w:rPr>
        <w:t>Петуховского муниципального округа Курганской области</w:t>
      </w: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Cs/>
          <w:color w:val="262626"/>
          <w:sz w:val="20"/>
          <w:szCs w:val="20"/>
          <w:lang w:eastAsia="ru-RU"/>
        </w:rPr>
      </w:pPr>
      <w:r w:rsidRPr="00010050">
        <w:rPr>
          <w:rFonts w:ascii="Times New Roman" w:eastAsia="Times New Roman" w:hAnsi="Times New Roman" w:cs="Times New Roman"/>
          <w:bCs/>
          <w:color w:val="262626"/>
          <w:sz w:val="20"/>
          <w:szCs w:val="20"/>
          <w:lang w:eastAsia="ru-RU"/>
        </w:rPr>
        <w:t>на 2019-2025 годы»</w:t>
      </w:r>
    </w:p>
    <w:p w:rsidR="00010050" w:rsidRPr="00010050" w:rsidRDefault="00010050" w:rsidP="00010050">
      <w:pPr>
        <w:suppressAutoHyphens/>
        <w:autoSpaceDN w:val="0"/>
        <w:spacing w:after="0" w:line="240" w:lineRule="auto"/>
        <w:rPr>
          <w:rFonts w:ascii="Times New Roman" w:eastAsia="Times New Roman" w:hAnsi="Times New Roman" w:cs="Times New Roman"/>
          <w:sz w:val="20"/>
          <w:szCs w:val="20"/>
          <w:lang w:eastAsia="ar-SA"/>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bCs/>
          <w:color w:val="262626"/>
          <w:sz w:val="20"/>
          <w:szCs w:val="20"/>
          <w:lang w:eastAsia="ru-RU"/>
        </w:rPr>
      </w:pP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Cs/>
          <w:color w:val="262626"/>
          <w:sz w:val="20"/>
          <w:szCs w:val="20"/>
          <w:lang w:eastAsia="ru-RU"/>
        </w:rPr>
      </w:pPr>
      <w:r w:rsidRPr="00010050">
        <w:rPr>
          <w:rFonts w:ascii="Times New Roman" w:eastAsia="Times New Roman" w:hAnsi="Times New Roman" w:cs="Times New Roman"/>
          <w:bCs/>
          <w:color w:val="262626"/>
          <w:sz w:val="20"/>
          <w:szCs w:val="20"/>
          <w:lang w:eastAsia="ru-RU"/>
        </w:rPr>
        <w:t>Приложение</w:t>
      </w: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Cs/>
          <w:color w:val="262626"/>
          <w:sz w:val="20"/>
          <w:szCs w:val="20"/>
          <w:lang w:eastAsia="ru-RU"/>
        </w:rPr>
      </w:pPr>
      <w:r w:rsidRPr="00010050">
        <w:rPr>
          <w:rFonts w:ascii="Times New Roman" w:eastAsia="Times New Roman" w:hAnsi="Times New Roman" w:cs="Times New Roman"/>
          <w:bCs/>
          <w:color w:val="262626"/>
          <w:sz w:val="20"/>
          <w:szCs w:val="20"/>
          <w:lang w:eastAsia="ru-RU"/>
        </w:rPr>
        <w:t xml:space="preserve">к </w:t>
      </w:r>
      <w:hyperlink r:id="rId11" w:anchor="sub_0#sub_0" w:history="1">
        <w:r w:rsidRPr="00010050">
          <w:rPr>
            <w:rFonts w:ascii="Times New Roman" w:eastAsia="Times New Roman" w:hAnsi="Times New Roman" w:cs="Times New Roman"/>
            <w:color w:val="262626"/>
            <w:sz w:val="20"/>
            <w:szCs w:val="20"/>
            <w:lang w:eastAsia="ru-RU"/>
          </w:rPr>
          <w:t>постановлению</w:t>
        </w:r>
      </w:hyperlink>
      <w:r w:rsidRPr="00010050">
        <w:rPr>
          <w:rFonts w:ascii="Times New Roman" w:eastAsia="Times New Roman" w:hAnsi="Times New Roman" w:cs="Times New Roman"/>
          <w:bCs/>
          <w:color w:val="262626"/>
          <w:sz w:val="20"/>
          <w:szCs w:val="20"/>
          <w:lang w:eastAsia="ru-RU"/>
        </w:rPr>
        <w:t xml:space="preserve"> Администрации Петуховского          </w:t>
      </w: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Cs/>
          <w:color w:val="262626"/>
          <w:sz w:val="20"/>
          <w:szCs w:val="20"/>
          <w:lang w:eastAsia="ru-RU"/>
        </w:rPr>
      </w:pPr>
      <w:r w:rsidRPr="00010050">
        <w:rPr>
          <w:rFonts w:ascii="Times New Roman" w:eastAsia="Times New Roman" w:hAnsi="Times New Roman" w:cs="Times New Roman"/>
          <w:bCs/>
          <w:color w:val="262626"/>
          <w:sz w:val="20"/>
          <w:szCs w:val="20"/>
          <w:lang w:eastAsia="ru-RU"/>
        </w:rPr>
        <w:t>района</w:t>
      </w:r>
      <w:r w:rsidRPr="00010050">
        <w:rPr>
          <w:rFonts w:ascii="Times New Roman" w:eastAsia="Times New Roman" w:hAnsi="Times New Roman" w:cs="Times New Roman"/>
          <w:bCs/>
          <w:color w:val="262626"/>
          <w:sz w:val="20"/>
          <w:szCs w:val="20"/>
          <w:lang w:eastAsia="ru-RU"/>
        </w:rPr>
        <w:br/>
        <w:t>от 29 ноября 2019 года № 680</w:t>
      </w: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Cs/>
          <w:color w:val="262626"/>
          <w:sz w:val="20"/>
          <w:szCs w:val="20"/>
          <w:lang w:eastAsia="ru-RU"/>
        </w:rPr>
      </w:pPr>
      <w:r w:rsidRPr="00010050">
        <w:rPr>
          <w:rFonts w:ascii="Times New Roman" w:eastAsia="Times New Roman" w:hAnsi="Times New Roman" w:cs="Times New Roman"/>
          <w:bCs/>
          <w:color w:val="262626"/>
          <w:sz w:val="20"/>
          <w:szCs w:val="20"/>
          <w:lang w:eastAsia="ru-RU"/>
        </w:rPr>
        <w:t xml:space="preserve">«Об утверждении муниципальной адресной программы </w:t>
      </w: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Cs/>
          <w:color w:val="262626"/>
          <w:sz w:val="20"/>
          <w:szCs w:val="20"/>
          <w:lang w:eastAsia="ru-RU"/>
        </w:rPr>
      </w:pPr>
      <w:r w:rsidRPr="00010050">
        <w:rPr>
          <w:rFonts w:ascii="Times New Roman" w:eastAsia="Times New Roman" w:hAnsi="Times New Roman" w:cs="Times New Roman"/>
          <w:bCs/>
          <w:color w:val="262626"/>
          <w:sz w:val="20"/>
          <w:szCs w:val="20"/>
          <w:lang w:eastAsia="ru-RU"/>
        </w:rPr>
        <w:t>по переселению граждан из аварийного жилищного фонда</w:t>
      </w: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Cs/>
          <w:color w:val="262626"/>
          <w:sz w:val="20"/>
          <w:szCs w:val="20"/>
          <w:lang w:eastAsia="ru-RU"/>
        </w:rPr>
      </w:pPr>
      <w:r w:rsidRPr="00010050">
        <w:rPr>
          <w:rFonts w:ascii="Times New Roman" w:eastAsia="Times New Roman" w:hAnsi="Times New Roman" w:cs="Times New Roman"/>
          <w:bCs/>
          <w:color w:val="262626"/>
          <w:sz w:val="20"/>
          <w:szCs w:val="20"/>
          <w:lang w:eastAsia="ru-RU"/>
        </w:rPr>
        <w:t>Петуховского муниципального округа Курганской области</w:t>
      </w: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Cs/>
          <w:color w:val="262626"/>
          <w:sz w:val="24"/>
          <w:szCs w:val="24"/>
          <w:lang w:eastAsia="ru-RU"/>
        </w:rPr>
      </w:pPr>
      <w:r w:rsidRPr="00010050">
        <w:rPr>
          <w:rFonts w:ascii="Times New Roman" w:eastAsia="Times New Roman" w:hAnsi="Times New Roman" w:cs="Times New Roman"/>
          <w:bCs/>
          <w:color w:val="262626"/>
          <w:sz w:val="20"/>
          <w:szCs w:val="20"/>
          <w:lang w:eastAsia="ru-RU"/>
        </w:rPr>
        <w:t>на 2019-2025 годы»</w:t>
      </w: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Cs/>
          <w:color w:val="262626"/>
          <w:sz w:val="24"/>
          <w:szCs w:val="24"/>
          <w:lang w:eastAsia="ru-RU"/>
        </w:rPr>
      </w:pPr>
      <w:r w:rsidRPr="00010050">
        <w:rPr>
          <w:rFonts w:ascii="Times New Roman" w:eastAsia="Times New Roman" w:hAnsi="Times New Roman" w:cs="Times New Roman"/>
          <w:bCs/>
          <w:color w:val="262626"/>
          <w:sz w:val="24"/>
          <w:szCs w:val="24"/>
          <w:lang w:eastAsia="ru-RU"/>
        </w:rPr>
        <w:br/>
        <w:t xml:space="preserve">                                                </w:t>
      </w:r>
    </w:p>
    <w:p w:rsidR="00010050" w:rsidRPr="00010050" w:rsidRDefault="00010050" w:rsidP="0001005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626"/>
          <w:sz w:val="24"/>
          <w:szCs w:val="24"/>
          <w:lang w:eastAsia="ru-RU"/>
        </w:rPr>
      </w:pPr>
    </w:p>
    <w:p w:rsidR="00010050" w:rsidRPr="00010050" w:rsidRDefault="00010050" w:rsidP="0001005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626"/>
          <w:sz w:val="24"/>
          <w:szCs w:val="24"/>
          <w:lang w:eastAsia="ru-RU"/>
        </w:rPr>
      </w:pPr>
      <w:r w:rsidRPr="00010050">
        <w:rPr>
          <w:rFonts w:ascii="Times New Roman" w:eastAsia="Times New Roman" w:hAnsi="Times New Roman" w:cs="Times New Roman"/>
          <w:b/>
          <w:bCs/>
          <w:color w:val="262626"/>
          <w:sz w:val="24"/>
          <w:szCs w:val="24"/>
          <w:lang w:eastAsia="ru-RU"/>
        </w:rPr>
        <w:t>Муниципальная адресная программа</w:t>
      </w:r>
      <w:r w:rsidRPr="00010050">
        <w:rPr>
          <w:rFonts w:ascii="Times New Roman" w:eastAsia="Times New Roman" w:hAnsi="Times New Roman" w:cs="Times New Roman"/>
          <w:b/>
          <w:bCs/>
          <w:color w:val="262626"/>
          <w:sz w:val="24"/>
          <w:szCs w:val="24"/>
          <w:lang w:eastAsia="ru-RU"/>
        </w:rPr>
        <w:br/>
        <w:t>по переселению граждан из аварийного жилищного фонда Петуховского муниципального округа Курганской области на 2019-2025 годы</w:t>
      </w:r>
    </w:p>
    <w:p w:rsidR="00010050" w:rsidRPr="00010050" w:rsidRDefault="00010050" w:rsidP="0001005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626"/>
          <w:sz w:val="24"/>
          <w:szCs w:val="24"/>
          <w:lang w:eastAsia="ru-RU"/>
        </w:rPr>
      </w:pPr>
    </w:p>
    <w:p w:rsidR="00010050" w:rsidRPr="00010050" w:rsidRDefault="00010050" w:rsidP="0001005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626"/>
          <w:sz w:val="24"/>
          <w:szCs w:val="24"/>
          <w:lang w:eastAsia="ru-RU"/>
        </w:rPr>
      </w:pPr>
      <w:bookmarkStart w:id="1" w:name="sub_101"/>
      <w:r w:rsidRPr="00010050">
        <w:rPr>
          <w:rFonts w:ascii="Times New Roman" w:eastAsia="Times New Roman" w:hAnsi="Times New Roman" w:cs="Times New Roman"/>
          <w:b/>
          <w:bCs/>
          <w:color w:val="262626"/>
          <w:sz w:val="24"/>
          <w:szCs w:val="24"/>
          <w:lang w:eastAsia="ru-RU"/>
        </w:rPr>
        <w:t xml:space="preserve">Раздел I. Паспорт Муниципальной адресной программы по переселению граждан из аварийного жилищного фонда Петуховского муниципального округа Курганской области </w:t>
      </w:r>
    </w:p>
    <w:p w:rsidR="00010050" w:rsidRPr="00010050" w:rsidRDefault="00010050" w:rsidP="0001005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626"/>
          <w:sz w:val="24"/>
          <w:szCs w:val="24"/>
          <w:lang w:eastAsia="ru-RU"/>
        </w:rPr>
      </w:pPr>
      <w:r w:rsidRPr="00010050">
        <w:rPr>
          <w:rFonts w:ascii="Times New Roman" w:eastAsia="Times New Roman" w:hAnsi="Times New Roman" w:cs="Times New Roman"/>
          <w:b/>
          <w:bCs/>
          <w:color w:val="262626"/>
          <w:sz w:val="24"/>
          <w:szCs w:val="24"/>
          <w:lang w:eastAsia="ru-RU"/>
        </w:rPr>
        <w:t>на 2019 - 2025 годы</w:t>
      </w:r>
    </w:p>
    <w:bookmarkEnd w:id="1"/>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0"/>
        <w:gridCol w:w="6860"/>
      </w:tblGrid>
      <w:tr w:rsidR="00010050" w:rsidRPr="00010050" w:rsidTr="00010050">
        <w:tc>
          <w:tcPr>
            <w:tcW w:w="33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Наименование</w:t>
            </w:r>
          </w:p>
        </w:tc>
        <w:tc>
          <w:tcPr>
            <w:tcW w:w="68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Муниципальная адресная программа по переселению граждан из аварийного жилищного фонда Петуховского муниципального округа Курганской области на 2019 - 2025 годы (далее - Программа)</w:t>
            </w:r>
          </w:p>
        </w:tc>
      </w:tr>
      <w:tr w:rsidR="00010050" w:rsidRPr="00010050" w:rsidTr="00010050">
        <w:tc>
          <w:tcPr>
            <w:tcW w:w="33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Орган местного самоуправления, ответственный за реализацию</w:t>
            </w:r>
          </w:p>
        </w:tc>
        <w:tc>
          <w:tcPr>
            <w:tcW w:w="68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Администрация Петуховского муниципального округа</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10050">
              <w:rPr>
                <w:rFonts w:ascii="Times New Roman" w:eastAsia="Times New Roman" w:hAnsi="Times New Roman" w:cs="Times New Roman"/>
                <w:sz w:val="24"/>
                <w:szCs w:val="24"/>
                <w:lang w:eastAsia="ru-RU"/>
              </w:rPr>
              <w:t>Управление ЖКХ, строительства и архитектуры Администрации Петуховского муниципального округа</w:t>
            </w:r>
          </w:p>
        </w:tc>
      </w:tr>
      <w:tr w:rsidR="00010050" w:rsidRPr="00010050" w:rsidTr="00010050">
        <w:tc>
          <w:tcPr>
            <w:tcW w:w="33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Цели</w:t>
            </w:r>
          </w:p>
        </w:tc>
        <w:tc>
          <w:tcPr>
            <w:tcW w:w="68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Обеспечение расселения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эксплуатации;</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создание безопасных и благоприятных условий проживания граждан</w:t>
            </w:r>
          </w:p>
        </w:tc>
      </w:tr>
      <w:tr w:rsidR="00010050" w:rsidRPr="00010050" w:rsidTr="00010050">
        <w:tc>
          <w:tcPr>
            <w:tcW w:w="33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Задачи</w:t>
            </w:r>
          </w:p>
        </w:tc>
        <w:tc>
          <w:tcPr>
            <w:tcW w:w="68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Переселение граждан из аварийного жилищного фонда в установленные сроки; сокращение непригодного для проживания жилищного фонда;</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развитие жилищного строительства в населенных пунктах Петуховского муниципального округа Курганской области</w:t>
            </w:r>
          </w:p>
        </w:tc>
      </w:tr>
      <w:tr w:rsidR="00010050" w:rsidRPr="00010050" w:rsidTr="00010050">
        <w:tc>
          <w:tcPr>
            <w:tcW w:w="33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Участники</w:t>
            </w:r>
          </w:p>
        </w:tc>
        <w:tc>
          <w:tcPr>
            <w:tcW w:w="68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Петуховский муниципальный округ Курганской </w:t>
            </w:r>
            <w:proofErr w:type="gramStart"/>
            <w:r w:rsidRPr="00010050">
              <w:rPr>
                <w:rFonts w:ascii="Times New Roman" w:eastAsia="Times New Roman" w:hAnsi="Times New Roman" w:cs="Times New Roman"/>
                <w:color w:val="262626"/>
                <w:sz w:val="24"/>
                <w:szCs w:val="24"/>
                <w:lang w:eastAsia="ru-RU"/>
              </w:rPr>
              <w:t>области</w:t>
            </w:r>
            <w:proofErr w:type="gramEnd"/>
            <w:r w:rsidRPr="00010050">
              <w:rPr>
                <w:rFonts w:ascii="Times New Roman" w:eastAsia="Times New Roman" w:hAnsi="Times New Roman" w:cs="Times New Roman"/>
                <w:color w:val="262626"/>
                <w:sz w:val="24"/>
                <w:szCs w:val="24"/>
                <w:lang w:eastAsia="ru-RU"/>
              </w:rPr>
              <w:t xml:space="preserve">  на территории которого расположены многоквартирные дома, признанные до 1 января 2017 года аварийными и подлежащими сносу или реконструкции в связи с физическим износом в </w:t>
            </w:r>
            <w:r w:rsidRPr="00010050">
              <w:rPr>
                <w:rFonts w:ascii="Times New Roman" w:eastAsia="Times New Roman" w:hAnsi="Times New Roman" w:cs="Times New Roman"/>
                <w:color w:val="262626"/>
                <w:sz w:val="24"/>
                <w:szCs w:val="24"/>
                <w:lang w:eastAsia="ru-RU"/>
              </w:rPr>
              <w:lastRenderedPageBreak/>
              <w:t>процессе эксплуатации</w:t>
            </w:r>
          </w:p>
        </w:tc>
      </w:tr>
      <w:tr w:rsidR="00010050" w:rsidRPr="00010050" w:rsidTr="00010050">
        <w:tc>
          <w:tcPr>
            <w:tcW w:w="33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lastRenderedPageBreak/>
              <w:t>Сроки и этапы реализации</w:t>
            </w:r>
          </w:p>
        </w:tc>
        <w:tc>
          <w:tcPr>
            <w:tcW w:w="68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2019 - 2025 годы:</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I этап - 2019 - 2020 годы;</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II этап - 2020 - 2021 годы;</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III этап - 2021 - 2022 годы;</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IV этап - 2021 - 2023 годы;</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V этап - 2023 - 2024 годы;</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VI этап - 2024 - 2025 годы</w:t>
            </w:r>
          </w:p>
        </w:tc>
      </w:tr>
      <w:tr w:rsidR="00010050" w:rsidRPr="00010050" w:rsidTr="00010050">
        <w:tc>
          <w:tcPr>
            <w:tcW w:w="33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Объемы и источники финансирования</w:t>
            </w:r>
          </w:p>
        </w:tc>
        <w:tc>
          <w:tcPr>
            <w:tcW w:w="68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Общий объем финансирования Программы составит </w:t>
            </w:r>
            <w:r w:rsidR="00872290">
              <w:rPr>
                <w:rFonts w:ascii="Times New Roman" w:eastAsia="Times New Roman" w:hAnsi="Times New Roman" w:cs="Times New Roman"/>
                <w:color w:val="262626"/>
                <w:sz w:val="24"/>
                <w:szCs w:val="24"/>
                <w:lang w:eastAsia="ru-RU"/>
              </w:rPr>
              <w:t>99 774 695</w:t>
            </w:r>
            <w:r w:rsidRPr="00010050">
              <w:rPr>
                <w:rFonts w:ascii="Times New Roman" w:eastAsia="Times New Roman" w:hAnsi="Times New Roman" w:cs="Times New Roman"/>
                <w:color w:val="262626"/>
                <w:sz w:val="24"/>
                <w:szCs w:val="24"/>
                <w:lang w:eastAsia="ru-RU"/>
              </w:rPr>
              <w:t>,00 рублей</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средства государственной корпорации - Фонда содействия реформированию жилищно-коммунального хозяйства (далее - Фонд) – 94 386 909,25 рублей;</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средства областного бюджета – 3 980 207,75 рублей;</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средства местного бюджета – </w:t>
            </w:r>
            <w:r w:rsidR="00872290">
              <w:rPr>
                <w:rFonts w:ascii="Times New Roman" w:eastAsia="Times New Roman" w:hAnsi="Times New Roman" w:cs="Times New Roman"/>
                <w:color w:val="262626"/>
                <w:sz w:val="24"/>
                <w:szCs w:val="24"/>
                <w:lang w:eastAsia="ru-RU"/>
              </w:rPr>
              <w:t>1 407 578,00</w:t>
            </w:r>
            <w:r w:rsidRPr="00010050">
              <w:rPr>
                <w:rFonts w:ascii="Times New Roman" w:eastAsia="Times New Roman" w:hAnsi="Times New Roman" w:cs="Times New Roman"/>
                <w:color w:val="262626"/>
                <w:sz w:val="24"/>
                <w:szCs w:val="24"/>
                <w:lang w:eastAsia="ru-RU"/>
              </w:rPr>
              <w:t xml:space="preserve"> рублей.</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Объемы финансирования по этапам Программы:</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I этап: без финансирования;</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II этап: без финансирования;</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10050">
              <w:rPr>
                <w:rFonts w:ascii="Times New Roman" w:eastAsia="Times New Roman" w:hAnsi="Times New Roman" w:cs="Times New Roman"/>
                <w:color w:val="262626"/>
                <w:sz w:val="24"/>
                <w:szCs w:val="24"/>
                <w:lang w:eastAsia="ru-RU"/>
              </w:rPr>
              <w:t>III этап: без финансирования;</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IV этап: </w:t>
            </w:r>
            <w:r w:rsidR="00872290">
              <w:rPr>
                <w:rFonts w:ascii="Times New Roman" w:eastAsia="Times New Roman" w:hAnsi="Times New Roman" w:cs="Times New Roman"/>
                <w:color w:val="262626"/>
                <w:sz w:val="24"/>
                <w:szCs w:val="24"/>
                <w:lang w:eastAsia="ru-RU"/>
              </w:rPr>
              <w:t>99 774 695</w:t>
            </w:r>
            <w:r w:rsidRPr="00010050">
              <w:rPr>
                <w:rFonts w:ascii="Times New Roman" w:eastAsia="Times New Roman" w:hAnsi="Times New Roman" w:cs="Times New Roman"/>
                <w:color w:val="262626"/>
                <w:sz w:val="24"/>
                <w:szCs w:val="24"/>
                <w:lang w:eastAsia="ru-RU"/>
              </w:rPr>
              <w:t>, 00 рублей, в том числе:</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средства Фонда – 94 386 909,25 рублей;</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средства областного бюджета – 3 980 207,75 рубль;</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средства местного бюджета – </w:t>
            </w:r>
            <w:r w:rsidR="00593D5D">
              <w:rPr>
                <w:rFonts w:ascii="Times New Roman" w:eastAsia="Times New Roman" w:hAnsi="Times New Roman" w:cs="Times New Roman"/>
                <w:color w:val="262626"/>
                <w:sz w:val="24"/>
                <w:szCs w:val="24"/>
                <w:lang w:eastAsia="ru-RU"/>
              </w:rPr>
              <w:t>1 407</w:t>
            </w:r>
            <w:r w:rsidR="00872290">
              <w:rPr>
                <w:rFonts w:ascii="Times New Roman" w:eastAsia="Times New Roman" w:hAnsi="Times New Roman" w:cs="Times New Roman"/>
                <w:color w:val="262626"/>
                <w:sz w:val="24"/>
                <w:szCs w:val="24"/>
                <w:lang w:eastAsia="ru-RU"/>
              </w:rPr>
              <w:t> </w:t>
            </w:r>
            <w:r w:rsidR="00593D5D">
              <w:rPr>
                <w:rFonts w:ascii="Times New Roman" w:eastAsia="Times New Roman" w:hAnsi="Times New Roman" w:cs="Times New Roman"/>
                <w:color w:val="262626"/>
                <w:sz w:val="24"/>
                <w:szCs w:val="24"/>
                <w:lang w:eastAsia="ru-RU"/>
              </w:rPr>
              <w:t>578</w:t>
            </w:r>
            <w:r w:rsidR="00872290">
              <w:rPr>
                <w:rFonts w:ascii="Times New Roman" w:eastAsia="Times New Roman" w:hAnsi="Times New Roman" w:cs="Times New Roman"/>
                <w:color w:val="262626"/>
                <w:sz w:val="24"/>
                <w:szCs w:val="24"/>
                <w:lang w:eastAsia="ru-RU"/>
              </w:rPr>
              <w:t>,00</w:t>
            </w:r>
            <w:r w:rsidRPr="00010050">
              <w:rPr>
                <w:rFonts w:ascii="Times New Roman" w:eastAsia="Times New Roman" w:hAnsi="Times New Roman" w:cs="Times New Roman"/>
                <w:color w:val="262626"/>
                <w:sz w:val="24"/>
                <w:szCs w:val="24"/>
                <w:lang w:eastAsia="ru-RU"/>
              </w:rPr>
              <w:t> </w:t>
            </w:r>
            <w:r w:rsidR="00593D5D">
              <w:rPr>
                <w:rFonts w:ascii="Times New Roman" w:eastAsia="Times New Roman" w:hAnsi="Times New Roman" w:cs="Times New Roman"/>
                <w:color w:val="262626"/>
                <w:sz w:val="24"/>
                <w:szCs w:val="24"/>
                <w:lang w:eastAsia="ru-RU"/>
              </w:rPr>
              <w:t>рублей</w:t>
            </w:r>
            <w:r w:rsidRPr="00010050">
              <w:rPr>
                <w:rFonts w:ascii="Times New Roman" w:eastAsia="Times New Roman" w:hAnsi="Times New Roman" w:cs="Times New Roman"/>
                <w:color w:val="262626"/>
                <w:sz w:val="24"/>
                <w:szCs w:val="24"/>
                <w:lang w:eastAsia="ru-RU"/>
              </w:rPr>
              <w:t>.</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V этап: без финансирования;</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VI этап: без финансирования.</w:t>
            </w:r>
          </w:p>
        </w:tc>
      </w:tr>
      <w:tr w:rsidR="00010050" w:rsidRPr="00010050" w:rsidTr="00010050">
        <w:tc>
          <w:tcPr>
            <w:tcW w:w="33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Ожидаемые конечные результаты реализации</w:t>
            </w:r>
          </w:p>
        </w:tc>
        <w:tc>
          <w:tcPr>
            <w:tcW w:w="68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Площадь многоквартирных домов, которую планируется расселить, - </w:t>
            </w:r>
            <w:r w:rsidRPr="00010050">
              <w:rPr>
                <w:rFonts w:ascii="Times New Roman" w:eastAsia="Times New Roman" w:hAnsi="Times New Roman" w:cs="Times New Roman"/>
                <w:color w:val="262626"/>
                <w:sz w:val="24"/>
                <w:szCs w:val="20"/>
                <w:lang w:eastAsia="ru-RU"/>
              </w:rPr>
              <w:t>3021,8</w:t>
            </w:r>
            <w:r w:rsidRPr="00010050">
              <w:rPr>
                <w:rFonts w:ascii="Times New Roman" w:eastAsia="Times New Roman" w:hAnsi="Times New Roman" w:cs="Times New Roman"/>
                <w:color w:val="262626"/>
                <w:szCs w:val="20"/>
                <w:lang w:eastAsia="ru-RU"/>
              </w:rPr>
              <w:t xml:space="preserve"> </w:t>
            </w:r>
            <w:r w:rsidRPr="00010050">
              <w:rPr>
                <w:rFonts w:ascii="Times New Roman" w:eastAsia="Times New Roman" w:hAnsi="Times New Roman" w:cs="Times New Roman"/>
                <w:color w:val="262626"/>
                <w:sz w:val="24"/>
                <w:szCs w:val="24"/>
                <w:lang w:eastAsia="ru-RU"/>
              </w:rPr>
              <w:t>кв. м;</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количество переселенных жителей - 104 человека.</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В период реализации Программы планируется расселить многоквартирные дома, признанные до 1 января 2017 года аварийными и подлежащими сносу или реконструкции в связи с физическим износом в процессе эксплуатации, расселение которых по состоянию на 1 января 2019 года обеспечено за счет бюджетных и внебюджетных источников финансирования</w:t>
            </w:r>
          </w:p>
        </w:tc>
      </w:tr>
    </w:tbl>
    <w:p w:rsidR="00010050" w:rsidRPr="00010050" w:rsidRDefault="00010050" w:rsidP="00010050">
      <w:pPr>
        <w:widowControl w:val="0"/>
        <w:autoSpaceDE w:val="0"/>
        <w:autoSpaceDN w:val="0"/>
        <w:adjustRightInd w:val="0"/>
        <w:spacing w:before="108" w:after="108" w:line="240" w:lineRule="auto"/>
        <w:outlineLvl w:val="0"/>
        <w:rPr>
          <w:rFonts w:ascii="Times New Roman" w:eastAsia="Times New Roman" w:hAnsi="Times New Roman" w:cs="Times New Roman"/>
          <w:b/>
          <w:bCs/>
          <w:color w:val="262626"/>
          <w:sz w:val="24"/>
          <w:szCs w:val="24"/>
          <w:lang w:eastAsia="ru-RU"/>
        </w:rPr>
      </w:pPr>
      <w:bookmarkStart w:id="2" w:name="sub_102"/>
      <w:r w:rsidRPr="00010050">
        <w:rPr>
          <w:rFonts w:ascii="Times New Roman" w:eastAsia="Times New Roman" w:hAnsi="Times New Roman" w:cs="Times New Roman"/>
          <w:b/>
          <w:bCs/>
          <w:color w:val="262626"/>
          <w:sz w:val="24"/>
          <w:szCs w:val="24"/>
          <w:lang w:eastAsia="ru-RU"/>
        </w:rPr>
        <w:t xml:space="preserve">                                                          Раздел II. Общие положения</w:t>
      </w:r>
    </w:p>
    <w:bookmarkEnd w:id="2"/>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              Переселение граждан, проживающих на территории Петуховского муниципального округа Курганской области, из аварийного жилищного фонда является одной из важнейших задач Петуховского муниципального округа Курганской области.</w:t>
      </w: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              Программа разработана в соответствии с </w:t>
      </w:r>
      <w:hyperlink r:id="rId12" w:history="1">
        <w:r w:rsidRPr="00010050">
          <w:rPr>
            <w:rFonts w:ascii="Times New Roman" w:eastAsia="Times New Roman" w:hAnsi="Times New Roman" w:cs="Times New Roman"/>
            <w:color w:val="262626"/>
            <w:sz w:val="24"/>
            <w:szCs w:val="24"/>
            <w:lang w:eastAsia="ru-RU"/>
          </w:rPr>
          <w:t>Федеральным законом</w:t>
        </w:r>
      </w:hyperlink>
      <w:r w:rsidRPr="00010050">
        <w:rPr>
          <w:rFonts w:ascii="Times New Roman" w:eastAsia="Times New Roman" w:hAnsi="Times New Roman" w:cs="Times New Roman"/>
          <w:color w:val="262626"/>
          <w:sz w:val="24"/>
          <w:szCs w:val="24"/>
          <w:lang w:eastAsia="ru-RU"/>
        </w:rPr>
        <w:t xml:space="preserve"> от 21 июля 2007 года N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 для предоставления Фондом финансовой поддержки Курганской области.</w:t>
      </w: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              В Программе принимают участие два населенных пункта Петуховского муниципального округа Курганской области:</w:t>
      </w:r>
    </w:p>
    <w:p w:rsidR="00010050" w:rsidRPr="00010050" w:rsidRDefault="00010050" w:rsidP="00010050">
      <w:pPr>
        <w:widowControl w:val="0"/>
        <w:numPr>
          <w:ilvl w:val="0"/>
          <w:numId w:val="2"/>
        </w:num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город Петухово;</w:t>
      </w:r>
    </w:p>
    <w:p w:rsidR="00010050" w:rsidRPr="00010050" w:rsidRDefault="00010050" w:rsidP="00010050">
      <w:pPr>
        <w:widowControl w:val="0"/>
        <w:numPr>
          <w:ilvl w:val="0"/>
          <w:numId w:val="2"/>
        </w:num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село Пашково.</w:t>
      </w:r>
    </w:p>
    <w:p w:rsidR="00010050" w:rsidRPr="00010050" w:rsidRDefault="00010050" w:rsidP="00010050">
      <w:pPr>
        <w:widowControl w:val="0"/>
        <w:autoSpaceDE w:val="0"/>
        <w:autoSpaceDN w:val="0"/>
        <w:adjustRightInd w:val="0"/>
        <w:spacing w:before="108" w:after="108" w:line="240" w:lineRule="auto"/>
        <w:outlineLvl w:val="0"/>
        <w:rPr>
          <w:rFonts w:ascii="Times New Roman" w:eastAsia="Times New Roman" w:hAnsi="Times New Roman" w:cs="Times New Roman"/>
          <w:b/>
          <w:bCs/>
          <w:color w:val="262626"/>
          <w:sz w:val="24"/>
          <w:szCs w:val="24"/>
          <w:lang w:eastAsia="ru-RU"/>
        </w:rPr>
      </w:pPr>
      <w:bookmarkStart w:id="3" w:name="sub_103"/>
      <w:r w:rsidRPr="00010050">
        <w:rPr>
          <w:rFonts w:ascii="Arial" w:eastAsia="Times New Roman" w:hAnsi="Arial" w:cs="Times New Roman"/>
          <w:sz w:val="24"/>
          <w:szCs w:val="24"/>
          <w:lang w:eastAsia="ru-RU"/>
        </w:rPr>
        <w:t xml:space="preserve">                                         </w:t>
      </w:r>
      <w:r w:rsidRPr="00010050">
        <w:rPr>
          <w:rFonts w:ascii="Times New Roman" w:eastAsia="Times New Roman" w:hAnsi="Times New Roman" w:cs="Times New Roman"/>
          <w:b/>
          <w:bCs/>
          <w:color w:val="262626"/>
          <w:sz w:val="24"/>
          <w:szCs w:val="24"/>
          <w:lang w:eastAsia="ru-RU"/>
        </w:rPr>
        <w:t>Раздел III. Цели и задачи Программы</w:t>
      </w:r>
    </w:p>
    <w:bookmarkEnd w:id="3"/>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              Целями Программы являются:</w:t>
      </w:r>
    </w:p>
    <w:p w:rsidR="00010050" w:rsidRPr="00010050" w:rsidRDefault="00010050" w:rsidP="00010050">
      <w:pPr>
        <w:widowControl w:val="0"/>
        <w:numPr>
          <w:ilvl w:val="0"/>
          <w:numId w:val="4"/>
        </w:numPr>
        <w:tabs>
          <w:tab w:val="left" w:pos="1134"/>
        </w:tabs>
        <w:autoSpaceDE w:val="0"/>
        <w:autoSpaceDN w:val="0"/>
        <w:adjustRightInd w:val="0"/>
        <w:spacing w:after="0" w:line="240" w:lineRule="auto"/>
        <w:ind w:left="1134" w:hanging="425"/>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lastRenderedPageBreak/>
        <w:t>обеспечение расселения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эксплуатации;</w:t>
      </w:r>
    </w:p>
    <w:p w:rsidR="00010050" w:rsidRPr="00010050" w:rsidRDefault="00010050" w:rsidP="00010050">
      <w:pPr>
        <w:widowControl w:val="0"/>
        <w:numPr>
          <w:ilvl w:val="0"/>
          <w:numId w:val="4"/>
        </w:numPr>
        <w:tabs>
          <w:tab w:val="left" w:pos="1134"/>
        </w:tabs>
        <w:autoSpaceDE w:val="0"/>
        <w:autoSpaceDN w:val="0"/>
        <w:adjustRightInd w:val="0"/>
        <w:spacing w:after="0" w:line="240" w:lineRule="auto"/>
        <w:ind w:left="1134" w:hanging="425"/>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создание безопасных и благоприятных условий проживания граждан.</w:t>
      </w: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              </w:t>
      </w:r>
      <w:proofErr w:type="gramStart"/>
      <w:r w:rsidRPr="00010050">
        <w:rPr>
          <w:rFonts w:ascii="Times New Roman" w:eastAsia="Times New Roman" w:hAnsi="Times New Roman" w:cs="Times New Roman"/>
          <w:color w:val="262626"/>
          <w:sz w:val="24"/>
          <w:szCs w:val="24"/>
          <w:lang w:eastAsia="ru-RU"/>
        </w:rPr>
        <w:t>Полнота и достоверность сведений об аварийных многоквартирных домах обеспечивается участниками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в Администрацию Петуховского муниципального округа Курганской области для корректировки Программы.</w:t>
      </w:r>
      <w:proofErr w:type="gramEnd"/>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               В ходе реализации Программы осуществляются:</w:t>
      </w:r>
    </w:p>
    <w:p w:rsidR="00010050" w:rsidRPr="00010050" w:rsidRDefault="00010050" w:rsidP="00010050">
      <w:pPr>
        <w:widowControl w:val="0"/>
        <w:numPr>
          <w:ilvl w:val="0"/>
          <w:numId w:val="6"/>
        </w:numPr>
        <w:tabs>
          <w:tab w:val="left" w:pos="1134"/>
        </w:tabs>
        <w:autoSpaceDE w:val="0"/>
        <w:autoSpaceDN w:val="0"/>
        <w:adjustRightInd w:val="0"/>
        <w:spacing w:after="0" w:line="240" w:lineRule="auto"/>
        <w:ind w:left="1134" w:hanging="425"/>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финансовое и организационное обеспечение Петуховского муниципального округа Курганской области в вопросе переселения граждан из аварийных многоквартирных домов;</w:t>
      </w:r>
    </w:p>
    <w:p w:rsidR="00010050" w:rsidRPr="00010050" w:rsidRDefault="00010050" w:rsidP="00010050">
      <w:pPr>
        <w:widowControl w:val="0"/>
        <w:numPr>
          <w:ilvl w:val="0"/>
          <w:numId w:val="6"/>
        </w:numPr>
        <w:tabs>
          <w:tab w:val="left" w:pos="1134"/>
        </w:tabs>
        <w:autoSpaceDE w:val="0"/>
        <w:autoSpaceDN w:val="0"/>
        <w:adjustRightInd w:val="0"/>
        <w:spacing w:after="0" w:line="240" w:lineRule="auto"/>
        <w:ind w:left="1134" w:hanging="425"/>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010050" w:rsidRPr="00010050" w:rsidRDefault="00010050" w:rsidP="00010050">
      <w:pPr>
        <w:widowControl w:val="0"/>
        <w:numPr>
          <w:ilvl w:val="0"/>
          <w:numId w:val="6"/>
        </w:numPr>
        <w:tabs>
          <w:tab w:val="left" w:pos="1134"/>
        </w:tabs>
        <w:autoSpaceDE w:val="0"/>
        <w:autoSpaceDN w:val="0"/>
        <w:adjustRightInd w:val="0"/>
        <w:spacing w:after="0" w:line="240" w:lineRule="auto"/>
        <w:ind w:left="1134" w:hanging="425"/>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010050" w:rsidRPr="00010050" w:rsidRDefault="00010050" w:rsidP="00010050">
      <w:pPr>
        <w:widowControl w:val="0"/>
        <w:numPr>
          <w:ilvl w:val="0"/>
          <w:numId w:val="6"/>
        </w:numPr>
        <w:tabs>
          <w:tab w:val="left" w:pos="1134"/>
        </w:tabs>
        <w:autoSpaceDE w:val="0"/>
        <w:autoSpaceDN w:val="0"/>
        <w:adjustRightInd w:val="0"/>
        <w:spacing w:after="0" w:line="240" w:lineRule="auto"/>
        <w:ind w:left="1134" w:hanging="425"/>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w:t>
      </w:r>
      <w:hyperlink r:id="rId13" w:history="1">
        <w:r w:rsidRPr="00010050">
          <w:rPr>
            <w:rFonts w:ascii="Times New Roman" w:eastAsia="Times New Roman" w:hAnsi="Times New Roman" w:cs="Times New Roman"/>
            <w:color w:val="262626"/>
            <w:sz w:val="24"/>
            <w:szCs w:val="24"/>
            <w:lang w:eastAsia="ru-RU"/>
          </w:rPr>
          <w:t>Федеральным законом</w:t>
        </w:r>
      </w:hyperlink>
      <w:r w:rsidRPr="00010050">
        <w:rPr>
          <w:rFonts w:ascii="Times New Roman" w:eastAsia="Times New Roman" w:hAnsi="Times New Roman" w:cs="Times New Roman"/>
          <w:color w:val="262626"/>
          <w:sz w:val="24"/>
          <w:szCs w:val="24"/>
          <w:lang w:eastAsia="ru-RU"/>
        </w:rPr>
        <w:t xml:space="preserve"> "О Фонде содействия реформированию жилищно-коммунального хозяйства". </w:t>
      </w:r>
      <w:proofErr w:type="gramStart"/>
      <w:r w:rsidRPr="00010050">
        <w:rPr>
          <w:rFonts w:ascii="Times New Roman" w:eastAsia="Times New Roman" w:hAnsi="Times New Roman" w:cs="Times New Roman"/>
          <w:color w:val="262626"/>
          <w:sz w:val="24"/>
          <w:szCs w:val="24"/>
          <w:lang w:eastAsia="ru-RU"/>
        </w:rPr>
        <w:t>Жилые помещения, предоставляемые гражданам в рамках 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w:t>
      </w:r>
      <w:hyperlink r:id="rId14" w:history="1">
        <w:r w:rsidRPr="00010050">
          <w:rPr>
            <w:rFonts w:ascii="Times New Roman" w:eastAsia="Times New Roman" w:hAnsi="Times New Roman" w:cs="Times New Roman"/>
            <w:color w:val="262626"/>
            <w:sz w:val="24"/>
            <w:szCs w:val="24"/>
            <w:lang w:eastAsia="ru-RU"/>
          </w:rPr>
          <w:t>приложение N 2</w:t>
        </w:r>
      </w:hyperlink>
      <w:r w:rsidRPr="00010050">
        <w:rPr>
          <w:rFonts w:ascii="Times New Roman" w:eastAsia="Times New Roman" w:hAnsi="Times New Roman" w:cs="Times New Roman"/>
          <w:color w:val="262626"/>
          <w:sz w:val="24"/>
          <w:szCs w:val="24"/>
          <w:lang w:eastAsia="ru-RU"/>
        </w:rPr>
        <w:t xml:space="preserve"> к </w:t>
      </w:r>
      <w:hyperlink r:id="rId15" w:history="1">
        <w:r w:rsidRPr="00010050">
          <w:rPr>
            <w:rFonts w:ascii="Times New Roman" w:eastAsia="Times New Roman" w:hAnsi="Times New Roman" w:cs="Times New Roman"/>
            <w:color w:val="262626"/>
            <w:sz w:val="24"/>
            <w:szCs w:val="24"/>
            <w:lang w:eastAsia="ru-RU"/>
          </w:rPr>
          <w:t>Методическим рекомендациям</w:t>
        </w:r>
      </w:hyperlink>
      <w:r w:rsidRPr="00010050">
        <w:rPr>
          <w:rFonts w:ascii="Times New Roman" w:eastAsia="Times New Roman" w:hAnsi="Times New Roman" w:cs="Times New Roman"/>
          <w:color w:val="262626"/>
          <w:sz w:val="24"/>
          <w:szCs w:val="24"/>
          <w:lang w:eastAsia="ru-RU"/>
        </w:rPr>
        <w:t xml:space="preserve"> по разработке муниципальной адресной программы по переселению граждан из аварийного жилищного фонда, утвержденным </w:t>
      </w:r>
      <w:hyperlink r:id="rId16" w:history="1">
        <w:r w:rsidRPr="00010050">
          <w:rPr>
            <w:rFonts w:ascii="Times New Roman" w:eastAsia="Times New Roman" w:hAnsi="Times New Roman" w:cs="Times New Roman"/>
            <w:color w:val="262626"/>
            <w:sz w:val="24"/>
            <w:szCs w:val="24"/>
            <w:lang w:eastAsia="ru-RU"/>
          </w:rPr>
          <w:t>приказом</w:t>
        </w:r>
      </w:hyperlink>
      <w:r w:rsidRPr="00010050">
        <w:rPr>
          <w:rFonts w:ascii="Times New Roman" w:eastAsia="Times New Roman" w:hAnsi="Times New Roman" w:cs="Times New Roman"/>
          <w:color w:val="262626"/>
          <w:sz w:val="24"/>
          <w:szCs w:val="24"/>
          <w:lang w:eastAsia="ru-RU"/>
        </w:rPr>
        <w:t xml:space="preserve"> Министерства строительства и жилищно-коммунального хозяйства Российской Федерации от 31 января 2019 года N 65</w:t>
      </w:r>
      <w:proofErr w:type="gramEnd"/>
      <w:r w:rsidRPr="00010050">
        <w:rPr>
          <w:rFonts w:ascii="Times New Roman" w:eastAsia="Times New Roman" w:hAnsi="Times New Roman" w:cs="Times New Roman"/>
          <w:color w:val="262626"/>
          <w:sz w:val="24"/>
          <w:szCs w:val="24"/>
          <w:lang w:eastAsia="ru-RU"/>
        </w:rPr>
        <w:t>/</w:t>
      </w:r>
      <w:proofErr w:type="spellStart"/>
      <w:proofErr w:type="gramStart"/>
      <w:r w:rsidRPr="00010050">
        <w:rPr>
          <w:rFonts w:ascii="Times New Roman" w:eastAsia="Times New Roman" w:hAnsi="Times New Roman" w:cs="Times New Roman"/>
          <w:color w:val="262626"/>
          <w:sz w:val="24"/>
          <w:szCs w:val="24"/>
          <w:lang w:eastAsia="ru-RU"/>
        </w:rPr>
        <w:t>пр</w:t>
      </w:r>
      <w:proofErr w:type="spellEnd"/>
      <w:proofErr w:type="gramEnd"/>
      <w:r w:rsidRPr="00010050">
        <w:rPr>
          <w:rFonts w:ascii="Times New Roman" w:eastAsia="Times New Roman" w:hAnsi="Times New Roman" w:cs="Times New Roman"/>
          <w:color w:val="262626"/>
          <w:sz w:val="24"/>
          <w:szCs w:val="24"/>
          <w:lang w:eastAsia="ru-RU"/>
        </w:rPr>
        <w:t>);</w:t>
      </w:r>
    </w:p>
    <w:p w:rsidR="00010050" w:rsidRPr="00010050" w:rsidRDefault="00010050" w:rsidP="00010050">
      <w:pPr>
        <w:widowControl w:val="0"/>
        <w:numPr>
          <w:ilvl w:val="0"/>
          <w:numId w:val="6"/>
        </w:numPr>
        <w:tabs>
          <w:tab w:val="left" w:pos="1134"/>
        </w:tabs>
        <w:autoSpaceDE w:val="0"/>
        <w:autoSpaceDN w:val="0"/>
        <w:adjustRightInd w:val="0"/>
        <w:spacing w:after="0" w:line="240" w:lineRule="auto"/>
        <w:ind w:left="1134" w:hanging="425"/>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010050" w:rsidRPr="00010050" w:rsidRDefault="00010050" w:rsidP="00010050">
      <w:pPr>
        <w:widowControl w:val="0"/>
        <w:numPr>
          <w:ilvl w:val="0"/>
          <w:numId w:val="6"/>
        </w:numPr>
        <w:tabs>
          <w:tab w:val="left" w:pos="1134"/>
        </w:tabs>
        <w:autoSpaceDE w:val="0"/>
        <w:autoSpaceDN w:val="0"/>
        <w:adjustRightInd w:val="0"/>
        <w:spacing w:after="0" w:line="240" w:lineRule="auto"/>
        <w:ind w:left="1134" w:hanging="425"/>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установление единого порядка реализации мероприятий по переселению граждан из аварийного жилищного фонда.</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Основными задачами Программы являются:</w:t>
      </w:r>
    </w:p>
    <w:p w:rsidR="00010050" w:rsidRPr="00010050" w:rsidRDefault="00010050" w:rsidP="00010050">
      <w:pPr>
        <w:widowControl w:val="0"/>
        <w:numPr>
          <w:ilvl w:val="0"/>
          <w:numId w:val="8"/>
        </w:numPr>
        <w:tabs>
          <w:tab w:val="left" w:pos="1134"/>
        </w:tabs>
        <w:autoSpaceDE w:val="0"/>
        <w:autoSpaceDN w:val="0"/>
        <w:adjustRightInd w:val="0"/>
        <w:spacing w:after="0" w:line="240" w:lineRule="auto"/>
        <w:ind w:left="1134" w:hanging="425"/>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переселение граждан из аварийного жилищного фонда в установленные сроки;</w:t>
      </w:r>
    </w:p>
    <w:p w:rsidR="00010050" w:rsidRPr="00010050" w:rsidRDefault="00010050" w:rsidP="00010050">
      <w:pPr>
        <w:widowControl w:val="0"/>
        <w:numPr>
          <w:ilvl w:val="0"/>
          <w:numId w:val="8"/>
        </w:numPr>
        <w:tabs>
          <w:tab w:val="left" w:pos="1134"/>
        </w:tabs>
        <w:autoSpaceDE w:val="0"/>
        <w:autoSpaceDN w:val="0"/>
        <w:adjustRightInd w:val="0"/>
        <w:spacing w:after="0" w:line="240" w:lineRule="auto"/>
        <w:ind w:left="1134" w:hanging="425"/>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сокращение непригодного для проживания жилищного фонда;</w:t>
      </w:r>
    </w:p>
    <w:p w:rsidR="00010050" w:rsidRPr="00010050" w:rsidRDefault="00010050" w:rsidP="00010050">
      <w:pPr>
        <w:widowControl w:val="0"/>
        <w:numPr>
          <w:ilvl w:val="0"/>
          <w:numId w:val="8"/>
        </w:numPr>
        <w:tabs>
          <w:tab w:val="left" w:pos="1134"/>
        </w:tabs>
        <w:autoSpaceDE w:val="0"/>
        <w:autoSpaceDN w:val="0"/>
        <w:adjustRightInd w:val="0"/>
        <w:spacing w:after="0" w:line="240" w:lineRule="auto"/>
        <w:ind w:left="1134" w:hanging="425"/>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развитие жилищного строительства на территории  Петуховского муниципального округа Курганской области.</w:t>
      </w:r>
    </w:p>
    <w:p w:rsidR="00010050" w:rsidRPr="00010050" w:rsidRDefault="00010050" w:rsidP="0001005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626"/>
          <w:sz w:val="24"/>
          <w:szCs w:val="24"/>
          <w:lang w:eastAsia="ru-RU"/>
        </w:rPr>
      </w:pPr>
    </w:p>
    <w:p w:rsidR="00010050" w:rsidRPr="00010050" w:rsidRDefault="00010050" w:rsidP="0001005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626"/>
          <w:sz w:val="24"/>
          <w:szCs w:val="24"/>
          <w:lang w:eastAsia="ru-RU"/>
        </w:rPr>
      </w:pPr>
      <w:bookmarkStart w:id="4" w:name="sub_104"/>
      <w:r w:rsidRPr="00010050">
        <w:rPr>
          <w:rFonts w:ascii="Times New Roman" w:eastAsia="Times New Roman" w:hAnsi="Times New Roman" w:cs="Times New Roman"/>
          <w:b/>
          <w:bCs/>
          <w:color w:val="262626"/>
          <w:sz w:val="24"/>
          <w:szCs w:val="24"/>
          <w:lang w:eastAsia="ru-RU"/>
        </w:rPr>
        <w:t>Раздел IV. Способы реализации Программы</w:t>
      </w:r>
    </w:p>
    <w:bookmarkEnd w:id="4"/>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             Переселение граждан из аварийного жилищного фонда на территории Петуховского муниципального округа Курганской области осуществляется Администрацией Петуховского муниципального округа Курганской области в соответствии с жилищным законодательством и </w:t>
      </w:r>
      <w:hyperlink r:id="rId17" w:history="1">
        <w:r w:rsidRPr="00010050">
          <w:rPr>
            <w:rFonts w:ascii="Times New Roman" w:eastAsia="Times New Roman" w:hAnsi="Times New Roman" w:cs="Times New Roman"/>
            <w:color w:val="262626"/>
            <w:sz w:val="24"/>
            <w:szCs w:val="24"/>
            <w:lang w:eastAsia="ru-RU"/>
          </w:rPr>
          <w:t>частью 3 статьи 16</w:t>
        </w:r>
      </w:hyperlink>
      <w:r w:rsidRPr="00010050">
        <w:rPr>
          <w:rFonts w:ascii="Times New Roman" w:eastAsia="Times New Roman" w:hAnsi="Times New Roman" w:cs="Times New Roman"/>
          <w:color w:val="262626"/>
          <w:sz w:val="24"/>
          <w:szCs w:val="24"/>
          <w:lang w:eastAsia="ru-RU"/>
        </w:rPr>
        <w:t xml:space="preserve"> Федерального закона "О Фонде содействия реформированию жилищно-</w:t>
      </w:r>
      <w:r w:rsidRPr="00010050">
        <w:rPr>
          <w:rFonts w:ascii="Times New Roman" w:eastAsia="Times New Roman" w:hAnsi="Times New Roman" w:cs="Times New Roman"/>
          <w:color w:val="262626"/>
          <w:sz w:val="24"/>
          <w:szCs w:val="24"/>
          <w:lang w:eastAsia="ru-RU"/>
        </w:rPr>
        <w:lastRenderedPageBreak/>
        <w:t>коммунального хозяйства" за счет средств Фонда, областного и местного бюджета.</w:t>
      </w: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              План реализации мероприятий по переселению граждан из аварийного жилищного фонда, признанного таковым до 1 января 2017 года, по способам переселения указан в </w:t>
      </w:r>
      <w:hyperlink r:id="rId18" w:anchor="sub_112#sub_112" w:history="1">
        <w:r w:rsidRPr="00010050">
          <w:rPr>
            <w:rFonts w:ascii="Times New Roman" w:eastAsia="Times New Roman" w:hAnsi="Times New Roman" w:cs="Times New Roman"/>
            <w:color w:val="262626"/>
            <w:sz w:val="24"/>
            <w:szCs w:val="24"/>
            <w:lang w:eastAsia="ru-RU"/>
          </w:rPr>
          <w:t>приложении 2</w:t>
        </w:r>
      </w:hyperlink>
      <w:r w:rsidRPr="00010050">
        <w:rPr>
          <w:rFonts w:ascii="Times New Roman" w:eastAsia="Times New Roman" w:hAnsi="Times New Roman" w:cs="Times New Roman"/>
          <w:color w:val="262626"/>
          <w:sz w:val="24"/>
          <w:szCs w:val="24"/>
          <w:lang w:eastAsia="ru-RU"/>
        </w:rPr>
        <w:t xml:space="preserve"> к Программе.</w:t>
      </w:r>
    </w:p>
    <w:p w:rsidR="00010050" w:rsidRPr="00010050" w:rsidRDefault="00010050" w:rsidP="00010050">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626"/>
          <w:sz w:val="24"/>
          <w:szCs w:val="24"/>
          <w:lang w:eastAsia="ru-RU"/>
        </w:rPr>
      </w:pPr>
    </w:p>
    <w:p w:rsidR="00010050" w:rsidRPr="00010050" w:rsidRDefault="00010050" w:rsidP="0001005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626"/>
          <w:sz w:val="24"/>
          <w:szCs w:val="24"/>
          <w:lang w:eastAsia="ru-RU"/>
        </w:rPr>
      </w:pPr>
      <w:bookmarkStart w:id="5" w:name="sub_105"/>
      <w:r w:rsidRPr="00010050">
        <w:rPr>
          <w:rFonts w:ascii="Times New Roman" w:eastAsia="Times New Roman" w:hAnsi="Times New Roman" w:cs="Times New Roman"/>
          <w:b/>
          <w:bCs/>
          <w:color w:val="262626"/>
          <w:sz w:val="24"/>
          <w:szCs w:val="24"/>
          <w:lang w:eastAsia="ru-RU"/>
        </w:rPr>
        <w:t>Раздел V. Перечень многоквартирных домов, признанных до 1 января 2017 года аварийными и подлежащими сносу или реконструкции в связи с физическим износом в процессе их эксплуатации</w:t>
      </w:r>
    </w:p>
    <w:bookmarkEnd w:id="5"/>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            Перечень многоквартирных домов, признанных до 1 января 2017 года аварийными и подлежащими сносу или реконструкции в связи с физическим износом в процессе их эксплуатации, включенных в Программу, указан в </w:t>
      </w:r>
      <w:hyperlink r:id="rId19" w:anchor="sub_111#sub_111" w:history="1">
        <w:r w:rsidRPr="00010050">
          <w:rPr>
            <w:rFonts w:ascii="Times New Roman" w:eastAsia="Times New Roman" w:hAnsi="Times New Roman" w:cs="Times New Roman"/>
            <w:color w:val="262626"/>
            <w:sz w:val="24"/>
            <w:szCs w:val="24"/>
            <w:lang w:eastAsia="ru-RU"/>
          </w:rPr>
          <w:t>приложении 1</w:t>
        </w:r>
      </w:hyperlink>
      <w:r w:rsidRPr="00010050">
        <w:rPr>
          <w:rFonts w:ascii="Times New Roman" w:eastAsia="Times New Roman" w:hAnsi="Times New Roman" w:cs="Times New Roman"/>
          <w:color w:val="262626"/>
          <w:sz w:val="24"/>
          <w:szCs w:val="24"/>
          <w:lang w:eastAsia="ru-RU"/>
        </w:rPr>
        <w:t xml:space="preserve"> к Программе.</w:t>
      </w: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           В Программу включено 15 аварийных многоквартирных дома, подлежащих сносу или реконструкции, где проживают 104 человека. Общая площадь аварийных помещений составляет </w:t>
      </w:r>
      <w:r w:rsidRPr="00010050">
        <w:rPr>
          <w:rFonts w:ascii="Times New Roman" w:eastAsia="Times New Roman" w:hAnsi="Times New Roman" w:cs="Times New Roman"/>
          <w:color w:val="262626"/>
          <w:sz w:val="24"/>
          <w:szCs w:val="20"/>
          <w:lang w:eastAsia="ru-RU"/>
        </w:rPr>
        <w:t xml:space="preserve">3021,8 </w:t>
      </w:r>
      <w:r w:rsidRPr="00010050">
        <w:rPr>
          <w:rFonts w:ascii="Times New Roman" w:eastAsia="Times New Roman" w:hAnsi="Times New Roman" w:cs="Times New Roman"/>
          <w:color w:val="262626"/>
          <w:sz w:val="24"/>
          <w:szCs w:val="24"/>
          <w:lang w:eastAsia="ru-RU"/>
        </w:rPr>
        <w:t xml:space="preserve"> квадратных метров.</w:t>
      </w:r>
    </w:p>
    <w:p w:rsidR="00010050" w:rsidRPr="00010050" w:rsidRDefault="00010050" w:rsidP="00010050">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626"/>
          <w:sz w:val="24"/>
          <w:szCs w:val="24"/>
          <w:lang w:eastAsia="ru-RU"/>
        </w:rPr>
      </w:pPr>
    </w:p>
    <w:p w:rsidR="00010050" w:rsidRPr="00010050" w:rsidRDefault="00010050" w:rsidP="0001005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626"/>
          <w:sz w:val="24"/>
          <w:szCs w:val="24"/>
          <w:lang w:eastAsia="ru-RU"/>
        </w:rPr>
      </w:pPr>
      <w:bookmarkStart w:id="6" w:name="sub_106"/>
      <w:r w:rsidRPr="00010050">
        <w:rPr>
          <w:rFonts w:ascii="Times New Roman" w:eastAsia="Times New Roman" w:hAnsi="Times New Roman" w:cs="Times New Roman"/>
          <w:b/>
          <w:bCs/>
          <w:color w:val="262626"/>
          <w:sz w:val="24"/>
          <w:szCs w:val="24"/>
          <w:lang w:eastAsia="ru-RU"/>
        </w:rPr>
        <w:t>Раздел VI. Объем долевого финансирования Программы</w:t>
      </w:r>
    </w:p>
    <w:bookmarkEnd w:id="6"/>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             Общее финансирование реализации Программы составляет </w:t>
      </w:r>
      <w:r w:rsidR="00704165">
        <w:rPr>
          <w:rFonts w:ascii="Times New Roman" w:eastAsia="Times New Roman" w:hAnsi="Times New Roman" w:cs="Times New Roman"/>
          <w:color w:val="262626"/>
          <w:sz w:val="24"/>
          <w:szCs w:val="24"/>
          <w:lang w:eastAsia="ru-RU"/>
        </w:rPr>
        <w:t>99</w:t>
      </w:r>
      <w:r w:rsidR="00FD18F6">
        <w:rPr>
          <w:rFonts w:ascii="Times New Roman" w:eastAsia="Times New Roman" w:hAnsi="Times New Roman" w:cs="Times New Roman"/>
          <w:color w:val="262626"/>
          <w:sz w:val="24"/>
          <w:szCs w:val="24"/>
          <w:lang w:eastAsia="ru-RU"/>
        </w:rPr>
        <w:t> </w:t>
      </w:r>
      <w:r w:rsidR="00704165">
        <w:rPr>
          <w:rFonts w:ascii="Times New Roman" w:eastAsia="Times New Roman" w:hAnsi="Times New Roman" w:cs="Times New Roman"/>
          <w:color w:val="262626"/>
          <w:sz w:val="24"/>
          <w:szCs w:val="24"/>
          <w:lang w:eastAsia="ru-RU"/>
        </w:rPr>
        <w:t>774695</w:t>
      </w:r>
      <w:r w:rsidRPr="00010050">
        <w:rPr>
          <w:rFonts w:ascii="Times New Roman" w:eastAsia="Times New Roman" w:hAnsi="Times New Roman" w:cs="Times New Roman"/>
          <w:color w:val="262626"/>
          <w:sz w:val="24"/>
          <w:szCs w:val="24"/>
          <w:lang w:eastAsia="ru-RU"/>
        </w:rPr>
        <w:t xml:space="preserve">,00 рублей. Реализация Программы финансируется за счет средств Фонда и средств областного и местного бюджета. Мероприятия по переселению граждан из аварийного жилищного фонда осуществляются в срок до 1 сентября 2025 года на условиях </w:t>
      </w:r>
      <w:proofErr w:type="spellStart"/>
      <w:r w:rsidRPr="00010050">
        <w:rPr>
          <w:rFonts w:ascii="Times New Roman" w:eastAsia="Times New Roman" w:hAnsi="Times New Roman" w:cs="Times New Roman"/>
          <w:color w:val="262626"/>
          <w:sz w:val="24"/>
          <w:szCs w:val="24"/>
          <w:lang w:eastAsia="ru-RU"/>
        </w:rPr>
        <w:t>софинансирования</w:t>
      </w:r>
      <w:proofErr w:type="spellEnd"/>
      <w:r w:rsidRPr="00010050">
        <w:rPr>
          <w:rFonts w:ascii="Times New Roman" w:eastAsia="Times New Roman" w:hAnsi="Times New Roman" w:cs="Times New Roman"/>
          <w:color w:val="262626"/>
          <w:sz w:val="24"/>
          <w:szCs w:val="24"/>
          <w:lang w:eastAsia="ru-RU"/>
        </w:rPr>
        <w:t xml:space="preserve"> за счет средств Фонда, областного и местного бюджета.</w:t>
      </w:r>
    </w:p>
    <w:p w:rsidR="00010050" w:rsidRPr="00010050" w:rsidRDefault="00010050" w:rsidP="0001005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626"/>
          <w:sz w:val="24"/>
          <w:szCs w:val="24"/>
          <w:lang w:eastAsia="ru-RU"/>
        </w:rPr>
      </w:pPr>
    </w:p>
    <w:p w:rsidR="00010050" w:rsidRPr="00010050" w:rsidRDefault="00010050" w:rsidP="0001005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626"/>
          <w:sz w:val="24"/>
          <w:szCs w:val="24"/>
          <w:lang w:eastAsia="ru-RU"/>
        </w:rPr>
      </w:pPr>
      <w:bookmarkStart w:id="7" w:name="sub_107"/>
      <w:r w:rsidRPr="00010050">
        <w:rPr>
          <w:rFonts w:ascii="Times New Roman" w:eastAsia="Times New Roman" w:hAnsi="Times New Roman" w:cs="Times New Roman"/>
          <w:b/>
          <w:bCs/>
          <w:color w:val="262626"/>
          <w:sz w:val="24"/>
          <w:szCs w:val="24"/>
          <w:lang w:eastAsia="ru-RU"/>
        </w:rPr>
        <w:t>Раздел VII. Обоснование объема финансовых средств, планируемого на реализацию Программы</w:t>
      </w:r>
    </w:p>
    <w:bookmarkEnd w:id="7"/>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            Информация об объеме финансовых средств, планируемом на реализацию Программы, в разрезе способов переселения граждан и источников финансирования содержится </w:t>
      </w:r>
      <w:proofErr w:type="gramStart"/>
      <w:r w:rsidRPr="00010050">
        <w:rPr>
          <w:rFonts w:ascii="Times New Roman" w:eastAsia="Times New Roman" w:hAnsi="Times New Roman" w:cs="Times New Roman"/>
          <w:color w:val="262626"/>
          <w:sz w:val="24"/>
          <w:szCs w:val="24"/>
          <w:lang w:eastAsia="ru-RU"/>
        </w:rPr>
        <w:t>в</w:t>
      </w:r>
      <w:proofErr w:type="gramEnd"/>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hyperlink r:id="rId20" w:anchor="sub_112#sub_112" w:history="1">
        <w:proofErr w:type="gramStart"/>
        <w:r w:rsidRPr="00010050">
          <w:rPr>
            <w:rFonts w:ascii="Times New Roman" w:eastAsia="Times New Roman" w:hAnsi="Times New Roman" w:cs="Times New Roman"/>
            <w:color w:val="262626"/>
            <w:sz w:val="24"/>
            <w:szCs w:val="24"/>
            <w:lang w:eastAsia="ru-RU"/>
          </w:rPr>
          <w:t>приложениях</w:t>
        </w:r>
        <w:proofErr w:type="gramEnd"/>
        <w:r w:rsidRPr="00010050">
          <w:rPr>
            <w:rFonts w:ascii="Times New Roman" w:eastAsia="Times New Roman" w:hAnsi="Times New Roman" w:cs="Times New Roman"/>
            <w:color w:val="262626"/>
            <w:sz w:val="24"/>
            <w:szCs w:val="24"/>
            <w:lang w:eastAsia="ru-RU"/>
          </w:rPr>
          <w:t xml:space="preserve"> 2</w:t>
        </w:r>
      </w:hyperlink>
      <w:r w:rsidRPr="00010050">
        <w:rPr>
          <w:rFonts w:ascii="Times New Roman" w:eastAsia="Times New Roman" w:hAnsi="Times New Roman" w:cs="Times New Roman"/>
          <w:color w:val="262626"/>
          <w:sz w:val="24"/>
          <w:szCs w:val="24"/>
          <w:lang w:eastAsia="ru-RU"/>
        </w:rPr>
        <w:t xml:space="preserve">, </w:t>
      </w:r>
      <w:hyperlink r:id="rId21" w:anchor="sub_113#sub_113" w:history="1">
        <w:r w:rsidRPr="00010050">
          <w:rPr>
            <w:rFonts w:ascii="Times New Roman" w:eastAsia="Times New Roman" w:hAnsi="Times New Roman" w:cs="Times New Roman"/>
            <w:color w:val="262626"/>
            <w:sz w:val="24"/>
            <w:szCs w:val="24"/>
            <w:lang w:eastAsia="ru-RU"/>
          </w:rPr>
          <w:t>3</w:t>
        </w:r>
      </w:hyperlink>
      <w:r w:rsidRPr="00010050">
        <w:rPr>
          <w:rFonts w:ascii="Times New Roman" w:eastAsia="Times New Roman" w:hAnsi="Times New Roman" w:cs="Times New Roman"/>
          <w:color w:val="262626"/>
          <w:sz w:val="24"/>
          <w:szCs w:val="24"/>
          <w:lang w:eastAsia="ru-RU"/>
        </w:rPr>
        <w:t xml:space="preserve"> к Программе.</w:t>
      </w: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            Объем финансирования Программы рассчитан в соответствии с </w:t>
      </w:r>
      <w:hyperlink r:id="rId22" w:history="1">
        <w:r w:rsidRPr="00010050">
          <w:rPr>
            <w:rFonts w:ascii="Times New Roman" w:eastAsia="Times New Roman" w:hAnsi="Times New Roman" w:cs="Times New Roman"/>
            <w:color w:val="262626"/>
            <w:sz w:val="24"/>
            <w:szCs w:val="24"/>
            <w:lang w:eastAsia="ru-RU"/>
          </w:rPr>
          <w:t>приказом</w:t>
        </w:r>
      </w:hyperlink>
      <w:r w:rsidRPr="00010050">
        <w:rPr>
          <w:rFonts w:ascii="Times New Roman" w:eastAsia="Times New Roman" w:hAnsi="Times New Roman" w:cs="Times New Roman"/>
          <w:color w:val="262626"/>
          <w:sz w:val="24"/>
          <w:szCs w:val="24"/>
          <w:lang w:eastAsia="ru-RU"/>
        </w:rPr>
        <w:t xml:space="preserve"> Министерства строительства и жилищно-коммунального хозяйства Российской Федерации от 19 декабря 2018 года N 822/</w:t>
      </w:r>
      <w:proofErr w:type="spellStart"/>
      <w:proofErr w:type="gramStart"/>
      <w:r w:rsidRPr="00010050">
        <w:rPr>
          <w:rFonts w:ascii="Times New Roman" w:eastAsia="Times New Roman" w:hAnsi="Times New Roman" w:cs="Times New Roman"/>
          <w:color w:val="262626"/>
          <w:sz w:val="24"/>
          <w:szCs w:val="24"/>
          <w:lang w:eastAsia="ru-RU"/>
        </w:rPr>
        <w:t>пр</w:t>
      </w:r>
      <w:proofErr w:type="spellEnd"/>
      <w:proofErr w:type="gramEnd"/>
      <w:r w:rsidRPr="00010050">
        <w:rPr>
          <w:rFonts w:ascii="Times New Roman" w:eastAsia="Times New Roman" w:hAnsi="Times New Roman" w:cs="Times New Roman"/>
          <w:color w:val="262626"/>
          <w:sz w:val="24"/>
          <w:szCs w:val="24"/>
          <w:lang w:eastAsia="ru-RU"/>
        </w:rPr>
        <w:t xml:space="preserve"> "О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w:t>
      </w: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            </w:t>
      </w:r>
      <w:proofErr w:type="gramStart"/>
      <w:r w:rsidRPr="00010050">
        <w:rPr>
          <w:rFonts w:ascii="Times New Roman" w:eastAsia="Times New Roman" w:hAnsi="Times New Roman" w:cs="Times New Roman"/>
          <w:color w:val="262626"/>
          <w:sz w:val="24"/>
          <w:szCs w:val="24"/>
          <w:lang w:eastAsia="ru-RU"/>
        </w:rPr>
        <w:t xml:space="preserve">Объем финансирования Программы может быть изменен по итогам осуществления участниками Программы закупок квартир в соответствии с </w:t>
      </w:r>
      <w:hyperlink r:id="rId23" w:history="1">
        <w:r w:rsidRPr="00010050">
          <w:rPr>
            <w:rFonts w:ascii="Times New Roman" w:eastAsia="Times New Roman" w:hAnsi="Times New Roman" w:cs="Times New Roman"/>
            <w:color w:val="262626"/>
            <w:sz w:val="24"/>
            <w:szCs w:val="24"/>
            <w:lang w:eastAsia="ru-RU"/>
          </w:rPr>
          <w:t>Федеральным законом</w:t>
        </w:r>
      </w:hyperlink>
      <w:r w:rsidRPr="00010050">
        <w:rPr>
          <w:rFonts w:ascii="Times New Roman" w:eastAsia="Times New Roman" w:hAnsi="Times New Roman" w:cs="Times New Roman"/>
          <w:color w:val="262626"/>
          <w:sz w:val="24"/>
          <w:szCs w:val="24"/>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оценки размера возмещения за жилые помещения в связи с изъятием для муниципальных нужд.</w:t>
      </w:r>
      <w:proofErr w:type="gramEnd"/>
      <w:r w:rsidRPr="00010050">
        <w:rPr>
          <w:rFonts w:ascii="Times New Roman" w:eastAsia="Times New Roman" w:hAnsi="Times New Roman" w:cs="Times New Roman"/>
          <w:color w:val="262626"/>
          <w:sz w:val="24"/>
          <w:szCs w:val="24"/>
          <w:lang w:eastAsia="ru-RU"/>
        </w:rPr>
        <w:t xml:space="preserve"> Оценка размера возмещения за жилые помещения в аварийных многоквартирных домах производится в соответствии с требованиями </w:t>
      </w:r>
      <w:hyperlink r:id="rId24" w:history="1">
        <w:r w:rsidRPr="00010050">
          <w:rPr>
            <w:rFonts w:ascii="Times New Roman" w:eastAsia="Times New Roman" w:hAnsi="Times New Roman" w:cs="Times New Roman"/>
            <w:color w:val="262626"/>
            <w:sz w:val="24"/>
            <w:szCs w:val="24"/>
            <w:lang w:eastAsia="ru-RU"/>
          </w:rPr>
          <w:t>Федерального закона</w:t>
        </w:r>
      </w:hyperlink>
      <w:r w:rsidRPr="00010050">
        <w:rPr>
          <w:rFonts w:ascii="Times New Roman" w:eastAsia="Times New Roman" w:hAnsi="Times New Roman" w:cs="Times New Roman"/>
          <w:color w:val="262626"/>
          <w:sz w:val="24"/>
          <w:szCs w:val="24"/>
          <w:lang w:eastAsia="ru-RU"/>
        </w:rPr>
        <w:t xml:space="preserve"> от 29 июля 1998 года N 135-ФЗ "Об оценочной деятельности в Российской Федерации".</w:t>
      </w:r>
    </w:p>
    <w:p w:rsidR="00010050" w:rsidRPr="00010050" w:rsidRDefault="00010050" w:rsidP="0001005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626"/>
          <w:sz w:val="24"/>
          <w:szCs w:val="24"/>
          <w:lang w:eastAsia="ru-RU"/>
        </w:rPr>
      </w:pPr>
    </w:p>
    <w:p w:rsidR="00010050" w:rsidRPr="00010050" w:rsidRDefault="00010050" w:rsidP="0001005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626"/>
          <w:sz w:val="24"/>
          <w:szCs w:val="24"/>
          <w:lang w:eastAsia="ru-RU"/>
        </w:rPr>
      </w:pPr>
      <w:bookmarkStart w:id="8" w:name="sub_108"/>
      <w:r w:rsidRPr="00010050">
        <w:rPr>
          <w:rFonts w:ascii="Times New Roman" w:eastAsia="Times New Roman" w:hAnsi="Times New Roman" w:cs="Times New Roman"/>
          <w:b/>
          <w:bCs/>
          <w:color w:val="262626"/>
          <w:sz w:val="24"/>
          <w:szCs w:val="24"/>
          <w:lang w:eastAsia="ru-RU"/>
        </w:rPr>
        <w:t>Раздел VIII. Планируемые показатели выполнения Программы</w:t>
      </w:r>
    </w:p>
    <w:bookmarkEnd w:id="8"/>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            Выполнение Программы определяется в абсолютных и относительных показателях по каждому населенному пункту Петуховского муниципального округа Курганской области, </w:t>
      </w:r>
      <w:r w:rsidRPr="00010050">
        <w:rPr>
          <w:rFonts w:ascii="Times New Roman" w:eastAsia="Times New Roman" w:hAnsi="Times New Roman" w:cs="Times New Roman"/>
          <w:color w:val="262626"/>
          <w:sz w:val="24"/>
          <w:szCs w:val="24"/>
          <w:lang w:eastAsia="ru-RU"/>
        </w:rPr>
        <w:lastRenderedPageBreak/>
        <w:t xml:space="preserve">участвующему в Программе, и по Петуховскому муниципальному округу Курганской области в целом. Планируемые показатели выполнения Программы указаны в </w:t>
      </w:r>
      <w:hyperlink r:id="rId25" w:anchor="sub_114#sub_114" w:history="1">
        <w:r w:rsidRPr="00010050">
          <w:rPr>
            <w:rFonts w:ascii="Times New Roman" w:eastAsia="Times New Roman" w:hAnsi="Times New Roman" w:cs="Times New Roman"/>
            <w:color w:val="262626"/>
            <w:sz w:val="24"/>
            <w:szCs w:val="24"/>
            <w:lang w:eastAsia="ru-RU"/>
          </w:rPr>
          <w:t>приложении 4</w:t>
        </w:r>
      </w:hyperlink>
      <w:r w:rsidRPr="00010050">
        <w:rPr>
          <w:rFonts w:ascii="Times New Roman" w:eastAsia="Times New Roman" w:hAnsi="Times New Roman" w:cs="Times New Roman"/>
          <w:color w:val="262626"/>
          <w:sz w:val="24"/>
          <w:szCs w:val="24"/>
          <w:lang w:eastAsia="ru-RU"/>
        </w:rPr>
        <w:t xml:space="preserve"> к Программе.</w:t>
      </w: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626"/>
          <w:sz w:val="24"/>
          <w:szCs w:val="24"/>
          <w:lang w:eastAsia="ru-RU"/>
        </w:rPr>
      </w:pPr>
      <w:bookmarkStart w:id="9" w:name="sub_109"/>
      <w:r w:rsidRPr="00010050">
        <w:rPr>
          <w:rFonts w:ascii="Times New Roman" w:eastAsia="Times New Roman" w:hAnsi="Times New Roman" w:cs="Times New Roman"/>
          <w:b/>
          <w:bCs/>
          <w:color w:val="262626"/>
          <w:sz w:val="24"/>
          <w:szCs w:val="24"/>
          <w:lang w:eastAsia="ru-RU"/>
        </w:rPr>
        <w:t>Раздел IX. Механизм реализации Программы</w:t>
      </w:r>
    </w:p>
    <w:bookmarkEnd w:id="9"/>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             Управление ЖКХ, строительства и архитектуры Администрации Петуховского муниципального округа:</w:t>
      </w: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формирует заявку Петуховского муниципального округа Курганской области на предоставление финансовой поддержки за счет средств Фонда на переселение граждан из аварийного жилищного фонда;</w:t>
      </w: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             Финансовое управление Администрации Петуховского муниципального округа осуществляет мониторинг реализации Программы и выполнения условий </w:t>
      </w:r>
      <w:proofErr w:type="spellStart"/>
      <w:r w:rsidRPr="00010050">
        <w:rPr>
          <w:rFonts w:ascii="Times New Roman" w:eastAsia="Times New Roman" w:hAnsi="Times New Roman" w:cs="Times New Roman"/>
          <w:color w:val="262626"/>
          <w:sz w:val="24"/>
          <w:szCs w:val="24"/>
          <w:lang w:eastAsia="ru-RU"/>
        </w:rPr>
        <w:t>софинансирования</w:t>
      </w:r>
      <w:proofErr w:type="spellEnd"/>
      <w:r w:rsidRPr="00010050">
        <w:rPr>
          <w:rFonts w:ascii="Times New Roman" w:eastAsia="Times New Roman" w:hAnsi="Times New Roman" w:cs="Times New Roman"/>
          <w:color w:val="262626"/>
          <w:sz w:val="24"/>
          <w:szCs w:val="24"/>
          <w:lang w:eastAsia="ru-RU"/>
        </w:rPr>
        <w:t xml:space="preserve"> Петуховского муниципального округа Курганской области, участвующим в реализации Программы.</w:t>
      </w: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             Управление ЖКХ, строительства и архитектуры Администрации Петуховского муниципального округа:</w:t>
      </w: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осуществляет контроль целевого использования средств, выделяемых на мероприятия по переселению граждан из аварийного жилищного фонда;</w:t>
      </w: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proofErr w:type="gramStart"/>
      <w:r w:rsidRPr="00010050">
        <w:rPr>
          <w:rFonts w:ascii="Times New Roman" w:eastAsia="Times New Roman" w:hAnsi="Times New Roman" w:cs="Times New Roman"/>
          <w:color w:val="262626"/>
          <w:sz w:val="24"/>
          <w:szCs w:val="24"/>
          <w:lang w:eastAsia="ru-RU"/>
        </w:rPr>
        <w:t xml:space="preserve">представляет в Департамент строительства, </w:t>
      </w:r>
      <w:proofErr w:type="spellStart"/>
      <w:r w:rsidRPr="00010050">
        <w:rPr>
          <w:rFonts w:ascii="Times New Roman" w:eastAsia="Times New Roman" w:hAnsi="Times New Roman" w:cs="Times New Roman"/>
          <w:color w:val="262626"/>
          <w:sz w:val="24"/>
          <w:szCs w:val="24"/>
          <w:lang w:eastAsia="ru-RU"/>
        </w:rPr>
        <w:t>госэкспертизы</w:t>
      </w:r>
      <w:proofErr w:type="spellEnd"/>
      <w:r w:rsidRPr="00010050">
        <w:rPr>
          <w:rFonts w:ascii="Times New Roman" w:eastAsia="Times New Roman" w:hAnsi="Times New Roman" w:cs="Times New Roman"/>
          <w:color w:val="262626"/>
          <w:sz w:val="24"/>
          <w:szCs w:val="24"/>
          <w:lang w:eastAsia="ru-RU"/>
        </w:rPr>
        <w:t xml:space="preserve"> и жилищно-коммунального хозяйства Курганской области ежемесячные финансовые отчеты (до 1 числа месяца, следующего за отчетным), документы, подтверждающие ход реализации Программы, и годовые отчеты, подтверждающие выполнение предусмотренных </w:t>
      </w:r>
      <w:hyperlink r:id="rId26" w:history="1">
        <w:r w:rsidRPr="00010050">
          <w:rPr>
            <w:rFonts w:ascii="Times New Roman" w:eastAsia="Times New Roman" w:hAnsi="Times New Roman" w:cs="Times New Roman"/>
            <w:color w:val="262626"/>
            <w:sz w:val="24"/>
            <w:szCs w:val="24"/>
            <w:lang w:eastAsia="ru-RU"/>
          </w:rPr>
          <w:t>статьями 14</w:t>
        </w:r>
      </w:hyperlink>
      <w:r w:rsidRPr="00010050">
        <w:rPr>
          <w:rFonts w:ascii="Times New Roman" w:eastAsia="Times New Roman" w:hAnsi="Times New Roman" w:cs="Times New Roman"/>
          <w:color w:val="262626"/>
          <w:sz w:val="24"/>
          <w:szCs w:val="24"/>
          <w:lang w:eastAsia="ru-RU"/>
        </w:rPr>
        <w:t xml:space="preserve">, </w:t>
      </w:r>
      <w:hyperlink r:id="rId27" w:history="1">
        <w:r w:rsidRPr="00010050">
          <w:rPr>
            <w:rFonts w:ascii="Times New Roman" w:eastAsia="Times New Roman" w:hAnsi="Times New Roman" w:cs="Times New Roman"/>
            <w:color w:val="262626"/>
            <w:sz w:val="24"/>
            <w:szCs w:val="24"/>
            <w:lang w:eastAsia="ru-RU"/>
          </w:rPr>
          <w:t>16</w:t>
        </w:r>
      </w:hyperlink>
      <w:r w:rsidRPr="00010050">
        <w:rPr>
          <w:rFonts w:ascii="Times New Roman" w:eastAsia="Times New Roman" w:hAnsi="Times New Roman" w:cs="Times New Roman"/>
          <w:color w:val="262626"/>
          <w:sz w:val="24"/>
          <w:szCs w:val="24"/>
          <w:lang w:eastAsia="ru-RU"/>
        </w:rPr>
        <w:t xml:space="preserve"> Федерального закона "О Фонде содействия реформированию жилищно-коммунального хозяйства" условий предоставления финансовой поддержки за счет средств Фонда по формам, утвержденным Фондом.</w:t>
      </w:r>
      <w:proofErr w:type="gramEnd"/>
    </w:p>
    <w:p w:rsidR="00010050" w:rsidRPr="00010050" w:rsidRDefault="00010050" w:rsidP="0001005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626"/>
          <w:sz w:val="24"/>
          <w:szCs w:val="24"/>
          <w:lang w:eastAsia="ru-RU"/>
        </w:rPr>
      </w:pPr>
    </w:p>
    <w:p w:rsidR="00010050" w:rsidRPr="00010050" w:rsidRDefault="00010050" w:rsidP="0001005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626"/>
          <w:sz w:val="24"/>
          <w:szCs w:val="24"/>
          <w:lang w:eastAsia="ru-RU"/>
        </w:rPr>
      </w:pPr>
      <w:bookmarkStart w:id="10" w:name="sub_110"/>
      <w:r w:rsidRPr="00010050">
        <w:rPr>
          <w:rFonts w:ascii="Times New Roman" w:eastAsia="Times New Roman" w:hAnsi="Times New Roman" w:cs="Times New Roman"/>
          <w:b/>
          <w:bCs/>
          <w:color w:val="262626"/>
          <w:sz w:val="24"/>
          <w:szCs w:val="24"/>
          <w:lang w:eastAsia="ru-RU"/>
        </w:rPr>
        <w:t>Раздел Х. Информационное и методическое обеспечение Программы</w:t>
      </w:r>
    </w:p>
    <w:bookmarkEnd w:id="10"/>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4"/>
          <w:szCs w:val="24"/>
          <w:lang w:eastAsia="ru-RU"/>
        </w:rPr>
      </w:pPr>
      <w:r w:rsidRPr="00010050">
        <w:rPr>
          <w:rFonts w:ascii="Times New Roman" w:eastAsia="Times New Roman" w:hAnsi="Times New Roman" w:cs="Times New Roman"/>
          <w:color w:val="262626"/>
          <w:sz w:val="24"/>
          <w:szCs w:val="24"/>
          <w:lang w:eastAsia="ru-RU"/>
        </w:rPr>
        <w:t xml:space="preserve">            Управление ЖКХ, строительства и архитектуры Администрации Петуховского муниципального округа ежемесячно размещает информацию о планируемых и достигнутых результатах выполнения Программы соответственно на официальном сайте Администрации Петуховского муниципального округа, в информационно-телекоммуникационной сети "Интернет", а также в средствах массовой информации.</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jc w:val="right"/>
        <w:rPr>
          <w:rFonts w:ascii="Arial" w:eastAsia="Times New Roman" w:hAnsi="Arial" w:cs="Times New Roman"/>
          <w:b/>
          <w:bCs/>
          <w:color w:val="262626"/>
          <w:sz w:val="24"/>
          <w:szCs w:val="24"/>
          <w:lang w:eastAsia="ru-RU"/>
        </w:rPr>
      </w:pP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
          <w:bCs/>
          <w:color w:val="262626"/>
          <w:sz w:val="24"/>
          <w:szCs w:val="24"/>
          <w:lang w:eastAsia="ru-RU"/>
        </w:rPr>
      </w:pP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
          <w:bCs/>
          <w:color w:val="262626"/>
          <w:sz w:val="24"/>
          <w:szCs w:val="24"/>
          <w:lang w:eastAsia="ru-RU"/>
        </w:rPr>
      </w:pP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
          <w:bCs/>
          <w:color w:val="262626"/>
          <w:sz w:val="24"/>
          <w:szCs w:val="24"/>
          <w:lang w:eastAsia="ru-RU"/>
        </w:rPr>
      </w:pP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
          <w:bCs/>
          <w:color w:val="262626"/>
          <w:sz w:val="24"/>
          <w:szCs w:val="24"/>
          <w:lang w:eastAsia="ru-RU"/>
        </w:rPr>
      </w:pP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
          <w:bCs/>
          <w:color w:val="262626"/>
          <w:sz w:val="24"/>
          <w:szCs w:val="24"/>
          <w:lang w:eastAsia="ru-RU"/>
        </w:rPr>
      </w:pPr>
    </w:p>
    <w:p w:rsidR="00010050" w:rsidRPr="00010050" w:rsidRDefault="00010050" w:rsidP="00010050">
      <w:pPr>
        <w:spacing w:after="0" w:line="240" w:lineRule="auto"/>
        <w:rPr>
          <w:rFonts w:ascii="Times New Roman" w:eastAsia="Times New Roman" w:hAnsi="Times New Roman" w:cs="Times New Roman"/>
          <w:b/>
          <w:bCs/>
          <w:color w:val="262626"/>
          <w:sz w:val="24"/>
          <w:szCs w:val="24"/>
          <w:lang w:eastAsia="ru-RU"/>
        </w:rPr>
        <w:sectPr w:rsidR="00010050" w:rsidRPr="00010050">
          <w:pgSz w:w="11900" w:h="16800"/>
          <w:pgMar w:top="1134" w:right="567" w:bottom="1134" w:left="1134" w:header="720" w:footer="720" w:gutter="0"/>
          <w:cols w:space="720"/>
        </w:sectPr>
      </w:pP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
          <w:bCs/>
          <w:color w:val="262626"/>
          <w:sz w:val="24"/>
          <w:szCs w:val="24"/>
          <w:lang w:eastAsia="ru-RU"/>
        </w:rPr>
      </w:pP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
          <w:bCs/>
          <w:color w:val="262626"/>
          <w:sz w:val="24"/>
          <w:szCs w:val="24"/>
          <w:lang w:eastAsia="ru-RU"/>
        </w:rPr>
      </w:pPr>
      <w:r w:rsidRPr="00010050">
        <w:rPr>
          <w:rFonts w:ascii="Times New Roman" w:eastAsia="Times New Roman" w:hAnsi="Times New Roman" w:cs="Times New Roman"/>
          <w:b/>
          <w:bCs/>
          <w:color w:val="262626"/>
          <w:sz w:val="24"/>
          <w:szCs w:val="24"/>
          <w:lang w:eastAsia="ru-RU"/>
        </w:rPr>
        <w:t>Приложение 1</w:t>
      </w:r>
      <w:r w:rsidRPr="00010050">
        <w:rPr>
          <w:rFonts w:ascii="Times New Roman" w:eastAsia="Times New Roman" w:hAnsi="Times New Roman" w:cs="Times New Roman"/>
          <w:b/>
          <w:bCs/>
          <w:color w:val="262626"/>
          <w:sz w:val="24"/>
          <w:szCs w:val="24"/>
          <w:lang w:eastAsia="ru-RU"/>
        </w:rPr>
        <w:br/>
        <w:t xml:space="preserve">к </w:t>
      </w:r>
      <w:hyperlink r:id="rId28" w:anchor="sub_100#sub_100" w:history="1">
        <w:r w:rsidRPr="00010050">
          <w:rPr>
            <w:rFonts w:ascii="Times New Roman" w:eastAsia="Times New Roman" w:hAnsi="Times New Roman" w:cs="Times New Roman"/>
            <w:b/>
            <w:color w:val="262626"/>
            <w:sz w:val="24"/>
            <w:szCs w:val="24"/>
            <w:lang w:eastAsia="ru-RU"/>
          </w:rPr>
          <w:t>Муниципальной адресной программе</w:t>
        </w:r>
      </w:hyperlink>
      <w:r w:rsidRPr="00010050">
        <w:rPr>
          <w:rFonts w:ascii="Times New Roman" w:eastAsia="Times New Roman" w:hAnsi="Times New Roman" w:cs="Times New Roman"/>
          <w:b/>
          <w:bCs/>
          <w:color w:val="262626"/>
          <w:sz w:val="24"/>
          <w:szCs w:val="24"/>
          <w:lang w:eastAsia="ru-RU"/>
        </w:rPr>
        <w:t xml:space="preserve"> по переселению</w:t>
      </w:r>
      <w:r w:rsidRPr="00010050">
        <w:rPr>
          <w:rFonts w:ascii="Times New Roman" w:eastAsia="Times New Roman" w:hAnsi="Times New Roman" w:cs="Times New Roman"/>
          <w:b/>
          <w:bCs/>
          <w:color w:val="262626"/>
          <w:sz w:val="24"/>
          <w:szCs w:val="24"/>
          <w:lang w:eastAsia="ru-RU"/>
        </w:rPr>
        <w:br/>
        <w:t>граждан из аварийного жилищного фонда</w:t>
      </w:r>
      <w:r w:rsidRPr="00010050">
        <w:rPr>
          <w:rFonts w:ascii="Times New Roman" w:eastAsia="Times New Roman" w:hAnsi="Times New Roman" w:cs="Times New Roman"/>
          <w:b/>
          <w:bCs/>
          <w:color w:val="262626"/>
          <w:sz w:val="24"/>
          <w:szCs w:val="24"/>
          <w:lang w:eastAsia="ru-RU"/>
        </w:rPr>
        <w:br/>
        <w:t>Петуховского муниципального округа Курганской области на 2019-2025 годы</w:t>
      </w:r>
    </w:p>
    <w:p w:rsidR="00010050" w:rsidRPr="00010050" w:rsidRDefault="00010050" w:rsidP="00010050">
      <w:pPr>
        <w:widowControl w:val="0"/>
        <w:autoSpaceDE w:val="0"/>
        <w:autoSpaceDN w:val="0"/>
        <w:adjustRightInd w:val="0"/>
        <w:spacing w:after="0" w:line="240" w:lineRule="auto"/>
        <w:jc w:val="center"/>
        <w:rPr>
          <w:rFonts w:ascii="Arial" w:eastAsia="Times New Roman" w:hAnsi="Arial" w:cs="Times New Roman"/>
          <w:sz w:val="24"/>
          <w:szCs w:val="24"/>
          <w:lang w:eastAsia="ru-RU"/>
        </w:rPr>
      </w:pPr>
    </w:p>
    <w:p w:rsidR="00010050" w:rsidRPr="00010050" w:rsidRDefault="00010050" w:rsidP="0001005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626"/>
          <w:sz w:val="24"/>
          <w:szCs w:val="24"/>
          <w:lang w:eastAsia="ru-RU"/>
        </w:rPr>
      </w:pPr>
      <w:r w:rsidRPr="00010050">
        <w:rPr>
          <w:rFonts w:ascii="Times New Roman" w:eastAsia="Times New Roman" w:hAnsi="Times New Roman" w:cs="Times New Roman"/>
          <w:b/>
          <w:bCs/>
          <w:color w:val="26282F"/>
          <w:sz w:val="24"/>
          <w:szCs w:val="24"/>
          <w:lang w:eastAsia="ru-RU"/>
        </w:rPr>
        <w:t>Перечень</w:t>
      </w:r>
      <w:r w:rsidRPr="00010050">
        <w:rPr>
          <w:rFonts w:ascii="Times New Roman" w:eastAsia="Times New Roman" w:hAnsi="Times New Roman" w:cs="Times New Roman"/>
          <w:b/>
          <w:bCs/>
          <w:color w:val="26282F"/>
          <w:sz w:val="24"/>
          <w:szCs w:val="24"/>
          <w:lang w:eastAsia="ru-RU"/>
        </w:rPr>
        <w:br/>
        <w:t>многоквартирных домов, признанных аварийными до 1 января 2017 года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2240"/>
        <w:gridCol w:w="1960"/>
        <w:gridCol w:w="1540"/>
        <w:gridCol w:w="1820"/>
        <w:gridCol w:w="1400"/>
        <w:gridCol w:w="1682"/>
        <w:gridCol w:w="3260"/>
      </w:tblGrid>
      <w:tr w:rsidR="00010050" w:rsidRPr="00010050" w:rsidTr="00010050">
        <w:tc>
          <w:tcPr>
            <w:tcW w:w="840" w:type="dxa"/>
            <w:vMerge w:val="restart"/>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 xml:space="preserve">N </w:t>
            </w:r>
            <w:proofErr w:type="gramStart"/>
            <w:r w:rsidRPr="00010050">
              <w:rPr>
                <w:rFonts w:ascii="Times New Roman" w:eastAsia="Times New Roman" w:hAnsi="Times New Roman" w:cs="Times New Roman"/>
                <w:color w:val="262626"/>
                <w:sz w:val="20"/>
                <w:szCs w:val="20"/>
                <w:lang w:eastAsia="ru-RU"/>
              </w:rPr>
              <w:t>п</w:t>
            </w:r>
            <w:proofErr w:type="gramEnd"/>
            <w:r w:rsidRPr="00010050">
              <w:rPr>
                <w:rFonts w:ascii="Times New Roman" w:eastAsia="Times New Roman" w:hAnsi="Times New Roman" w:cs="Times New Roman"/>
                <w:color w:val="262626"/>
                <w:sz w:val="20"/>
                <w:szCs w:val="20"/>
                <w:lang w:eastAsia="ru-RU"/>
              </w:rPr>
              <w:t>/п</w:t>
            </w:r>
          </w:p>
        </w:tc>
        <w:tc>
          <w:tcPr>
            <w:tcW w:w="2240" w:type="dxa"/>
            <w:vMerge w:val="restart"/>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Наименование муниципального образования</w:t>
            </w:r>
          </w:p>
        </w:tc>
        <w:tc>
          <w:tcPr>
            <w:tcW w:w="1960" w:type="dxa"/>
            <w:vMerge w:val="restart"/>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Адрес многоквартирного дома</w:t>
            </w:r>
          </w:p>
        </w:tc>
        <w:tc>
          <w:tcPr>
            <w:tcW w:w="15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Год ввода дома в эксплуатацию</w:t>
            </w:r>
          </w:p>
        </w:tc>
        <w:tc>
          <w:tcPr>
            <w:tcW w:w="18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 xml:space="preserve">Дата признания многоквартирного дома </w:t>
            </w:r>
            <w:proofErr w:type="gramStart"/>
            <w:r w:rsidRPr="00010050">
              <w:rPr>
                <w:rFonts w:ascii="Times New Roman" w:eastAsia="Times New Roman" w:hAnsi="Times New Roman" w:cs="Times New Roman"/>
                <w:color w:val="262626"/>
                <w:sz w:val="20"/>
                <w:szCs w:val="20"/>
                <w:lang w:eastAsia="ru-RU"/>
              </w:rPr>
              <w:t>аварийным</w:t>
            </w:r>
            <w:proofErr w:type="gramEnd"/>
          </w:p>
        </w:tc>
        <w:tc>
          <w:tcPr>
            <w:tcW w:w="3082"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Сведения об аварийном жилищном фонде, подлежащем расселению до 1 сентября 2025 года</w:t>
            </w:r>
          </w:p>
        </w:tc>
        <w:tc>
          <w:tcPr>
            <w:tcW w:w="32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Планируемая дата окончания переселения</w:t>
            </w:r>
          </w:p>
        </w:tc>
      </w:tr>
      <w:tr w:rsidR="00010050" w:rsidRPr="00010050" w:rsidTr="00010050">
        <w:tc>
          <w:tcPr>
            <w:tcW w:w="14742"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год</w:t>
            </w:r>
          </w:p>
        </w:tc>
        <w:tc>
          <w:tcPr>
            <w:tcW w:w="18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дата</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площадь, кв. м</w:t>
            </w:r>
          </w:p>
        </w:tc>
        <w:tc>
          <w:tcPr>
            <w:tcW w:w="168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количество человек</w:t>
            </w:r>
          </w:p>
        </w:tc>
        <w:tc>
          <w:tcPr>
            <w:tcW w:w="32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дата</w:t>
            </w:r>
          </w:p>
        </w:tc>
      </w:tr>
      <w:tr w:rsidR="00010050" w:rsidRPr="00010050" w:rsidTr="00010050">
        <w:tc>
          <w:tcPr>
            <w:tcW w:w="8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w:t>
            </w:r>
          </w:p>
        </w:tc>
        <w:tc>
          <w:tcPr>
            <w:tcW w:w="22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w:t>
            </w:r>
          </w:p>
        </w:tc>
        <w:tc>
          <w:tcPr>
            <w:tcW w:w="19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w:t>
            </w:r>
          </w:p>
        </w:tc>
        <w:tc>
          <w:tcPr>
            <w:tcW w:w="15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4</w:t>
            </w:r>
          </w:p>
        </w:tc>
        <w:tc>
          <w:tcPr>
            <w:tcW w:w="18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5</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6</w:t>
            </w:r>
          </w:p>
        </w:tc>
        <w:tc>
          <w:tcPr>
            <w:tcW w:w="168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7</w:t>
            </w:r>
          </w:p>
        </w:tc>
        <w:tc>
          <w:tcPr>
            <w:tcW w:w="32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8</w:t>
            </w:r>
          </w:p>
        </w:tc>
      </w:tr>
      <w:tr w:rsidR="00010050" w:rsidRPr="00010050" w:rsidTr="00010050">
        <w:tc>
          <w:tcPr>
            <w:tcW w:w="14742" w:type="dxa"/>
            <w:gridSpan w:val="8"/>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626"/>
                <w:sz w:val="20"/>
                <w:szCs w:val="20"/>
                <w:lang w:eastAsia="ru-RU"/>
              </w:rPr>
            </w:pPr>
            <w:r w:rsidRPr="00010050">
              <w:rPr>
                <w:rFonts w:ascii="Times New Roman" w:eastAsia="Times New Roman" w:hAnsi="Times New Roman" w:cs="Times New Roman"/>
                <w:b/>
                <w:bCs/>
                <w:color w:val="262626"/>
                <w:sz w:val="20"/>
                <w:szCs w:val="20"/>
                <w:lang w:eastAsia="ru-RU"/>
              </w:rPr>
              <w:t>Петуховский муниципальный округ Курганской области</w:t>
            </w:r>
          </w:p>
        </w:tc>
      </w:tr>
      <w:tr w:rsidR="00010050" w:rsidRPr="00010050" w:rsidTr="00010050">
        <w:tc>
          <w:tcPr>
            <w:tcW w:w="8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w:t>
            </w:r>
          </w:p>
        </w:tc>
        <w:tc>
          <w:tcPr>
            <w:tcW w:w="22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 Петухово</w:t>
            </w:r>
          </w:p>
        </w:tc>
        <w:tc>
          <w:tcPr>
            <w:tcW w:w="19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 xml:space="preserve">г. Петухово, ул. </w:t>
            </w:r>
            <w:proofErr w:type="gramStart"/>
            <w:r w:rsidRPr="00010050">
              <w:rPr>
                <w:rFonts w:ascii="Times New Roman" w:eastAsia="Times New Roman" w:hAnsi="Times New Roman" w:cs="Times New Roman"/>
                <w:color w:val="262626"/>
                <w:sz w:val="20"/>
                <w:szCs w:val="20"/>
                <w:lang w:eastAsia="ru-RU"/>
              </w:rPr>
              <w:t>Железнодорожная</w:t>
            </w:r>
            <w:proofErr w:type="gramEnd"/>
            <w:r w:rsidRPr="00010050">
              <w:rPr>
                <w:rFonts w:ascii="Times New Roman" w:eastAsia="Times New Roman" w:hAnsi="Times New Roman" w:cs="Times New Roman"/>
                <w:color w:val="262626"/>
                <w:sz w:val="20"/>
                <w:szCs w:val="20"/>
                <w:lang w:eastAsia="ru-RU"/>
              </w:rPr>
              <w:t>, д. 35</w:t>
            </w:r>
          </w:p>
        </w:tc>
        <w:tc>
          <w:tcPr>
            <w:tcW w:w="15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1956</w:t>
            </w:r>
          </w:p>
        </w:tc>
        <w:tc>
          <w:tcPr>
            <w:tcW w:w="18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04.09.2014</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213,60</w:t>
            </w:r>
          </w:p>
        </w:tc>
        <w:tc>
          <w:tcPr>
            <w:tcW w:w="168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5</w:t>
            </w:r>
          </w:p>
        </w:tc>
        <w:tc>
          <w:tcPr>
            <w:tcW w:w="32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31.12.2023</w:t>
            </w:r>
          </w:p>
        </w:tc>
      </w:tr>
      <w:tr w:rsidR="00010050" w:rsidRPr="00010050" w:rsidTr="00010050">
        <w:tc>
          <w:tcPr>
            <w:tcW w:w="8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w:t>
            </w:r>
          </w:p>
        </w:tc>
        <w:tc>
          <w:tcPr>
            <w:tcW w:w="22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 Петухово</w:t>
            </w:r>
          </w:p>
        </w:tc>
        <w:tc>
          <w:tcPr>
            <w:tcW w:w="19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 xml:space="preserve">г. Петухово, ул. </w:t>
            </w:r>
            <w:proofErr w:type="gramStart"/>
            <w:r w:rsidRPr="00010050">
              <w:rPr>
                <w:rFonts w:ascii="Times New Roman" w:eastAsia="Times New Roman" w:hAnsi="Times New Roman" w:cs="Times New Roman"/>
                <w:color w:val="262626"/>
                <w:sz w:val="20"/>
                <w:szCs w:val="20"/>
                <w:lang w:eastAsia="ru-RU"/>
              </w:rPr>
              <w:t>Железнодорожная</w:t>
            </w:r>
            <w:proofErr w:type="gramEnd"/>
            <w:r w:rsidRPr="00010050">
              <w:rPr>
                <w:rFonts w:ascii="Times New Roman" w:eastAsia="Times New Roman" w:hAnsi="Times New Roman" w:cs="Times New Roman"/>
                <w:color w:val="262626"/>
                <w:sz w:val="20"/>
                <w:szCs w:val="20"/>
                <w:lang w:eastAsia="ru-RU"/>
              </w:rPr>
              <w:t>, д. 86</w:t>
            </w:r>
          </w:p>
        </w:tc>
        <w:tc>
          <w:tcPr>
            <w:tcW w:w="15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1954</w:t>
            </w:r>
          </w:p>
        </w:tc>
        <w:tc>
          <w:tcPr>
            <w:tcW w:w="18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12.06.2016</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417,2</w:t>
            </w:r>
          </w:p>
        </w:tc>
        <w:tc>
          <w:tcPr>
            <w:tcW w:w="168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15</w:t>
            </w:r>
          </w:p>
        </w:tc>
        <w:tc>
          <w:tcPr>
            <w:tcW w:w="32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31.12.2023</w:t>
            </w:r>
          </w:p>
        </w:tc>
      </w:tr>
      <w:tr w:rsidR="00010050" w:rsidRPr="00010050" w:rsidTr="00010050">
        <w:tc>
          <w:tcPr>
            <w:tcW w:w="8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w:t>
            </w:r>
          </w:p>
        </w:tc>
        <w:tc>
          <w:tcPr>
            <w:tcW w:w="22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 Петухово</w:t>
            </w:r>
          </w:p>
        </w:tc>
        <w:tc>
          <w:tcPr>
            <w:tcW w:w="19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 xml:space="preserve">г. Петухово, ул. </w:t>
            </w:r>
            <w:proofErr w:type="gramStart"/>
            <w:r w:rsidRPr="00010050">
              <w:rPr>
                <w:rFonts w:ascii="Times New Roman" w:eastAsia="Times New Roman" w:hAnsi="Times New Roman" w:cs="Times New Roman"/>
                <w:color w:val="262626"/>
                <w:sz w:val="20"/>
                <w:szCs w:val="20"/>
                <w:lang w:eastAsia="ru-RU"/>
              </w:rPr>
              <w:t>Железнодорожная</w:t>
            </w:r>
            <w:proofErr w:type="gramEnd"/>
            <w:r w:rsidRPr="00010050">
              <w:rPr>
                <w:rFonts w:ascii="Times New Roman" w:eastAsia="Times New Roman" w:hAnsi="Times New Roman" w:cs="Times New Roman"/>
                <w:color w:val="262626"/>
                <w:sz w:val="20"/>
                <w:szCs w:val="20"/>
                <w:lang w:eastAsia="ru-RU"/>
              </w:rPr>
              <w:t>, д. 88</w:t>
            </w:r>
          </w:p>
        </w:tc>
        <w:tc>
          <w:tcPr>
            <w:tcW w:w="15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1954</w:t>
            </w:r>
          </w:p>
        </w:tc>
        <w:tc>
          <w:tcPr>
            <w:tcW w:w="18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04.09.2014</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354,2</w:t>
            </w:r>
          </w:p>
        </w:tc>
        <w:tc>
          <w:tcPr>
            <w:tcW w:w="168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9</w:t>
            </w:r>
          </w:p>
        </w:tc>
        <w:tc>
          <w:tcPr>
            <w:tcW w:w="32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31.12.2023</w:t>
            </w:r>
          </w:p>
        </w:tc>
      </w:tr>
      <w:tr w:rsidR="00010050" w:rsidRPr="00010050" w:rsidTr="00010050">
        <w:tc>
          <w:tcPr>
            <w:tcW w:w="8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4.</w:t>
            </w:r>
          </w:p>
        </w:tc>
        <w:tc>
          <w:tcPr>
            <w:tcW w:w="22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 Петухово</w:t>
            </w:r>
          </w:p>
        </w:tc>
        <w:tc>
          <w:tcPr>
            <w:tcW w:w="19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 Петухово, ул. К. Маркса, д. 7</w:t>
            </w:r>
          </w:p>
        </w:tc>
        <w:tc>
          <w:tcPr>
            <w:tcW w:w="15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1962</w:t>
            </w:r>
          </w:p>
        </w:tc>
        <w:tc>
          <w:tcPr>
            <w:tcW w:w="18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01.11.2016</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516,4</w:t>
            </w:r>
          </w:p>
        </w:tc>
        <w:tc>
          <w:tcPr>
            <w:tcW w:w="168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18</w:t>
            </w:r>
          </w:p>
        </w:tc>
        <w:tc>
          <w:tcPr>
            <w:tcW w:w="32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31.12.2023</w:t>
            </w:r>
          </w:p>
        </w:tc>
      </w:tr>
      <w:tr w:rsidR="00010050" w:rsidRPr="00010050" w:rsidTr="00010050">
        <w:tc>
          <w:tcPr>
            <w:tcW w:w="8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5.</w:t>
            </w:r>
          </w:p>
        </w:tc>
        <w:tc>
          <w:tcPr>
            <w:tcW w:w="22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 Петухово</w:t>
            </w:r>
          </w:p>
        </w:tc>
        <w:tc>
          <w:tcPr>
            <w:tcW w:w="19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proofErr w:type="spellStart"/>
            <w:r w:rsidRPr="00010050">
              <w:rPr>
                <w:rFonts w:ascii="Times New Roman" w:eastAsia="Times New Roman" w:hAnsi="Times New Roman" w:cs="Times New Roman"/>
                <w:color w:val="262626"/>
                <w:sz w:val="20"/>
                <w:szCs w:val="20"/>
                <w:lang w:eastAsia="ru-RU"/>
              </w:rPr>
              <w:t>г</w:t>
            </w:r>
            <w:proofErr w:type="gramStart"/>
            <w:r w:rsidRPr="00010050">
              <w:rPr>
                <w:rFonts w:ascii="Times New Roman" w:eastAsia="Times New Roman" w:hAnsi="Times New Roman" w:cs="Times New Roman"/>
                <w:color w:val="262626"/>
                <w:sz w:val="20"/>
                <w:szCs w:val="20"/>
                <w:lang w:eastAsia="ru-RU"/>
              </w:rPr>
              <w:t>.П</w:t>
            </w:r>
            <w:proofErr w:type="gramEnd"/>
            <w:r w:rsidRPr="00010050">
              <w:rPr>
                <w:rFonts w:ascii="Times New Roman" w:eastAsia="Times New Roman" w:hAnsi="Times New Roman" w:cs="Times New Roman"/>
                <w:color w:val="262626"/>
                <w:sz w:val="20"/>
                <w:szCs w:val="20"/>
                <w:lang w:eastAsia="ru-RU"/>
              </w:rPr>
              <w:t>етухово</w:t>
            </w:r>
            <w:proofErr w:type="spellEnd"/>
            <w:r w:rsidRPr="00010050">
              <w:rPr>
                <w:rFonts w:ascii="Times New Roman" w:eastAsia="Times New Roman" w:hAnsi="Times New Roman" w:cs="Times New Roman"/>
                <w:color w:val="262626"/>
                <w:sz w:val="20"/>
                <w:szCs w:val="20"/>
                <w:lang w:eastAsia="ru-RU"/>
              </w:rPr>
              <w:t xml:space="preserve">, ул. </w:t>
            </w:r>
            <w:proofErr w:type="spellStart"/>
            <w:r w:rsidRPr="00010050">
              <w:rPr>
                <w:rFonts w:ascii="Times New Roman" w:eastAsia="Times New Roman" w:hAnsi="Times New Roman" w:cs="Times New Roman"/>
                <w:color w:val="262626"/>
                <w:sz w:val="20"/>
                <w:szCs w:val="20"/>
                <w:lang w:eastAsia="ru-RU"/>
              </w:rPr>
              <w:t>К.Маркса</w:t>
            </w:r>
            <w:proofErr w:type="spellEnd"/>
            <w:r w:rsidRPr="00010050">
              <w:rPr>
                <w:rFonts w:ascii="Times New Roman" w:eastAsia="Times New Roman" w:hAnsi="Times New Roman" w:cs="Times New Roman"/>
                <w:color w:val="262626"/>
                <w:sz w:val="20"/>
                <w:szCs w:val="20"/>
                <w:lang w:eastAsia="ru-RU"/>
              </w:rPr>
              <w:t>, д. 21</w:t>
            </w:r>
          </w:p>
        </w:tc>
        <w:tc>
          <w:tcPr>
            <w:tcW w:w="15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1952</w:t>
            </w:r>
          </w:p>
        </w:tc>
        <w:tc>
          <w:tcPr>
            <w:tcW w:w="18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27.01.2014</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104,4</w:t>
            </w:r>
          </w:p>
        </w:tc>
        <w:tc>
          <w:tcPr>
            <w:tcW w:w="168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w:t>
            </w:r>
          </w:p>
        </w:tc>
        <w:tc>
          <w:tcPr>
            <w:tcW w:w="32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31.12.2023</w:t>
            </w:r>
          </w:p>
        </w:tc>
      </w:tr>
      <w:tr w:rsidR="00010050" w:rsidRPr="00010050" w:rsidTr="00010050">
        <w:tc>
          <w:tcPr>
            <w:tcW w:w="8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6.</w:t>
            </w:r>
          </w:p>
        </w:tc>
        <w:tc>
          <w:tcPr>
            <w:tcW w:w="22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 Петухово</w:t>
            </w:r>
          </w:p>
        </w:tc>
        <w:tc>
          <w:tcPr>
            <w:tcW w:w="19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 xml:space="preserve">г. Петухово, ул. </w:t>
            </w:r>
            <w:proofErr w:type="gramStart"/>
            <w:r w:rsidRPr="00010050">
              <w:rPr>
                <w:rFonts w:ascii="Times New Roman" w:eastAsia="Times New Roman" w:hAnsi="Times New Roman" w:cs="Times New Roman"/>
                <w:color w:val="262626"/>
                <w:sz w:val="20"/>
                <w:szCs w:val="20"/>
                <w:lang w:eastAsia="ru-RU"/>
              </w:rPr>
              <w:t>Железнодорожная</w:t>
            </w:r>
            <w:proofErr w:type="gramEnd"/>
            <w:r w:rsidRPr="00010050">
              <w:rPr>
                <w:rFonts w:ascii="Times New Roman" w:eastAsia="Times New Roman" w:hAnsi="Times New Roman" w:cs="Times New Roman"/>
                <w:color w:val="262626"/>
                <w:sz w:val="20"/>
                <w:szCs w:val="20"/>
                <w:lang w:eastAsia="ru-RU"/>
              </w:rPr>
              <w:t>, д. 3</w:t>
            </w:r>
          </w:p>
        </w:tc>
        <w:tc>
          <w:tcPr>
            <w:tcW w:w="15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1972</w:t>
            </w:r>
          </w:p>
        </w:tc>
        <w:tc>
          <w:tcPr>
            <w:tcW w:w="18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04.06.2014</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113,5</w:t>
            </w:r>
          </w:p>
        </w:tc>
        <w:tc>
          <w:tcPr>
            <w:tcW w:w="168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w:t>
            </w:r>
          </w:p>
        </w:tc>
        <w:tc>
          <w:tcPr>
            <w:tcW w:w="32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31.12.2023</w:t>
            </w:r>
          </w:p>
        </w:tc>
      </w:tr>
      <w:tr w:rsidR="00010050" w:rsidRPr="00010050" w:rsidTr="00010050">
        <w:tc>
          <w:tcPr>
            <w:tcW w:w="8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7.</w:t>
            </w:r>
          </w:p>
        </w:tc>
        <w:tc>
          <w:tcPr>
            <w:tcW w:w="22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 Петухово</w:t>
            </w:r>
          </w:p>
        </w:tc>
        <w:tc>
          <w:tcPr>
            <w:tcW w:w="19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 xml:space="preserve">г. Петухово, ул. </w:t>
            </w:r>
            <w:proofErr w:type="gramStart"/>
            <w:r w:rsidRPr="00010050">
              <w:rPr>
                <w:rFonts w:ascii="Times New Roman" w:eastAsia="Times New Roman" w:hAnsi="Times New Roman" w:cs="Times New Roman"/>
                <w:color w:val="262626"/>
                <w:sz w:val="20"/>
                <w:szCs w:val="20"/>
                <w:lang w:eastAsia="ru-RU"/>
              </w:rPr>
              <w:t>Железнодорожная</w:t>
            </w:r>
            <w:proofErr w:type="gramEnd"/>
            <w:r w:rsidRPr="00010050">
              <w:rPr>
                <w:rFonts w:ascii="Times New Roman" w:eastAsia="Times New Roman" w:hAnsi="Times New Roman" w:cs="Times New Roman"/>
                <w:color w:val="262626"/>
                <w:sz w:val="20"/>
                <w:szCs w:val="20"/>
                <w:lang w:eastAsia="ru-RU"/>
              </w:rPr>
              <w:t>, д. 38</w:t>
            </w:r>
          </w:p>
        </w:tc>
        <w:tc>
          <w:tcPr>
            <w:tcW w:w="15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1954</w:t>
            </w:r>
          </w:p>
        </w:tc>
        <w:tc>
          <w:tcPr>
            <w:tcW w:w="18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08.08.2016</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121,3</w:t>
            </w:r>
          </w:p>
        </w:tc>
        <w:tc>
          <w:tcPr>
            <w:tcW w:w="168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4</w:t>
            </w:r>
          </w:p>
        </w:tc>
        <w:tc>
          <w:tcPr>
            <w:tcW w:w="32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31.12.2023</w:t>
            </w:r>
          </w:p>
        </w:tc>
      </w:tr>
      <w:tr w:rsidR="00010050" w:rsidRPr="00010050" w:rsidTr="00010050">
        <w:tc>
          <w:tcPr>
            <w:tcW w:w="8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8.</w:t>
            </w:r>
          </w:p>
        </w:tc>
        <w:tc>
          <w:tcPr>
            <w:tcW w:w="22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 Петухово</w:t>
            </w:r>
          </w:p>
        </w:tc>
        <w:tc>
          <w:tcPr>
            <w:tcW w:w="19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 xml:space="preserve">г. Петухово, ул. </w:t>
            </w:r>
            <w:proofErr w:type="gramStart"/>
            <w:r w:rsidRPr="00010050">
              <w:rPr>
                <w:rFonts w:ascii="Times New Roman" w:eastAsia="Times New Roman" w:hAnsi="Times New Roman" w:cs="Times New Roman"/>
                <w:color w:val="262626"/>
                <w:sz w:val="20"/>
                <w:szCs w:val="20"/>
                <w:lang w:eastAsia="ru-RU"/>
              </w:rPr>
              <w:t>Железнодорожная</w:t>
            </w:r>
            <w:proofErr w:type="gramEnd"/>
            <w:r w:rsidRPr="00010050">
              <w:rPr>
                <w:rFonts w:ascii="Times New Roman" w:eastAsia="Times New Roman" w:hAnsi="Times New Roman" w:cs="Times New Roman"/>
                <w:color w:val="262626"/>
                <w:sz w:val="20"/>
                <w:szCs w:val="20"/>
                <w:lang w:eastAsia="ru-RU"/>
              </w:rPr>
              <w:t xml:space="preserve">, </w:t>
            </w:r>
            <w:r w:rsidRPr="00010050">
              <w:rPr>
                <w:rFonts w:ascii="Times New Roman" w:eastAsia="Times New Roman" w:hAnsi="Times New Roman" w:cs="Times New Roman"/>
                <w:color w:val="262626"/>
                <w:sz w:val="20"/>
                <w:szCs w:val="20"/>
                <w:lang w:eastAsia="ru-RU"/>
              </w:rPr>
              <w:lastRenderedPageBreak/>
              <w:t>д. 40</w:t>
            </w:r>
          </w:p>
        </w:tc>
        <w:tc>
          <w:tcPr>
            <w:tcW w:w="15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lastRenderedPageBreak/>
              <w:t>1928</w:t>
            </w:r>
          </w:p>
        </w:tc>
        <w:tc>
          <w:tcPr>
            <w:tcW w:w="18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22.06.2016</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156,6</w:t>
            </w:r>
          </w:p>
        </w:tc>
        <w:tc>
          <w:tcPr>
            <w:tcW w:w="168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7</w:t>
            </w:r>
          </w:p>
        </w:tc>
        <w:tc>
          <w:tcPr>
            <w:tcW w:w="32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31.12.2023</w:t>
            </w:r>
          </w:p>
        </w:tc>
      </w:tr>
      <w:tr w:rsidR="00010050" w:rsidRPr="00010050" w:rsidTr="00010050">
        <w:tc>
          <w:tcPr>
            <w:tcW w:w="8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lastRenderedPageBreak/>
              <w:t>9.</w:t>
            </w:r>
          </w:p>
        </w:tc>
        <w:tc>
          <w:tcPr>
            <w:tcW w:w="22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 Петухово</w:t>
            </w:r>
          </w:p>
        </w:tc>
        <w:tc>
          <w:tcPr>
            <w:tcW w:w="19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 xml:space="preserve">г. Петухово, ул. </w:t>
            </w:r>
            <w:proofErr w:type="gramStart"/>
            <w:r w:rsidRPr="00010050">
              <w:rPr>
                <w:rFonts w:ascii="Times New Roman" w:eastAsia="Times New Roman" w:hAnsi="Times New Roman" w:cs="Times New Roman"/>
                <w:color w:val="262626"/>
                <w:sz w:val="20"/>
                <w:szCs w:val="20"/>
                <w:lang w:eastAsia="ru-RU"/>
              </w:rPr>
              <w:t>Железнодорожная</w:t>
            </w:r>
            <w:proofErr w:type="gramEnd"/>
            <w:r w:rsidRPr="00010050">
              <w:rPr>
                <w:rFonts w:ascii="Times New Roman" w:eastAsia="Times New Roman" w:hAnsi="Times New Roman" w:cs="Times New Roman"/>
                <w:color w:val="262626"/>
                <w:sz w:val="20"/>
                <w:szCs w:val="20"/>
                <w:lang w:eastAsia="ru-RU"/>
              </w:rPr>
              <w:t>, д. 62</w:t>
            </w:r>
          </w:p>
        </w:tc>
        <w:tc>
          <w:tcPr>
            <w:tcW w:w="15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1930</w:t>
            </w:r>
          </w:p>
        </w:tc>
        <w:tc>
          <w:tcPr>
            <w:tcW w:w="18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10.04.2015</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69,6</w:t>
            </w:r>
          </w:p>
        </w:tc>
        <w:tc>
          <w:tcPr>
            <w:tcW w:w="168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w:t>
            </w:r>
          </w:p>
        </w:tc>
        <w:tc>
          <w:tcPr>
            <w:tcW w:w="32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31.12.2023</w:t>
            </w:r>
          </w:p>
        </w:tc>
      </w:tr>
      <w:tr w:rsidR="00010050" w:rsidRPr="00010050" w:rsidTr="00010050">
        <w:tc>
          <w:tcPr>
            <w:tcW w:w="8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10.</w:t>
            </w:r>
          </w:p>
        </w:tc>
        <w:tc>
          <w:tcPr>
            <w:tcW w:w="22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 Петухово</w:t>
            </w:r>
          </w:p>
        </w:tc>
        <w:tc>
          <w:tcPr>
            <w:tcW w:w="19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 xml:space="preserve">г. Петухово, ул. </w:t>
            </w:r>
            <w:proofErr w:type="gramStart"/>
            <w:r w:rsidRPr="00010050">
              <w:rPr>
                <w:rFonts w:ascii="Times New Roman" w:eastAsia="Times New Roman" w:hAnsi="Times New Roman" w:cs="Times New Roman"/>
                <w:color w:val="262626"/>
                <w:sz w:val="20"/>
                <w:szCs w:val="20"/>
                <w:lang w:eastAsia="ru-RU"/>
              </w:rPr>
              <w:t>Железнодорожная</w:t>
            </w:r>
            <w:proofErr w:type="gramEnd"/>
            <w:r w:rsidRPr="00010050">
              <w:rPr>
                <w:rFonts w:ascii="Times New Roman" w:eastAsia="Times New Roman" w:hAnsi="Times New Roman" w:cs="Times New Roman"/>
                <w:color w:val="262626"/>
                <w:sz w:val="20"/>
                <w:szCs w:val="20"/>
                <w:lang w:eastAsia="ru-RU"/>
              </w:rPr>
              <w:t>, д. 90</w:t>
            </w:r>
          </w:p>
        </w:tc>
        <w:tc>
          <w:tcPr>
            <w:tcW w:w="15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1966</w:t>
            </w:r>
          </w:p>
        </w:tc>
        <w:tc>
          <w:tcPr>
            <w:tcW w:w="18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29.10.2015</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131,2</w:t>
            </w:r>
          </w:p>
        </w:tc>
        <w:tc>
          <w:tcPr>
            <w:tcW w:w="168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5</w:t>
            </w:r>
          </w:p>
        </w:tc>
        <w:tc>
          <w:tcPr>
            <w:tcW w:w="32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31.12.2023</w:t>
            </w:r>
          </w:p>
        </w:tc>
      </w:tr>
      <w:tr w:rsidR="00010050" w:rsidRPr="00010050" w:rsidTr="00010050">
        <w:tc>
          <w:tcPr>
            <w:tcW w:w="8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11.</w:t>
            </w:r>
          </w:p>
        </w:tc>
        <w:tc>
          <w:tcPr>
            <w:tcW w:w="22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 Петухово</w:t>
            </w:r>
          </w:p>
        </w:tc>
        <w:tc>
          <w:tcPr>
            <w:tcW w:w="19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 xml:space="preserve">г. Петухово, ул. </w:t>
            </w:r>
            <w:proofErr w:type="gramStart"/>
            <w:r w:rsidRPr="00010050">
              <w:rPr>
                <w:rFonts w:ascii="Times New Roman" w:eastAsia="Times New Roman" w:hAnsi="Times New Roman" w:cs="Times New Roman"/>
                <w:color w:val="262626"/>
                <w:sz w:val="20"/>
                <w:szCs w:val="20"/>
                <w:lang w:eastAsia="ru-RU"/>
              </w:rPr>
              <w:t>Советская</w:t>
            </w:r>
            <w:proofErr w:type="gramEnd"/>
            <w:r w:rsidRPr="00010050">
              <w:rPr>
                <w:rFonts w:ascii="Times New Roman" w:eastAsia="Times New Roman" w:hAnsi="Times New Roman" w:cs="Times New Roman"/>
                <w:color w:val="262626"/>
                <w:sz w:val="20"/>
                <w:szCs w:val="20"/>
                <w:lang w:eastAsia="ru-RU"/>
              </w:rPr>
              <w:t>, д. 3</w:t>
            </w:r>
          </w:p>
        </w:tc>
        <w:tc>
          <w:tcPr>
            <w:tcW w:w="15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1950</w:t>
            </w:r>
          </w:p>
        </w:tc>
        <w:tc>
          <w:tcPr>
            <w:tcW w:w="18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04.09.2014</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59,5</w:t>
            </w:r>
          </w:p>
        </w:tc>
        <w:tc>
          <w:tcPr>
            <w:tcW w:w="168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7</w:t>
            </w:r>
          </w:p>
        </w:tc>
        <w:tc>
          <w:tcPr>
            <w:tcW w:w="32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31.12.2023</w:t>
            </w:r>
          </w:p>
        </w:tc>
      </w:tr>
      <w:tr w:rsidR="00010050" w:rsidRPr="00010050" w:rsidTr="00010050">
        <w:tc>
          <w:tcPr>
            <w:tcW w:w="8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12</w:t>
            </w:r>
          </w:p>
        </w:tc>
        <w:tc>
          <w:tcPr>
            <w:tcW w:w="22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 Петухово</w:t>
            </w:r>
          </w:p>
        </w:tc>
        <w:tc>
          <w:tcPr>
            <w:tcW w:w="19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 Петухово, ул. Кирова, д. 31</w:t>
            </w:r>
          </w:p>
        </w:tc>
        <w:tc>
          <w:tcPr>
            <w:tcW w:w="15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1957</w:t>
            </w:r>
          </w:p>
        </w:tc>
        <w:tc>
          <w:tcPr>
            <w:tcW w:w="18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03.04.2015</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48,5</w:t>
            </w:r>
          </w:p>
        </w:tc>
        <w:tc>
          <w:tcPr>
            <w:tcW w:w="168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w:t>
            </w:r>
          </w:p>
        </w:tc>
        <w:tc>
          <w:tcPr>
            <w:tcW w:w="32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31.12.2023</w:t>
            </w:r>
          </w:p>
        </w:tc>
      </w:tr>
      <w:tr w:rsidR="00010050" w:rsidRPr="00010050" w:rsidTr="00010050">
        <w:tc>
          <w:tcPr>
            <w:tcW w:w="8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13.</w:t>
            </w:r>
          </w:p>
        </w:tc>
        <w:tc>
          <w:tcPr>
            <w:tcW w:w="22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с. Пашково</w:t>
            </w:r>
          </w:p>
        </w:tc>
        <w:tc>
          <w:tcPr>
            <w:tcW w:w="19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 xml:space="preserve">с. Пашково, ул. </w:t>
            </w:r>
            <w:proofErr w:type="gramStart"/>
            <w:r w:rsidRPr="00010050">
              <w:rPr>
                <w:rFonts w:ascii="Times New Roman" w:eastAsia="Times New Roman" w:hAnsi="Times New Roman" w:cs="Times New Roman"/>
                <w:color w:val="262626"/>
                <w:sz w:val="20"/>
                <w:szCs w:val="20"/>
                <w:lang w:eastAsia="ru-RU"/>
              </w:rPr>
              <w:t>Молодежная</w:t>
            </w:r>
            <w:proofErr w:type="gramEnd"/>
            <w:r w:rsidRPr="00010050">
              <w:rPr>
                <w:rFonts w:ascii="Times New Roman" w:eastAsia="Times New Roman" w:hAnsi="Times New Roman" w:cs="Times New Roman"/>
                <w:color w:val="262626"/>
                <w:sz w:val="20"/>
                <w:szCs w:val="20"/>
                <w:lang w:eastAsia="ru-RU"/>
              </w:rPr>
              <w:t>, д. 1</w:t>
            </w:r>
          </w:p>
        </w:tc>
        <w:tc>
          <w:tcPr>
            <w:tcW w:w="15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1964</w:t>
            </w:r>
          </w:p>
        </w:tc>
        <w:tc>
          <w:tcPr>
            <w:tcW w:w="18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14.05.2014</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223,3</w:t>
            </w:r>
          </w:p>
        </w:tc>
        <w:tc>
          <w:tcPr>
            <w:tcW w:w="168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7</w:t>
            </w:r>
          </w:p>
        </w:tc>
        <w:tc>
          <w:tcPr>
            <w:tcW w:w="32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31.12,2022</w:t>
            </w:r>
          </w:p>
        </w:tc>
      </w:tr>
      <w:tr w:rsidR="00010050" w:rsidRPr="00010050" w:rsidTr="00010050">
        <w:tc>
          <w:tcPr>
            <w:tcW w:w="8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14</w:t>
            </w:r>
          </w:p>
        </w:tc>
        <w:tc>
          <w:tcPr>
            <w:tcW w:w="22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с. Пашково</w:t>
            </w:r>
          </w:p>
        </w:tc>
        <w:tc>
          <w:tcPr>
            <w:tcW w:w="19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 xml:space="preserve">с. Пашково, ул. </w:t>
            </w:r>
            <w:proofErr w:type="gramStart"/>
            <w:r w:rsidRPr="00010050">
              <w:rPr>
                <w:rFonts w:ascii="Times New Roman" w:eastAsia="Times New Roman" w:hAnsi="Times New Roman" w:cs="Times New Roman"/>
                <w:color w:val="262626"/>
                <w:sz w:val="20"/>
                <w:szCs w:val="20"/>
                <w:lang w:eastAsia="ru-RU"/>
              </w:rPr>
              <w:t>Молодежная</w:t>
            </w:r>
            <w:proofErr w:type="gramEnd"/>
            <w:r w:rsidRPr="00010050">
              <w:rPr>
                <w:rFonts w:ascii="Times New Roman" w:eastAsia="Times New Roman" w:hAnsi="Times New Roman" w:cs="Times New Roman"/>
                <w:color w:val="262626"/>
                <w:sz w:val="20"/>
                <w:szCs w:val="20"/>
                <w:lang w:eastAsia="ru-RU"/>
              </w:rPr>
              <w:t>, д. 3</w:t>
            </w:r>
          </w:p>
        </w:tc>
        <w:tc>
          <w:tcPr>
            <w:tcW w:w="15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1964</w:t>
            </w:r>
          </w:p>
        </w:tc>
        <w:tc>
          <w:tcPr>
            <w:tcW w:w="18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14.05.2014</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199,4</w:t>
            </w:r>
          </w:p>
        </w:tc>
        <w:tc>
          <w:tcPr>
            <w:tcW w:w="168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7</w:t>
            </w:r>
          </w:p>
        </w:tc>
        <w:tc>
          <w:tcPr>
            <w:tcW w:w="32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31.12.2022</w:t>
            </w:r>
          </w:p>
        </w:tc>
      </w:tr>
      <w:tr w:rsidR="00010050" w:rsidRPr="00010050" w:rsidTr="00010050">
        <w:tc>
          <w:tcPr>
            <w:tcW w:w="8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15</w:t>
            </w:r>
          </w:p>
        </w:tc>
        <w:tc>
          <w:tcPr>
            <w:tcW w:w="22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с. Пашково</w:t>
            </w:r>
          </w:p>
        </w:tc>
        <w:tc>
          <w:tcPr>
            <w:tcW w:w="19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 xml:space="preserve">с. Пашково, ул. </w:t>
            </w:r>
            <w:proofErr w:type="gramStart"/>
            <w:r w:rsidRPr="00010050">
              <w:rPr>
                <w:rFonts w:ascii="Times New Roman" w:eastAsia="Times New Roman" w:hAnsi="Times New Roman" w:cs="Times New Roman"/>
                <w:color w:val="262626"/>
                <w:sz w:val="20"/>
                <w:szCs w:val="20"/>
                <w:lang w:eastAsia="ru-RU"/>
              </w:rPr>
              <w:t>Молодежная</w:t>
            </w:r>
            <w:proofErr w:type="gramEnd"/>
            <w:r w:rsidRPr="00010050">
              <w:rPr>
                <w:rFonts w:ascii="Times New Roman" w:eastAsia="Times New Roman" w:hAnsi="Times New Roman" w:cs="Times New Roman"/>
                <w:color w:val="262626"/>
                <w:sz w:val="20"/>
                <w:szCs w:val="20"/>
                <w:lang w:eastAsia="ru-RU"/>
              </w:rPr>
              <w:t>, д. 5</w:t>
            </w:r>
          </w:p>
        </w:tc>
        <w:tc>
          <w:tcPr>
            <w:tcW w:w="15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1962</w:t>
            </w:r>
          </w:p>
        </w:tc>
        <w:tc>
          <w:tcPr>
            <w:tcW w:w="18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14.05.2014</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293,1</w:t>
            </w:r>
          </w:p>
        </w:tc>
        <w:tc>
          <w:tcPr>
            <w:tcW w:w="168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8</w:t>
            </w:r>
          </w:p>
        </w:tc>
        <w:tc>
          <w:tcPr>
            <w:tcW w:w="326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31.12.2022</w:t>
            </w:r>
          </w:p>
        </w:tc>
      </w:tr>
      <w:tr w:rsidR="00010050" w:rsidRPr="00010050" w:rsidTr="00010050">
        <w:tc>
          <w:tcPr>
            <w:tcW w:w="840"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224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Итого:</w:t>
            </w:r>
          </w:p>
        </w:tc>
        <w:tc>
          <w:tcPr>
            <w:tcW w:w="1960"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1820"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3021,8</w:t>
            </w:r>
          </w:p>
        </w:tc>
        <w:tc>
          <w:tcPr>
            <w:tcW w:w="168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104</w:t>
            </w:r>
          </w:p>
        </w:tc>
        <w:tc>
          <w:tcPr>
            <w:tcW w:w="3260"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r>
    </w:tbl>
    <w:p w:rsidR="00010050" w:rsidRPr="00010050" w:rsidRDefault="00010050" w:rsidP="00010050">
      <w:pPr>
        <w:spacing w:after="0" w:line="240" w:lineRule="auto"/>
        <w:rPr>
          <w:rFonts w:ascii="Times New Roman" w:eastAsia="Times New Roman" w:hAnsi="Times New Roman" w:cs="Times New Roman"/>
          <w:color w:val="262626"/>
          <w:sz w:val="24"/>
          <w:szCs w:val="24"/>
          <w:lang w:eastAsia="ru-RU"/>
        </w:rPr>
        <w:sectPr w:rsidR="00010050" w:rsidRPr="00010050">
          <w:pgSz w:w="16837" w:h="11905" w:orient="landscape"/>
          <w:pgMar w:top="1134" w:right="567" w:bottom="1134" w:left="1134" w:header="720" w:footer="720" w:gutter="0"/>
          <w:cols w:space="720"/>
        </w:sectPr>
      </w:pPr>
    </w:p>
    <w:p w:rsidR="00010050" w:rsidRPr="00010050" w:rsidRDefault="00010050" w:rsidP="00010050">
      <w:pPr>
        <w:widowControl w:val="0"/>
        <w:autoSpaceDE w:val="0"/>
        <w:autoSpaceDN w:val="0"/>
        <w:adjustRightInd w:val="0"/>
        <w:spacing w:after="0" w:line="240" w:lineRule="auto"/>
        <w:jc w:val="right"/>
        <w:rPr>
          <w:rFonts w:ascii="Arial" w:eastAsia="Times New Roman" w:hAnsi="Arial" w:cs="Times New Roman"/>
          <w:b/>
          <w:bCs/>
          <w:color w:val="262626"/>
          <w:sz w:val="24"/>
          <w:szCs w:val="24"/>
          <w:lang w:eastAsia="ru-RU"/>
        </w:rPr>
      </w:pPr>
      <w:bookmarkStart w:id="11" w:name="sub_112"/>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
          <w:bCs/>
          <w:color w:val="262626"/>
          <w:sz w:val="24"/>
          <w:szCs w:val="24"/>
          <w:lang w:eastAsia="ru-RU"/>
        </w:rPr>
      </w:pP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
          <w:bCs/>
          <w:color w:val="262626"/>
          <w:sz w:val="24"/>
          <w:szCs w:val="24"/>
          <w:lang w:eastAsia="ru-RU"/>
        </w:rPr>
      </w:pPr>
      <w:r w:rsidRPr="00010050">
        <w:rPr>
          <w:rFonts w:ascii="Times New Roman" w:eastAsia="Times New Roman" w:hAnsi="Times New Roman" w:cs="Times New Roman"/>
          <w:b/>
          <w:bCs/>
          <w:color w:val="262626"/>
          <w:sz w:val="24"/>
          <w:szCs w:val="24"/>
          <w:lang w:eastAsia="ru-RU"/>
        </w:rPr>
        <w:t>Приложение 2</w:t>
      </w:r>
      <w:r w:rsidRPr="00010050">
        <w:rPr>
          <w:rFonts w:ascii="Times New Roman" w:eastAsia="Times New Roman" w:hAnsi="Times New Roman" w:cs="Times New Roman"/>
          <w:b/>
          <w:bCs/>
          <w:color w:val="262626"/>
          <w:sz w:val="24"/>
          <w:szCs w:val="24"/>
          <w:lang w:eastAsia="ru-RU"/>
        </w:rPr>
        <w:br/>
        <w:t xml:space="preserve">к </w:t>
      </w:r>
      <w:hyperlink r:id="rId29" w:anchor="sub_100#sub_100" w:history="1">
        <w:r w:rsidRPr="00010050">
          <w:rPr>
            <w:rFonts w:ascii="Times New Roman" w:eastAsia="Times New Roman" w:hAnsi="Times New Roman" w:cs="Times New Roman"/>
            <w:b/>
            <w:color w:val="262626"/>
            <w:sz w:val="24"/>
            <w:szCs w:val="24"/>
            <w:lang w:eastAsia="ru-RU"/>
          </w:rPr>
          <w:t>Муниципальной адресной программе</w:t>
        </w:r>
      </w:hyperlink>
      <w:r w:rsidRPr="00010050">
        <w:rPr>
          <w:rFonts w:ascii="Times New Roman" w:eastAsia="Times New Roman" w:hAnsi="Times New Roman" w:cs="Times New Roman"/>
          <w:b/>
          <w:bCs/>
          <w:color w:val="262626"/>
          <w:sz w:val="24"/>
          <w:szCs w:val="24"/>
          <w:lang w:eastAsia="ru-RU"/>
        </w:rPr>
        <w:t xml:space="preserve"> по переселению</w:t>
      </w:r>
      <w:r w:rsidRPr="00010050">
        <w:rPr>
          <w:rFonts w:ascii="Times New Roman" w:eastAsia="Times New Roman" w:hAnsi="Times New Roman" w:cs="Times New Roman"/>
          <w:b/>
          <w:bCs/>
          <w:color w:val="262626"/>
          <w:sz w:val="24"/>
          <w:szCs w:val="24"/>
          <w:lang w:eastAsia="ru-RU"/>
        </w:rPr>
        <w:br/>
        <w:t>граждан из аварийного жилищного фонда</w:t>
      </w:r>
      <w:r w:rsidRPr="00010050">
        <w:rPr>
          <w:rFonts w:ascii="Times New Roman" w:eastAsia="Times New Roman" w:hAnsi="Times New Roman" w:cs="Times New Roman"/>
          <w:b/>
          <w:bCs/>
          <w:color w:val="262626"/>
          <w:sz w:val="24"/>
          <w:szCs w:val="24"/>
          <w:lang w:eastAsia="ru-RU"/>
        </w:rPr>
        <w:br/>
        <w:t>Петуховского муниципального округа Курганской области на 2019-2025 годы</w:t>
      </w:r>
    </w:p>
    <w:p w:rsidR="00010050" w:rsidRPr="00010050" w:rsidRDefault="00010050" w:rsidP="00010050">
      <w:pPr>
        <w:widowControl w:val="0"/>
        <w:autoSpaceDE w:val="0"/>
        <w:autoSpaceDN w:val="0"/>
        <w:adjustRightInd w:val="0"/>
        <w:spacing w:after="0" w:line="240" w:lineRule="auto"/>
        <w:jc w:val="right"/>
        <w:rPr>
          <w:rFonts w:ascii="Arial" w:eastAsia="Times New Roman" w:hAnsi="Arial" w:cs="Times New Roman"/>
          <w:sz w:val="24"/>
          <w:szCs w:val="24"/>
          <w:lang w:eastAsia="ru-RU"/>
        </w:rPr>
      </w:pPr>
    </w:p>
    <w:bookmarkEnd w:id="11"/>
    <w:p w:rsidR="00010050" w:rsidRPr="00010050" w:rsidRDefault="00010050" w:rsidP="0001005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626"/>
          <w:sz w:val="24"/>
          <w:szCs w:val="24"/>
          <w:lang w:eastAsia="ru-RU"/>
        </w:rPr>
      </w:pPr>
      <w:r w:rsidRPr="00010050">
        <w:rPr>
          <w:rFonts w:ascii="Times New Roman" w:eastAsia="Times New Roman" w:hAnsi="Times New Roman" w:cs="Times New Roman"/>
          <w:b/>
          <w:bCs/>
          <w:color w:val="262626"/>
          <w:sz w:val="24"/>
          <w:szCs w:val="24"/>
          <w:lang w:eastAsia="ru-RU"/>
        </w:rPr>
        <w:t>План</w:t>
      </w:r>
      <w:r w:rsidRPr="00010050">
        <w:rPr>
          <w:rFonts w:ascii="Times New Roman" w:eastAsia="Times New Roman" w:hAnsi="Times New Roman" w:cs="Times New Roman"/>
          <w:b/>
          <w:bCs/>
          <w:color w:val="262626"/>
          <w:sz w:val="24"/>
          <w:szCs w:val="24"/>
          <w:lang w:eastAsia="ru-RU"/>
        </w:rPr>
        <w:br/>
        <w:t xml:space="preserve">реализации мероприятий по переселению граждан из аварийного жилищного фонда, признанного таковым </w:t>
      </w:r>
    </w:p>
    <w:p w:rsidR="00010050" w:rsidRPr="00010050" w:rsidRDefault="00010050" w:rsidP="0001005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626"/>
          <w:sz w:val="24"/>
          <w:szCs w:val="24"/>
          <w:lang w:eastAsia="ru-RU"/>
        </w:rPr>
      </w:pPr>
      <w:r w:rsidRPr="00010050">
        <w:rPr>
          <w:rFonts w:ascii="Times New Roman" w:eastAsia="Times New Roman" w:hAnsi="Times New Roman" w:cs="Times New Roman"/>
          <w:b/>
          <w:bCs/>
          <w:color w:val="262626"/>
          <w:sz w:val="24"/>
          <w:szCs w:val="24"/>
          <w:lang w:eastAsia="ru-RU"/>
        </w:rPr>
        <w:t>до 1 января 2017 года, по способам переселения</w:t>
      </w:r>
    </w:p>
    <w:p w:rsidR="00010050" w:rsidRPr="00010050" w:rsidRDefault="00010050" w:rsidP="00010050">
      <w:pPr>
        <w:widowControl w:val="0"/>
        <w:shd w:val="clear" w:color="auto" w:fill="F0F0F0"/>
        <w:autoSpaceDE w:val="0"/>
        <w:autoSpaceDN w:val="0"/>
        <w:adjustRightInd w:val="0"/>
        <w:spacing w:before="75" w:after="0" w:line="240" w:lineRule="auto"/>
        <w:jc w:val="both"/>
        <w:rPr>
          <w:rFonts w:ascii="Times New Roman" w:eastAsia="Times New Roman" w:hAnsi="Times New Roman" w:cs="Times New Roman"/>
          <w:color w:val="262626"/>
          <w:sz w:val="24"/>
          <w:szCs w:val="24"/>
          <w:lang w:eastAsia="ru-RU"/>
        </w:rPr>
      </w:pPr>
      <w:bookmarkStart w:id="12" w:name="sub_221"/>
    </w:p>
    <w:tbl>
      <w:tblPr>
        <w:tblW w:w="154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5"/>
        <w:gridCol w:w="276"/>
        <w:gridCol w:w="156"/>
        <w:gridCol w:w="2028"/>
        <w:gridCol w:w="98"/>
        <w:gridCol w:w="1269"/>
        <w:gridCol w:w="7"/>
        <w:gridCol w:w="1068"/>
        <w:gridCol w:w="909"/>
        <w:gridCol w:w="7"/>
        <w:gridCol w:w="368"/>
        <w:gridCol w:w="1184"/>
        <w:gridCol w:w="7"/>
        <w:gridCol w:w="426"/>
        <w:gridCol w:w="141"/>
        <w:gridCol w:w="812"/>
        <w:gridCol w:w="457"/>
        <w:gridCol w:w="7"/>
        <w:gridCol w:w="992"/>
        <w:gridCol w:w="139"/>
        <w:gridCol w:w="1279"/>
        <w:gridCol w:w="141"/>
        <w:gridCol w:w="1560"/>
        <w:gridCol w:w="142"/>
        <w:gridCol w:w="1842"/>
      </w:tblGrid>
      <w:tr w:rsidR="00010050" w:rsidRPr="00010050" w:rsidTr="00010050">
        <w:trPr>
          <w:trHeight w:val="380"/>
        </w:trPr>
        <w:tc>
          <w:tcPr>
            <w:tcW w:w="379" w:type="dxa"/>
            <w:gridSpan w:val="2"/>
            <w:vMerge w:val="restart"/>
            <w:tcBorders>
              <w:top w:val="single" w:sz="4" w:space="0" w:color="auto"/>
              <w:left w:val="single" w:sz="4" w:space="0" w:color="auto"/>
              <w:bottom w:val="single" w:sz="4" w:space="0" w:color="auto"/>
              <w:right w:val="single" w:sz="4" w:space="0" w:color="auto"/>
            </w:tcBorders>
            <w:hideMark/>
          </w:tcPr>
          <w:bookmarkEnd w:id="12"/>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N</w:t>
            </w:r>
          </w:p>
        </w:tc>
        <w:tc>
          <w:tcPr>
            <w:tcW w:w="2183" w:type="dxa"/>
            <w:gridSpan w:val="2"/>
            <w:vMerge w:val="restart"/>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Наименование муниципального образования</w:t>
            </w:r>
          </w:p>
        </w:tc>
        <w:tc>
          <w:tcPr>
            <w:tcW w:w="1374" w:type="dxa"/>
            <w:gridSpan w:val="3"/>
            <w:vMerge w:val="restart"/>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Всего расселяемая площадь жилых помещений</w:t>
            </w:r>
          </w:p>
        </w:tc>
        <w:tc>
          <w:tcPr>
            <w:tcW w:w="6378" w:type="dxa"/>
            <w:gridSpan w:val="1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 xml:space="preserve">Расселение в рамках программы, не связанное с приобретением жилых помещений и связанное </w:t>
            </w:r>
            <w:proofErr w:type="gramStart"/>
            <w:r w:rsidRPr="00010050">
              <w:rPr>
                <w:rFonts w:ascii="Times New Roman" w:eastAsia="Times New Roman" w:hAnsi="Times New Roman" w:cs="Times New Roman"/>
                <w:color w:val="262626"/>
                <w:sz w:val="20"/>
                <w:szCs w:val="20"/>
                <w:lang w:eastAsia="ru-RU"/>
              </w:rPr>
              <w:t>с</w:t>
            </w:r>
            <w:proofErr w:type="gramEnd"/>
          </w:p>
        </w:tc>
        <w:tc>
          <w:tcPr>
            <w:tcW w:w="5103" w:type="dxa"/>
            <w:gridSpan w:val="6"/>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Расселение в рамках программы, связанное с приобретением жилых помещений за счет бюджетных средств</w:t>
            </w:r>
          </w:p>
        </w:tc>
      </w:tr>
      <w:tr w:rsidR="00010050" w:rsidRPr="00010050" w:rsidTr="00010050">
        <w:trPr>
          <w:trHeight w:val="28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1068" w:type="dxa"/>
            <w:vMerge w:val="restart"/>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Всего:</w:t>
            </w:r>
          </w:p>
        </w:tc>
        <w:tc>
          <w:tcPr>
            <w:tcW w:w="5310" w:type="dxa"/>
            <w:gridSpan w:val="11"/>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 том числе:</w:t>
            </w:r>
          </w:p>
        </w:tc>
        <w:tc>
          <w:tcPr>
            <w:tcW w:w="5103" w:type="dxa"/>
            <w:gridSpan w:val="6"/>
            <w:vMerge w:val="restart"/>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Всего:</w:t>
            </w:r>
          </w:p>
        </w:tc>
      </w:tr>
      <w:tr w:rsidR="00010050" w:rsidRPr="00010050" w:rsidTr="00010050">
        <w:trPr>
          <w:trHeight w:val="30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3042" w:type="dxa"/>
            <w:gridSpan w:val="7"/>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Выкуп жилых помещений у собственников</w:t>
            </w:r>
          </w:p>
        </w:tc>
        <w:tc>
          <w:tcPr>
            <w:tcW w:w="81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Договор о развитии застроенной территории</w:t>
            </w:r>
          </w:p>
        </w:tc>
        <w:tc>
          <w:tcPr>
            <w:tcW w:w="1456"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Переселение в свободный жилищный фонд</w:t>
            </w:r>
          </w:p>
        </w:tc>
        <w:tc>
          <w:tcPr>
            <w:tcW w:w="15894" w:type="dxa"/>
            <w:gridSpan w:val="6"/>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r>
      <w:tr w:rsidR="00010050" w:rsidRPr="00010050" w:rsidTr="00010050">
        <w:trPr>
          <w:trHeight w:val="14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106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Расселяемая площадь</w:t>
            </w:r>
          </w:p>
        </w:tc>
        <w:tc>
          <w:tcPr>
            <w:tcW w:w="128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Расселяемая площадь</w:t>
            </w:r>
          </w:p>
        </w:tc>
        <w:tc>
          <w:tcPr>
            <w:tcW w:w="1617"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Стоимость</w:t>
            </w:r>
          </w:p>
        </w:tc>
        <w:tc>
          <w:tcPr>
            <w:tcW w:w="953"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Расселяемая площадь</w:t>
            </w:r>
          </w:p>
        </w:tc>
        <w:tc>
          <w:tcPr>
            <w:tcW w:w="1456"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Расселяемая площадь</w:t>
            </w:r>
          </w:p>
        </w:tc>
        <w:tc>
          <w:tcPr>
            <w:tcW w:w="1418"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Расселяемая площадь</w:t>
            </w:r>
          </w:p>
        </w:tc>
        <w:tc>
          <w:tcPr>
            <w:tcW w:w="1701"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Приобретаемая площадь</w:t>
            </w:r>
          </w:p>
        </w:tc>
        <w:tc>
          <w:tcPr>
            <w:tcW w:w="1984"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Стоимость</w:t>
            </w:r>
          </w:p>
        </w:tc>
      </w:tr>
      <w:tr w:rsidR="00010050" w:rsidRPr="00010050" w:rsidTr="00010050">
        <w:trPr>
          <w:trHeight w:val="14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137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кв. м</w:t>
            </w:r>
          </w:p>
        </w:tc>
        <w:tc>
          <w:tcPr>
            <w:tcW w:w="106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кв. м</w:t>
            </w:r>
          </w:p>
        </w:tc>
        <w:tc>
          <w:tcPr>
            <w:tcW w:w="128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кв. м</w:t>
            </w:r>
          </w:p>
        </w:tc>
        <w:tc>
          <w:tcPr>
            <w:tcW w:w="1617"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руб.</w:t>
            </w:r>
          </w:p>
        </w:tc>
        <w:tc>
          <w:tcPr>
            <w:tcW w:w="953"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кв. м</w:t>
            </w:r>
          </w:p>
        </w:tc>
        <w:tc>
          <w:tcPr>
            <w:tcW w:w="1456"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кв. м</w:t>
            </w:r>
          </w:p>
        </w:tc>
        <w:tc>
          <w:tcPr>
            <w:tcW w:w="1418"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кв. м</w:t>
            </w:r>
          </w:p>
        </w:tc>
        <w:tc>
          <w:tcPr>
            <w:tcW w:w="1701"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кв. м</w:t>
            </w:r>
          </w:p>
        </w:tc>
        <w:tc>
          <w:tcPr>
            <w:tcW w:w="1984"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руб.</w:t>
            </w:r>
          </w:p>
        </w:tc>
      </w:tr>
      <w:tr w:rsidR="00010050" w:rsidRPr="00010050" w:rsidTr="00010050">
        <w:trPr>
          <w:trHeight w:val="182"/>
        </w:trPr>
        <w:tc>
          <w:tcPr>
            <w:tcW w:w="379"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w:t>
            </w:r>
          </w:p>
        </w:tc>
        <w:tc>
          <w:tcPr>
            <w:tcW w:w="2183"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w:t>
            </w:r>
          </w:p>
        </w:tc>
        <w:tc>
          <w:tcPr>
            <w:tcW w:w="137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w:t>
            </w:r>
          </w:p>
        </w:tc>
        <w:tc>
          <w:tcPr>
            <w:tcW w:w="106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4</w:t>
            </w:r>
          </w:p>
        </w:tc>
        <w:tc>
          <w:tcPr>
            <w:tcW w:w="128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5</w:t>
            </w:r>
          </w:p>
        </w:tc>
        <w:tc>
          <w:tcPr>
            <w:tcW w:w="1617"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6</w:t>
            </w:r>
          </w:p>
        </w:tc>
        <w:tc>
          <w:tcPr>
            <w:tcW w:w="953"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7</w:t>
            </w:r>
          </w:p>
        </w:tc>
        <w:tc>
          <w:tcPr>
            <w:tcW w:w="1456"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8</w:t>
            </w:r>
          </w:p>
        </w:tc>
        <w:tc>
          <w:tcPr>
            <w:tcW w:w="1418"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9</w:t>
            </w:r>
          </w:p>
        </w:tc>
        <w:tc>
          <w:tcPr>
            <w:tcW w:w="1701"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10</w:t>
            </w:r>
          </w:p>
        </w:tc>
        <w:tc>
          <w:tcPr>
            <w:tcW w:w="1984"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11</w:t>
            </w:r>
          </w:p>
        </w:tc>
      </w:tr>
      <w:tr w:rsidR="00010050" w:rsidRPr="00010050" w:rsidTr="00010050">
        <w:trPr>
          <w:trHeight w:val="926"/>
        </w:trPr>
        <w:tc>
          <w:tcPr>
            <w:tcW w:w="379" w:type="dxa"/>
            <w:gridSpan w:val="2"/>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p>
        </w:tc>
        <w:tc>
          <w:tcPr>
            <w:tcW w:w="2183"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 xml:space="preserve">Всего по программе переселения, в рамках которой предусмотрено финансирование за счет средств Фонда, в </w:t>
            </w:r>
            <w:proofErr w:type="spellStart"/>
            <w:r w:rsidRPr="00010050">
              <w:rPr>
                <w:rFonts w:ascii="Times New Roman" w:eastAsia="Times New Roman" w:hAnsi="Times New Roman" w:cs="Times New Roman"/>
                <w:color w:val="262626"/>
                <w:sz w:val="20"/>
                <w:szCs w:val="20"/>
                <w:lang w:eastAsia="ru-RU"/>
              </w:rPr>
              <w:t>т.ч</w:t>
            </w:r>
            <w:proofErr w:type="spellEnd"/>
            <w:r w:rsidRPr="00010050">
              <w:rPr>
                <w:rFonts w:ascii="Times New Roman" w:eastAsia="Times New Roman" w:hAnsi="Times New Roman" w:cs="Times New Roman"/>
                <w:color w:val="262626"/>
                <w:sz w:val="20"/>
                <w:szCs w:val="20"/>
                <w:lang w:eastAsia="ru-RU"/>
              </w:rPr>
              <w:t>.:</w:t>
            </w:r>
          </w:p>
        </w:tc>
        <w:tc>
          <w:tcPr>
            <w:tcW w:w="137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3021,8</w:t>
            </w:r>
          </w:p>
        </w:tc>
        <w:tc>
          <w:tcPr>
            <w:tcW w:w="106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2747,7</w:t>
            </w:r>
          </w:p>
        </w:tc>
        <w:tc>
          <w:tcPr>
            <w:tcW w:w="128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 xml:space="preserve">2747,7 </w:t>
            </w:r>
          </w:p>
        </w:tc>
        <w:tc>
          <w:tcPr>
            <w:tcW w:w="1617"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80 252 000,00</w:t>
            </w:r>
          </w:p>
        </w:tc>
        <w:tc>
          <w:tcPr>
            <w:tcW w:w="953"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56"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274,1</w:t>
            </w:r>
          </w:p>
        </w:tc>
        <w:tc>
          <w:tcPr>
            <w:tcW w:w="1701"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314</w:t>
            </w:r>
          </w:p>
        </w:tc>
        <w:tc>
          <w:tcPr>
            <w:tcW w:w="1984"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18 115 117,00</w:t>
            </w:r>
          </w:p>
        </w:tc>
      </w:tr>
      <w:tr w:rsidR="00010050" w:rsidRPr="00010050" w:rsidTr="00010050">
        <w:trPr>
          <w:trHeight w:val="145"/>
        </w:trPr>
        <w:tc>
          <w:tcPr>
            <w:tcW w:w="379"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w:t>
            </w:r>
          </w:p>
        </w:tc>
        <w:tc>
          <w:tcPr>
            <w:tcW w:w="2183"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 xml:space="preserve">Всего по этапу 2021 года: </w:t>
            </w:r>
          </w:p>
        </w:tc>
        <w:tc>
          <w:tcPr>
            <w:tcW w:w="137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1143,4</w:t>
            </w:r>
          </w:p>
        </w:tc>
        <w:tc>
          <w:tcPr>
            <w:tcW w:w="106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1143,4</w:t>
            </w:r>
          </w:p>
        </w:tc>
        <w:tc>
          <w:tcPr>
            <w:tcW w:w="128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1143,4</w:t>
            </w:r>
          </w:p>
        </w:tc>
        <w:tc>
          <w:tcPr>
            <w:tcW w:w="1617"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28 876 000,00</w:t>
            </w:r>
          </w:p>
        </w:tc>
        <w:tc>
          <w:tcPr>
            <w:tcW w:w="953"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56"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701"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984"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r>
      <w:tr w:rsidR="00010050" w:rsidRPr="00010050" w:rsidTr="00010050">
        <w:trPr>
          <w:trHeight w:val="145"/>
        </w:trPr>
        <w:tc>
          <w:tcPr>
            <w:tcW w:w="379" w:type="dxa"/>
            <w:gridSpan w:val="2"/>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2183"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город Петухово (Петуховский МО)</w:t>
            </w:r>
          </w:p>
        </w:tc>
        <w:tc>
          <w:tcPr>
            <w:tcW w:w="137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1143,4</w:t>
            </w:r>
          </w:p>
        </w:tc>
        <w:tc>
          <w:tcPr>
            <w:tcW w:w="106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1143,4</w:t>
            </w:r>
          </w:p>
        </w:tc>
        <w:tc>
          <w:tcPr>
            <w:tcW w:w="128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1143,4</w:t>
            </w:r>
          </w:p>
        </w:tc>
        <w:tc>
          <w:tcPr>
            <w:tcW w:w="1617"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28 876 000,00</w:t>
            </w:r>
          </w:p>
        </w:tc>
        <w:tc>
          <w:tcPr>
            <w:tcW w:w="953"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56"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701"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984"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r>
      <w:tr w:rsidR="00010050" w:rsidRPr="00010050" w:rsidTr="00010050">
        <w:trPr>
          <w:trHeight w:val="145"/>
        </w:trPr>
        <w:tc>
          <w:tcPr>
            <w:tcW w:w="379"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w:t>
            </w:r>
          </w:p>
        </w:tc>
        <w:tc>
          <w:tcPr>
            <w:tcW w:w="2183"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Всего по этапу 2022 года:</w:t>
            </w:r>
          </w:p>
        </w:tc>
        <w:tc>
          <w:tcPr>
            <w:tcW w:w="137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791,7</w:t>
            </w:r>
          </w:p>
        </w:tc>
        <w:tc>
          <w:tcPr>
            <w:tcW w:w="106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791,7</w:t>
            </w:r>
          </w:p>
        </w:tc>
        <w:tc>
          <w:tcPr>
            <w:tcW w:w="128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791,7</w:t>
            </w:r>
          </w:p>
        </w:tc>
        <w:tc>
          <w:tcPr>
            <w:tcW w:w="1617"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19 825 000,00</w:t>
            </w:r>
          </w:p>
        </w:tc>
        <w:tc>
          <w:tcPr>
            <w:tcW w:w="953"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56"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701"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984"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r>
      <w:tr w:rsidR="00010050" w:rsidRPr="00010050" w:rsidTr="00010050">
        <w:trPr>
          <w:trHeight w:val="145"/>
        </w:trPr>
        <w:tc>
          <w:tcPr>
            <w:tcW w:w="379" w:type="dxa"/>
            <w:gridSpan w:val="2"/>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2183"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город Петухово (Петуховский МО)</w:t>
            </w:r>
          </w:p>
        </w:tc>
        <w:tc>
          <w:tcPr>
            <w:tcW w:w="137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358,00</w:t>
            </w:r>
          </w:p>
        </w:tc>
        <w:tc>
          <w:tcPr>
            <w:tcW w:w="106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358,00</w:t>
            </w:r>
          </w:p>
        </w:tc>
        <w:tc>
          <w:tcPr>
            <w:tcW w:w="128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358,00</w:t>
            </w:r>
          </w:p>
        </w:tc>
        <w:tc>
          <w:tcPr>
            <w:tcW w:w="1617"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9 000 000,00</w:t>
            </w:r>
          </w:p>
        </w:tc>
        <w:tc>
          <w:tcPr>
            <w:tcW w:w="953"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56"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701"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984"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r>
      <w:tr w:rsidR="00010050" w:rsidRPr="00010050" w:rsidTr="00010050">
        <w:trPr>
          <w:trHeight w:val="145"/>
        </w:trPr>
        <w:tc>
          <w:tcPr>
            <w:tcW w:w="379" w:type="dxa"/>
            <w:gridSpan w:val="2"/>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2183"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село Пашково (Петуховский МО)</w:t>
            </w:r>
          </w:p>
        </w:tc>
        <w:tc>
          <w:tcPr>
            <w:tcW w:w="137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433,7</w:t>
            </w:r>
          </w:p>
        </w:tc>
        <w:tc>
          <w:tcPr>
            <w:tcW w:w="106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433,7</w:t>
            </w:r>
          </w:p>
        </w:tc>
        <w:tc>
          <w:tcPr>
            <w:tcW w:w="128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433,7</w:t>
            </w:r>
          </w:p>
        </w:tc>
        <w:tc>
          <w:tcPr>
            <w:tcW w:w="1617"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10 825 000, 00</w:t>
            </w:r>
          </w:p>
        </w:tc>
        <w:tc>
          <w:tcPr>
            <w:tcW w:w="953"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56"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701"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984"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r>
      <w:tr w:rsidR="00010050" w:rsidRPr="00010050" w:rsidTr="00010050">
        <w:trPr>
          <w:trHeight w:val="525"/>
        </w:trPr>
        <w:tc>
          <w:tcPr>
            <w:tcW w:w="379"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w:t>
            </w:r>
          </w:p>
        </w:tc>
        <w:tc>
          <w:tcPr>
            <w:tcW w:w="2183"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Всего по этапу 2023 года</w:t>
            </w:r>
          </w:p>
        </w:tc>
        <w:tc>
          <w:tcPr>
            <w:tcW w:w="137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1086,7</w:t>
            </w:r>
          </w:p>
        </w:tc>
        <w:tc>
          <w:tcPr>
            <w:tcW w:w="106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812,6</w:t>
            </w:r>
          </w:p>
        </w:tc>
        <w:tc>
          <w:tcPr>
            <w:tcW w:w="128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812,6</w:t>
            </w:r>
          </w:p>
        </w:tc>
        <w:tc>
          <w:tcPr>
            <w:tcW w:w="1617"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31 551 000,00</w:t>
            </w:r>
          </w:p>
        </w:tc>
        <w:tc>
          <w:tcPr>
            <w:tcW w:w="953"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56"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274,1</w:t>
            </w:r>
          </w:p>
        </w:tc>
        <w:tc>
          <w:tcPr>
            <w:tcW w:w="1701"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321,5</w:t>
            </w:r>
          </w:p>
        </w:tc>
        <w:tc>
          <w:tcPr>
            <w:tcW w:w="1984"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18 115 117,00</w:t>
            </w:r>
          </w:p>
        </w:tc>
      </w:tr>
      <w:tr w:rsidR="00010050" w:rsidRPr="00010050" w:rsidTr="00010050">
        <w:trPr>
          <w:trHeight w:val="213"/>
        </w:trPr>
        <w:tc>
          <w:tcPr>
            <w:tcW w:w="379" w:type="dxa"/>
            <w:gridSpan w:val="2"/>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p>
        </w:tc>
        <w:tc>
          <w:tcPr>
            <w:tcW w:w="2183"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город Петухово (Петуховский МО)</w:t>
            </w:r>
          </w:p>
        </w:tc>
        <w:tc>
          <w:tcPr>
            <w:tcW w:w="137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804,6</w:t>
            </w:r>
          </w:p>
        </w:tc>
        <w:tc>
          <w:tcPr>
            <w:tcW w:w="106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675,8</w:t>
            </w:r>
          </w:p>
        </w:tc>
        <w:tc>
          <w:tcPr>
            <w:tcW w:w="128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675,8</w:t>
            </w:r>
          </w:p>
        </w:tc>
        <w:tc>
          <w:tcPr>
            <w:tcW w:w="1617"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26 676 000,00</w:t>
            </w:r>
          </w:p>
        </w:tc>
        <w:tc>
          <w:tcPr>
            <w:tcW w:w="953"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56"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128,8</w:t>
            </w:r>
          </w:p>
        </w:tc>
        <w:tc>
          <w:tcPr>
            <w:tcW w:w="1701"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142,3</w:t>
            </w:r>
          </w:p>
        </w:tc>
        <w:tc>
          <w:tcPr>
            <w:tcW w:w="1984"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8 078 610,00</w:t>
            </w:r>
          </w:p>
        </w:tc>
      </w:tr>
      <w:tr w:rsidR="00010050" w:rsidRPr="00010050" w:rsidTr="00010050">
        <w:trPr>
          <w:trHeight w:val="213"/>
        </w:trPr>
        <w:tc>
          <w:tcPr>
            <w:tcW w:w="379" w:type="dxa"/>
            <w:gridSpan w:val="2"/>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p>
        </w:tc>
        <w:tc>
          <w:tcPr>
            <w:tcW w:w="2183"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село Пашково (Петуховский МО)</w:t>
            </w:r>
          </w:p>
        </w:tc>
        <w:tc>
          <w:tcPr>
            <w:tcW w:w="137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282,1</w:t>
            </w:r>
          </w:p>
        </w:tc>
        <w:tc>
          <w:tcPr>
            <w:tcW w:w="106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136,8</w:t>
            </w:r>
          </w:p>
        </w:tc>
        <w:tc>
          <w:tcPr>
            <w:tcW w:w="128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136,8</w:t>
            </w:r>
          </w:p>
        </w:tc>
        <w:tc>
          <w:tcPr>
            <w:tcW w:w="1617"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highlight w:val="yellow"/>
                <w:lang w:eastAsia="ru-RU"/>
              </w:rPr>
            </w:pPr>
            <w:r w:rsidRPr="00010050">
              <w:rPr>
                <w:rFonts w:ascii="Times New Roman" w:eastAsia="Times New Roman" w:hAnsi="Times New Roman" w:cs="Times New Roman"/>
                <w:color w:val="262626"/>
                <w:sz w:val="20"/>
                <w:szCs w:val="20"/>
                <w:lang w:eastAsia="ru-RU"/>
              </w:rPr>
              <w:t>4 875 000</w:t>
            </w:r>
          </w:p>
        </w:tc>
        <w:tc>
          <w:tcPr>
            <w:tcW w:w="953" w:type="dxa"/>
            <w:gridSpan w:val="2"/>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highlight w:val="yellow"/>
                <w:lang w:eastAsia="ru-RU"/>
              </w:rPr>
            </w:pPr>
          </w:p>
        </w:tc>
        <w:tc>
          <w:tcPr>
            <w:tcW w:w="1456" w:type="dxa"/>
            <w:gridSpan w:val="3"/>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145,30</w:t>
            </w:r>
          </w:p>
        </w:tc>
        <w:tc>
          <w:tcPr>
            <w:tcW w:w="1701"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179,2</w:t>
            </w:r>
          </w:p>
        </w:tc>
        <w:tc>
          <w:tcPr>
            <w:tcW w:w="1984"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10 036 507,00</w:t>
            </w:r>
          </w:p>
        </w:tc>
      </w:tr>
      <w:tr w:rsidR="00010050" w:rsidRPr="00010050" w:rsidTr="00010050">
        <w:trPr>
          <w:trHeight w:val="213"/>
        </w:trPr>
        <w:tc>
          <w:tcPr>
            <w:tcW w:w="379" w:type="dxa"/>
            <w:gridSpan w:val="2"/>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p>
        </w:tc>
        <w:tc>
          <w:tcPr>
            <w:tcW w:w="2183" w:type="dxa"/>
            <w:gridSpan w:val="2"/>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p>
        </w:tc>
        <w:tc>
          <w:tcPr>
            <w:tcW w:w="1374" w:type="dxa"/>
            <w:gridSpan w:val="3"/>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1068"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1284" w:type="dxa"/>
            <w:gridSpan w:val="3"/>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1617" w:type="dxa"/>
            <w:gridSpan w:val="3"/>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953" w:type="dxa"/>
            <w:gridSpan w:val="2"/>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1456" w:type="dxa"/>
            <w:gridSpan w:val="3"/>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r>
      <w:tr w:rsidR="00010050" w:rsidRPr="00010050" w:rsidTr="00010050">
        <w:trPr>
          <w:trHeight w:val="213"/>
        </w:trPr>
        <w:tc>
          <w:tcPr>
            <w:tcW w:w="379" w:type="dxa"/>
            <w:gridSpan w:val="2"/>
            <w:tcBorders>
              <w:top w:val="single" w:sz="4" w:space="0" w:color="auto"/>
              <w:left w:val="nil"/>
              <w:bottom w:val="nil"/>
              <w:right w:val="nil"/>
            </w:tcBorders>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p>
        </w:tc>
        <w:tc>
          <w:tcPr>
            <w:tcW w:w="2183" w:type="dxa"/>
            <w:gridSpan w:val="2"/>
            <w:tcBorders>
              <w:top w:val="single" w:sz="4" w:space="0" w:color="auto"/>
              <w:left w:val="nil"/>
              <w:bottom w:val="nil"/>
              <w:right w:val="nil"/>
            </w:tcBorders>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p>
        </w:tc>
        <w:tc>
          <w:tcPr>
            <w:tcW w:w="1374" w:type="dxa"/>
            <w:gridSpan w:val="3"/>
            <w:tcBorders>
              <w:top w:val="single" w:sz="4" w:space="0" w:color="auto"/>
              <w:left w:val="nil"/>
              <w:bottom w:val="nil"/>
              <w:right w:val="nil"/>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1068" w:type="dxa"/>
            <w:tcBorders>
              <w:top w:val="single" w:sz="4" w:space="0" w:color="auto"/>
              <w:left w:val="nil"/>
              <w:bottom w:val="nil"/>
              <w:right w:val="nil"/>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1284" w:type="dxa"/>
            <w:gridSpan w:val="3"/>
            <w:tcBorders>
              <w:top w:val="single" w:sz="4" w:space="0" w:color="auto"/>
              <w:left w:val="nil"/>
              <w:bottom w:val="nil"/>
              <w:right w:val="nil"/>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1617" w:type="dxa"/>
            <w:gridSpan w:val="3"/>
            <w:tcBorders>
              <w:top w:val="single" w:sz="4" w:space="0" w:color="auto"/>
              <w:left w:val="nil"/>
              <w:bottom w:val="nil"/>
              <w:right w:val="nil"/>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953" w:type="dxa"/>
            <w:gridSpan w:val="2"/>
            <w:tcBorders>
              <w:top w:val="single" w:sz="4" w:space="0" w:color="auto"/>
              <w:left w:val="nil"/>
              <w:bottom w:val="nil"/>
              <w:right w:val="nil"/>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1456" w:type="dxa"/>
            <w:gridSpan w:val="3"/>
            <w:tcBorders>
              <w:top w:val="single" w:sz="4" w:space="0" w:color="auto"/>
              <w:left w:val="nil"/>
              <w:bottom w:val="nil"/>
              <w:right w:val="nil"/>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1418" w:type="dxa"/>
            <w:gridSpan w:val="2"/>
            <w:tcBorders>
              <w:top w:val="single" w:sz="4" w:space="0" w:color="auto"/>
              <w:left w:val="nil"/>
              <w:bottom w:val="nil"/>
              <w:right w:val="nil"/>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1701" w:type="dxa"/>
            <w:gridSpan w:val="2"/>
            <w:tcBorders>
              <w:top w:val="single" w:sz="4" w:space="0" w:color="auto"/>
              <w:left w:val="nil"/>
              <w:bottom w:val="nil"/>
              <w:right w:val="nil"/>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1984" w:type="dxa"/>
            <w:gridSpan w:val="2"/>
            <w:tcBorders>
              <w:top w:val="single" w:sz="4" w:space="0" w:color="auto"/>
              <w:left w:val="nil"/>
              <w:bottom w:val="nil"/>
              <w:right w:val="nil"/>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r>
      <w:tr w:rsidR="00010050" w:rsidRPr="00010050" w:rsidTr="00010050">
        <w:trPr>
          <w:gridBefore w:val="1"/>
          <w:wBefore w:w="104" w:type="dxa"/>
          <w:trHeight w:val="200"/>
        </w:trPr>
        <w:tc>
          <w:tcPr>
            <w:tcW w:w="430" w:type="dxa"/>
            <w:gridSpan w:val="2"/>
            <w:vMerge w:val="restart"/>
            <w:tcBorders>
              <w:top w:val="single" w:sz="4" w:space="0" w:color="auto"/>
              <w:left w:val="single" w:sz="4" w:space="0" w:color="auto"/>
              <w:bottom w:val="nil"/>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p>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N</w:t>
            </w:r>
          </w:p>
        </w:tc>
        <w:tc>
          <w:tcPr>
            <w:tcW w:w="2126" w:type="dxa"/>
            <w:gridSpan w:val="2"/>
            <w:vMerge w:val="restart"/>
            <w:tcBorders>
              <w:top w:val="single" w:sz="4" w:space="0" w:color="auto"/>
              <w:left w:val="single" w:sz="4" w:space="0" w:color="auto"/>
              <w:bottom w:val="nil"/>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Наименование муниципального образования</w:t>
            </w:r>
          </w:p>
        </w:tc>
        <w:tc>
          <w:tcPr>
            <w:tcW w:w="12757" w:type="dxa"/>
            <w:gridSpan w:val="20"/>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Расселение в рамках программы, связанное с приобретением жилых помещений за счет бюджетных средств</w:t>
            </w:r>
          </w:p>
        </w:tc>
      </w:tr>
      <w:tr w:rsidR="00010050" w:rsidRPr="00010050" w:rsidTr="00010050">
        <w:trPr>
          <w:gridBefore w:val="1"/>
          <w:wBefore w:w="104" w:type="dxa"/>
          <w:trHeight w:val="160"/>
        </w:trPr>
        <w:tc>
          <w:tcPr>
            <w:tcW w:w="600" w:type="dxa"/>
            <w:gridSpan w:val="2"/>
            <w:vMerge/>
            <w:tcBorders>
              <w:top w:val="nil"/>
              <w:left w:val="nil"/>
              <w:bottom w:val="nil"/>
              <w:right w:val="nil"/>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16"/>
                <w:szCs w:val="16"/>
                <w:lang w:eastAsia="ru-RU"/>
              </w:rPr>
            </w:pPr>
          </w:p>
        </w:tc>
        <w:tc>
          <w:tcPr>
            <w:tcW w:w="600" w:type="dxa"/>
            <w:gridSpan w:val="2"/>
            <w:vMerge/>
            <w:tcBorders>
              <w:top w:val="nil"/>
              <w:left w:val="nil"/>
              <w:bottom w:val="nil"/>
              <w:right w:val="nil"/>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16"/>
                <w:szCs w:val="16"/>
                <w:lang w:eastAsia="ru-RU"/>
              </w:rPr>
            </w:pPr>
          </w:p>
        </w:tc>
        <w:tc>
          <w:tcPr>
            <w:tcW w:w="12757" w:type="dxa"/>
            <w:gridSpan w:val="20"/>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в том числе:</w:t>
            </w:r>
          </w:p>
        </w:tc>
      </w:tr>
      <w:tr w:rsidR="00010050" w:rsidRPr="00010050" w:rsidTr="00010050">
        <w:trPr>
          <w:gridBefore w:val="1"/>
          <w:wBefore w:w="104" w:type="dxa"/>
          <w:trHeight w:val="160"/>
        </w:trPr>
        <w:tc>
          <w:tcPr>
            <w:tcW w:w="600" w:type="dxa"/>
            <w:gridSpan w:val="2"/>
            <w:vMerge/>
            <w:tcBorders>
              <w:top w:val="nil"/>
              <w:left w:val="nil"/>
              <w:bottom w:val="nil"/>
              <w:right w:val="nil"/>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16"/>
                <w:szCs w:val="16"/>
                <w:lang w:eastAsia="ru-RU"/>
              </w:rPr>
            </w:pPr>
          </w:p>
        </w:tc>
        <w:tc>
          <w:tcPr>
            <w:tcW w:w="600" w:type="dxa"/>
            <w:gridSpan w:val="2"/>
            <w:vMerge/>
            <w:tcBorders>
              <w:top w:val="nil"/>
              <w:left w:val="nil"/>
              <w:bottom w:val="nil"/>
              <w:right w:val="nil"/>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16"/>
                <w:szCs w:val="16"/>
                <w:lang w:eastAsia="ru-RU"/>
              </w:rPr>
            </w:pPr>
          </w:p>
        </w:tc>
        <w:tc>
          <w:tcPr>
            <w:tcW w:w="3253" w:type="dxa"/>
            <w:gridSpan w:val="4"/>
            <w:vMerge w:val="restart"/>
            <w:tcBorders>
              <w:top w:val="single" w:sz="4" w:space="0" w:color="auto"/>
              <w:left w:val="single" w:sz="4" w:space="0" w:color="auto"/>
              <w:bottom w:val="nil"/>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Строительство домов</w:t>
            </w:r>
          </w:p>
        </w:tc>
        <w:tc>
          <w:tcPr>
            <w:tcW w:w="5960" w:type="dxa"/>
            <w:gridSpan w:val="1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 xml:space="preserve">Приобретение жилых помещений у застройщиков, в </w:t>
            </w:r>
            <w:proofErr w:type="spellStart"/>
            <w:r w:rsidRPr="00010050">
              <w:rPr>
                <w:rFonts w:ascii="Times New Roman" w:eastAsia="Times New Roman" w:hAnsi="Times New Roman" w:cs="Times New Roman"/>
                <w:color w:val="262626"/>
                <w:sz w:val="16"/>
                <w:szCs w:val="16"/>
                <w:lang w:eastAsia="ru-RU"/>
              </w:rPr>
              <w:t>т.ч</w:t>
            </w:r>
            <w:proofErr w:type="spellEnd"/>
            <w:r w:rsidRPr="00010050">
              <w:rPr>
                <w:rFonts w:ascii="Times New Roman" w:eastAsia="Times New Roman" w:hAnsi="Times New Roman" w:cs="Times New Roman"/>
                <w:color w:val="262626"/>
                <w:sz w:val="16"/>
                <w:szCs w:val="16"/>
                <w:lang w:eastAsia="ru-RU"/>
              </w:rPr>
              <w:t>.:</w:t>
            </w:r>
          </w:p>
        </w:tc>
        <w:tc>
          <w:tcPr>
            <w:tcW w:w="3544" w:type="dxa"/>
            <w:gridSpan w:val="3"/>
            <w:vMerge w:val="restart"/>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Приобретение жилых помещений у лиц, не являющихся застройщиками</w:t>
            </w:r>
          </w:p>
        </w:tc>
      </w:tr>
      <w:tr w:rsidR="00010050" w:rsidRPr="00010050" w:rsidTr="00010050">
        <w:trPr>
          <w:gridBefore w:val="1"/>
          <w:wBefore w:w="104" w:type="dxa"/>
          <w:trHeight w:val="160"/>
        </w:trPr>
        <w:tc>
          <w:tcPr>
            <w:tcW w:w="600" w:type="dxa"/>
            <w:gridSpan w:val="2"/>
            <w:vMerge/>
            <w:tcBorders>
              <w:top w:val="nil"/>
              <w:left w:val="nil"/>
              <w:bottom w:val="nil"/>
              <w:right w:val="nil"/>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16"/>
                <w:szCs w:val="16"/>
                <w:lang w:eastAsia="ru-RU"/>
              </w:rPr>
            </w:pPr>
          </w:p>
        </w:tc>
        <w:tc>
          <w:tcPr>
            <w:tcW w:w="600" w:type="dxa"/>
            <w:gridSpan w:val="2"/>
            <w:vMerge/>
            <w:tcBorders>
              <w:top w:val="nil"/>
              <w:left w:val="nil"/>
              <w:bottom w:val="nil"/>
              <w:right w:val="nil"/>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16"/>
                <w:szCs w:val="16"/>
                <w:lang w:eastAsia="ru-RU"/>
              </w:rPr>
            </w:pPr>
          </w:p>
        </w:tc>
        <w:tc>
          <w:tcPr>
            <w:tcW w:w="1200" w:type="dxa"/>
            <w:gridSpan w:val="4"/>
            <w:vMerge/>
            <w:tcBorders>
              <w:top w:val="nil"/>
              <w:left w:val="nil"/>
              <w:bottom w:val="nil"/>
              <w:right w:val="nil"/>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16"/>
                <w:szCs w:val="16"/>
                <w:lang w:eastAsia="ru-RU"/>
              </w:rPr>
            </w:pPr>
          </w:p>
        </w:tc>
        <w:tc>
          <w:tcPr>
            <w:tcW w:w="3402" w:type="dxa"/>
            <w:gridSpan w:val="8"/>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в строящихся домах</w:t>
            </w:r>
          </w:p>
        </w:tc>
        <w:tc>
          <w:tcPr>
            <w:tcW w:w="2558" w:type="dxa"/>
            <w:gridSpan w:val="5"/>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в домах, введенных в эксплуатацию</w:t>
            </w:r>
          </w:p>
        </w:tc>
        <w:tc>
          <w:tcPr>
            <w:tcW w:w="7370" w:type="dxa"/>
            <w:gridSpan w:val="3"/>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16"/>
                <w:szCs w:val="16"/>
                <w:lang w:eastAsia="ru-RU"/>
              </w:rPr>
            </w:pPr>
          </w:p>
        </w:tc>
      </w:tr>
      <w:tr w:rsidR="00010050" w:rsidRPr="00010050" w:rsidTr="00010050">
        <w:trPr>
          <w:gridBefore w:val="1"/>
          <w:wBefore w:w="104" w:type="dxa"/>
          <w:trHeight w:val="160"/>
        </w:trPr>
        <w:tc>
          <w:tcPr>
            <w:tcW w:w="600" w:type="dxa"/>
            <w:gridSpan w:val="2"/>
            <w:vMerge/>
            <w:tcBorders>
              <w:top w:val="nil"/>
              <w:left w:val="nil"/>
              <w:bottom w:val="nil"/>
              <w:right w:val="nil"/>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16"/>
                <w:szCs w:val="16"/>
                <w:lang w:eastAsia="ru-RU"/>
              </w:rPr>
            </w:pPr>
          </w:p>
        </w:tc>
        <w:tc>
          <w:tcPr>
            <w:tcW w:w="600" w:type="dxa"/>
            <w:gridSpan w:val="2"/>
            <w:vMerge/>
            <w:tcBorders>
              <w:top w:val="nil"/>
              <w:left w:val="nil"/>
              <w:bottom w:val="nil"/>
              <w:right w:val="nil"/>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16"/>
                <w:szCs w:val="16"/>
                <w:lang w:eastAsia="ru-RU"/>
              </w:rPr>
            </w:pPr>
          </w:p>
        </w:tc>
        <w:tc>
          <w:tcPr>
            <w:tcW w:w="126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Приобретаемая площадь</w:t>
            </w:r>
          </w:p>
        </w:tc>
        <w:tc>
          <w:tcPr>
            <w:tcW w:w="198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Стоимость</w:t>
            </w:r>
          </w:p>
        </w:tc>
        <w:tc>
          <w:tcPr>
            <w:tcW w:w="1559"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Приобретаемая площадь</w:t>
            </w:r>
          </w:p>
        </w:tc>
        <w:tc>
          <w:tcPr>
            <w:tcW w:w="1843" w:type="dxa"/>
            <w:gridSpan w:val="5"/>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Стоимость</w:t>
            </w:r>
          </w:p>
        </w:tc>
        <w:tc>
          <w:tcPr>
            <w:tcW w:w="1138"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Приобретаемая площадь</w:t>
            </w:r>
          </w:p>
        </w:tc>
        <w:tc>
          <w:tcPr>
            <w:tcW w:w="1420"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Стоимость</w:t>
            </w:r>
          </w:p>
        </w:tc>
        <w:tc>
          <w:tcPr>
            <w:tcW w:w="1702"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Приобретаемая площадь</w:t>
            </w:r>
          </w:p>
        </w:tc>
        <w:tc>
          <w:tcPr>
            <w:tcW w:w="184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Стоимость</w:t>
            </w:r>
          </w:p>
        </w:tc>
      </w:tr>
      <w:tr w:rsidR="00010050" w:rsidRPr="00010050" w:rsidTr="00010050">
        <w:trPr>
          <w:gridBefore w:val="1"/>
          <w:wBefore w:w="104" w:type="dxa"/>
          <w:trHeight w:val="160"/>
        </w:trPr>
        <w:tc>
          <w:tcPr>
            <w:tcW w:w="600" w:type="dxa"/>
            <w:gridSpan w:val="2"/>
            <w:vMerge/>
            <w:tcBorders>
              <w:top w:val="nil"/>
              <w:left w:val="nil"/>
              <w:bottom w:val="nil"/>
              <w:right w:val="nil"/>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16"/>
                <w:szCs w:val="16"/>
                <w:lang w:eastAsia="ru-RU"/>
              </w:rPr>
            </w:pPr>
          </w:p>
        </w:tc>
        <w:tc>
          <w:tcPr>
            <w:tcW w:w="600" w:type="dxa"/>
            <w:gridSpan w:val="2"/>
            <w:vMerge/>
            <w:tcBorders>
              <w:top w:val="nil"/>
              <w:left w:val="nil"/>
              <w:bottom w:val="nil"/>
              <w:right w:val="nil"/>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16"/>
                <w:szCs w:val="16"/>
                <w:lang w:eastAsia="ru-RU"/>
              </w:rPr>
            </w:pPr>
          </w:p>
        </w:tc>
        <w:tc>
          <w:tcPr>
            <w:tcW w:w="126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кв. м</w:t>
            </w:r>
          </w:p>
        </w:tc>
        <w:tc>
          <w:tcPr>
            <w:tcW w:w="198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руб.</w:t>
            </w:r>
          </w:p>
        </w:tc>
        <w:tc>
          <w:tcPr>
            <w:tcW w:w="1559"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кв. м</w:t>
            </w:r>
          </w:p>
        </w:tc>
        <w:tc>
          <w:tcPr>
            <w:tcW w:w="1843" w:type="dxa"/>
            <w:gridSpan w:val="5"/>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руб.</w:t>
            </w:r>
          </w:p>
        </w:tc>
        <w:tc>
          <w:tcPr>
            <w:tcW w:w="1138"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кв. м</w:t>
            </w:r>
          </w:p>
        </w:tc>
        <w:tc>
          <w:tcPr>
            <w:tcW w:w="1420"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руб.</w:t>
            </w:r>
          </w:p>
        </w:tc>
        <w:tc>
          <w:tcPr>
            <w:tcW w:w="1702"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кв. м</w:t>
            </w:r>
          </w:p>
        </w:tc>
        <w:tc>
          <w:tcPr>
            <w:tcW w:w="184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руб.</w:t>
            </w:r>
          </w:p>
        </w:tc>
      </w:tr>
      <w:tr w:rsidR="00010050" w:rsidRPr="00010050" w:rsidTr="00010050">
        <w:trPr>
          <w:gridBefore w:val="1"/>
          <w:wBefore w:w="104" w:type="dxa"/>
          <w:trHeight w:val="277"/>
        </w:trPr>
        <w:tc>
          <w:tcPr>
            <w:tcW w:w="430"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1</w:t>
            </w:r>
          </w:p>
        </w:tc>
        <w:tc>
          <w:tcPr>
            <w:tcW w:w="2126"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2</w:t>
            </w:r>
          </w:p>
        </w:tc>
        <w:tc>
          <w:tcPr>
            <w:tcW w:w="126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12</w:t>
            </w:r>
          </w:p>
        </w:tc>
        <w:tc>
          <w:tcPr>
            <w:tcW w:w="198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13</w:t>
            </w:r>
          </w:p>
        </w:tc>
        <w:tc>
          <w:tcPr>
            <w:tcW w:w="1559"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14</w:t>
            </w:r>
          </w:p>
        </w:tc>
        <w:tc>
          <w:tcPr>
            <w:tcW w:w="1843" w:type="dxa"/>
            <w:gridSpan w:val="5"/>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15</w:t>
            </w:r>
          </w:p>
        </w:tc>
        <w:tc>
          <w:tcPr>
            <w:tcW w:w="1138"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16</w:t>
            </w:r>
          </w:p>
        </w:tc>
        <w:tc>
          <w:tcPr>
            <w:tcW w:w="1420"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17</w:t>
            </w:r>
          </w:p>
        </w:tc>
        <w:tc>
          <w:tcPr>
            <w:tcW w:w="1702"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18</w:t>
            </w:r>
          </w:p>
        </w:tc>
        <w:tc>
          <w:tcPr>
            <w:tcW w:w="184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19</w:t>
            </w:r>
          </w:p>
        </w:tc>
      </w:tr>
      <w:tr w:rsidR="00010050" w:rsidRPr="00010050" w:rsidTr="00010050">
        <w:trPr>
          <w:gridBefore w:val="1"/>
          <w:wBefore w:w="104" w:type="dxa"/>
          <w:trHeight w:val="567"/>
        </w:trPr>
        <w:tc>
          <w:tcPr>
            <w:tcW w:w="430" w:type="dxa"/>
            <w:gridSpan w:val="2"/>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16"/>
                <w:szCs w:val="16"/>
                <w:lang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 xml:space="preserve">Всего по программе переселения, в рамках которой предусмотрено финансирование за счет средств Фонда, в </w:t>
            </w:r>
            <w:proofErr w:type="spellStart"/>
            <w:r w:rsidRPr="00010050">
              <w:rPr>
                <w:rFonts w:ascii="Times New Roman" w:eastAsia="Times New Roman" w:hAnsi="Times New Roman" w:cs="Times New Roman"/>
                <w:color w:val="262626"/>
                <w:sz w:val="16"/>
                <w:szCs w:val="16"/>
                <w:lang w:eastAsia="ru-RU"/>
              </w:rPr>
              <w:t>т.ч</w:t>
            </w:r>
            <w:proofErr w:type="spellEnd"/>
            <w:r w:rsidRPr="00010050">
              <w:rPr>
                <w:rFonts w:ascii="Times New Roman" w:eastAsia="Times New Roman" w:hAnsi="Times New Roman" w:cs="Times New Roman"/>
                <w:color w:val="262626"/>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0,00</w:t>
            </w:r>
          </w:p>
        </w:tc>
        <w:tc>
          <w:tcPr>
            <w:tcW w:w="198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0,00</w:t>
            </w:r>
          </w:p>
        </w:tc>
        <w:tc>
          <w:tcPr>
            <w:tcW w:w="1559"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0,00</w:t>
            </w:r>
          </w:p>
        </w:tc>
        <w:tc>
          <w:tcPr>
            <w:tcW w:w="1843" w:type="dxa"/>
            <w:gridSpan w:val="5"/>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0,00</w:t>
            </w:r>
          </w:p>
        </w:tc>
        <w:tc>
          <w:tcPr>
            <w:tcW w:w="1131"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321,5</w:t>
            </w:r>
          </w:p>
        </w:tc>
        <w:tc>
          <w:tcPr>
            <w:tcW w:w="1420"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18 115 117,00</w:t>
            </w:r>
          </w:p>
        </w:tc>
        <w:tc>
          <w:tcPr>
            <w:tcW w:w="1702"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0,00</w:t>
            </w:r>
          </w:p>
        </w:tc>
        <w:tc>
          <w:tcPr>
            <w:tcW w:w="184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0,00</w:t>
            </w:r>
          </w:p>
        </w:tc>
      </w:tr>
      <w:tr w:rsidR="00010050" w:rsidRPr="00010050" w:rsidTr="00010050">
        <w:trPr>
          <w:gridBefore w:val="1"/>
          <w:wBefore w:w="104" w:type="dxa"/>
          <w:trHeight w:val="567"/>
        </w:trPr>
        <w:tc>
          <w:tcPr>
            <w:tcW w:w="430"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1.</w:t>
            </w:r>
          </w:p>
        </w:tc>
        <w:tc>
          <w:tcPr>
            <w:tcW w:w="2126"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Итого по селу Пашково (Петуховский МО)</w:t>
            </w:r>
          </w:p>
        </w:tc>
        <w:tc>
          <w:tcPr>
            <w:tcW w:w="1276"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0,00</w:t>
            </w:r>
          </w:p>
        </w:tc>
        <w:tc>
          <w:tcPr>
            <w:tcW w:w="198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0,00</w:t>
            </w:r>
          </w:p>
        </w:tc>
        <w:tc>
          <w:tcPr>
            <w:tcW w:w="1559"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0,00</w:t>
            </w:r>
          </w:p>
        </w:tc>
        <w:tc>
          <w:tcPr>
            <w:tcW w:w="1843" w:type="dxa"/>
            <w:gridSpan w:val="5"/>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0,00</w:t>
            </w:r>
          </w:p>
        </w:tc>
        <w:tc>
          <w:tcPr>
            <w:tcW w:w="1131"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179,2</w:t>
            </w:r>
          </w:p>
        </w:tc>
        <w:tc>
          <w:tcPr>
            <w:tcW w:w="1420"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10 036 507,00</w:t>
            </w:r>
          </w:p>
        </w:tc>
        <w:tc>
          <w:tcPr>
            <w:tcW w:w="1702"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0,00</w:t>
            </w:r>
          </w:p>
        </w:tc>
        <w:tc>
          <w:tcPr>
            <w:tcW w:w="184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0,00</w:t>
            </w:r>
          </w:p>
        </w:tc>
      </w:tr>
      <w:tr w:rsidR="00010050" w:rsidRPr="00010050" w:rsidTr="00010050">
        <w:trPr>
          <w:gridBefore w:val="1"/>
          <w:wBefore w:w="104" w:type="dxa"/>
          <w:trHeight w:val="567"/>
        </w:trPr>
        <w:tc>
          <w:tcPr>
            <w:tcW w:w="430"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2.</w:t>
            </w:r>
          </w:p>
        </w:tc>
        <w:tc>
          <w:tcPr>
            <w:tcW w:w="2126"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Итого: г. Петухово</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(Петуховский МО)</w:t>
            </w:r>
          </w:p>
        </w:tc>
        <w:tc>
          <w:tcPr>
            <w:tcW w:w="1276"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0,00</w:t>
            </w:r>
          </w:p>
        </w:tc>
        <w:tc>
          <w:tcPr>
            <w:tcW w:w="1984"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0,00</w:t>
            </w:r>
          </w:p>
        </w:tc>
        <w:tc>
          <w:tcPr>
            <w:tcW w:w="1559"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0,00</w:t>
            </w:r>
          </w:p>
        </w:tc>
        <w:tc>
          <w:tcPr>
            <w:tcW w:w="1843" w:type="dxa"/>
            <w:gridSpan w:val="5"/>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0,00</w:t>
            </w:r>
          </w:p>
        </w:tc>
        <w:tc>
          <w:tcPr>
            <w:tcW w:w="1131"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142,3</w:t>
            </w:r>
          </w:p>
        </w:tc>
        <w:tc>
          <w:tcPr>
            <w:tcW w:w="1420"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8 078 610,00</w:t>
            </w:r>
          </w:p>
        </w:tc>
        <w:tc>
          <w:tcPr>
            <w:tcW w:w="1702"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0,00</w:t>
            </w:r>
          </w:p>
        </w:tc>
        <w:tc>
          <w:tcPr>
            <w:tcW w:w="184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0,00</w:t>
            </w:r>
          </w:p>
        </w:tc>
      </w:tr>
      <w:tr w:rsidR="00010050" w:rsidRPr="00010050" w:rsidTr="00010050">
        <w:trPr>
          <w:gridBefore w:val="1"/>
          <w:wBefore w:w="104" w:type="dxa"/>
          <w:trHeight w:val="567"/>
        </w:trPr>
        <w:tc>
          <w:tcPr>
            <w:tcW w:w="430" w:type="dxa"/>
            <w:gridSpan w:val="2"/>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16"/>
                <w:szCs w:val="16"/>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p>
        </w:tc>
        <w:tc>
          <w:tcPr>
            <w:tcW w:w="1984" w:type="dxa"/>
            <w:gridSpan w:val="3"/>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p>
        </w:tc>
        <w:tc>
          <w:tcPr>
            <w:tcW w:w="1843" w:type="dxa"/>
            <w:gridSpan w:val="5"/>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p>
        </w:tc>
        <w:tc>
          <w:tcPr>
            <w:tcW w:w="1131" w:type="dxa"/>
            <w:gridSpan w:val="2"/>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p>
        </w:tc>
        <w:tc>
          <w:tcPr>
            <w:tcW w:w="1420" w:type="dxa"/>
            <w:gridSpan w:val="2"/>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p>
        </w:tc>
        <w:tc>
          <w:tcPr>
            <w:tcW w:w="1702" w:type="dxa"/>
            <w:gridSpan w:val="2"/>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p>
        </w:tc>
        <w:tc>
          <w:tcPr>
            <w:tcW w:w="1842"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p>
        </w:tc>
      </w:tr>
    </w:tbl>
    <w:p w:rsidR="00010050" w:rsidRPr="00010050" w:rsidRDefault="00010050" w:rsidP="00010050">
      <w:pPr>
        <w:spacing w:after="0" w:line="240" w:lineRule="auto"/>
        <w:rPr>
          <w:rFonts w:ascii="Times New Roman" w:eastAsia="Times New Roman" w:hAnsi="Times New Roman" w:cs="Times New Roman"/>
          <w:color w:val="262626"/>
          <w:sz w:val="24"/>
          <w:szCs w:val="24"/>
          <w:lang w:eastAsia="ru-RU"/>
        </w:rPr>
        <w:sectPr w:rsidR="00010050" w:rsidRPr="00010050">
          <w:pgSz w:w="16837" w:h="11905" w:orient="landscape"/>
          <w:pgMar w:top="1134" w:right="567" w:bottom="1134" w:left="1134" w:header="720" w:footer="720" w:gutter="0"/>
          <w:cols w:space="720"/>
        </w:sectPr>
      </w:pPr>
    </w:p>
    <w:p w:rsidR="00010050" w:rsidRPr="00010050" w:rsidRDefault="00010050" w:rsidP="00010050">
      <w:pPr>
        <w:widowControl w:val="0"/>
        <w:autoSpaceDE w:val="0"/>
        <w:autoSpaceDN w:val="0"/>
        <w:adjustRightInd w:val="0"/>
        <w:spacing w:after="0" w:line="240" w:lineRule="auto"/>
        <w:jc w:val="right"/>
        <w:rPr>
          <w:rFonts w:ascii="Arial" w:eastAsia="Times New Roman" w:hAnsi="Arial" w:cs="Times New Roman"/>
          <w:b/>
          <w:bCs/>
          <w:color w:val="262626"/>
          <w:sz w:val="24"/>
          <w:szCs w:val="24"/>
          <w:lang w:eastAsia="ru-RU"/>
        </w:rPr>
      </w:pPr>
      <w:bookmarkStart w:id="13" w:name="sub_113"/>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
          <w:bCs/>
          <w:color w:val="262626"/>
          <w:sz w:val="24"/>
          <w:szCs w:val="24"/>
          <w:lang w:eastAsia="ru-RU"/>
        </w:rPr>
      </w:pPr>
    </w:p>
    <w:p w:rsidR="00010050" w:rsidRPr="00010050" w:rsidRDefault="00010050" w:rsidP="00010050">
      <w:pPr>
        <w:widowControl w:val="0"/>
        <w:autoSpaceDE w:val="0"/>
        <w:autoSpaceDN w:val="0"/>
        <w:adjustRightInd w:val="0"/>
        <w:spacing w:after="0" w:line="240" w:lineRule="auto"/>
        <w:jc w:val="right"/>
        <w:rPr>
          <w:rFonts w:ascii="Arial" w:eastAsia="Times New Roman" w:hAnsi="Arial" w:cs="Times New Roman"/>
          <w:sz w:val="24"/>
          <w:szCs w:val="24"/>
          <w:lang w:eastAsia="ru-RU"/>
        </w:rPr>
      </w:pPr>
      <w:r w:rsidRPr="00010050">
        <w:rPr>
          <w:rFonts w:ascii="Times New Roman" w:eastAsia="Times New Roman" w:hAnsi="Times New Roman" w:cs="Times New Roman"/>
          <w:b/>
          <w:bCs/>
          <w:color w:val="262626"/>
          <w:sz w:val="24"/>
          <w:szCs w:val="24"/>
          <w:lang w:eastAsia="ru-RU"/>
        </w:rPr>
        <w:t>Приложение 3</w:t>
      </w:r>
      <w:r w:rsidRPr="00010050">
        <w:rPr>
          <w:rFonts w:ascii="Times New Roman" w:eastAsia="Times New Roman" w:hAnsi="Times New Roman" w:cs="Times New Roman"/>
          <w:b/>
          <w:bCs/>
          <w:color w:val="262626"/>
          <w:sz w:val="24"/>
          <w:szCs w:val="24"/>
          <w:lang w:eastAsia="ru-RU"/>
        </w:rPr>
        <w:br/>
        <w:t xml:space="preserve">к </w:t>
      </w:r>
      <w:hyperlink r:id="rId30" w:anchor="sub_100#sub_100" w:history="1">
        <w:r w:rsidRPr="00010050">
          <w:rPr>
            <w:rFonts w:ascii="Times New Roman" w:eastAsia="Times New Roman" w:hAnsi="Times New Roman" w:cs="Times New Roman"/>
            <w:b/>
            <w:color w:val="262626"/>
            <w:sz w:val="24"/>
            <w:szCs w:val="24"/>
            <w:lang w:eastAsia="ru-RU"/>
          </w:rPr>
          <w:t>Муниципальной адресной программе</w:t>
        </w:r>
      </w:hyperlink>
      <w:r w:rsidRPr="00010050">
        <w:rPr>
          <w:rFonts w:ascii="Times New Roman" w:eastAsia="Times New Roman" w:hAnsi="Times New Roman" w:cs="Times New Roman"/>
          <w:b/>
          <w:bCs/>
          <w:color w:val="262626"/>
          <w:sz w:val="24"/>
          <w:szCs w:val="24"/>
          <w:lang w:eastAsia="ru-RU"/>
        </w:rPr>
        <w:t xml:space="preserve"> по переселению</w:t>
      </w:r>
      <w:r w:rsidRPr="00010050">
        <w:rPr>
          <w:rFonts w:ascii="Times New Roman" w:eastAsia="Times New Roman" w:hAnsi="Times New Roman" w:cs="Times New Roman"/>
          <w:b/>
          <w:bCs/>
          <w:color w:val="262626"/>
          <w:sz w:val="24"/>
          <w:szCs w:val="24"/>
          <w:lang w:eastAsia="ru-RU"/>
        </w:rPr>
        <w:br/>
        <w:t>граждан из аварийного жилищного фонда</w:t>
      </w:r>
      <w:r w:rsidRPr="00010050">
        <w:rPr>
          <w:rFonts w:ascii="Times New Roman" w:eastAsia="Times New Roman" w:hAnsi="Times New Roman" w:cs="Times New Roman"/>
          <w:b/>
          <w:bCs/>
          <w:color w:val="262626"/>
          <w:sz w:val="24"/>
          <w:szCs w:val="24"/>
          <w:lang w:eastAsia="ru-RU"/>
        </w:rPr>
        <w:br/>
        <w:t>Петуховского района Курганской области на 2019-2025 годы</w:t>
      </w:r>
    </w:p>
    <w:bookmarkEnd w:id="13"/>
    <w:p w:rsidR="00010050" w:rsidRPr="00010050" w:rsidRDefault="00010050" w:rsidP="0001005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626"/>
          <w:sz w:val="24"/>
          <w:szCs w:val="24"/>
          <w:lang w:eastAsia="ru-RU"/>
        </w:rPr>
      </w:pPr>
    </w:p>
    <w:p w:rsidR="00010050" w:rsidRPr="00010050" w:rsidRDefault="00010050" w:rsidP="0001005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626"/>
          <w:sz w:val="24"/>
          <w:szCs w:val="24"/>
          <w:lang w:eastAsia="ru-RU"/>
        </w:rPr>
      </w:pPr>
      <w:r w:rsidRPr="00010050">
        <w:rPr>
          <w:rFonts w:ascii="Times New Roman" w:eastAsia="Times New Roman" w:hAnsi="Times New Roman" w:cs="Times New Roman"/>
          <w:b/>
          <w:bCs/>
          <w:color w:val="262626"/>
          <w:sz w:val="24"/>
          <w:szCs w:val="24"/>
          <w:lang w:eastAsia="ru-RU"/>
        </w:rPr>
        <w:t>План</w:t>
      </w:r>
      <w:r w:rsidRPr="00010050">
        <w:rPr>
          <w:rFonts w:ascii="Times New Roman" w:eastAsia="Times New Roman" w:hAnsi="Times New Roman" w:cs="Times New Roman"/>
          <w:b/>
          <w:bCs/>
          <w:color w:val="262626"/>
          <w:sz w:val="24"/>
          <w:szCs w:val="24"/>
          <w:lang w:eastAsia="ru-RU"/>
        </w:rPr>
        <w:br/>
        <w:t>мероприятий по переселению граждан из аварийного жилищного фонда, признанного таковым до 1 января 2017 года</w:t>
      </w:r>
    </w:p>
    <w:p w:rsidR="00010050" w:rsidRPr="00010050" w:rsidRDefault="00010050" w:rsidP="00010050">
      <w:pPr>
        <w:widowControl w:val="0"/>
        <w:shd w:val="clear" w:color="auto" w:fill="F0F0F0"/>
        <w:autoSpaceDE w:val="0"/>
        <w:autoSpaceDN w:val="0"/>
        <w:adjustRightInd w:val="0"/>
        <w:spacing w:before="75" w:after="0" w:line="240" w:lineRule="auto"/>
        <w:jc w:val="both"/>
        <w:rPr>
          <w:rFonts w:ascii="Times New Roman" w:eastAsia="Times New Roman" w:hAnsi="Times New Roman" w:cs="Times New Roman"/>
          <w:color w:val="262626"/>
          <w:sz w:val="24"/>
          <w:szCs w:val="24"/>
          <w:lang w:eastAsia="ru-RU"/>
        </w:rPr>
      </w:pPr>
      <w:bookmarkStart w:id="14" w:name="sub_331"/>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371"/>
        <w:gridCol w:w="1680"/>
        <w:gridCol w:w="1120"/>
        <w:gridCol w:w="1400"/>
        <w:gridCol w:w="1680"/>
        <w:gridCol w:w="1400"/>
        <w:gridCol w:w="2114"/>
        <w:gridCol w:w="2694"/>
      </w:tblGrid>
      <w:tr w:rsidR="00010050" w:rsidRPr="00010050" w:rsidTr="00010050">
        <w:tc>
          <w:tcPr>
            <w:tcW w:w="567" w:type="dxa"/>
            <w:vMerge w:val="restart"/>
            <w:tcBorders>
              <w:top w:val="single" w:sz="4" w:space="0" w:color="auto"/>
              <w:left w:val="single" w:sz="4" w:space="0" w:color="auto"/>
              <w:bottom w:val="single" w:sz="4" w:space="0" w:color="auto"/>
              <w:right w:val="single" w:sz="4" w:space="0" w:color="auto"/>
            </w:tcBorders>
            <w:hideMark/>
          </w:tcPr>
          <w:bookmarkEnd w:id="14"/>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N</w:t>
            </w:r>
          </w:p>
        </w:tc>
        <w:tc>
          <w:tcPr>
            <w:tcW w:w="2371" w:type="dxa"/>
            <w:vMerge w:val="restart"/>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Наименование муниципального образования</w:t>
            </w:r>
          </w:p>
        </w:tc>
        <w:tc>
          <w:tcPr>
            <w:tcW w:w="1680" w:type="dxa"/>
            <w:vMerge w:val="restart"/>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Число жителей, планируемых к переселению</w:t>
            </w:r>
          </w:p>
        </w:tc>
        <w:tc>
          <w:tcPr>
            <w:tcW w:w="4200"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Количество расселяемых жилых помещений</w:t>
            </w:r>
          </w:p>
        </w:tc>
        <w:tc>
          <w:tcPr>
            <w:tcW w:w="6208"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Источники финансирования программы</w:t>
            </w:r>
          </w:p>
        </w:tc>
      </w:tr>
      <w:tr w:rsidR="00010050" w:rsidRPr="00010050" w:rsidTr="00010050">
        <w:tc>
          <w:tcPr>
            <w:tcW w:w="567"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1120" w:type="dxa"/>
            <w:vMerge w:val="restart"/>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Всего</w:t>
            </w:r>
          </w:p>
        </w:tc>
        <w:tc>
          <w:tcPr>
            <w:tcW w:w="3080"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 том числе</w:t>
            </w:r>
          </w:p>
        </w:tc>
        <w:tc>
          <w:tcPr>
            <w:tcW w:w="1400" w:type="dxa"/>
            <w:vMerge w:val="restart"/>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Всего</w:t>
            </w:r>
          </w:p>
        </w:tc>
        <w:tc>
          <w:tcPr>
            <w:tcW w:w="4808"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 том числе</w:t>
            </w:r>
          </w:p>
        </w:tc>
      </w:tr>
      <w:tr w:rsidR="00010050" w:rsidRPr="00010050" w:rsidTr="00010050">
        <w:tc>
          <w:tcPr>
            <w:tcW w:w="567"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4200"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Собственность граждан</w:t>
            </w:r>
          </w:p>
        </w:tc>
        <w:tc>
          <w:tcPr>
            <w:tcW w:w="168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Муниципальная собственность</w:t>
            </w:r>
          </w:p>
        </w:tc>
        <w:tc>
          <w:tcPr>
            <w:tcW w:w="6208"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211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собственность граждан</w:t>
            </w:r>
          </w:p>
        </w:tc>
        <w:tc>
          <w:tcPr>
            <w:tcW w:w="269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муниципальная собственность</w:t>
            </w:r>
          </w:p>
        </w:tc>
      </w:tr>
      <w:tr w:rsidR="00010050" w:rsidRPr="00010050" w:rsidTr="00010050">
        <w:tc>
          <w:tcPr>
            <w:tcW w:w="567"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2371"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168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чел.</w:t>
            </w:r>
          </w:p>
        </w:tc>
        <w:tc>
          <w:tcPr>
            <w:tcW w:w="11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ед.</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ед.</w:t>
            </w:r>
          </w:p>
        </w:tc>
        <w:tc>
          <w:tcPr>
            <w:tcW w:w="168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ед.</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кв. м</w:t>
            </w:r>
          </w:p>
        </w:tc>
        <w:tc>
          <w:tcPr>
            <w:tcW w:w="211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кв. м</w:t>
            </w:r>
          </w:p>
        </w:tc>
        <w:tc>
          <w:tcPr>
            <w:tcW w:w="269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кв. м</w:t>
            </w:r>
          </w:p>
        </w:tc>
      </w:tr>
      <w:tr w:rsidR="00010050" w:rsidRPr="00010050" w:rsidTr="00010050">
        <w:tc>
          <w:tcPr>
            <w:tcW w:w="56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w:t>
            </w:r>
          </w:p>
        </w:tc>
        <w:tc>
          <w:tcPr>
            <w:tcW w:w="2371"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w:t>
            </w:r>
          </w:p>
        </w:tc>
        <w:tc>
          <w:tcPr>
            <w:tcW w:w="168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w:t>
            </w:r>
          </w:p>
        </w:tc>
        <w:tc>
          <w:tcPr>
            <w:tcW w:w="11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4</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5</w:t>
            </w:r>
          </w:p>
        </w:tc>
        <w:tc>
          <w:tcPr>
            <w:tcW w:w="168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6</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7</w:t>
            </w:r>
          </w:p>
        </w:tc>
        <w:tc>
          <w:tcPr>
            <w:tcW w:w="211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8</w:t>
            </w:r>
          </w:p>
        </w:tc>
        <w:tc>
          <w:tcPr>
            <w:tcW w:w="269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9</w:t>
            </w:r>
          </w:p>
        </w:tc>
      </w:tr>
      <w:tr w:rsidR="00010050" w:rsidRPr="00010050" w:rsidTr="00010050">
        <w:tc>
          <w:tcPr>
            <w:tcW w:w="567"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p>
        </w:tc>
        <w:tc>
          <w:tcPr>
            <w:tcW w:w="2371"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 xml:space="preserve">Всего по программе переселения, в рамках которой предусмотрено финансирование за счет средств Фонда, в </w:t>
            </w:r>
            <w:proofErr w:type="spellStart"/>
            <w:r w:rsidRPr="00010050">
              <w:rPr>
                <w:rFonts w:ascii="Times New Roman" w:eastAsia="Times New Roman" w:hAnsi="Times New Roman" w:cs="Times New Roman"/>
                <w:color w:val="262626"/>
                <w:sz w:val="20"/>
                <w:szCs w:val="20"/>
                <w:lang w:eastAsia="ru-RU"/>
              </w:rPr>
              <w:t>т.ч</w:t>
            </w:r>
            <w:proofErr w:type="spellEnd"/>
            <w:r w:rsidRPr="00010050">
              <w:rPr>
                <w:rFonts w:ascii="Times New Roman" w:eastAsia="Times New Roman" w:hAnsi="Times New Roman" w:cs="Times New Roman"/>
                <w:color w:val="262626"/>
                <w:sz w:val="20"/>
                <w:szCs w:val="20"/>
                <w:lang w:eastAsia="ru-RU"/>
              </w:rPr>
              <w:t>.:</w:t>
            </w:r>
          </w:p>
        </w:tc>
        <w:tc>
          <w:tcPr>
            <w:tcW w:w="168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104</w:t>
            </w:r>
          </w:p>
        </w:tc>
        <w:tc>
          <w:tcPr>
            <w:tcW w:w="11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73</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70</w:t>
            </w:r>
          </w:p>
        </w:tc>
        <w:tc>
          <w:tcPr>
            <w:tcW w:w="168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3021,8</w:t>
            </w:r>
          </w:p>
        </w:tc>
        <w:tc>
          <w:tcPr>
            <w:tcW w:w="211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2903,8</w:t>
            </w:r>
          </w:p>
        </w:tc>
        <w:tc>
          <w:tcPr>
            <w:tcW w:w="269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118</w:t>
            </w:r>
          </w:p>
        </w:tc>
      </w:tr>
      <w:tr w:rsidR="00010050" w:rsidRPr="00010050" w:rsidTr="00010050">
        <w:tc>
          <w:tcPr>
            <w:tcW w:w="56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w:t>
            </w:r>
          </w:p>
        </w:tc>
        <w:tc>
          <w:tcPr>
            <w:tcW w:w="2371"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Всего по этапу 2021 года</w:t>
            </w:r>
          </w:p>
        </w:tc>
        <w:tc>
          <w:tcPr>
            <w:tcW w:w="168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35</w:t>
            </w:r>
          </w:p>
        </w:tc>
        <w:tc>
          <w:tcPr>
            <w:tcW w:w="11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27</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27</w:t>
            </w:r>
          </w:p>
        </w:tc>
        <w:tc>
          <w:tcPr>
            <w:tcW w:w="1680"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1143,4</w:t>
            </w:r>
          </w:p>
        </w:tc>
        <w:tc>
          <w:tcPr>
            <w:tcW w:w="211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1143,4</w:t>
            </w:r>
          </w:p>
        </w:tc>
        <w:tc>
          <w:tcPr>
            <w:tcW w:w="2694"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r>
      <w:tr w:rsidR="00010050" w:rsidRPr="00010050" w:rsidTr="00010050">
        <w:tc>
          <w:tcPr>
            <w:tcW w:w="567"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p>
        </w:tc>
        <w:tc>
          <w:tcPr>
            <w:tcW w:w="2371"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город Петухово (Петуховский МО)</w:t>
            </w:r>
          </w:p>
        </w:tc>
        <w:tc>
          <w:tcPr>
            <w:tcW w:w="168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35</w:t>
            </w:r>
          </w:p>
        </w:tc>
        <w:tc>
          <w:tcPr>
            <w:tcW w:w="11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27</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27</w:t>
            </w:r>
          </w:p>
        </w:tc>
        <w:tc>
          <w:tcPr>
            <w:tcW w:w="1680"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1143,4</w:t>
            </w:r>
          </w:p>
        </w:tc>
        <w:tc>
          <w:tcPr>
            <w:tcW w:w="211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1143,4</w:t>
            </w:r>
          </w:p>
        </w:tc>
        <w:tc>
          <w:tcPr>
            <w:tcW w:w="2694"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r>
      <w:tr w:rsidR="00010050" w:rsidRPr="00010050" w:rsidTr="00010050">
        <w:tc>
          <w:tcPr>
            <w:tcW w:w="56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w:t>
            </w:r>
          </w:p>
        </w:tc>
        <w:tc>
          <w:tcPr>
            <w:tcW w:w="2371"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Всего по этапу 2022 года</w:t>
            </w:r>
          </w:p>
        </w:tc>
        <w:tc>
          <w:tcPr>
            <w:tcW w:w="168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28</w:t>
            </w:r>
          </w:p>
        </w:tc>
        <w:tc>
          <w:tcPr>
            <w:tcW w:w="11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18</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18</w:t>
            </w:r>
          </w:p>
        </w:tc>
        <w:tc>
          <w:tcPr>
            <w:tcW w:w="1680"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791,7</w:t>
            </w:r>
          </w:p>
        </w:tc>
        <w:tc>
          <w:tcPr>
            <w:tcW w:w="211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791,7</w:t>
            </w:r>
          </w:p>
        </w:tc>
        <w:tc>
          <w:tcPr>
            <w:tcW w:w="2694"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r>
      <w:tr w:rsidR="00010050" w:rsidRPr="00010050" w:rsidTr="00010050">
        <w:tc>
          <w:tcPr>
            <w:tcW w:w="567"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p>
        </w:tc>
        <w:tc>
          <w:tcPr>
            <w:tcW w:w="2371"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город Петухово (Петуховский МО)</w:t>
            </w:r>
          </w:p>
        </w:tc>
        <w:tc>
          <w:tcPr>
            <w:tcW w:w="168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11</w:t>
            </w:r>
          </w:p>
        </w:tc>
        <w:tc>
          <w:tcPr>
            <w:tcW w:w="11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9</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9</w:t>
            </w:r>
          </w:p>
        </w:tc>
        <w:tc>
          <w:tcPr>
            <w:tcW w:w="1680"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358</w:t>
            </w:r>
          </w:p>
        </w:tc>
        <w:tc>
          <w:tcPr>
            <w:tcW w:w="211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358</w:t>
            </w:r>
          </w:p>
        </w:tc>
        <w:tc>
          <w:tcPr>
            <w:tcW w:w="2694"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r>
      <w:tr w:rsidR="00010050" w:rsidRPr="00010050" w:rsidTr="00010050">
        <w:tc>
          <w:tcPr>
            <w:tcW w:w="567"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p>
        </w:tc>
        <w:tc>
          <w:tcPr>
            <w:tcW w:w="2371"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село Пашково (Петуховский МО)</w:t>
            </w:r>
          </w:p>
        </w:tc>
        <w:tc>
          <w:tcPr>
            <w:tcW w:w="168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17</w:t>
            </w:r>
          </w:p>
        </w:tc>
        <w:tc>
          <w:tcPr>
            <w:tcW w:w="11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9</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9</w:t>
            </w:r>
          </w:p>
        </w:tc>
        <w:tc>
          <w:tcPr>
            <w:tcW w:w="1680"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433,7</w:t>
            </w:r>
          </w:p>
        </w:tc>
        <w:tc>
          <w:tcPr>
            <w:tcW w:w="211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433,7</w:t>
            </w:r>
          </w:p>
        </w:tc>
        <w:tc>
          <w:tcPr>
            <w:tcW w:w="2694"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r>
      <w:tr w:rsidR="00010050" w:rsidRPr="00010050" w:rsidTr="00010050">
        <w:tc>
          <w:tcPr>
            <w:tcW w:w="56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w:t>
            </w:r>
          </w:p>
        </w:tc>
        <w:tc>
          <w:tcPr>
            <w:tcW w:w="2371"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Всего по этапу 2023 года</w:t>
            </w:r>
          </w:p>
        </w:tc>
        <w:tc>
          <w:tcPr>
            <w:tcW w:w="168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41</w:t>
            </w:r>
          </w:p>
        </w:tc>
        <w:tc>
          <w:tcPr>
            <w:tcW w:w="11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28</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25</w:t>
            </w:r>
          </w:p>
        </w:tc>
        <w:tc>
          <w:tcPr>
            <w:tcW w:w="168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1086,7</w:t>
            </w:r>
          </w:p>
        </w:tc>
        <w:tc>
          <w:tcPr>
            <w:tcW w:w="211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968,7</w:t>
            </w:r>
          </w:p>
        </w:tc>
        <w:tc>
          <w:tcPr>
            <w:tcW w:w="269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118</w:t>
            </w:r>
          </w:p>
        </w:tc>
      </w:tr>
      <w:tr w:rsidR="00010050" w:rsidRPr="00010050" w:rsidTr="00010050">
        <w:tc>
          <w:tcPr>
            <w:tcW w:w="567"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p>
        </w:tc>
        <w:tc>
          <w:tcPr>
            <w:tcW w:w="2371"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город Петухово (Петуховский МО)</w:t>
            </w:r>
          </w:p>
        </w:tc>
        <w:tc>
          <w:tcPr>
            <w:tcW w:w="168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35</w:t>
            </w:r>
          </w:p>
        </w:tc>
        <w:tc>
          <w:tcPr>
            <w:tcW w:w="11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22</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21</w:t>
            </w:r>
          </w:p>
        </w:tc>
        <w:tc>
          <w:tcPr>
            <w:tcW w:w="168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804,6</w:t>
            </w:r>
          </w:p>
        </w:tc>
        <w:tc>
          <w:tcPr>
            <w:tcW w:w="211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780,2</w:t>
            </w:r>
          </w:p>
        </w:tc>
        <w:tc>
          <w:tcPr>
            <w:tcW w:w="269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24,4</w:t>
            </w:r>
          </w:p>
        </w:tc>
      </w:tr>
      <w:tr w:rsidR="00010050" w:rsidRPr="00010050" w:rsidTr="00010050">
        <w:tc>
          <w:tcPr>
            <w:tcW w:w="567"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p>
        </w:tc>
        <w:tc>
          <w:tcPr>
            <w:tcW w:w="2371"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село Пашково (Петуховский МО)</w:t>
            </w:r>
          </w:p>
        </w:tc>
        <w:tc>
          <w:tcPr>
            <w:tcW w:w="168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6</w:t>
            </w:r>
          </w:p>
        </w:tc>
        <w:tc>
          <w:tcPr>
            <w:tcW w:w="112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6</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4</w:t>
            </w:r>
          </w:p>
        </w:tc>
        <w:tc>
          <w:tcPr>
            <w:tcW w:w="168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w:t>
            </w:r>
          </w:p>
        </w:tc>
        <w:tc>
          <w:tcPr>
            <w:tcW w:w="140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282,1</w:t>
            </w:r>
          </w:p>
        </w:tc>
        <w:tc>
          <w:tcPr>
            <w:tcW w:w="211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188,5</w:t>
            </w:r>
          </w:p>
        </w:tc>
        <w:tc>
          <w:tcPr>
            <w:tcW w:w="269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93,6</w:t>
            </w:r>
          </w:p>
        </w:tc>
      </w:tr>
    </w:tbl>
    <w:p w:rsidR="00010050" w:rsidRPr="00010050" w:rsidRDefault="00010050" w:rsidP="00010050">
      <w:pPr>
        <w:widowControl w:val="0"/>
        <w:autoSpaceDE w:val="0"/>
        <w:autoSpaceDN w:val="0"/>
        <w:adjustRightInd w:val="0"/>
        <w:spacing w:after="0" w:line="240" w:lineRule="auto"/>
        <w:rPr>
          <w:rFonts w:ascii="Arial" w:eastAsia="Times New Roman" w:hAnsi="Arial" w:cs="Times New Roman"/>
          <w:sz w:val="24"/>
          <w:szCs w:val="24"/>
          <w:lang w:eastAsia="ru-RU"/>
        </w:rPr>
      </w:pPr>
    </w:p>
    <w:p w:rsidR="00010050" w:rsidRPr="00010050" w:rsidRDefault="00010050" w:rsidP="00010050">
      <w:pPr>
        <w:widowControl w:val="0"/>
        <w:autoSpaceDE w:val="0"/>
        <w:autoSpaceDN w:val="0"/>
        <w:adjustRightInd w:val="0"/>
        <w:spacing w:after="0" w:line="240" w:lineRule="auto"/>
        <w:rPr>
          <w:rFonts w:ascii="Arial" w:eastAsia="Times New Roman" w:hAnsi="Arial" w:cs="Times New Roman"/>
          <w:sz w:val="24"/>
          <w:szCs w:val="24"/>
          <w:lang w:eastAsia="ru-RU"/>
        </w:rPr>
      </w:pPr>
    </w:p>
    <w:p w:rsidR="00010050" w:rsidRPr="00010050" w:rsidRDefault="00010050" w:rsidP="00010050">
      <w:pPr>
        <w:widowControl w:val="0"/>
        <w:autoSpaceDE w:val="0"/>
        <w:autoSpaceDN w:val="0"/>
        <w:adjustRightInd w:val="0"/>
        <w:spacing w:after="0" w:line="240" w:lineRule="auto"/>
        <w:rPr>
          <w:rFonts w:ascii="Arial" w:eastAsia="Times New Roman" w:hAnsi="Arial" w:cs="Times New Roman"/>
          <w:sz w:val="24"/>
          <w:szCs w:val="24"/>
          <w:lang w:eastAsia="ru-RU"/>
        </w:rPr>
      </w:pPr>
    </w:p>
    <w:p w:rsidR="00010050" w:rsidRPr="00010050" w:rsidRDefault="00010050" w:rsidP="00010050">
      <w:pPr>
        <w:widowControl w:val="0"/>
        <w:autoSpaceDE w:val="0"/>
        <w:autoSpaceDN w:val="0"/>
        <w:adjustRightInd w:val="0"/>
        <w:spacing w:after="0" w:line="240" w:lineRule="auto"/>
        <w:rPr>
          <w:rFonts w:ascii="Arial" w:eastAsia="Times New Roman" w:hAnsi="Arial" w:cs="Times New Roman"/>
          <w:sz w:val="24"/>
          <w:szCs w:val="24"/>
          <w:lang w:eastAsia="ru-RU"/>
        </w:rPr>
      </w:pPr>
    </w:p>
    <w:p w:rsidR="00010050" w:rsidRPr="00010050" w:rsidRDefault="00010050" w:rsidP="00010050">
      <w:pPr>
        <w:widowControl w:val="0"/>
        <w:autoSpaceDE w:val="0"/>
        <w:autoSpaceDN w:val="0"/>
        <w:adjustRightInd w:val="0"/>
        <w:spacing w:after="0" w:line="240" w:lineRule="auto"/>
        <w:rPr>
          <w:rFonts w:ascii="Arial" w:eastAsia="Times New Roman" w:hAnsi="Arial" w:cs="Times New Roman"/>
          <w:sz w:val="24"/>
          <w:szCs w:val="24"/>
          <w:lang w:eastAsia="ru-RU"/>
        </w:rPr>
      </w:pPr>
    </w:p>
    <w:p w:rsidR="00010050" w:rsidRPr="00010050" w:rsidRDefault="00010050" w:rsidP="00010050">
      <w:pPr>
        <w:widowControl w:val="0"/>
        <w:autoSpaceDE w:val="0"/>
        <w:autoSpaceDN w:val="0"/>
        <w:adjustRightInd w:val="0"/>
        <w:spacing w:after="0" w:line="240" w:lineRule="auto"/>
        <w:rPr>
          <w:rFonts w:ascii="Arial" w:eastAsia="Times New Roman" w:hAnsi="Arial" w:cs="Times New Roman"/>
          <w:sz w:val="24"/>
          <w:szCs w:val="24"/>
          <w:lang w:eastAsia="ru-RU"/>
        </w:rPr>
      </w:pPr>
    </w:p>
    <w:tbl>
      <w:tblPr>
        <w:tblW w:w="0" w:type="auto"/>
        <w:tblInd w:w="-5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2268"/>
        <w:gridCol w:w="1594"/>
        <w:gridCol w:w="1417"/>
        <w:gridCol w:w="1418"/>
        <w:gridCol w:w="1417"/>
        <w:gridCol w:w="992"/>
        <w:gridCol w:w="1667"/>
        <w:gridCol w:w="1418"/>
        <w:gridCol w:w="850"/>
        <w:gridCol w:w="1134"/>
        <w:gridCol w:w="993"/>
      </w:tblGrid>
      <w:tr w:rsidR="00010050" w:rsidRPr="00010050" w:rsidTr="00010050">
        <w:tc>
          <w:tcPr>
            <w:tcW w:w="425" w:type="dxa"/>
            <w:vMerge w:val="restart"/>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N</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Наименование муниципального образования</w:t>
            </w:r>
          </w:p>
        </w:tc>
        <w:tc>
          <w:tcPr>
            <w:tcW w:w="5846" w:type="dxa"/>
            <w:gridSpan w:val="4"/>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Источники финансирования программы</w:t>
            </w:r>
          </w:p>
        </w:tc>
        <w:tc>
          <w:tcPr>
            <w:tcW w:w="4077"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Справочно:</w:t>
            </w:r>
          </w:p>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Расчетная сумма экономии бюджетных средств</w:t>
            </w:r>
          </w:p>
        </w:tc>
        <w:tc>
          <w:tcPr>
            <w:tcW w:w="2977"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Справочно:</w:t>
            </w:r>
          </w:p>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Возмещение части стоимости жилых помещений</w:t>
            </w:r>
          </w:p>
        </w:tc>
      </w:tr>
      <w:tr w:rsidR="00010050" w:rsidRPr="00010050" w:rsidTr="00010050">
        <w:tc>
          <w:tcPr>
            <w:tcW w:w="425"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1594" w:type="dxa"/>
            <w:vMerge w:val="restart"/>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Всего:</w:t>
            </w:r>
          </w:p>
        </w:tc>
        <w:tc>
          <w:tcPr>
            <w:tcW w:w="4252" w:type="dxa"/>
            <w:gridSpan w:val="3"/>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Всего:</w:t>
            </w:r>
          </w:p>
        </w:tc>
        <w:tc>
          <w:tcPr>
            <w:tcW w:w="3085"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 том числе: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Всего:</w:t>
            </w:r>
          </w:p>
        </w:tc>
        <w:tc>
          <w:tcPr>
            <w:tcW w:w="2127" w:type="dxa"/>
            <w:gridSpan w:val="2"/>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 том числе:</w:t>
            </w:r>
          </w:p>
        </w:tc>
      </w:tr>
      <w:tr w:rsidR="00010050" w:rsidRPr="00010050" w:rsidTr="00704165">
        <w:tc>
          <w:tcPr>
            <w:tcW w:w="425"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за счет средств Фонда</w:t>
            </w:r>
          </w:p>
        </w:tc>
        <w:tc>
          <w:tcPr>
            <w:tcW w:w="141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за счет средств бюджета субъекта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за счет средств местного бюджета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166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за счет переселения граждан по договору о развитии застроенной территории</w:t>
            </w:r>
          </w:p>
        </w:tc>
        <w:tc>
          <w:tcPr>
            <w:tcW w:w="141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переселения граждан в свободный муниципальный жилищный фонд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за счет средств собственников жилых помещений</w:t>
            </w:r>
          </w:p>
        </w:tc>
        <w:tc>
          <w:tcPr>
            <w:tcW w:w="993"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за счет средств иных лиц (инвестора по ДРЗТ)</w:t>
            </w:r>
          </w:p>
        </w:tc>
      </w:tr>
      <w:tr w:rsidR="00010050" w:rsidRPr="00010050" w:rsidTr="00010050">
        <w:tc>
          <w:tcPr>
            <w:tcW w:w="425"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159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roofErr w:type="spellStart"/>
            <w:r w:rsidRPr="00010050">
              <w:rPr>
                <w:rFonts w:ascii="Times New Roman" w:eastAsia="Times New Roman" w:hAnsi="Times New Roman" w:cs="Times New Roman"/>
                <w:color w:val="262626"/>
                <w:sz w:val="20"/>
                <w:szCs w:val="20"/>
                <w:lang w:eastAsia="ru-RU"/>
              </w:rPr>
              <w:t>руб</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руб.</w:t>
            </w:r>
          </w:p>
        </w:tc>
        <w:tc>
          <w:tcPr>
            <w:tcW w:w="141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руб.</w:t>
            </w:r>
          </w:p>
        </w:tc>
        <w:tc>
          <w:tcPr>
            <w:tcW w:w="141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руб.</w:t>
            </w:r>
          </w:p>
        </w:tc>
        <w:tc>
          <w:tcPr>
            <w:tcW w:w="99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руб.</w:t>
            </w:r>
          </w:p>
        </w:tc>
        <w:tc>
          <w:tcPr>
            <w:tcW w:w="166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руб.</w:t>
            </w:r>
          </w:p>
        </w:tc>
        <w:tc>
          <w:tcPr>
            <w:tcW w:w="141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руб.</w:t>
            </w:r>
          </w:p>
        </w:tc>
        <w:tc>
          <w:tcPr>
            <w:tcW w:w="85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руб.</w:t>
            </w:r>
          </w:p>
        </w:tc>
        <w:tc>
          <w:tcPr>
            <w:tcW w:w="113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руб.</w:t>
            </w:r>
          </w:p>
        </w:tc>
        <w:tc>
          <w:tcPr>
            <w:tcW w:w="993"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руб.</w:t>
            </w:r>
          </w:p>
        </w:tc>
      </w:tr>
      <w:tr w:rsidR="00010050" w:rsidRPr="00010050" w:rsidTr="00010050">
        <w:trPr>
          <w:trHeight w:val="341"/>
        </w:trPr>
        <w:tc>
          <w:tcPr>
            <w:tcW w:w="425"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w:t>
            </w:r>
          </w:p>
        </w:tc>
        <w:tc>
          <w:tcPr>
            <w:tcW w:w="159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w:t>
            </w:r>
          </w:p>
        </w:tc>
        <w:tc>
          <w:tcPr>
            <w:tcW w:w="141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7</w:t>
            </w:r>
          </w:p>
        </w:tc>
        <w:tc>
          <w:tcPr>
            <w:tcW w:w="166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11</w:t>
            </w:r>
          </w:p>
        </w:tc>
        <w:tc>
          <w:tcPr>
            <w:tcW w:w="993"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12</w:t>
            </w:r>
          </w:p>
        </w:tc>
      </w:tr>
      <w:tr w:rsidR="00010050" w:rsidRPr="00010050" w:rsidTr="00010050">
        <w:trPr>
          <w:trHeight w:val="567"/>
        </w:trPr>
        <w:tc>
          <w:tcPr>
            <w:tcW w:w="425"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 xml:space="preserve">Всего по программе переселения, в рамках которой предусмотрено финансирование за счет средств Фонда, в </w:t>
            </w:r>
            <w:proofErr w:type="spellStart"/>
            <w:r w:rsidRPr="00010050">
              <w:rPr>
                <w:rFonts w:ascii="Times New Roman" w:eastAsia="Times New Roman" w:hAnsi="Times New Roman" w:cs="Times New Roman"/>
                <w:color w:val="262626"/>
                <w:sz w:val="20"/>
                <w:szCs w:val="20"/>
                <w:lang w:eastAsia="ru-RU"/>
              </w:rPr>
              <w:t>т.ч</w:t>
            </w:r>
            <w:proofErr w:type="spellEnd"/>
            <w:r w:rsidRPr="00010050">
              <w:rPr>
                <w:rFonts w:ascii="Times New Roman" w:eastAsia="Times New Roman" w:hAnsi="Times New Roman" w:cs="Times New Roman"/>
                <w:color w:val="262626"/>
                <w:sz w:val="20"/>
                <w:szCs w:val="20"/>
                <w:lang w:eastAsia="ru-RU"/>
              </w:rPr>
              <w:t>.:</w:t>
            </w:r>
          </w:p>
        </w:tc>
        <w:tc>
          <w:tcPr>
            <w:tcW w:w="1594" w:type="dxa"/>
            <w:tcBorders>
              <w:top w:val="single" w:sz="4" w:space="0" w:color="auto"/>
              <w:left w:val="single" w:sz="4" w:space="0" w:color="auto"/>
              <w:bottom w:val="single" w:sz="4" w:space="0" w:color="auto"/>
              <w:right w:val="single" w:sz="4" w:space="0" w:color="auto"/>
            </w:tcBorders>
            <w:hideMark/>
          </w:tcPr>
          <w:p w:rsidR="00010050" w:rsidRPr="00010050" w:rsidRDefault="00704165"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Pr>
                <w:rFonts w:ascii="Times New Roman" w:eastAsia="Times New Roman" w:hAnsi="Times New Roman" w:cs="Times New Roman"/>
                <w:color w:val="262626"/>
                <w:sz w:val="20"/>
                <w:szCs w:val="20"/>
                <w:lang w:eastAsia="ru-RU"/>
              </w:rPr>
              <w:t>99 774 695</w:t>
            </w:r>
            <w:r w:rsidR="00010050" w:rsidRPr="00010050">
              <w:rPr>
                <w:rFonts w:ascii="Times New Roman" w:eastAsia="Times New Roman" w:hAnsi="Times New Roman" w:cs="Times New Roman"/>
                <w:color w:val="262626"/>
                <w:sz w:val="20"/>
                <w:szCs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94 386 909,25</w:t>
            </w:r>
          </w:p>
        </w:tc>
        <w:tc>
          <w:tcPr>
            <w:tcW w:w="141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3 980 207,75</w:t>
            </w:r>
          </w:p>
        </w:tc>
        <w:tc>
          <w:tcPr>
            <w:tcW w:w="1417" w:type="dxa"/>
            <w:tcBorders>
              <w:top w:val="single" w:sz="4" w:space="0" w:color="auto"/>
              <w:left w:val="single" w:sz="4" w:space="0" w:color="auto"/>
              <w:bottom w:val="single" w:sz="4" w:space="0" w:color="auto"/>
              <w:right w:val="single" w:sz="4" w:space="0" w:color="auto"/>
            </w:tcBorders>
            <w:hideMark/>
          </w:tcPr>
          <w:p w:rsidR="00010050" w:rsidRPr="00010050" w:rsidRDefault="00704165"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Pr>
                <w:rFonts w:ascii="Times New Roman" w:eastAsia="Times New Roman" w:hAnsi="Times New Roman" w:cs="Times New Roman"/>
                <w:color w:val="262626"/>
                <w:sz w:val="20"/>
                <w:szCs w:val="20"/>
                <w:lang w:eastAsia="ru-RU"/>
              </w:rPr>
              <w:t>1 407 578</w:t>
            </w:r>
            <w:r w:rsidR="00010050" w:rsidRPr="00010050">
              <w:rPr>
                <w:rFonts w:ascii="Times New Roman" w:eastAsia="Times New Roman" w:hAnsi="Times New Roman" w:cs="Times New Roman"/>
                <w:color w:val="262626"/>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66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r>
      <w:tr w:rsidR="00010050" w:rsidRPr="00010050" w:rsidTr="00010050">
        <w:trPr>
          <w:trHeight w:val="567"/>
        </w:trPr>
        <w:tc>
          <w:tcPr>
            <w:tcW w:w="425"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Всего по этапу 2021 года</w:t>
            </w:r>
          </w:p>
        </w:tc>
        <w:tc>
          <w:tcPr>
            <w:tcW w:w="159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28 978 500,00</w:t>
            </w:r>
          </w:p>
        </w:tc>
        <w:tc>
          <w:tcPr>
            <w:tcW w:w="141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28 298 480,00</w:t>
            </w:r>
          </w:p>
        </w:tc>
        <w:tc>
          <w:tcPr>
            <w:tcW w:w="141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577 520,00</w:t>
            </w:r>
          </w:p>
        </w:tc>
        <w:tc>
          <w:tcPr>
            <w:tcW w:w="141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102 500,00</w:t>
            </w:r>
          </w:p>
        </w:tc>
        <w:tc>
          <w:tcPr>
            <w:tcW w:w="99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66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r>
      <w:tr w:rsidR="00010050" w:rsidRPr="00010050" w:rsidTr="00010050">
        <w:trPr>
          <w:trHeight w:val="567"/>
        </w:trPr>
        <w:tc>
          <w:tcPr>
            <w:tcW w:w="425"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город Петухово (Петуховский МО)</w:t>
            </w:r>
          </w:p>
        </w:tc>
        <w:tc>
          <w:tcPr>
            <w:tcW w:w="159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28 978 500,00</w:t>
            </w:r>
          </w:p>
        </w:tc>
        <w:tc>
          <w:tcPr>
            <w:tcW w:w="141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28 298 480,00</w:t>
            </w:r>
          </w:p>
        </w:tc>
        <w:tc>
          <w:tcPr>
            <w:tcW w:w="141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577 520,00</w:t>
            </w:r>
          </w:p>
        </w:tc>
        <w:tc>
          <w:tcPr>
            <w:tcW w:w="141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102 500,00</w:t>
            </w:r>
          </w:p>
        </w:tc>
        <w:tc>
          <w:tcPr>
            <w:tcW w:w="99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66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r>
      <w:tr w:rsidR="00010050" w:rsidRPr="00010050" w:rsidTr="00010050">
        <w:trPr>
          <w:trHeight w:val="567"/>
        </w:trPr>
        <w:tc>
          <w:tcPr>
            <w:tcW w:w="425"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Всего по этапу 2022 года</w:t>
            </w:r>
          </w:p>
        </w:tc>
        <w:tc>
          <w:tcPr>
            <w:tcW w:w="159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19 846 000,00</w:t>
            </w:r>
          </w:p>
        </w:tc>
        <w:tc>
          <w:tcPr>
            <w:tcW w:w="141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19 428 500,00</w:t>
            </w:r>
          </w:p>
        </w:tc>
        <w:tc>
          <w:tcPr>
            <w:tcW w:w="141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396 500,00</w:t>
            </w:r>
          </w:p>
        </w:tc>
        <w:tc>
          <w:tcPr>
            <w:tcW w:w="141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21 000,00</w:t>
            </w:r>
          </w:p>
        </w:tc>
        <w:tc>
          <w:tcPr>
            <w:tcW w:w="99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66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r>
      <w:tr w:rsidR="00010050" w:rsidRPr="00010050" w:rsidTr="00010050">
        <w:trPr>
          <w:trHeight w:val="567"/>
        </w:trPr>
        <w:tc>
          <w:tcPr>
            <w:tcW w:w="425"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город Петухово (Петуховский МО)</w:t>
            </w:r>
          </w:p>
        </w:tc>
        <w:tc>
          <w:tcPr>
            <w:tcW w:w="159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9 015 000,00</w:t>
            </w:r>
          </w:p>
        </w:tc>
        <w:tc>
          <w:tcPr>
            <w:tcW w:w="1417"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8 820 000,00</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180 000,00</w:t>
            </w:r>
          </w:p>
        </w:tc>
        <w:tc>
          <w:tcPr>
            <w:tcW w:w="141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15 000,00</w:t>
            </w:r>
          </w:p>
        </w:tc>
        <w:tc>
          <w:tcPr>
            <w:tcW w:w="99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66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r>
      <w:tr w:rsidR="00010050" w:rsidRPr="00010050" w:rsidTr="00010050">
        <w:trPr>
          <w:trHeight w:val="567"/>
        </w:trPr>
        <w:tc>
          <w:tcPr>
            <w:tcW w:w="425"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село Пашково</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(Петуховский МО)</w:t>
            </w:r>
          </w:p>
        </w:tc>
        <w:tc>
          <w:tcPr>
            <w:tcW w:w="159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10 831 000,00</w:t>
            </w:r>
          </w:p>
        </w:tc>
        <w:tc>
          <w:tcPr>
            <w:tcW w:w="141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10 608 500,00</w:t>
            </w:r>
          </w:p>
        </w:tc>
        <w:tc>
          <w:tcPr>
            <w:tcW w:w="141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216 500,00</w:t>
            </w:r>
          </w:p>
        </w:tc>
        <w:tc>
          <w:tcPr>
            <w:tcW w:w="141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6 000,00</w:t>
            </w:r>
          </w:p>
        </w:tc>
        <w:tc>
          <w:tcPr>
            <w:tcW w:w="99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66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r>
      <w:tr w:rsidR="00010050" w:rsidRPr="00010050" w:rsidTr="00010050">
        <w:trPr>
          <w:trHeight w:val="567"/>
        </w:trPr>
        <w:tc>
          <w:tcPr>
            <w:tcW w:w="425"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Всего по этапу 2023 года</w:t>
            </w:r>
          </w:p>
        </w:tc>
        <w:tc>
          <w:tcPr>
            <w:tcW w:w="159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49 793 617,00</w:t>
            </w:r>
          </w:p>
        </w:tc>
        <w:tc>
          <w:tcPr>
            <w:tcW w:w="141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46 659 929,25</w:t>
            </w:r>
          </w:p>
        </w:tc>
        <w:tc>
          <w:tcPr>
            <w:tcW w:w="141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3 006 187,75</w:t>
            </w:r>
          </w:p>
        </w:tc>
        <w:tc>
          <w:tcPr>
            <w:tcW w:w="141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127 500,00</w:t>
            </w:r>
          </w:p>
        </w:tc>
        <w:tc>
          <w:tcPr>
            <w:tcW w:w="99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66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r>
      <w:tr w:rsidR="00010050" w:rsidRPr="00010050" w:rsidTr="00010050">
        <w:trPr>
          <w:trHeight w:val="567"/>
        </w:trPr>
        <w:tc>
          <w:tcPr>
            <w:tcW w:w="425"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город Петухово (Петуховский МО)</w:t>
            </w:r>
          </w:p>
        </w:tc>
        <w:tc>
          <w:tcPr>
            <w:tcW w:w="159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34 860 610,00</w:t>
            </w:r>
          </w:p>
        </w:tc>
        <w:tc>
          <w:tcPr>
            <w:tcW w:w="141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33 525 707,1</w:t>
            </w:r>
          </w:p>
        </w:tc>
        <w:tc>
          <w:tcPr>
            <w:tcW w:w="141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1 228 902,90</w:t>
            </w:r>
          </w:p>
        </w:tc>
        <w:tc>
          <w:tcPr>
            <w:tcW w:w="141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106 000,00</w:t>
            </w:r>
          </w:p>
        </w:tc>
        <w:tc>
          <w:tcPr>
            <w:tcW w:w="99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66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r>
      <w:tr w:rsidR="00010050" w:rsidRPr="00010050" w:rsidTr="00010050">
        <w:trPr>
          <w:trHeight w:val="567"/>
        </w:trPr>
        <w:tc>
          <w:tcPr>
            <w:tcW w:w="425"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село Пашково (Петуховский МО)</w:t>
            </w:r>
          </w:p>
        </w:tc>
        <w:tc>
          <w:tcPr>
            <w:tcW w:w="159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14 933 007,00</w:t>
            </w:r>
          </w:p>
        </w:tc>
        <w:tc>
          <w:tcPr>
            <w:tcW w:w="141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13 134 222,15</w:t>
            </w:r>
          </w:p>
        </w:tc>
        <w:tc>
          <w:tcPr>
            <w:tcW w:w="141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1 777 284,85</w:t>
            </w:r>
          </w:p>
        </w:tc>
        <w:tc>
          <w:tcPr>
            <w:tcW w:w="141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21 500,00</w:t>
            </w:r>
          </w:p>
        </w:tc>
        <w:tc>
          <w:tcPr>
            <w:tcW w:w="992"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66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0,00</w:t>
            </w:r>
          </w:p>
        </w:tc>
      </w:tr>
      <w:tr w:rsidR="00704165" w:rsidRPr="00010050" w:rsidTr="00010050">
        <w:trPr>
          <w:trHeight w:val="567"/>
        </w:trPr>
        <w:tc>
          <w:tcPr>
            <w:tcW w:w="425" w:type="dxa"/>
            <w:tcBorders>
              <w:top w:val="single" w:sz="4" w:space="0" w:color="auto"/>
              <w:left w:val="single" w:sz="4" w:space="0" w:color="auto"/>
              <w:bottom w:val="single" w:sz="4" w:space="0" w:color="auto"/>
              <w:right w:val="single" w:sz="4" w:space="0" w:color="auto"/>
            </w:tcBorders>
          </w:tcPr>
          <w:p w:rsidR="00704165" w:rsidRPr="00010050" w:rsidRDefault="00704165"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r>
              <w:rPr>
                <w:rFonts w:ascii="Times New Roman" w:eastAsia="Times New Roman" w:hAnsi="Times New Roman" w:cs="Times New Roman"/>
                <w:color w:val="262626"/>
                <w:sz w:val="20"/>
                <w:szCs w:val="20"/>
                <w:lang w:eastAsia="ru-RU"/>
              </w:rPr>
              <w:t>4.</w:t>
            </w:r>
          </w:p>
        </w:tc>
        <w:tc>
          <w:tcPr>
            <w:tcW w:w="2268" w:type="dxa"/>
            <w:tcBorders>
              <w:top w:val="single" w:sz="4" w:space="0" w:color="auto"/>
              <w:left w:val="single" w:sz="4" w:space="0" w:color="auto"/>
              <w:bottom w:val="single" w:sz="4" w:space="0" w:color="auto"/>
              <w:right w:val="single" w:sz="4" w:space="0" w:color="auto"/>
            </w:tcBorders>
          </w:tcPr>
          <w:p w:rsidR="00704165" w:rsidRPr="00010050" w:rsidRDefault="00704165" w:rsidP="00704165">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Всего по этапу 202</w:t>
            </w:r>
            <w:r>
              <w:rPr>
                <w:rFonts w:ascii="Times New Roman" w:eastAsia="Times New Roman" w:hAnsi="Times New Roman" w:cs="Times New Roman"/>
                <w:color w:val="262626"/>
                <w:sz w:val="20"/>
                <w:szCs w:val="20"/>
                <w:lang w:eastAsia="ru-RU"/>
              </w:rPr>
              <w:t>4</w:t>
            </w:r>
            <w:r w:rsidRPr="00010050">
              <w:rPr>
                <w:rFonts w:ascii="Times New Roman" w:eastAsia="Times New Roman" w:hAnsi="Times New Roman" w:cs="Times New Roman"/>
                <w:color w:val="262626"/>
                <w:sz w:val="20"/>
                <w:szCs w:val="20"/>
                <w:lang w:eastAsia="ru-RU"/>
              </w:rPr>
              <w:t xml:space="preserve"> года</w:t>
            </w:r>
          </w:p>
        </w:tc>
        <w:tc>
          <w:tcPr>
            <w:tcW w:w="1594" w:type="dxa"/>
            <w:tcBorders>
              <w:top w:val="single" w:sz="4" w:space="0" w:color="auto"/>
              <w:left w:val="single" w:sz="4" w:space="0" w:color="auto"/>
              <w:bottom w:val="single" w:sz="4" w:space="0" w:color="auto"/>
              <w:right w:val="single" w:sz="4" w:space="0" w:color="auto"/>
            </w:tcBorders>
          </w:tcPr>
          <w:p w:rsidR="00704165" w:rsidRPr="00010050" w:rsidRDefault="00FD18F6"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Pr>
                <w:rFonts w:ascii="Times New Roman" w:eastAsia="Times New Roman" w:hAnsi="Times New Roman" w:cs="Times New Roman"/>
                <w:color w:val="262626"/>
                <w:sz w:val="20"/>
                <w:szCs w:val="20"/>
                <w:lang w:eastAsia="ru-RU"/>
              </w:rPr>
              <w:t>1 156 578,00</w:t>
            </w:r>
          </w:p>
        </w:tc>
        <w:tc>
          <w:tcPr>
            <w:tcW w:w="1417" w:type="dxa"/>
            <w:tcBorders>
              <w:top w:val="single" w:sz="4" w:space="0" w:color="auto"/>
              <w:left w:val="single" w:sz="4" w:space="0" w:color="auto"/>
              <w:bottom w:val="single" w:sz="4" w:space="0" w:color="auto"/>
              <w:right w:val="single" w:sz="4" w:space="0" w:color="auto"/>
            </w:tcBorders>
          </w:tcPr>
          <w:p w:rsidR="00704165" w:rsidRPr="00010050" w:rsidRDefault="00704165"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Pr>
                <w:rFonts w:ascii="Times New Roman" w:eastAsia="Times New Roman" w:hAnsi="Times New Roman" w:cs="Times New Roman"/>
                <w:color w:val="262626"/>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704165" w:rsidRPr="00010050" w:rsidRDefault="00704165"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Pr>
                <w:rFonts w:ascii="Times New Roman" w:eastAsia="Times New Roman" w:hAnsi="Times New Roman" w:cs="Times New Roman"/>
                <w:color w:val="262626"/>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704165" w:rsidRPr="00010050" w:rsidRDefault="00704165" w:rsidP="008E2C6E">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Pr>
                <w:rFonts w:ascii="Times New Roman" w:eastAsia="Times New Roman" w:hAnsi="Times New Roman" w:cs="Times New Roman"/>
                <w:color w:val="262626"/>
                <w:sz w:val="20"/>
                <w:szCs w:val="20"/>
                <w:lang w:eastAsia="ru-RU"/>
              </w:rPr>
              <w:t>1</w:t>
            </w:r>
            <w:r w:rsidR="008E2C6E">
              <w:rPr>
                <w:rFonts w:ascii="Times New Roman" w:eastAsia="Times New Roman" w:hAnsi="Times New Roman" w:cs="Times New Roman"/>
                <w:color w:val="262626"/>
                <w:sz w:val="20"/>
                <w:szCs w:val="20"/>
                <w:lang w:eastAsia="ru-RU"/>
              </w:rPr>
              <w:t> 156 578</w:t>
            </w:r>
            <w:r>
              <w:rPr>
                <w:rFonts w:ascii="Times New Roman" w:eastAsia="Times New Roman" w:hAnsi="Times New Roman" w:cs="Times New Roman"/>
                <w:color w:val="262626"/>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704165" w:rsidRPr="00010050" w:rsidRDefault="00704165"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Pr>
                <w:rFonts w:ascii="Times New Roman" w:eastAsia="Times New Roman" w:hAnsi="Times New Roman" w:cs="Times New Roman"/>
                <w:color w:val="262626"/>
                <w:sz w:val="20"/>
                <w:szCs w:val="20"/>
                <w:lang w:eastAsia="ru-RU"/>
              </w:rPr>
              <w:t>0,00</w:t>
            </w:r>
          </w:p>
        </w:tc>
        <w:tc>
          <w:tcPr>
            <w:tcW w:w="1667" w:type="dxa"/>
            <w:tcBorders>
              <w:top w:val="single" w:sz="4" w:space="0" w:color="auto"/>
              <w:left w:val="single" w:sz="4" w:space="0" w:color="auto"/>
              <w:bottom w:val="single" w:sz="4" w:space="0" w:color="auto"/>
              <w:right w:val="single" w:sz="4" w:space="0" w:color="auto"/>
            </w:tcBorders>
          </w:tcPr>
          <w:p w:rsidR="00704165" w:rsidRPr="00010050" w:rsidRDefault="00704165"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Pr>
                <w:rFonts w:ascii="Times New Roman" w:eastAsia="Times New Roman" w:hAnsi="Times New Roman" w:cs="Times New Roman"/>
                <w:color w:val="262626"/>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704165" w:rsidRPr="00010050" w:rsidRDefault="00704165"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Pr>
                <w:rFonts w:ascii="Times New Roman" w:eastAsia="Times New Roman" w:hAnsi="Times New Roman" w:cs="Times New Roman"/>
                <w:color w:val="262626"/>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704165" w:rsidRPr="00010050" w:rsidRDefault="00704165"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Pr>
                <w:rFonts w:ascii="Times New Roman" w:eastAsia="Times New Roman" w:hAnsi="Times New Roman" w:cs="Times New Roman"/>
                <w:color w:val="262626"/>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704165" w:rsidRPr="00010050" w:rsidRDefault="00704165"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Pr>
                <w:rFonts w:ascii="Times New Roman" w:eastAsia="Times New Roman" w:hAnsi="Times New Roman" w:cs="Times New Roman"/>
                <w:color w:val="262626"/>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rsidR="00704165" w:rsidRPr="00010050" w:rsidRDefault="00704165"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Pr>
                <w:rFonts w:ascii="Times New Roman" w:eastAsia="Times New Roman" w:hAnsi="Times New Roman" w:cs="Times New Roman"/>
                <w:color w:val="262626"/>
                <w:sz w:val="20"/>
                <w:szCs w:val="20"/>
                <w:lang w:eastAsia="ru-RU"/>
              </w:rPr>
              <w:t>0,00</w:t>
            </w:r>
          </w:p>
        </w:tc>
      </w:tr>
      <w:tr w:rsidR="00704165" w:rsidRPr="00010050" w:rsidTr="00C85D72">
        <w:trPr>
          <w:trHeight w:val="567"/>
        </w:trPr>
        <w:tc>
          <w:tcPr>
            <w:tcW w:w="425" w:type="dxa"/>
            <w:tcBorders>
              <w:top w:val="single" w:sz="4" w:space="0" w:color="auto"/>
              <w:left w:val="single" w:sz="4" w:space="0" w:color="auto"/>
              <w:bottom w:val="single" w:sz="4" w:space="0" w:color="auto"/>
              <w:right w:val="single" w:sz="4" w:space="0" w:color="auto"/>
            </w:tcBorders>
          </w:tcPr>
          <w:p w:rsidR="00704165" w:rsidRPr="00010050" w:rsidRDefault="00704165" w:rsidP="00C85D72">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704165" w:rsidRPr="00010050" w:rsidRDefault="00704165" w:rsidP="00C85D72">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город Петухово (Петуховский МО)</w:t>
            </w:r>
          </w:p>
        </w:tc>
        <w:tc>
          <w:tcPr>
            <w:tcW w:w="1594" w:type="dxa"/>
            <w:tcBorders>
              <w:top w:val="single" w:sz="4" w:space="0" w:color="auto"/>
              <w:left w:val="single" w:sz="4" w:space="0" w:color="auto"/>
              <w:bottom w:val="single" w:sz="4" w:space="0" w:color="auto"/>
              <w:right w:val="single" w:sz="4" w:space="0" w:color="auto"/>
            </w:tcBorders>
          </w:tcPr>
          <w:p w:rsidR="00704165" w:rsidRPr="00010050" w:rsidRDefault="00FD18F6" w:rsidP="00C85D72">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Pr>
                <w:rFonts w:ascii="Times New Roman" w:eastAsia="Times New Roman" w:hAnsi="Times New Roman" w:cs="Times New Roman"/>
                <w:color w:val="262626"/>
                <w:sz w:val="20"/>
                <w:szCs w:val="20"/>
                <w:lang w:eastAsia="ru-RU"/>
              </w:rPr>
              <w:t>1 156 578,00</w:t>
            </w:r>
            <w:bookmarkStart w:id="15" w:name="_GoBack"/>
            <w:bookmarkEnd w:id="15"/>
          </w:p>
        </w:tc>
        <w:tc>
          <w:tcPr>
            <w:tcW w:w="1417" w:type="dxa"/>
            <w:tcBorders>
              <w:top w:val="single" w:sz="4" w:space="0" w:color="auto"/>
              <w:left w:val="single" w:sz="4" w:space="0" w:color="auto"/>
              <w:bottom w:val="single" w:sz="4" w:space="0" w:color="auto"/>
              <w:right w:val="single" w:sz="4" w:space="0" w:color="auto"/>
            </w:tcBorders>
          </w:tcPr>
          <w:p w:rsidR="00704165" w:rsidRPr="00010050" w:rsidRDefault="00704165" w:rsidP="00C85D72">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Pr>
                <w:rFonts w:ascii="Times New Roman" w:eastAsia="Times New Roman" w:hAnsi="Times New Roman" w:cs="Times New Roman"/>
                <w:color w:val="262626"/>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704165" w:rsidRPr="00010050" w:rsidRDefault="00704165" w:rsidP="00C85D72">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Pr>
                <w:rFonts w:ascii="Times New Roman" w:eastAsia="Times New Roman" w:hAnsi="Times New Roman" w:cs="Times New Roman"/>
                <w:color w:val="262626"/>
                <w:sz w:val="20"/>
                <w:szCs w:val="20"/>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704165" w:rsidRPr="00010050" w:rsidRDefault="00704165" w:rsidP="008E2C6E">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Pr>
                <w:rFonts w:ascii="Times New Roman" w:eastAsia="Times New Roman" w:hAnsi="Times New Roman" w:cs="Times New Roman"/>
                <w:color w:val="262626"/>
                <w:sz w:val="20"/>
                <w:szCs w:val="20"/>
                <w:lang w:eastAsia="ru-RU"/>
              </w:rPr>
              <w:t>1 </w:t>
            </w:r>
            <w:r w:rsidR="008E2C6E">
              <w:rPr>
                <w:rFonts w:ascii="Times New Roman" w:eastAsia="Times New Roman" w:hAnsi="Times New Roman" w:cs="Times New Roman"/>
                <w:color w:val="262626"/>
                <w:sz w:val="20"/>
                <w:szCs w:val="20"/>
                <w:lang w:eastAsia="ru-RU"/>
              </w:rPr>
              <w:t>156</w:t>
            </w:r>
            <w:r>
              <w:rPr>
                <w:rFonts w:ascii="Times New Roman" w:eastAsia="Times New Roman" w:hAnsi="Times New Roman" w:cs="Times New Roman"/>
                <w:color w:val="262626"/>
                <w:sz w:val="20"/>
                <w:szCs w:val="20"/>
                <w:lang w:eastAsia="ru-RU"/>
              </w:rPr>
              <w:t> 578,00</w:t>
            </w:r>
          </w:p>
        </w:tc>
        <w:tc>
          <w:tcPr>
            <w:tcW w:w="992" w:type="dxa"/>
            <w:tcBorders>
              <w:top w:val="single" w:sz="4" w:space="0" w:color="auto"/>
              <w:left w:val="single" w:sz="4" w:space="0" w:color="auto"/>
              <w:bottom w:val="single" w:sz="4" w:space="0" w:color="auto"/>
              <w:right w:val="single" w:sz="4" w:space="0" w:color="auto"/>
            </w:tcBorders>
          </w:tcPr>
          <w:p w:rsidR="00704165" w:rsidRPr="00010050" w:rsidRDefault="00704165" w:rsidP="00C85D72">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Pr>
                <w:rFonts w:ascii="Times New Roman" w:eastAsia="Times New Roman" w:hAnsi="Times New Roman" w:cs="Times New Roman"/>
                <w:color w:val="262626"/>
                <w:sz w:val="20"/>
                <w:szCs w:val="20"/>
                <w:lang w:eastAsia="ru-RU"/>
              </w:rPr>
              <w:t>0,00</w:t>
            </w:r>
          </w:p>
        </w:tc>
        <w:tc>
          <w:tcPr>
            <w:tcW w:w="1667" w:type="dxa"/>
            <w:tcBorders>
              <w:top w:val="single" w:sz="4" w:space="0" w:color="auto"/>
              <w:left w:val="single" w:sz="4" w:space="0" w:color="auto"/>
              <w:bottom w:val="single" w:sz="4" w:space="0" w:color="auto"/>
              <w:right w:val="single" w:sz="4" w:space="0" w:color="auto"/>
            </w:tcBorders>
          </w:tcPr>
          <w:p w:rsidR="00704165" w:rsidRPr="00010050" w:rsidRDefault="00704165" w:rsidP="00C85D72">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Pr>
                <w:rFonts w:ascii="Times New Roman" w:eastAsia="Times New Roman" w:hAnsi="Times New Roman" w:cs="Times New Roman"/>
                <w:color w:val="262626"/>
                <w:sz w:val="20"/>
                <w:szCs w:val="20"/>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704165" w:rsidRPr="00010050" w:rsidRDefault="00704165" w:rsidP="00C85D72">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Pr>
                <w:rFonts w:ascii="Times New Roman" w:eastAsia="Times New Roman" w:hAnsi="Times New Roman" w:cs="Times New Roman"/>
                <w:color w:val="262626"/>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704165" w:rsidRPr="00010050" w:rsidRDefault="00704165" w:rsidP="00C85D72">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Pr>
                <w:rFonts w:ascii="Times New Roman" w:eastAsia="Times New Roman" w:hAnsi="Times New Roman" w:cs="Times New Roman"/>
                <w:color w:val="262626"/>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704165" w:rsidRPr="00010050" w:rsidRDefault="00704165" w:rsidP="00C85D72">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Pr>
                <w:rFonts w:ascii="Times New Roman" w:eastAsia="Times New Roman" w:hAnsi="Times New Roman" w:cs="Times New Roman"/>
                <w:color w:val="262626"/>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tcPr>
          <w:p w:rsidR="00704165" w:rsidRPr="00010050" w:rsidRDefault="00704165" w:rsidP="00C85D72">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Pr>
                <w:rFonts w:ascii="Times New Roman" w:eastAsia="Times New Roman" w:hAnsi="Times New Roman" w:cs="Times New Roman"/>
                <w:color w:val="262626"/>
                <w:sz w:val="20"/>
                <w:szCs w:val="20"/>
                <w:lang w:eastAsia="ru-RU"/>
              </w:rPr>
              <w:t>0,00</w:t>
            </w:r>
          </w:p>
        </w:tc>
      </w:tr>
    </w:tbl>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jc w:val="right"/>
        <w:rPr>
          <w:rFonts w:ascii="Arial" w:eastAsia="Times New Roman" w:hAnsi="Arial" w:cs="Times New Roman"/>
          <w:b/>
          <w:bCs/>
          <w:color w:val="262626"/>
          <w:sz w:val="24"/>
          <w:szCs w:val="24"/>
          <w:lang w:eastAsia="ru-RU"/>
        </w:rPr>
      </w:pPr>
      <w:bookmarkStart w:id="16" w:name="sub_114"/>
    </w:p>
    <w:p w:rsidR="00010050" w:rsidRPr="00010050" w:rsidRDefault="00010050" w:rsidP="00010050">
      <w:pPr>
        <w:widowControl w:val="0"/>
        <w:autoSpaceDE w:val="0"/>
        <w:autoSpaceDN w:val="0"/>
        <w:adjustRightInd w:val="0"/>
        <w:spacing w:after="0" w:line="240" w:lineRule="auto"/>
        <w:jc w:val="right"/>
        <w:rPr>
          <w:rFonts w:ascii="Arial" w:eastAsia="Times New Roman" w:hAnsi="Arial" w:cs="Times New Roman"/>
          <w:sz w:val="24"/>
          <w:szCs w:val="24"/>
          <w:lang w:eastAsia="ru-RU"/>
        </w:rPr>
      </w:pPr>
      <w:r w:rsidRPr="00010050">
        <w:rPr>
          <w:rFonts w:ascii="Times New Roman" w:eastAsia="Times New Roman" w:hAnsi="Times New Roman" w:cs="Times New Roman"/>
          <w:b/>
          <w:bCs/>
          <w:color w:val="262626"/>
          <w:sz w:val="24"/>
          <w:szCs w:val="24"/>
          <w:lang w:eastAsia="ru-RU"/>
        </w:rPr>
        <w:t>Приложение 4</w:t>
      </w:r>
      <w:r w:rsidRPr="00010050">
        <w:rPr>
          <w:rFonts w:ascii="Times New Roman" w:eastAsia="Times New Roman" w:hAnsi="Times New Roman" w:cs="Times New Roman"/>
          <w:b/>
          <w:bCs/>
          <w:color w:val="262626"/>
          <w:sz w:val="24"/>
          <w:szCs w:val="24"/>
          <w:lang w:eastAsia="ru-RU"/>
        </w:rPr>
        <w:br/>
        <w:t xml:space="preserve">к </w:t>
      </w:r>
      <w:hyperlink r:id="rId31" w:anchor="sub_100#sub_100" w:history="1">
        <w:r w:rsidRPr="00010050">
          <w:rPr>
            <w:rFonts w:ascii="Times New Roman" w:eastAsia="Times New Roman" w:hAnsi="Times New Roman" w:cs="Times New Roman"/>
            <w:b/>
            <w:color w:val="262626"/>
            <w:sz w:val="24"/>
            <w:szCs w:val="24"/>
            <w:lang w:eastAsia="ru-RU"/>
          </w:rPr>
          <w:t>Муниципальной адресной программе</w:t>
        </w:r>
      </w:hyperlink>
      <w:r w:rsidRPr="00010050">
        <w:rPr>
          <w:rFonts w:ascii="Times New Roman" w:eastAsia="Times New Roman" w:hAnsi="Times New Roman" w:cs="Times New Roman"/>
          <w:b/>
          <w:bCs/>
          <w:color w:val="262626"/>
          <w:sz w:val="24"/>
          <w:szCs w:val="24"/>
          <w:lang w:eastAsia="ru-RU"/>
        </w:rPr>
        <w:t xml:space="preserve"> по переселению</w:t>
      </w:r>
      <w:r w:rsidRPr="00010050">
        <w:rPr>
          <w:rFonts w:ascii="Times New Roman" w:eastAsia="Times New Roman" w:hAnsi="Times New Roman" w:cs="Times New Roman"/>
          <w:b/>
          <w:bCs/>
          <w:color w:val="262626"/>
          <w:sz w:val="24"/>
          <w:szCs w:val="24"/>
          <w:lang w:eastAsia="ru-RU"/>
        </w:rPr>
        <w:br/>
        <w:t>граждан из аварийного жилищного фонда</w:t>
      </w:r>
      <w:r w:rsidRPr="00010050">
        <w:rPr>
          <w:rFonts w:ascii="Times New Roman" w:eastAsia="Times New Roman" w:hAnsi="Times New Roman" w:cs="Times New Roman"/>
          <w:b/>
          <w:bCs/>
          <w:color w:val="262626"/>
          <w:sz w:val="24"/>
          <w:szCs w:val="24"/>
          <w:lang w:eastAsia="ru-RU"/>
        </w:rPr>
        <w:br/>
        <w:t>Петуховского района Курганской области на 2019-2025 годы</w:t>
      </w:r>
    </w:p>
    <w:bookmarkEnd w:id="16"/>
    <w:p w:rsidR="00010050" w:rsidRPr="00010050" w:rsidRDefault="00010050" w:rsidP="0001005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626"/>
          <w:sz w:val="24"/>
          <w:szCs w:val="24"/>
          <w:lang w:eastAsia="ru-RU"/>
        </w:rPr>
      </w:pPr>
    </w:p>
    <w:p w:rsidR="00010050" w:rsidRPr="00010050" w:rsidRDefault="00010050" w:rsidP="0001005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626"/>
          <w:sz w:val="24"/>
          <w:szCs w:val="24"/>
          <w:lang w:eastAsia="ru-RU"/>
        </w:rPr>
      </w:pPr>
      <w:r w:rsidRPr="00010050">
        <w:rPr>
          <w:rFonts w:ascii="Times New Roman" w:eastAsia="Times New Roman" w:hAnsi="Times New Roman" w:cs="Times New Roman"/>
          <w:b/>
          <w:bCs/>
          <w:color w:val="262626"/>
          <w:sz w:val="24"/>
          <w:szCs w:val="24"/>
          <w:lang w:eastAsia="ru-RU"/>
        </w:rPr>
        <w:t>Планируемые показатели</w:t>
      </w:r>
      <w:r w:rsidRPr="00010050">
        <w:rPr>
          <w:rFonts w:ascii="Times New Roman" w:eastAsia="Times New Roman" w:hAnsi="Times New Roman" w:cs="Times New Roman"/>
          <w:b/>
          <w:bCs/>
          <w:color w:val="262626"/>
          <w:sz w:val="24"/>
          <w:szCs w:val="24"/>
          <w:lang w:eastAsia="ru-RU"/>
        </w:rPr>
        <w:br/>
        <w:t>переселения граждан из аварийного жилищного фонда, признанного таковым до 1 января 2017 года</w:t>
      </w: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tbl>
      <w:tblPr>
        <w:tblW w:w="0" w:type="auto"/>
        <w:tblInd w:w="-7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258"/>
        <w:gridCol w:w="789"/>
        <w:gridCol w:w="789"/>
        <w:gridCol w:w="789"/>
        <w:gridCol w:w="789"/>
        <w:gridCol w:w="789"/>
        <w:gridCol w:w="789"/>
        <w:gridCol w:w="789"/>
        <w:gridCol w:w="856"/>
        <w:gridCol w:w="723"/>
        <w:gridCol w:w="789"/>
        <w:gridCol w:w="789"/>
        <w:gridCol w:w="789"/>
        <w:gridCol w:w="789"/>
        <w:gridCol w:w="789"/>
        <w:gridCol w:w="789"/>
        <w:gridCol w:w="790"/>
      </w:tblGrid>
      <w:tr w:rsidR="00010050" w:rsidRPr="00010050" w:rsidTr="00010050">
        <w:tc>
          <w:tcPr>
            <w:tcW w:w="567" w:type="dxa"/>
            <w:vMerge w:val="restart"/>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roofErr w:type="spellStart"/>
            <w:r w:rsidRPr="00010050">
              <w:rPr>
                <w:rFonts w:ascii="Times New Roman" w:eastAsia="Times New Roman" w:hAnsi="Times New Roman" w:cs="Times New Roman"/>
                <w:color w:val="262626"/>
                <w:sz w:val="20"/>
                <w:szCs w:val="20"/>
                <w:lang w:eastAsia="ru-RU"/>
              </w:rPr>
              <w:t>Nл</w:t>
            </w:r>
            <w:proofErr w:type="spellEnd"/>
            <w:r w:rsidRPr="00010050">
              <w:rPr>
                <w:rFonts w:ascii="Times New Roman" w:eastAsia="Times New Roman" w:hAnsi="Times New Roman" w:cs="Times New Roman"/>
                <w:color w:val="262626"/>
                <w:sz w:val="20"/>
                <w:szCs w:val="20"/>
                <w:lang w:eastAsia="ru-RU"/>
              </w:rPr>
              <w:t>/</w:t>
            </w:r>
            <w:proofErr w:type="gramStart"/>
            <w:r w:rsidRPr="00010050">
              <w:rPr>
                <w:rFonts w:ascii="Times New Roman" w:eastAsia="Times New Roman" w:hAnsi="Times New Roman" w:cs="Times New Roman"/>
                <w:color w:val="262626"/>
                <w:sz w:val="20"/>
                <w:szCs w:val="20"/>
                <w:lang w:eastAsia="ru-RU"/>
              </w:rPr>
              <w:t>п</w:t>
            </w:r>
            <w:proofErr w:type="gramEnd"/>
          </w:p>
        </w:tc>
        <w:tc>
          <w:tcPr>
            <w:tcW w:w="2258" w:type="dxa"/>
            <w:vMerge w:val="restart"/>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Наименование муниципального образования</w:t>
            </w:r>
          </w:p>
        </w:tc>
        <w:tc>
          <w:tcPr>
            <w:tcW w:w="6379" w:type="dxa"/>
            <w:gridSpan w:val="8"/>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Расселяемая площадь</w:t>
            </w:r>
          </w:p>
        </w:tc>
        <w:tc>
          <w:tcPr>
            <w:tcW w:w="6247" w:type="dxa"/>
            <w:gridSpan w:val="8"/>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Количество переселяемых жителей</w:t>
            </w:r>
          </w:p>
        </w:tc>
      </w:tr>
      <w:tr w:rsidR="00010050" w:rsidRPr="00010050" w:rsidTr="00010050">
        <w:tc>
          <w:tcPr>
            <w:tcW w:w="567"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smartTag w:uri="urn:schemas-microsoft-com:office:smarttags" w:element="metricconverter">
              <w:smartTagPr>
                <w:attr w:name="ProductID" w:val="2019 г"/>
              </w:smartTagPr>
              <w:r w:rsidRPr="00010050">
                <w:rPr>
                  <w:rFonts w:ascii="Times New Roman" w:eastAsia="Times New Roman" w:hAnsi="Times New Roman" w:cs="Times New Roman"/>
                  <w:color w:val="262626"/>
                  <w:sz w:val="20"/>
                  <w:szCs w:val="20"/>
                  <w:lang w:eastAsia="ru-RU"/>
                </w:rPr>
                <w:t>2019 г</w:t>
              </w:r>
            </w:smartTag>
            <w:r w:rsidRPr="00010050">
              <w:rPr>
                <w:rFonts w:ascii="Times New Roman" w:eastAsia="Times New Roman" w:hAnsi="Times New Roman" w:cs="Times New Roman"/>
                <w:color w:val="262626"/>
                <w:sz w:val="20"/>
                <w:szCs w:val="20"/>
                <w:lang w:eastAsia="ru-RU"/>
              </w:rPr>
              <w:t>.</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smartTag w:uri="urn:schemas-microsoft-com:office:smarttags" w:element="metricconverter">
              <w:smartTagPr>
                <w:attr w:name="ProductID" w:val="2020 г"/>
              </w:smartTagPr>
              <w:r w:rsidRPr="00010050">
                <w:rPr>
                  <w:rFonts w:ascii="Times New Roman" w:eastAsia="Times New Roman" w:hAnsi="Times New Roman" w:cs="Times New Roman"/>
                  <w:color w:val="262626"/>
                  <w:sz w:val="20"/>
                  <w:szCs w:val="20"/>
                  <w:lang w:eastAsia="ru-RU"/>
                </w:rPr>
                <w:t>2020 г</w:t>
              </w:r>
            </w:smartTag>
            <w:r w:rsidRPr="00010050">
              <w:rPr>
                <w:rFonts w:ascii="Times New Roman" w:eastAsia="Times New Roman" w:hAnsi="Times New Roman" w:cs="Times New Roman"/>
                <w:color w:val="262626"/>
                <w:sz w:val="20"/>
                <w:szCs w:val="20"/>
                <w:lang w:eastAsia="ru-RU"/>
              </w:rPr>
              <w:t>.</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smartTag w:uri="urn:schemas-microsoft-com:office:smarttags" w:element="metricconverter">
              <w:smartTagPr>
                <w:attr w:name="ProductID" w:val="2021 г"/>
              </w:smartTagPr>
              <w:r w:rsidRPr="00010050">
                <w:rPr>
                  <w:rFonts w:ascii="Times New Roman" w:eastAsia="Times New Roman" w:hAnsi="Times New Roman" w:cs="Times New Roman"/>
                  <w:color w:val="262626"/>
                  <w:sz w:val="20"/>
                  <w:szCs w:val="20"/>
                  <w:lang w:eastAsia="ru-RU"/>
                </w:rPr>
                <w:t>2021 г</w:t>
              </w:r>
            </w:smartTag>
            <w:r w:rsidRPr="00010050">
              <w:rPr>
                <w:rFonts w:ascii="Times New Roman" w:eastAsia="Times New Roman" w:hAnsi="Times New Roman" w:cs="Times New Roman"/>
                <w:color w:val="262626"/>
                <w:sz w:val="20"/>
                <w:szCs w:val="20"/>
                <w:lang w:eastAsia="ru-RU"/>
              </w:rPr>
              <w:t>.</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smartTag w:uri="urn:schemas-microsoft-com:office:smarttags" w:element="metricconverter">
              <w:smartTagPr>
                <w:attr w:name="ProductID" w:val="2022 г"/>
              </w:smartTagPr>
              <w:r w:rsidRPr="00010050">
                <w:rPr>
                  <w:rFonts w:ascii="Times New Roman" w:eastAsia="Times New Roman" w:hAnsi="Times New Roman" w:cs="Times New Roman"/>
                  <w:color w:val="262626"/>
                  <w:sz w:val="20"/>
                  <w:szCs w:val="20"/>
                  <w:lang w:eastAsia="ru-RU"/>
                </w:rPr>
                <w:t>2022 г</w:t>
              </w:r>
            </w:smartTag>
            <w:r w:rsidRPr="00010050">
              <w:rPr>
                <w:rFonts w:ascii="Times New Roman" w:eastAsia="Times New Roman" w:hAnsi="Times New Roman" w:cs="Times New Roman"/>
                <w:color w:val="262626"/>
                <w:sz w:val="20"/>
                <w:szCs w:val="20"/>
                <w:lang w:eastAsia="ru-RU"/>
              </w:rPr>
              <w:t>.</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smartTag w:uri="urn:schemas-microsoft-com:office:smarttags" w:element="metricconverter">
              <w:smartTagPr>
                <w:attr w:name="ProductID" w:val="2023 г"/>
              </w:smartTagPr>
              <w:r w:rsidRPr="00010050">
                <w:rPr>
                  <w:rFonts w:ascii="Times New Roman" w:eastAsia="Times New Roman" w:hAnsi="Times New Roman" w:cs="Times New Roman"/>
                  <w:color w:val="262626"/>
                  <w:sz w:val="20"/>
                  <w:szCs w:val="20"/>
                  <w:lang w:eastAsia="ru-RU"/>
                </w:rPr>
                <w:t>2023 г</w:t>
              </w:r>
            </w:smartTag>
            <w:r w:rsidRPr="00010050">
              <w:rPr>
                <w:rFonts w:ascii="Times New Roman" w:eastAsia="Times New Roman" w:hAnsi="Times New Roman" w:cs="Times New Roman"/>
                <w:color w:val="262626"/>
                <w:sz w:val="20"/>
                <w:szCs w:val="20"/>
                <w:lang w:eastAsia="ru-RU"/>
              </w:rPr>
              <w:t>.</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smartTag w:uri="urn:schemas-microsoft-com:office:smarttags" w:element="metricconverter">
              <w:smartTagPr>
                <w:attr w:name="ProductID" w:val="2024 г"/>
              </w:smartTagPr>
              <w:r w:rsidRPr="00010050">
                <w:rPr>
                  <w:rFonts w:ascii="Times New Roman" w:eastAsia="Times New Roman" w:hAnsi="Times New Roman" w:cs="Times New Roman"/>
                  <w:color w:val="262626"/>
                  <w:sz w:val="20"/>
                  <w:szCs w:val="20"/>
                  <w:lang w:eastAsia="ru-RU"/>
                </w:rPr>
                <w:t>2024 г</w:t>
              </w:r>
            </w:smartTag>
            <w:r w:rsidRPr="00010050">
              <w:rPr>
                <w:rFonts w:ascii="Times New Roman" w:eastAsia="Times New Roman" w:hAnsi="Times New Roman" w:cs="Times New Roman"/>
                <w:color w:val="262626"/>
                <w:sz w:val="20"/>
                <w:szCs w:val="20"/>
                <w:lang w:eastAsia="ru-RU"/>
              </w:rPr>
              <w:t>.</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smartTag w:uri="urn:schemas-microsoft-com:office:smarttags" w:element="metricconverter">
              <w:smartTagPr>
                <w:attr w:name="ProductID" w:val="2025 г"/>
              </w:smartTagPr>
              <w:r w:rsidRPr="00010050">
                <w:rPr>
                  <w:rFonts w:ascii="Times New Roman" w:eastAsia="Times New Roman" w:hAnsi="Times New Roman" w:cs="Times New Roman"/>
                  <w:color w:val="262626"/>
                  <w:sz w:val="20"/>
                  <w:szCs w:val="20"/>
                  <w:lang w:eastAsia="ru-RU"/>
                </w:rPr>
                <w:t>2025 г</w:t>
              </w:r>
            </w:smartTag>
            <w:r w:rsidRPr="00010050">
              <w:rPr>
                <w:rFonts w:ascii="Times New Roman" w:eastAsia="Times New Roman" w:hAnsi="Times New Roman" w:cs="Times New Roman"/>
                <w:color w:val="262626"/>
                <w:sz w:val="20"/>
                <w:szCs w:val="20"/>
                <w:lang w:eastAsia="ru-RU"/>
              </w:rPr>
              <w:t>.</w:t>
            </w:r>
          </w:p>
        </w:tc>
        <w:tc>
          <w:tcPr>
            <w:tcW w:w="856"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Всего</w:t>
            </w:r>
          </w:p>
        </w:tc>
        <w:tc>
          <w:tcPr>
            <w:tcW w:w="723"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smartTag w:uri="urn:schemas-microsoft-com:office:smarttags" w:element="metricconverter">
              <w:smartTagPr>
                <w:attr w:name="ProductID" w:val="2019 г"/>
              </w:smartTagPr>
              <w:r w:rsidRPr="00010050">
                <w:rPr>
                  <w:rFonts w:ascii="Times New Roman" w:eastAsia="Times New Roman" w:hAnsi="Times New Roman" w:cs="Times New Roman"/>
                  <w:color w:val="262626"/>
                  <w:sz w:val="20"/>
                  <w:szCs w:val="20"/>
                  <w:lang w:eastAsia="ru-RU"/>
                </w:rPr>
                <w:t>2019 г</w:t>
              </w:r>
            </w:smartTag>
            <w:r w:rsidRPr="00010050">
              <w:rPr>
                <w:rFonts w:ascii="Times New Roman" w:eastAsia="Times New Roman" w:hAnsi="Times New Roman" w:cs="Times New Roman"/>
                <w:color w:val="262626"/>
                <w:sz w:val="20"/>
                <w:szCs w:val="20"/>
                <w:lang w:eastAsia="ru-RU"/>
              </w:rPr>
              <w:t>.</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smartTag w:uri="urn:schemas-microsoft-com:office:smarttags" w:element="metricconverter">
              <w:smartTagPr>
                <w:attr w:name="ProductID" w:val="2020 г"/>
              </w:smartTagPr>
              <w:r w:rsidRPr="00010050">
                <w:rPr>
                  <w:rFonts w:ascii="Times New Roman" w:eastAsia="Times New Roman" w:hAnsi="Times New Roman" w:cs="Times New Roman"/>
                  <w:color w:val="262626"/>
                  <w:sz w:val="20"/>
                  <w:szCs w:val="20"/>
                  <w:lang w:eastAsia="ru-RU"/>
                </w:rPr>
                <w:t>2020 г</w:t>
              </w:r>
            </w:smartTag>
            <w:r w:rsidRPr="00010050">
              <w:rPr>
                <w:rFonts w:ascii="Times New Roman" w:eastAsia="Times New Roman" w:hAnsi="Times New Roman" w:cs="Times New Roman"/>
                <w:color w:val="262626"/>
                <w:sz w:val="20"/>
                <w:szCs w:val="20"/>
                <w:lang w:eastAsia="ru-RU"/>
              </w:rPr>
              <w:t>.</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smartTag w:uri="urn:schemas-microsoft-com:office:smarttags" w:element="metricconverter">
              <w:smartTagPr>
                <w:attr w:name="ProductID" w:val="2021 г"/>
              </w:smartTagPr>
              <w:r w:rsidRPr="00010050">
                <w:rPr>
                  <w:rFonts w:ascii="Times New Roman" w:eastAsia="Times New Roman" w:hAnsi="Times New Roman" w:cs="Times New Roman"/>
                  <w:color w:val="262626"/>
                  <w:sz w:val="20"/>
                  <w:szCs w:val="20"/>
                  <w:lang w:eastAsia="ru-RU"/>
                </w:rPr>
                <w:t>2021 г</w:t>
              </w:r>
            </w:smartTag>
            <w:r w:rsidRPr="00010050">
              <w:rPr>
                <w:rFonts w:ascii="Times New Roman" w:eastAsia="Times New Roman" w:hAnsi="Times New Roman" w:cs="Times New Roman"/>
                <w:color w:val="262626"/>
                <w:sz w:val="20"/>
                <w:szCs w:val="20"/>
                <w:lang w:eastAsia="ru-RU"/>
              </w:rPr>
              <w:t>.</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smartTag w:uri="urn:schemas-microsoft-com:office:smarttags" w:element="metricconverter">
              <w:smartTagPr>
                <w:attr w:name="ProductID" w:val="2022 г"/>
              </w:smartTagPr>
              <w:r w:rsidRPr="00010050">
                <w:rPr>
                  <w:rFonts w:ascii="Times New Roman" w:eastAsia="Times New Roman" w:hAnsi="Times New Roman" w:cs="Times New Roman"/>
                  <w:color w:val="262626"/>
                  <w:sz w:val="20"/>
                  <w:szCs w:val="20"/>
                  <w:lang w:eastAsia="ru-RU"/>
                </w:rPr>
                <w:t>2022 г</w:t>
              </w:r>
            </w:smartTag>
            <w:r w:rsidRPr="00010050">
              <w:rPr>
                <w:rFonts w:ascii="Times New Roman" w:eastAsia="Times New Roman" w:hAnsi="Times New Roman" w:cs="Times New Roman"/>
                <w:color w:val="262626"/>
                <w:sz w:val="20"/>
                <w:szCs w:val="20"/>
                <w:lang w:eastAsia="ru-RU"/>
              </w:rPr>
              <w:t>.</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smartTag w:uri="urn:schemas-microsoft-com:office:smarttags" w:element="metricconverter">
              <w:smartTagPr>
                <w:attr w:name="ProductID" w:val="2023 г"/>
              </w:smartTagPr>
              <w:r w:rsidRPr="00010050">
                <w:rPr>
                  <w:rFonts w:ascii="Times New Roman" w:eastAsia="Times New Roman" w:hAnsi="Times New Roman" w:cs="Times New Roman"/>
                  <w:color w:val="262626"/>
                  <w:sz w:val="20"/>
                  <w:szCs w:val="20"/>
                  <w:lang w:eastAsia="ru-RU"/>
                </w:rPr>
                <w:t>2023 г</w:t>
              </w:r>
            </w:smartTag>
            <w:r w:rsidRPr="00010050">
              <w:rPr>
                <w:rFonts w:ascii="Times New Roman" w:eastAsia="Times New Roman" w:hAnsi="Times New Roman" w:cs="Times New Roman"/>
                <w:color w:val="262626"/>
                <w:sz w:val="20"/>
                <w:szCs w:val="20"/>
                <w:lang w:eastAsia="ru-RU"/>
              </w:rPr>
              <w:t>.</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smartTag w:uri="urn:schemas-microsoft-com:office:smarttags" w:element="metricconverter">
              <w:smartTagPr>
                <w:attr w:name="ProductID" w:val="2024 г"/>
              </w:smartTagPr>
              <w:r w:rsidRPr="00010050">
                <w:rPr>
                  <w:rFonts w:ascii="Times New Roman" w:eastAsia="Times New Roman" w:hAnsi="Times New Roman" w:cs="Times New Roman"/>
                  <w:color w:val="262626"/>
                  <w:sz w:val="20"/>
                  <w:szCs w:val="20"/>
                  <w:lang w:eastAsia="ru-RU"/>
                </w:rPr>
                <w:t>2024 г</w:t>
              </w:r>
            </w:smartTag>
            <w:r w:rsidRPr="00010050">
              <w:rPr>
                <w:rFonts w:ascii="Times New Roman" w:eastAsia="Times New Roman" w:hAnsi="Times New Roman" w:cs="Times New Roman"/>
                <w:color w:val="262626"/>
                <w:sz w:val="20"/>
                <w:szCs w:val="20"/>
                <w:lang w:eastAsia="ru-RU"/>
              </w:rPr>
              <w:t>.</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smartTag w:uri="urn:schemas-microsoft-com:office:smarttags" w:element="metricconverter">
              <w:smartTagPr>
                <w:attr w:name="ProductID" w:val="2025 г"/>
              </w:smartTagPr>
              <w:r w:rsidRPr="00010050">
                <w:rPr>
                  <w:rFonts w:ascii="Times New Roman" w:eastAsia="Times New Roman" w:hAnsi="Times New Roman" w:cs="Times New Roman"/>
                  <w:color w:val="262626"/>
                  <w:sz w:val="20"/>
                  <w:szCs w:val="20"/>
                  <w:lang w:eastAsia="ru-RU"/>
                </w:rPr>
                <w:t>2025 г</w:t>
              </w:r>
            </w:smartTag>
            <w:r w:rsidRPr="00010050">
              <w:rPr>
                <w:rFonts w:ascii="Times New Roman" w:eastAsia="Times New Roman" w:hAnsi="Times New Roman" w:cs="Times New Roman"/>
                <w:color w:val="262626"/>
                <w:sz w:val="20"/>
                <w:szCs w:val="20"/>
                <w:lang w:eastAsia="ru-RU"/>
              </w:rPr>
              <w:t>.</w:t>
            </w:r>
          </w:p>
        </w:tc>
        <w:tc>
          <w:tcPr>
            <w:tcW w:w="79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Всего</w:t>
            </w:r>
          </w:p>
        </w:tc>
      </w:tr>
      <w:tr w:rsidR="00010050" w:rsidRPr="00010050" w:rsidTr="00010050">
        <w:tc>
          <w:tcPr>
            <w:tcW w:w="567"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010050" w:rsidRPr="00010050" w:rsidRDefault="00010050" w:rsidP="00010050">
            <w:pPr>
              <w:spacing w:after="0" w:line="240" w:lineRule="auto"/>
              <w:rPr>
                <w:rFonts w:ascii="Times New Roman" w:eastAsia="Times New Roman" w:hAnsi="Times New Roman" w:cs="Times New Roman"/>
                <w:color w:val="262626"/>
                <w:sz w:val="20"/>
                <w:szCs w:val="20"/>
                <w:lang w:eastAsia="ru-RU"/>
              </w:rPr>
            </w:pP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кв. м</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кв. м</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кв. м</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кв. м</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кв. м</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кв. м</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кв. м</w:t>
            </w:r>
          </w:p>
        </w:tc>
        <w:tc>
          <w:tcPr>
            <w:tcW w:w="856"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кв. м</w:t>
            </w:r>
          </w:p>
        </w:tc>
        <w:tc>
          <w:tcPr>
            <w:tcW w:w="723"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чел</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чел</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чел</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чел</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чел</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чел</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чел</w:t>
            </w:r>
          </w:p>
        </w:tc>
        <w:tc>
          <w:tcPr>
            <w:tcW w:w="79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чел</w:t>
            </w:r>
          </w:p>
        </w:tc>
      </w:tr>
      <w:tr w:rsidR="00010050" w:rsidRPr="00010050" w:rsidTr="00010050">
        <w:trPr>
          <w:trHeight w:val="350"/>
        </w:trPr>
        <w:tc>
          <w:tcPr>
            <w:tcW w:w="56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w:t>
            </w:r>
          </w:p>
        </w:tc>
        <w:tc>
          <w:tcPr>
            <w:tcW w:w="225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4</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5</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6</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7</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8</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9</w:t>
            </w:r>
          </w:p>
        </w:tc>
        <w:tc>
          <w:tcPr>
            <w:tcW w:w="856"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10</w:t>
            </w:r>
          </w:p>
        </w:tc>
        <w:tc>
          <w:tcPr>
            <w:tcW w:w="723"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11</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12</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13</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14</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15</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16</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17</w:t>
            </w:r>
          </w:p>
        </w:tc>
        <w:tc>
          <w:tcPr>
            <w:tcW w:w="79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18</w:t>
            </w:r>
          </w:p>
        </w:tc>
      </w:tr>
      <w:tr w:rsidR="00010050" w:rsidRPr="00010050" w:rsidTr="00010050">
        <w:tc>
          <w:tcPr>
            <w:tcW w:w="567"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p>
        </w:tc>
        <w:tc>
          <w:tcPr>
            <w:tcW w:w="225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 xml:space="preserve">Всего по программе переселения, в рамках которой предусмотрено финансирование за счет средств Фонда, в </w:t>
            </w:r>
            <w:proofErr w:type="spellStart"/>
            <w:r w:rsidRPr="00010050">
              <w:rPr>
                <w:rFonts w:ascii="Times New Roman" w:eastAsia="Times New Roman" w:hAnsi="Times New Roman" w:cs="Times New Roman"/>
                <w:color w:val="262626"/>
                <w:sz w:val="20"/>
                <w:szCs w:val="20"/>
                <w:lang w:eastAsia="ru-RU"/>
              </w:rPr>
              <w:t>т.ч</w:t>
            </w:r>
            <w:proofErr w:type="spellEnd"/>
            <w:r w:rsidRPr="00010050">
              <w:rPr>
                <w:rFonts w:ascii="Times New Roman" w:eastAsia="Times New Roman" w:hAnsi="Times New Roman" w:cs="Times New Roman"/>
                <w:color w:val="262626"/>
                <w:sz w:val="20"/>
                <w:szCs w:val="20"/>
                <w:lang w:eastAsia="ru-RU"/>
              </w:rPr>
              <w:t>.:</w:t>
            </w:r>
          </w:p>
        </w:tc>
        <w:tc>
          <w:tcPr>
            <w:tcW w:w="789"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1143,4</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791,7</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1086,7</w:t>
            </w:r>
          </w:p>
        </w:tc>
        <w:tc>
          <w:tcPr>
            <w:tcW w:w="789"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p>
        </w:tc>
        <w:tc>
          <w:tcPr>
            <w:tcW w:w="856"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3021,8</w:t>
            </w:r>
          </w:p>
        </w:tc>
        <w:tc>
          <w:tcPr>
            <w:tcW w:w="723"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789"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35</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28</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41</w:t>
            </w:r>
          </w:p>
        </w:tc>
        <w:tc>
          <w:tcPr>
            <w:tcW w:w="789"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789"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104</w:t>
            </w:r>
          </w:p>
        </w:tc>
      </w:tr>
      <w:tr w:rsidR="00010050" w:rsidRPr="00010050" w:rsidTr="00010050">
        <w:tc>
          <w:tcPr>
            <w:tcW w:w="56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w:t>
            </w:r>
          </w:p>
        </w:tc>
        <w:tc>
          <w:tcPr>
            <w:tcW w:w="225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Всего по этапу 2021 года:</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1143,4</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856"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23"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35</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9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35</w:t>
            </w:r>
          </w:p>
        </w:tc>
      </w:tr>
      <w:tr w:rsidR="00010050" w:rsidRPr="00010050" w:rsidTr="00010050">
        <w:tc>
          <w:tcPr>
            <w:tcW w:w="567"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225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город Петухово (Петуховский МО)</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1143,4</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856"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1143,4</w:t>
            </w:r>
          </w:p>
        </w:tc>
        <w:tc>
          <w:tcPr>
            <w:tcW w:w="723"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35</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9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35</w:t>
            </w:r>
          </w:p>
        </w:tc>
      </w:tr>
      <w:tr w:rsidR="00010050" w:rsidRPr="00010050" w:rsidTr="00010050">
        <w:trPr>
          <w:trHeight w:val="640"/>
        </w:trPr>
        <w:tc>
          <w:tcPr>
            <w:tcW w:w="56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w:t>
            </w:r>
          </w:p>
        </w:tc>
        <w:tc>
          <w:tcPr>
            <w:tcW w:w="225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Всего по этапу 2022 года:</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791,7</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856"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791,7</w:t>
            </w:r>
          </w:p>
        </w:tc>
        <w:tc>
          <w:tcPr>
            <w:tcW w:w="723"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28</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9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28</w:t>
            </w:r>
          </w:p>
        </w:tc>
      </w:tr>
      <w:tr w:rsidR="00010050" w:rsidRPr="00010050" w:rsidTr="00010050">
        <w:tc>
          <w:tcPr>
            <w:tcW w:w="567"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p>
        </w:tc>
        <w:tc>
          <w:tcPr>
            <w:tcW w:w="225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город Петухово (Петуховский МО)</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358</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856"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358</w:t>
            </w:r>
          </w:p>
        </w:tc>
        <w:tc>
          <w:tcPr>
            <w:tcW w:w="723"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11</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9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11</w:t>
            </w:r>
          </w:p>
        </w:tc>
      </w:tr>
      <w:tr w:rsidR="00010050" w:rsidRPr="00010050" w:rsidTr="00010050">
        <w:tc>
          <w:tcPr>
            <w:tcW w:w="567"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p>
        </w:tc>
        <w:tc>
          <w:tcPr>
            <w:tcW w:w="225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село Пашково (Петуховский МО)</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433,7</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856"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433,7</w:t>
            </w:r>
          </w:p>
        </w:tc>
        <w:tc>
          <w:tcPr>
            <w:tcW w:w="723"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17</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9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17</w:t>
            </w:r>
          </w:p>
        </w:tc>
      </w:tr>
      <w:tr w:rsidR="00010050" w:rsidRPr="00010050" w:rsidTr="00010050">
        <w:tc>
          <w:tcPr>
            <w:tcW w:w="567"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w:t>
            </w:r>
          </w:p>
        </w:tc>
        <w:tc>
          <w:tcPr>
            <w:tcW w:w="225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Итого по этапу 2023 года:</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1086,7</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856"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1086,7</w:t>
            </w:r>
          </w:p>
        </w:tc>
        <w:tc>
          <w:tcPr>
            <w:tcW w:w="723"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41</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9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41</w:t>
            </w:r>
          </w:p>
        </w:tc>
      </w:tr>
      <w:tr w:rsidR="00010050" w:rsidRPr="00010050" w:rsidTr="00010050">
        <w:tc>
          <w:tcPr>
            <w:tcW w:w="567"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p>
        </w:tc>
        <w:tc>
          <w:tcPr>
            <w:tcW w:w="225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город Петухово (Петуховский МО)</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804,6</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856"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804,6</w:t>
            </w:r>
          </w:p>
        </w:tc>
        <w:tc>
          <w:tcPr>
            <w:tcW w:w="723"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35</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9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35</w:t>
            </w:r>
          </w:p>
        </w:tc>
      </w:tr>
      <w:tr w:rsidR="00010050" w:rsidRPr="00010050" w:rsidTr="00010050">
        <w:tc>
          <w:tcPr>
            <w:tcW w:w="567" w:type="dxa"/>
            <w:tcBorders>
              <w:top w:val="single" w:sz="4" w:space="0" w:color="auto"/>
              <w:left w:val="single" w:sz="4" w:space="0" w:color="auto"/>
              <w:bottom w:val="single" w:sz="4" w:space="0" w:color="auto"/>
              <w:right w:val="single" w:sz="4" w:space="0" w:color="auto"/>
            </w:tcBorders>
          </w:tcPr>
          <w:p w:rsidR="00010050" w:rsidRPr="00010050" w:rsidRDefault="00010050" w:rsidP="00010050">
            <w:pPr>
              <w:widowControl w:val="0"/>
              <w:autoSpaceDE w:val="0"/>
              <w:autoSpaceDN w:val="0"/>
              <w:adjustRightInd w:val="0"/>
              <w:spacing w:after="0" w:line="240" w:lineRule="auto"/>
              <w:jc w:val="both"/>
              <w:rPr>
                <w:rFonts w:ascii="Times New Roman" w:eastAsia="Times New Roman" w:hAnsi="Times New Roman" w:cs="Times New Roman"/>
                <w:color w:val="262626"/>
                <w:sz w:val="20"/>
                <w:szCs w:val="20"/>
                <w:lang w:eastAsia="ru-RU"/>
              </w:rPr>
            </w:pPr>
          </w:p>
        </w:tc>
        <w:tc>
          <w:tcPr>
            <w:tcW w:w="2258"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село Пашково (Петуховский МО)</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282,1</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х</w:t>
            </w:r>
          </w:p>
        </w:tc>
        <w:tc>
          <w:tcPr>
            <w:tcW w:w="856"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16"/>
                <w:szCs w:val="16"/>
                <w:lang w:eastAsia="ru-RU"/>
              </w:rPr>
            </w:pPr>
            <w:r w:rsidRPr="00010050">
              <w:rPr>
                <w:rFonts w:ascii="Times New Roman" w:eastAsia="Times New Roman" w:hAnsi="Times New Roman" w:cs="Times New Roman"/>
                <w:color w:val="262626"/>
                <w:sz w:val="16"/>
                <w:szCs w:val="16"/>
                <w:lang w:eastAsia="ru-RU"/>
              </w:rPr>
              <w:t>282,1</w:t>
            </w:r>
          </w:p>
        </w:tc>
        <w:tc>
          <w:tcPr>
            <w:tcW w:w="723"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6</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89"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х</w:t>
            </w:r>
          </w:p>
        </w:tc>
        <w:tc>
          <w:tcPr>
            <w:tcW w:w="790" w:type="dxa"/>
            <w:tcBorders>
              <w:top w:val="single" w:sz="4" w:space="0" w:color="auto"/>
              <w:left w:val="single" w:sz="4" w:space="0" w:color="auto"/>
              <w:bottom w:val="single" w:sz="4" w:space="0" w:color="auto"/>
              <w:right w:val="single" w:sz="4" w:space="0" w:color="auto"/>
            </w:tcBorders>
            <w:hideMark/>
          </w:tcPr>
          <w:p w:rsidR="00010050" w:rsidRPr="00010050" w:rsidRDefault="00010050" w:rsidP="00010050">
            <w:pPr>
              <w:widowControl w:val="0"/>
              <w:autoSpaceDE w:val="0"/>
              <w:autoSpaceDN w:val="0"/>
              <w:adjustRightInd w:val="0"/>
              <w:spacing w:after="0" w:line="240" w:lineRule="auto"/>
              <w:jc w:val="center"/>
              <w:rPr>
                <w:rFonts w:ascii="Times New Roman" w:eastAsia="Times New Roman" w:hAnsi="Times New Roman" w:cs="Times New Roman"/>
                <w:color w:val="262626"/>
                <w:sz w:val="20"/>
                <w:szCs w:val="20"/>
                <w:lang w:eastAsia="ru-RU"/>
              </w:rPr>
            </w:pPr>
            <w:r w:rsidRPr="00010050">
              <w:rPr>
                <w:rFonts w:ascii="Times New Roman" w:eastAsia="Times New Roman" w:hAnsi="Times New Roman" w:cs="Times New Roman"/>
                <w:color w:val="262626"/>
                <w:sz w:val="20"/>
                <w:szCs w:val="20"/>
                <w:lang w:eastAsia="ru-RU"/>
              </w:rPr>
              <w:t>6</w:t>
            </w:r>
          </w:p>
        </w:tc>
      </w:tr>
    </w:tbl>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color w:val="262626"/>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10050" w:rsidRPr="00010050" w:rsidRDefault="00010050" w:rsidP="000100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10050" w:rsidRPr="00010050" w:rsidRDefault="00010050" w:rsidP="00010050">
      <w:pPr>
        <w:widowControl w:val="0"/>
        <w:autoSpaceDE w:val="0"/>
        <w:autoSpaceDN w:val="0"/>
        <w:adjustRightInd w:val="0"/>
        <w:spacing w:after="0" w:line="240" w:lineRule="auto"/>
        <w:rPr>
          <w:rFonts w:ascii="Arial" w:eastAsia="Times New Roman" w:hAnsi="Arial" w:cs="Times New Roman"/>
          <w:sz w:val="24"/>
          <w:szCs w:val="24"/>
          <w:lang w:eastAsia="ru-RU"/>
        </w:rPr>
      </w:pP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
          <w:bCs/>
          <w:color w:val="262626"/>
          <w:sz w:val="24"/>
          <w:szCs w:val="24"/>
          <w:lang w:eastAsia="ru-RU"/>
        </w:rPr>
      </w:pPr>
    </w:p>
    <w:p w:rsidR="00010050" w:rsidRPr="00010050" w:rsidRDefault="00010050" w:rsidP="00010050">
      <w:pPr>
        <w:widowControl w:val="0"/>
        <w:autoSpaceDE w:val="0"/>
        <w:autoSpaceDN w:val="0"/>
        <w:adjustRightInd w:val="0"/>
        <w:spacing w:after="0" w:line="240" w:lineRule="auto"/>
        <w:jc w:val="right"/>
        <w:rPr>
          <w:rFonts w:ascii="Times New Roman" w:eastAsia="Times New Roman" w:hAnsi="Times New Roman" w:cs="Times New Roman"/>
          <w:b/>
          <w:bCs/>
          <w:color w:val="262626"/>
          <w:sz w:val="24"/>
          <w:szCs w:val="24"/>
          <w:lang w:eastAsia="ru-RU"/>
        </w:rPr>
      </w:pPr>
    </w:p>
    <w:p w:rsidR="00010050" w:rsidRPr="00010050" w:rsidRDefault="00010050" w:rsidP="00010050">
      <w:pPr>
        <w:rPr>
          <w:rFonts w:ascii="Calibri" w:eastAsia="Calibri" w:hAnsi="Calibri" w:cs="Times New Roman"/>
        </w:rPr>
      </w:pPr>
    </w:p>
    <w:p w:rsidR="00010050" w:rsidRPr="00010050" w:rsidRDefault="00010050" w:rsidP="00010050">
      <w:pPr>
        <w:rPr>
          <w:rFonts w:ascii="Calibri" w:eastAsia="Calibri" w:hAnsi="Calibri" w:cs="Times New Roman"/>
        </w:rPr>
      </w:pPr>
    </w:p>
    <w:p w:rsidR="00010050" w:rsidRPr="00010050" w:rsidRDefault="00010050" w:rsidP="00010050">
      <w:pPr>
        <w:spacing w:after="0" w:line="240" w:lineRule="auto"/>
        <w:rPr>
          <w:rFonts w:ascii="Times New Roman" w:eastAsia="Times New Roman" w:hAnsi="Times New Roman" w:cs="Times New Roman"/>
          <w:color w:val="262626"/>
          <w:sz w:val="24"/>
          <w:szCs w:val="24"/>
          <w:lang w:eastAsia="ru-RU"/>
        </w:rPr>
        <w:sectPr w:rsidR="00010050" w:rsidRPr="00010050">
          <w:pgSz w:w="16837" w:h="11905" w:orient="landscape"/>
          <w:pgMar w:top="1134" w:right="567" w:bottom="1134" w:left="1134" w:header="720" w:footer="720" w:gutter="0"/>
          <w:cols w:space="720"/>
        </w:sectPr>
      </w:pPr>
    </w:p>
    <w:p w:rsidR="00010050" w:rsidRPr="00010050" w:rsidRDefault="00010050" w:rsidP="00010050">
      <w:pPr>
        <w:rPr>
          <w:rFonts w:ascii="Calibri" w:eastAsia="Calibri" w:hAnsi="Calibri" w:cs="Times New Roman"/>
        </w:rPr>
      </w:pPr>
    </w:p>
    <w:p w:rsidR="00E04143" w:rsidRDefault="00E04143"/>
    <w:sectPr w:rsidR="00E04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B34D7"/>
    <w:multiLevelType w:val="hybridMultilevel"/>
    <w:tmpl w:val="9E7A175C"/>
    <w:lvl w:ilvl="0" w:tplc="2B025F88">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AF9247C"/>
    <w:multiLevelType w:val="hybridMultilevel"/>
    <w:tmpl w:val="9F0E81F8"/>
    <w:lvl w:ilvl="0" w:tplc="2B025F88">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EFC639B"/>
    <w:multiLevelType w:val="hybridMultilevel"/>
    <w:tmpl w:val="F5241B3A"/>
    <w:lvl w:ilvl="0" w:tplc="2B025F88">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FA651A4"/>
    <w:multiLevelType w:val="hybridMultilevel"/>
    <w:tmpl w:val="B27CDE8A"/>
    <w:lvl w:ilvl="0" w:tplc="2B025F88">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8A"/>
    <w:rsid w:val="00010050"/>
    <w:rsid w:val="00517E8A"/>
    <w:rsid w:val="00593D5D"/>
    <w:rsid w:val="00673197"/>
    <w:rsid w:val="00704165"/>
    <w:rsid w:val="00872290"/>
    <w:rsid w:val="008E2C6E"/>
    <w:rsid w:val="00E04143"/>
    <w:rsid w:val="00F6351D"/>
    <w:rsid w:val="00FD1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10050"/>
  </w:style>
  <w:style w:type="character" w:styleId="a3">
    <w:name w:val="Hyperlink"/>
    <w:basedOn w:val="a0"/>
    <w:uiPriority w:val="99"/>
    <w:semiHidden/>
    <w:unhideWhenUsed/>
    <w:rsid w:val="00010050"/>
    <w:rPr>
      <w:color w:val="0000FF"/>
      <w:u w:val="single"/>
    </w:rPr>
  </w:style>
  <w:style w:type="character" w:styleId="a4">
    <w:name w:val="FollowedHyperlink"/>
    <w:basedOn w:val="a0"/>
    <w:uiPriority w:val="99"/>
    <w:semiHidden/>
    <w:unhideWhenUsed/>
    <w:rsid w:val="00010050"/>
    <w:rPr>
      <w:color w:val="800080"/>
      <w:u w:val="single"/>
    </w:rPr>
  </w:style>
  <w:style w:type="paragraph" w:styleId="a5">
    <w:name w:val="header"/>
    <w:basedOn w:val="a"/>
    <w:link w:val="a6"/>
    <w:uiPriority w:val="99"/>
    <w:semiHidden/>
    <w:unhideWhenUsed/>
    <w:rsid w:val="00010050"/>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010050"/>
    <w:rPr>
      <w:rFonts w:ascii="Calibri" w:eastAsia="Calibri" w:hAnsi="Calibri" w:cs="Times New Roman"/>
    </w:rPr>
  </w:style>
  <w:style w:type="paragraph" w:styleId="a7">
    <w:name w:val="footer"/>
    <w:basedOn w:val="a"/>
    <w:link w:val="a8"/>
    <w:uiPriority w:val="99"/>
    <w:semiHidden/>
    <w:unhideWhenUsed/>
    <w:rsid w:val="00010050"/>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semiHidden/>
    <w:rsid w:val="00010050"/>
    <w:rPr>
      <w:rFonts w:ascii="Calibri" w:eastAsia="Calibri" w:hAnsi="Calibri" w:cs="Times New Roman"/>
    </w:rPr>
  </w:style>
  <w:style w:type="paragraph" w:styleId="a9">
    <w:name w:val="Balloon Text"/>
    <w:basedOn w:val="a"/>
    <w:link w:val="aa"/>
    <w:uiPriority w:val="99"/>
    <w:semiHidden/>
    <w:unhideWhenUsed/>
    <w:rsid w:val="00010050"/>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010050"/>
    <w:rPr>
      <w:rFonts w:ascii="Tahoma" w:eastAsia="Calibri" w:hAnsi="Tahoma" w:cs="Tahoma"/>
      <w:sz w:val="16"/>
      <w:szCs w:val="16"/>
    </w:rPr>
  </w:style>
  <w:style w:type="paragraph" w:styleId="ab">
    <w:name w:val="List Paragraph"/>
    <w:basedOn w:val="a"/>
    <w:uiPriority w:val="34"/>
    <w:qFormat/>
    <w:rsid w:val="00010050"/>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10050"/>
  </w:style>
  <w:style w:type="character" w:styleId="a3">
    <w:name w:val="Hyperlink"/>
    <w:basedOn w:val="a0"/>
    <w:uiPriority w:val="99"/>
    <w:semiHidden/>
    <w:unhideWhenUsed/>
    <w:rsid w:val="00010050"/>
    <w:rPr>
      <w:color w:val="0000FF"/>
      <w:u w:val="single"/>
    </w:rPr>
  </w:style>
  <w:style w:type="character" w:styleId="a4">
    <w:name w:val="FollowedHyperlink"/>
    <w:basedOn w:val="a0"/>
    <w:uiPriority w:val="99"/>
    <w:semiHidden/>
    <w:unhideWhenUsed/>
    <w:rsid w:val="00010050"/>
    <w:rPr>
      <w:color w:val="800080"/>
      <w:u w:val="single"/>
    </w:rPr>
  </w:style>
  <w:style w:type="paragraph" w:styleId="a5">
    <w:name w:val="header"/>
    <w:basedOn w:val="a"/>
    <w:link w:val="a6"/>
    <w:uiPriority w:val="99"/>
    <w:semiHidden/>
    <w:unhideWhenUsed/>
    <w:rsid w:val="00010050"/>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010050"/>
    <w:rPr>
      <w:rFonts w:ascii="Calibri" w:eastAsia="Calibri" w:hAnsi="Calibri" w:cs="Times New Roman"/>
    </w:rPr>
  </w:style>
  <w:style w:type="paragraph" w:styleId="a7">
    <w:name w:val="footer"/>
    <w:basedOn w:val="a"/>
    <w:link w:val="a8"/>
    <w:uiPriority w:val="99"/>
    <w:semiHidden/>
    <w:unhideWhenUsed/>
    <w:rsid w:val="00010050"/>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semiHidden/>
    <w:rsid w:val="00010050"/>
    <w:rPr>
      <w:rFonts w:ascii="Calibri" w:eastAsia="Calibri" w:hAnsi="Calibri" w:cs="Times New Roman"/>
    </w:rPr>
  </w:style>
  <w:style w:type="paragraph" w:styleId="a9">
    <w:name w:val="Balloon Text"/>
    <w:basedOn w:val="a"/>
    <w:link w:val="aa"/>
    <w:uiPriority w:val="99"/>
    <w:semiHidden/>
    <w:unhideWhenUsed/>
    <w:rsid w:val="00010050"/>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010050"/>
    <w:rPr>
      <w:rFonts w:ascii="Tahoma" w:eastAsia="Calibri" w:hAnsi="Tahoma" w:cs="Tahoma"/>
      <w:sz w:val="16"/>
      <w:szCs w:val="16"/>
    </w:rPr>
  </w:style>
  <w:style w:type="paragraph" w:styleId="ab">
    <w:name w:val="List Paragraph"/>
    <w:basedOn w:val="a"/>
    <w:uiPriority w:val="34"/>
    <w:qFormat/>
    <w:rsid w:val="00010050"/>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5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80.253.4.49/document?id=12038291&amp;sub=86" TargetMode="External"/><Relationship Id="rId13" Type="http://schemas.openxmlformats.org/officeDocument/2006/relationships/hyperlink" Target="http://80.253.4.49/document?id=12054776&amp;sub=0" TargetMode="External"/><Relationship Id="rId18" Type="http://schemas.openxmlformats.org/officeDocument/2006/relationships/hyperlink" Target="file:///C:\Users\Asmadei\Desktop\&#1055;&#1045;&#1056;&#1045;&#1057;&#1045;&#1051;&#1045;&#1053;&#1048;&#1045;%20&#1080;&#1079;%20&#1072;&#1074;&#1072;&#1088;&#1080;&#1081;&#1085;&#1086;&#1075;&#1086;%20&#1078;&#1080;&#1083;&#1100;&#1103;%202019-25\&#1087;&#1086;&#1089;&#1090;&#1072;&#1085;&#1086;&#1074;&#1083;&#1077;&#1085;&#1080;&#1077;%20&#1086;%20&#1074;&#1085;&#1077;&#1089;&#1077;&#1085;&#1080;&#1080;%20&#1080;&#1079;&#1084;&#1077;&#1085;&#1077;&#1085;&#1080;&#1081;%20&#1087;&#1088;&#1086;&#1075;&#1088;&#1072;&#1084;&#1084;&#1072;%20&#1087;&#1077;&#1088;&#1077;&#1089;&#1077;&#1083;&#1077;&#1085;&#1080;&#1103;.doc" TargetMode="External"/><Relationship Id="rId26" Type="http://schemas.openxmlformats.org/officeDocument/2006/relationships/hyperlink" Target="http://80.253.4.49/document?id=12054776&amp;sub=14" TargetMode="External"/><Relationship Id="rId3" Type="http://schemas.microsoft.com/office/2007/relationships/stylesWithEffects" Target="stylesWithEffects.xml"/><Relationship Id="rId21" Type="http://schemas.openxmlformats.org/officeDocument/2006/relationships/hyperlink" Target="file:///C:\Users\Asmadei\Desktop\&#1055;&#1045;&#1056;&#1045;&#1057;&#1045;&#1051;&#1045;&#1053;&#1048;&#1045;%20&#1080;&#1079;%20&#1072;&#1074;&#1072;&#1088;&#1080;&#1081;&#1085;&#1086;&#1075;&#1086;%20&#1078;&#1080;&#1083;&#1100;&#1103;%202019-25\&#1087;&#1086;&#1089;&#1090;&#1072;&#1085;&#1086;&#1074;&#1083;&#1077;&#1085;&#1080;&#1077;%20&#1086;%20&#1074;&#1085;&#1077;&#1089;&#1077;&#1085;&#1080;&#1080;%20&#1080;&#1079;&#1084;&#1077;&#1085;&#1077;&#1085;&#1080;&#1081;%20&#1087;&#1088;&#1086;&#1075;&#1088;&#1072;&#1084;&#1084;&#1072;%20&#1087;&#1077;&#1088;&#1077;&#1089;&#1077;&#1083;&#1077;&#1085;&#1080;&#1103;.doc" TargetMode="External"/><Relationship Id="rId7" Type="http://schemas.openxmlformats.org/officeDocument/2006/relationships/hyperlink" Target="http://80.253.4.49/document?id=12038291&amp;sub=32" TargetMode="External"/><Relationship Id="rId12" Type="http://schemas.openxmlformats.org/officeDocument/2006/relationships/hyperlink" Target="http://80.253.4.49/document?id=12054776&amp;sub=0" TargetMode="External"/><Relationship Id="rId17" Type="http://schemas.openxmlformats.org/officeDocument/2006/relationships/hyperlink" Target="http://80.253.4.49/document?id=12054776&amp;sub=1603" TargetMode="External"/><Relationship Id="rId25" Type="http://schemas.openxmlformats.org/officeDocument/2006/relationships/hyperlink" Target="file:///C:\Users\Asmadei\Desktop\&#1055;&#1045;&#1056;&#1045;&#1057;&#1045;&#1051;&#1045;&#1053;&#1048;&#1045;%20&#1080;&#1079;%20&#1072;&#1074;&#1072;&#1088;&#1080;&#1081;&#1085;&#1086;&#1075;&#1086;%20&#1078;&#1080;&#1083;&#1100;&#1103;%202019-25\&#1087;&#1086;&#1089;&#1090;&#1072;&#1085;&#1086;&#1074;&#1083;&#1077;&#1085;&#1080;&#1077;%20&#1086;%20&#1074;&#1085;&#1077;&#1089;&#1077;&#1085;&#1080;&#1080;%20&#1080;&#1079;&#1084;&#1077;&#1085;&#1077;&#1085;&#1080;&#1081;%20&#1087;&#1088;&#1086;&#1075;&#1088;&#1072;&#1084;&#1084;&#1072;%20&#1087;&#1077;&#1088;&#1077;&#1089;&#1077;&#1083;&#1077;&#1085;&#1080;&#1103;.do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80.253.4.49/document?id=72065662&amp;sub=0" TargetMode="External"/><Relationship Id="rId20" Type="http://schemas.openxmlformats.org/officeDocument/2006/relationships/hyperlink" Target="file:///C:\Users\Asmadei\Desktop\&#1055;&#1045;&#1056;&#1045;&#1057;&#1045;&#1051;&#1045;&#1053;&#1048;&#1045;%20&#1080;&#1079;%20&#1072;&#1074;&#1072;&#1088;&#1080;&#1081;&#1085;&#1086;&#1075;&#1086;%20&#1078;&#1080;&#1083;&#1100;&#1103;%202019-25\&#1087;&#1086;&#1089;&#1090;&#1072;&#1085;&#1086;&#1074;&#1083;&#1077;&#1085;&#1080;&#1077;%20&#1086;%20&#1074;&#1085;&#1077;&#1089;&#1077;&#1085;&#1080;&#1080;%20&#1080;&#1079;&#1084;&#1077;&#1085;&#1077;&#1085;&#1080;&#1081;%20&#1087;&#1088;&#1086;&#1075;&#1088;&#1072;&#1084;&#1084;&#1072;%20&#1087;&#1077;&#1088;&#1077;&#1089;&#1077;&#1083;&#1077;&#1085;&#1080;&#1103;.doc" TargetMode="External"/><Relationship Id="rId29" Type="http://schemas.openxmlformats.org/officeDocument/2006/relationships/hyperlink" Target="file:///C:\Users\Asmadei\Desktop\&#1055;&#1045;&#1056;&#1045;&#1057;&#1045;&#1051;&#1045;&#1053;&#1048;&#1045;%20&#1080;&#1079;%20&#1072;&#1074;&#1072;&#1088;&#1080;&#1081;&#1085;&#1086;&#1075;&#1086;%20&#1078;&#1080;&#1083;&#1100;&#1103;%202019-25\&#1087;&#1086;&#1089;&#1090;&#1072;&#1085;&#1086;&#1074;&#1083;&#1077;&#1085;&#1080;&#1077;%20&#1086;%20&#1074;&#1085;&#1077;&#1089;&#1077;&#1085;&#1080;&#1080;%20&#1080;&#1079;&#1084;&#1077;&#1085;&#1077;&#1085;&#1080;&#1081;%20&#1087;&#1088;&#1086;&#1075;&#1088;&#1072;&#1084;&#1084;&#1072;%20&#1087;&#1077;&#1088;&#1077;&#1089;&#1077;&#1083;&#1077;&#1085;&#1080;&#1103;.do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Users\Asmadei\Desktop\&#1055;&#1045;&#1056;&#1045;&#1057;&#1045;&#1051;&#1045;&#1053;&#1048;&#1045;%20&#1080;&#1079;%20&#1072;&#1074;&#1072;&#1088;&#1080;&#1081;&#1085;&#1086;&#1075;&#1086;%20&#1078;&#1080;&#1083;&#1100;&#1103;%202019-25\&#1087;&#1086;&#1089;&#1090;&#1072;&#1085;&#1086;&#1074;&#1083;&#1077;&#1085;&#1080;&#1077;%20&#1086;%20&#1074;&#1085;&#1077;&#1089;&#1077;&#1085;&#1080;&#1080;%20&#1080;&#1079;&#1084;&#1077;&#1085;&#1077;&#1085;&#1080;&#1081;%20&#1087;&#1088;&#1086;&#1075;&#1088;&#1072;&#1084;&#1084;&#1072;%20&#1087;&#1077;&#1088;&#1077;&#1089;&#1077;&#1083;&#1077;&#1085;&#1080;&#1103;.doc" TargetMode="External"/><Relationship Id="rId24" Type="http://schemas.openxmlformats.org/officeDocument/2006/relationships/hyperlink" Target="http://80.253.4.49/document?id=12012509&amp;sub=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80.253.4.49/document?id=72065662&amp;sub=1000" TargetMode="External"/><Relationship Id="rId23" Type="http://schemas.openxmlformats.org/officeDocument/2006/relationships/hyperlink" Target="http://80.253.4.49/document?id=70253464&amp;sub=0" TargetMode="External"/><Relationship Id="rId28" Type="http://schemas.openxmlformats.org/officeDocument/2006/relationships/hyperlink" Target="file:///C:\Users\Asmadei\Desktop\&#1055;&#1045;&#1056;&#1045;&#1057;&#1045;&#1051;&#1045;&#1053;&#1048;&#1045;%20&#1080;&#1079;%20&#1072;&#1074;&#1072;&#1088;&#1080;&#1081;&#1085;&#1086;&#1075;&#1086;%20&#1078;&#1080;&#1083;&#1100;&#1103;%202019-25\&#1087;&#1086;&#1089;&#1090;&#1072;&#1085;&#1086;&#1074;&#1083;&#1077;&#1085;&#1080;&#1077;%20&#1086;%20&#1074;&#1085;&#1077;&#1089;&#1077;&#1085;&#1080;&#1080;%20&#1080;&#1079;&#1084;&#1077;&#1085;&#1077;&#1085;&#1080;&#1081;%20&#1087;&#1088;&#1086;&#1075;&#1088;&#1072;&#1084;&#1084;&#1072;%20&#1087;&#1077;&#1088;&#1077;&#1089;&#1077;&#1083;&#1077;&#1085;&#1080;&#1103;.doc" TargetMode="External"/><Relationship Id="rId10" Type="http://schemas.openxmlformats.org/officeDocument/2006/relationships/hyperlink" Target="file:///C:\Users\Asmadei\Desktop\&#1055;&#1045;&#1056;&#1045;&#1057;&#1045;&#1051;&#1045;&#1053;&#1048;&#1045;%20&#1080;&#1079;%20&#1072;&#1074;&#1072;&#1088;&#1080;&#1081;&#1085;&#1086;&#1075;&#1086;%20&#1078;&#1080;&#1083;&#1100;&#1103;%202019-25\&#1087;&#1086;&#1089;&#1090;&#1072;&#1085;&#1086;&#1074;&#1083;&#1077;&#1085;&#1080;&#1077;%20&#1086;%20&#1074;&#1085;&#1077;&#1089;&#1077;&#1085;&#1080;&#1080;%20&#1080;&#1079;&#1084;&#1077;&#1085;&#1077;&#1085;&#1080;&#1081;%20&#1087;&#1088;&#1086;&#1075;&#1088;&#1072;&#1084;&#1084;&#1072;%20&#1087;&#1077;&#1088;&#1077;&#1089;&#1077;&#1083;&#1077;&#1085;&#1080;&#1103;.doc" TargetMode="External"/><Relationship Id="rId19" Type="http://schemas.openxmlformats.org/officeDocument/2006/relationships/hyperlink" Target="file:///C:\Users\Asmadei\Desktop\&#1055;&#1045;&#1056;&#1045;&#1057;&#1045;&#1051;&#1045;&#1053;&#1048;&#1045;%20&#1080;&#1079;%20&#1072;&#1074;&#1072;&#1088;&#1080;&#1081;&#1085;&#1086;&#1075;&#1086;%20&#1078;&#1080;&#1083;&#1100;&#1103;%202019-25\&#1087;&#1086;&#1089;&#1090;&#1072;&#1085;&#1086;&#1074;&#1083;&#1077;&#1085;&#1080;&#1077;%20&#1086;%20&#1074;&#1085;&#1077;&#1089;&#1077;&#1085;&#1080;&#1080;%20&#1080;&#1079;&#1084;&#1077;&#1085;&#1077;&#1085;&#1080;&#1081;%20&#1087;&#1088;&#1086;&#1075;&#1088;&#1072;&#1084;&#1084;&#1072;%20&#1087;&#1077;&#1088;&#1077;&#1089;&#1077;&#1083;&#1077;&#1085;&#1080;&#1103;.doc" TargetMode="External"/><Relationship Id="rId31" Type="http://schemas.openxmlformats.org/officeDocument/2006/relationships/hyperlink" Target="file:///C:\Users\Asmadei\Desktop\&#1055;&#1045;&#1056;&#1045;&#1057;&#1045;&#1051;&#1045;&#1053;&#1048;&#1045;%20&#1080;&#1079;%20&#1072;&#1074;&#1072;&#1088;&#1080;&#1081;&#1085;&#1086;&#1075;&#1086;%20&#1078;&#1080;&#1083;&#1100;&#1103;%202019-25\&#1087;&#1086;&#1089;&#1090;&#1072;&#1085;&#1086;&#1074;&#1083;&#1077;&#1085;&#1080;&#1077;%20&#1086;%20&#1074;&#1085;&#1077;&#1089;&#1077;&#1085;&#1080;&#1080;%20&#1080;&#1079;&#1084;&#1077;&#1085;&#1077;&#1085;&#1080;&#1081;%20&#1087;&#1088;&#1086;&#1075;&#1088;&#1072;&#1084;&#1084;&#1072;%20&#1087;&#1077;&#1088;&#1077;&#1089;&#1077;&#1083;&#1077;&#1085;&#1080;&#1103;.doc" TargetMode="External"/><Relationship Id="rId4" Type="http://schemas.openxmlformats.org/officeDocument/2006/relationships/settings" Target="settings.xml"/><Relationship Id="rId9" Type="http://schemas.openxmlformats.org/officeDocument/2006/relationships/hyperlink" Target="http://80.253.4.49/document?id=12054776&amp;sub=0" TargetMode="External"/><Relationship Id="rId14" Type="http://schemas.openxmlformats.org/officeDocument/2006/relationships/hyperlink" Target="http://80.253.4.49/document?id=72065662&amp;sub=1200" TargetMode="External"/><Relationship Id="rId22" Type="http://schemas.openxmlformats.org/officeDocument/2006/relationships/hyperlink" Target="http://80.253.4.49/document?id=72038310&amp;sub=0" TargetMode="External"/><Relationship Id="rId27" Type="http://schemas.openxmlformats.org/officeDocument/2006/relationships/hyperlink" Target="http://80.253.4.49/document?id=12054776&amp;sub=16" TargetMode="External"/><Relationship Id="rId30" Type="http://schemas.openxmlformats.org/officeDocument/2006/relationships/hyperlink" Target="file:///C:\Users\Asmadei\Desktop\&#1055;&#1045;&#1056;&#1045;&#1057;&#1045;&#1051;&#1045;&#1053;&#1048;&#1045;%20&#1080;&#1079;%20&#1072;&#1074;&#1072;&#1088;&#1080;&#1081;&#1085;&#1086;&#1075;&#1086;%20&#1078;&#1080;&#1083;&#1100;&#1103;%202019-25\&#1087;&#1086;&#1089;&#1090;&#1072;&#1085;&#1086;&#1074;&#1083;&#1077;&#1085;&#1080;&#1077;%20&#1086;%20&#1074;&#1085;&#1077;&#1089;&#1077;&#1085;&#1080;&#1080;%20&#1080;&#1079;&#1084;&#1077;&#1085;&#1077;&#1085;&#1080;&#1081;%20&#1087;&#1088;&#1086;&#1075;&#1088;&#1072;&#1084;&#1084;&#1072;%20&#1087;&#1077;&#1088;&#1077;&#1089;&#1077;&#1083;&#1077;&#1085;&#1080;&#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4102</Words>
  <Characters>23387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DEZ 16 2015</dc:creator>
  <cp:keywords/>
  <dc:description/>
  <cp:lastModifiedBy>DEZ 16 2015</cp:lastModifiedBy>
  <cp:revision>7</cp:revision>
  <dcterms:created xsi:type="dcterms:W3CDTF">2024-12-11T03:27:00Z</dcterms:created>
  <dcterms:modified xsi:type="dcterms:W3CDTF">2024-12-11T03:52:00Z</dcterms:modified>
</cp:coreProperties>
</file>