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32" w:rsidRPr="008160B8" w:rsidRDefault="008160B8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bookmarkStart w:id="0" w:name="_GoBack"/>
      <w:r w:rsidRPr="008160B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ПАМЯТКА</w:t>
      </w:r>
    </w:p>
    <w:p w:rsidR="00987332" w:rsidRPr="008160B8" w:rsidRDefault="008160B8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160B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 правилам поведения и действиям населения при пожаре в населенном пункте </w:t>
      </w:r>
    </w:p>
    <w:p w:rsidR="00987332" w:rsidRPr="008160B8" w:rsidRDefault="008160B8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160B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или угрозе перехода природного пожара на населенный пункт</w:t>
      </w:r>
    </w:p>
    <w:bookmarkEnd w:id="0"/>
    <w:p w:rsidR="00987332" w:rsidRPr="008160B8" w:rsidRDefault="00987332">
      <w:pPr>
        <w:spacing w:after="0" w:line="240" w:lineRule="auto"/>
        <w:ind w:firstLine="3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87332" w:rsidRPr="008160B8" w:rsidRDefault="008160B8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60B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Если есть вероятность приближения пожара к вашему населенному пункту, подготовьтесь к возможной эвакуации: </w:t>
      </w:r>
    </w:p>
    <w:p w:rsidR="00987332" w:rsidRPr="008160B8" w:rsidRDefault="008160B8">
      <w:pPr>
        <w:tabs>
          <w:tab w:val="left" w:pos="1080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1A1A1A"/>
          <w:sz w:val="26"/>
          <w:szCs w:val="26"/>
          <w:highlight w:val="white"/>
        </w:rPr>
      </w:pPr>
      <w:r w:rsidRPr="008160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 Поместите документы, ценные вещи в безопасное, доступное место.</w:t>
      </w:r>
    </w:p>
    <w:p w:rsidR="00987332" w:rsidRPr="008160B8" w:rsidRDefault="008160B8">
      <w:pPr>
        <w:tabs>
          <w:tab w:val="left" w:pos="1080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1A1A1A"/>
          <w:sz w:val="26"/>
          <w:szCs w:val="26"/>
          <w:highlight w:val="white"/>
        </w:rPr>
      </w:pPr>
      <w:r w:rsidRPr="008160B8">
        <w:rPr>
          <w:rFonts w:ascii="Times New Roman" w:eastAsia="Times New Roman" w:hAnsi="Times New Roman" w:cs="Times New Roman"/>
          <w:color w:val="000000"/>
          <w:sz w:val="26"/>
          <w:szCs w:val="26"/>
        </w:rPr>
        <w:t>2. Подготовьте к возможному экстренному отъезду транспортные средства.</w:t>
      </w:r>
    </w:p>
    <w:p w:rsidR="00987332" w:rsidRPr="008160B8" w:rsidRDefault="008160B8">
      <w:pPr>
        <w:tabs>
          <w:tab w:val="left" w:pos="1080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1A1A1A"/>
          <w:sz w:val="26"/>
          <w:szCs w:val="26"/>
          <w:highlight w:val="white"/>
        </w:rPr>
      </w:pPr>
      <w:r w:rsidRPr="008160B8">
        <w:rPr>
          <w:rFonts w:ascii="Times New Roman" w:eastAsia="Times New Roman" w:hAnsi="Times New Roman" w:cs="Times New Roman"/>
          <w:color w:val="000000"/>
          <w:sz w:val="26"/>
          <w:szCs w:val="26"/>
        </w:rPr>
        <w:t>3. 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глаз.</w:t>
      </w:r>
    </w:p>
    <w:p w:rsidR="00987332" w:rsidRPr="008160B8" w:rsidRDefault="008160B8">
      <w:pPr>
        <w:tabs>
          <w:tab w:val="left" w:pos="1080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1A1A1A"/>
          <w:sz w:val="26"/>
          <w:szCs w:val="26"/>
          <w:highlight w:val="white"/>
        </w:rPr>
      </w:pPr>
      <w:r w:rsidRPr="008160B8">
        <w:rPr>
          <w:rFonts w:ascii="Times New Roman" w:eastAsia="Times New Roman" w:hAnsi="Times New Roman" w:cs="Times New Roman"/>
          <w:color w:val="000000"/>
          <w:sz w:val="26"/>
          <w:szCs w:val="26"/>
        </w:rPr>
        <w:t>4. Подготовьте запас еды и питьевой воды.</w:t>
      </w:r>
    </w:p>
    <w:p w:rsidR="00987332" w:rsidRPr="008160B8" w:rsidRDefault="008160B8">
      <w:pPr>
        <w:tabs>
          <w:tab w:val="left" w:pos="1080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1A1A1A"/>
          <w:sz w:val="26"/>
          <w:szCs w:val="26"/>
          <w:highlight w:val="white"/>
        </w:rPr>
      </w:pPr>
      <w:r w:rsidRPr="008160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 Внимательно следите за информационными сообщениями по телевидению, телефону, держите связь со знакомыми в других районах вашей местности. </w:t>
      </w:r>
    </w:p>
    <w:p w:rsidR="00987332" w:rsidRPr="008160B8" w:rsidRDefault="008160B8">
      <w:pPr>
        <w:tabs>
          <w:tab w:val="left" w:pos="1080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1A1A1A"/>
          <w:sz w:val="26"/>
          <w:szCs w:val="26"/>
          <w:highlight w:val="white"/>
        </w:rPr>
      </w:pPr>
      <w:r w:rsidRPr="008160B8">
        <w:rPr>
          <w:rFonts w:ascii="Times New Roman" w:eastAsia="Times New Roman" w:hAnsi="Times New Roman" w:cs="Times New Roman"/>
          <w:color w:val="000000"/>
          <w:sz w:val="26"/>
          <w:szCs w:val="26"/>
        </w:rPr>
        <w:t>6. Избегайте паники.</w:t>
      </w:r>
    </w:p>
    <w:p w:rsidR="00987332" w:rsidRPr="008160B8" w:rsidRDefault="00987332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87332" w:rsidRPr="008160B8" w:rsidRDefault="008160B8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60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Если вы обнаружили очаги возгорания, необходимо позвонить в «Службу спасения» по телефону «112» или в пожарную охрану «101».</w:t>
      </w:r>
    </w:p>
    <w:p w:rsidR="00987332" w:rsidRPr="008160B8" w:rsidRDefault="00987332">
      <w:pPr>
        <w:pStyle w:val="a9"/>
        <w:spacing w:beforeAutospacing="0" w:after="0" w:afterAutospacing="0"/>
        <w:ind w:firstLine="283"/>
        <w:jc w:val="both"/>
        <w:rPr>
          <w:b/>
          <w:color w:val="FF0000"/>
          <w:sz w:val="26"/>
          <w:szCs w:val="26"/>
        </w:rPr>
      </w:pPr>
    </w:p>
    <w:p w:rsidR="00987332" w:rsidRPr="008160B8" w:rsidRDefault="008160B8">
      <w:pPr>
        <w:pStyle w:val="a9"/>
        <w:spacing w:beforeAutospacing="0" w:after="0" w:afterAutospacing="0"/>
        <w:ind w:firstLine="283"/>
        <w:jc w:val="both"/>
        <w:rPr>
          <w:b/>
          <w:color w:val="FF0000"/>
          <w:sz w:val="26"/>
          <w:szCs w:val="26"/>
        </w:rPr>
      </w:pPr>
      <w:r w:rsidRPr="008160B8">
        <w:rPr>
          <w:b/>
          <w:bCs/>
          <w:color w:val="000000"/>
          <w:sz w:val="26"/>
          <w:szCs w:val="26"/>
        </w:rPr>
        <w:t>При возникновении пожара категорически запрещае</w:t>
      </w:r>
      <w:r w:rsidRPr="008160B8">
        <w:rPr>
          <w:color w:val="000000"/>
          <w:sz w:val="26"/>
          <w:szCs w:val="26"/>
        </w:rPr>
        <w:t>тся:</w:t>
      </w:r>
    </w:p>
    <w:p w:rsidR="00987332" w:rsidRPr="008160B8" w:rsidRDefault="008160B8">
      <w:pPr>
        <w:pStyle w:val="a9"/>
        <w:spacing w:beforeAutospacing="0" w:after="0" w:afterAutospacing="0"/>
        <w:ind w:firstLine="283"/>
        <w:jc w:val="both"/>
        <w:rPr>
          <w:color w:val="0C0C0C"/>
          <w:sz w:val="26"/>
          <w:szCs w:val="26"/>
        </w:rPr>
      </w:pPr>
      <w:r w:rsidRPr="008160B8">
        <w:rPr>
          <w:color w:val="000000"/>
          <w:sz w:val="26"/>
          <w:szCs w:val="26"/>
        </w:rPr>
        <w:t>1. Оставлять детей и маломобильных граждан без присмотра с момента обнаружения пожара и до его ликвидации.</w:t>
      </w:r>
    </w:p>
    <w:p w:rsidR="00987332" w:rsidRPr="008160B8" w:rsidRDefault="008160B8">
      <w:pPr>
        <w:pStyle w:val="a9"/>
        <w:spacing w:beforeAutospacing="0" w:after="0" w:afterAutospacing="0"/>
        <w:ind w:firstLine="283"/>
        <w:jc w:val="both"/>
        <w:rPr>
          <w:color w:val="0C0C0C"/>
          <w:sz w:val="26"/>
          <w:szCs w:val="26"/>
        </w:rPr>
      </w:pPr>
      <w:r w:rsidRPr="008160B8">
        <w:rPr>
          <w:color w:val="000000"/>
          <w:sz w:val="26"/>
          <w:szCs w:val="26"/>
        </w:rPr>
        <w:t>2. Бороться с пламенем самостоятельно, не вызвав предварительно пожарных.</w:t>
      </w:r>
    </w:p>
    <w:p w:rsidR="00987332" w:rsidRPr="008160B8" w:rsidRDefault="00987332">
      <w:pPr>
        <w:pStyle w:val="a9"/>
        <w:spacing w:beforeAutospacing="0" w:after="0" w:afterAutospacing="0"/>
        <w:ind w:firstLine="283"/>
        <w:jc w:val="both"/>
        <w:rPr>
          <w:b/>
          <w:color w:val="0C0C0C"/>
          <w:sz w:val="26"/>
          <w:szCs w:val="26"/>
        </w:rPr>
      </w:pPr>
    </w:p>
    <w:p w:rsidR="00987332" w:rsidRPr="008160B8" w:rsidRDefault="008160B8">
      <w:pPr>
        <w:pStyle w:val="a9"/>
        <w:spacing w:beforeAutospacing="0" w:after="0" w:afterAutospacing="0"/>
        <w:ind w:firstLine="283"/>
        <w:jc w:val="both"/>
        <w:rPr>
          <w:b/>
          <w:color w:val="0C0C0C"/>
          <w:sz w:val="26"/>
          <w:szCs w:val="26"/>
        </w:rPr>
      </w:pPr>
      <w:r w:rsidRPr="008160B8">
        <w:rPr>
          <w:b/>
          <w:bCs/>
          <w:color w:val="000000"/>
          <w:sz w:val="26"/>
          <w:szCs w:val="26"/>
        </w:rPr>
        <w:t>Если пожар перешел на территорию населенного пункта или садоводства необходимо соблюсти ряд действий для эвакуации:</w:t>
      </w:r>
    </w:p>
    <w:p w:rsidR="00987332" w:rsidRPr="008160B8" w:rsidRDefault="008160B8">
      <w:pPr>
        <w:pStyle w:val="a9"/>
        <w:spacing w:beforeAutospacing="0" w:after="0" w:afterAutospacing="0"/>
        <w:ind w:firstLine="283"/>
        <w:jc w:val="both"/>
        <w:rPr>
          <w:b/>
          <w:color w:val="0C0C0C"/>
          <w:sz w:val="26"/>
          <w:szCs w:val="26"/>
        </w:rPr>
      </w:pPr>
      <w:r w:rsidRPr="008160B8">
        <w:rPr>
          <w:color w:val="000000"/>
          <w:sz w:val="26"/>
          <w:szCs w:val="26"/>
        </w:rPr>
        <w:t xml:space="preserve">1.Направьтесь в специально организованное место, на случай возможной эвакуации из вашего населенного пункта. </w:t>
      </w:r>
    </w:p>
    <w:p w:rsidR="00987332" w:rsidRPr="008160B8" w:rsidRDefault="008160B8">
      <w:pPr>
        <w:pStyle w:val="a9"/>
        <w:spacing w:beforeAutospacing="0" w:after="0" w:afterAutospacing="0"/>
        <w:ind w:firstLine="283"/>
        <w:jc w:val="both"/>
        <w:rPr>
          <w:b/>
          <w:color w:val="0C0C0C"/>
          <w:sz w:val="26"/>
          <w:szCs w:val="26"/>
        </w:rPr>
      </w:pPr>
      <w:r w:rsidRPr="008160B8">
        <w:rPr>
          <w:color w:val="000000"/>
          <w:sz w:val="26"/>
          <w:szCs w:val="26"/>
        </w:rPr>
        <w:t xml:space="preserve">2. Узнайте, где находятся ближайшие водоемы. </w:t>
      </w:r>
      <w:r w:rsidRPr="008160B8">
        <w:rPr>
          <w:color w:val="000000"/>
          <w:sz w:val="26"/>
          <w:szCs w:val="26"/>
          <w:shd w:val="clear" w:color="auto" w:fill="F9FAFB"/>
        </w:rPr>
        <w:t xml:space="preserve">Водоем может стать решающим фактором в спасении. </w:t>
      </w:r>
    </w:p>
    <w:p w:rsidR="00987332" w:rsidRPr="008160B8" w:rsidRDefault="008160B8">
      <w:pPr>
        <w:pStyle w:val="a9"/>
        <w:spacing w:beforeAutospacing="0" w:after="0" w:afterAutospacing="0"/>
        <w:ind w:firstLine="283"/>
        <w:jc w:val="both"/>
        <w:rPr>
          <w:b/>
          <w:color w:val="0C0C0C"/>
          <w:sz w:val="26"/>
          <w:szCs w:val="26"/>
        </w:rPr>
      </w:pPr>
      <w:r w:rsidRPr="008160B8">
        <w:rPr>
          <w:color w:val="000000"/>
          <w:sz w:val="26"/>
          <w:szCs w:val="26"/>
          <w:shd w:val="clear" w:color="auto" w:fill="F9FAFB"/>
        </w:rPr>
        <w:t>3. </w:t>
      </w:r>
      <w:r w:rsidRPr="008160B8">
        <w:rPr>
          <w:color w:val="000000"/>
          <w:sz w:val="26"/>
          <w:szCs w:val="26"/>
          <w:shd w:val="clear" w:color="auto" w:fill="FFFFFF"/>
        </w:rPr>
        <w:t xml:space="preserve">Нужно попытаться понять направление ветра, которое разгоняет пожар, и двигаться перпендикулярно направлению движения огня. </w:t>
      </w:r>
    </w:p>
    <w:p w:rsidR="00987332" w:rsidRPr="008160B8" w:rsidRDefault="008160B8">
      <w:pPr>
        <w:pStyle w:val="a9"/>
        <w:spacing w:beforeAutospacing="0" w:after="0" w:afterAutospacing="0"/>
        <w:ind w:firstLine="283"/>
        <w:jc w:val="both"/>
        <w:rPr>
          <w:b/>
          <w:color w:val="0C0C0C"/>
          <w:sz w:val="26"/>
          <w:szCs w:val="26"/>
        </w:rPr>
      </w:pPr>
      <w:r w:rsidRPr="008160B8">
        <w:rPr>
          <w:color w:val="000000"/>
          <w:sz w:val="26"/>
          <w:szCs w:val="26"/>
          <w:shd w:val="clear" w:color="auto" w:fill="FFFFFF"/>
        </w:rPr>
        <w:t>4. </w:t>
      </w:r>
      <w:r w:rsidRPr="008160B8">
        <w:rPr>
          <w:color w:val="000000"/>
          <w:sz w:val="26"/>
          <w:szCs w:val="26"/>
        </w:rPr>
        <w:t>Имейте свой план эвакуации.</w:t>
      </w:r>
    </w:p>
    <w:p w:rsidR="00987332" w:rsidRPr="008160B8" w:rsidRDefault="008160B8">
      <w:pPr>
        <w:tabs>
          <w:tab w:val="left" w:pos="676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8160B8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5. </w:t>
      </w:r>
      <w:r w:rsidRPr="008160B8">
        <w:rPr>
          <w:rFonts w:ascii="Times New Roman" w:hAnsi="Times New Roman" w:cs="Times New Roman"/>
          <w:color w:val="000000"/>
          <w:sz w:val="26"/>
          <w:szCs w:val="26"/>
          <w:shd w:val="clear" w:color="auto" w:fill="F9FAFB"/>
        </w:rPr>
        <w:t xml:space="preserve">Необходимо заранее продумать свой собственный план эвакуации, который может включать места хранения имущества на случай пожара, наиболее безопасные маршруты эвакуации, действия в зоне опасности. Это поможет не только избежать паники, но и позволит сохранить как можно больше времени на эвакуацию. </w:t>
      </w:r>
    </w:p>
    <w:p w:rsidR="00987332" w:rsidRPr="008160B8" w:rsidRDefault="008160B8">
      <w:pPr>
        <w:tabs>
          <w:tab w:val="left" w:pos="676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8160B8">
        <w:rPr>
          <w:rFonts w:ascii="Times New Roman" w:hAnsi="Times New Roman" w:cs="Times New Roman"/>
          <w:color w:val="000000"/>
          <w:sz w:val="26"/>
          <w:szCs w:val="26"/>
          <w:shd w:val="clear" w:color="auto" w:fill="F9FAFB"/>
        </w:rPr>
        <w:t>6. </w:t>
      </w:r>
      <w:r w:rsidRPr="008160B8">
        <w:rPr>
          <w:rFonts w:ascii="Times New Roman" w:hAnsi="Times New Roman" w:cs="Times New Roman"/>
          <w:color w:val="000000"/>
          <w:sz w:val="26"/>
          <w:szCs w:val="26"/>
        </w:rPr>
        <w:t>Обратитесь к специалистам.</w:t>
      </w:r>
    </w:p>
    <w:p w:rsidR="00987332" w:rsidRPr="008160B8" w:rsidRDefault="008160B8">
      <w:pPr>
        <w:pStyle w:val="aa"/>
        <w:tabs>
          <w:tab w:val="left" w:pos="676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160B8">
        <w:rPr>
          <w:rFonts w:ascii="Times New Roman" w:hAnsi="Times New Roman" w:cs="Times New Roman"/>
          <w:color w:val="000000"/>
          <w:sz w:val="26"/>
          <w:szCs w:val="26"/>
        </w:rPr>
        <w:t xml:space="preserve">Независимо от того, какие меры вы предпринимаете, всегда полезно обратиться к опытным пожарным или другим специалистам, которые могут помочь вам </w:t>
      </w:r>
      <w:r w:rsidRPr="008160B8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принять правильные решения</w:t>
      </w:r>
      <w:r w:rsidRPr="008160B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987332" w:rsidRPr="008160B8" w:rsidRDefault="00987332">
      <w:pPr>
        <w:pStyle w:val="aa"/>
        <w:tabs>
          <w:tab w:val="left" w:pos="1131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87332" w:rsidRPr="008160B8" w:rsidRDefault="008160B8">
      <w:pPr>
        <w:pStyle w:val="aa"/>
        <w:tabs>
          <w:tab w:val="left" w:pos="1131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160B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Если </w:t>
      </w:r>
      <w:r w:rsidRPr="008160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пожар застал вас в доме, и нет возможности из него выйти</w:t>
      </w:r>
      <w:r w:rsidRPr="008160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987332" w:rsidRPr="008160B8" w:rsidRDefault="008160B8">
      <w:pPr>
        <w:pStyle w:val="aa"/>
        <w:tabs>
          <w:tab w:val="left" w:pos="1131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160B8">
        <w:rPr>
          <w:rFonts w:ascii="Times New Roman" w:eastAsia="Times New Roman" w:hAnsi="Times New Roman" w:cs="Times New Roman"/>
          <w:color w:val="000000"/>
          <w:sz w:val="26"/>
          <w:szCs w:val="26"/>
        </w:rPr>
        <w:t>1. Набросьте на себя смоченный водой кусок плотной ткани, мокрое покрывало, пальто, плащ.</w:t>
      </w:r>
    </w:p>
    <w:p w:rsidR="00987332" w:rsidRPr="008160B8" w:rsidRDefault="008160B8">
      <w:pPr>
        <w:pStyle w:val="aa"/>
        <w:tabs>
          <w:tab w:val="left" w:pos="1131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160B8">
        <w:rPr>
          <w:rFonts w:ascii="Times New Roman" w:eastAsia="Times New Roman" w:hAnsi="Times New Roman" w:cs="Times New Roman"/>
          <w:color w:val="000000"/>
          <w:sz w:val="26"/>
          <w:szCs w:val="26"/>
        </w:rPr>
        <w:t>2. Дверь в задымленное помещение открывайте осторожно, избегая вспышки пламени от быстрого притока свежего воздуха, в сильно задымленном помещении двигайтесь осторожно ползком или пригнувшись, придерживаясь для ориентации стен.</w:t>
      </w:r>
    </w:p>
    <w:p w:rsidR="00987332" w:rsidRPr="008160B8" w:rsidRDefault="008160B8">
      <w:pPr>
        <w:pStyle w:val="aa"/>
        <w:tabs>
          <w:tab w:val="left" w:pos="1131"/>
        </w:tabs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60B8">
        <w:rPr>
          <w:rFonts w:ascii="Times New Roman" w:eastAsia="Times New Roman" w:hAnsi="Times New Roman" w:cs="Times New Roman"/>
          <w:color w:val="000000"/>
          <w:sz w:val="26"/>
          <w:szCs w:val="26"/>
        </w:rPr>
        <w:t>3. В горящей комнате не спешите выбивать окна, т.к. это увеличивает приток свежего воздуха.</w:t>
      </w:r>
    </w:p>
    <w:p w:rsidR="008160B8" w:rsidRDefault="008160B8">
      <w:pPr>
        <w:pStyle w:val="aa"/>
        <w:pBdr>
          <w:bottom w:val="single" w:sz="12" w:space="1" w:color="auto"/>
        </w:pBdr>
        <w:tabs>
          <w:tab w:val="left" w:pos="1131"/>
        </w:tabs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60B8" w:rsidRDefault="008160B8" w:rsidP="008160B8">
      <w:pPr>
        <w:pStyle w:val="aa"/>
        <w:tabs>
          <w:tab w:val="left" w:pos="1131"/>
        </w:tabs>
        <w:spacing w:after="0" w:line="240" w:lineRule="auto"/>
        <w:ind w:left="0" w:firstLine="28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линия отрыва</w:t>
      </w:r>
    </w:p>
    <w:p w:rsidR="008160B8" w:rsidRDefault="008160B8" w:rsidP="008160B8">
      <w:pPr>
        <w:pStyle w:val="aa"/>
        <w:tabs>
          <w:tab w:val="left" w:pos="1131"/>
        </w:tabs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60B8" w:rsidRDefault="008160B8" w:rsidP="008160B8">
      <w:pPr>
        <w:pStyle w:val="aa"/>
        <w:tabs>
          <w:tab w:val="left" w:pos="1131"/>
        </w:tabs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Памятку получи</w:t>
      </w:r>
      <w:proofErr w:type="gramStart"/>
      <w:r w:rsidRPr="00816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л(</w:t>
      </w:r>
      <w:proofErr w:type="gramEnd"/>
      <w:r w:rsidRPr="00816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_____________________/_______________________________________________</w:t>
      </w:r>
    </w:p>
    <w:p w:rsidR="008160B8" w:rsidRDefault="008160B8" w:rsidP="008160B8">
      <w:pPr>
        <w:pStyle w:val="aa"/>
        <w:tabs>
          <w:tab w:val="left" w:pos="1131"/>
        </w:tabs>
        <w:spacing w:after="0" w:line="240" w:lineRule="auto"/>
        <w:ind w:left="0" w:firstLine="326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подпись                                                                                                    Ф.И.О.</w:t>
      </w:r>
    </w:p>
    <w:p w:rsidR="008160B8" w:rsidRDefault="008160B8" w:rsidP="008160B8">
      <w:pPr>
        <w:pStyle w:val="aa"/>
        <w:tabs>
          <w:tab w:val="left" w:pos="1131"/>
        </w:tabs>
        <w:spacing w:after="0" w:line="240" w:lineRule="auto"/>
        <w:ind w:left="0" w:firstLine="326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160B8" w:rsidRDefault="008160B8" w:rsidP="008160B8">
      <w:pPr>
        <w:pStyle w:val="aa"/>
        <w:tabs>
          <w:tab w:val="left" w:pos="1131"/>
        </w:tabs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________________________________________________________________/_______________________</w:t>
      </w:r>
    </w:p>
    <w:p w:rsidR="008160B8" w:rsidRPr="008160B8" w:rsidRDefault="008160B8" w:rsidP="008160B8">
      <w:pPr>
        <w:pStyle w:val="aa"/>
        <w:tabs>
          <w:tab w:val="left" w:pos="1131"/>
        </w:tabs>
        <w:spacing w:after="0" w:line="240" w:lineRule="auto"/>
        <w:ind w:left="0" w:firstLine="354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160B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адрес                 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</w:t>
      </w:r>
      <w:r w:rsidRPr="008160B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дата</w:t>
      </w:r>
    </w:p>
    <w:sectPr w:rsidR="008160B8" w:rsidRPr="008160B8">
      <w:pgSz w:w="11906" w:h="16838"/>
      <w:pgMar w:top="513" w:right="393" w:bottom="616" w:left="58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32"/>
    <w:rsid w:val="003E578F"/>
    <w:rsid w:val="008160B8"/>
    <w:rsid w:val="0098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AE"/>
    <w:pPr>
      <w:spacing w:after="200" w:line="276" w:lineRule="auto"/>
    </w:pPr>
    <w:rPr>
      <w:sz w:val="22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qFormat/>
    <w:rsid w:val="00B9663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qFormat/>
    <w:rsid w:val="00B9663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5">
    <w:name w:val="Символ нумерации"/>
    <w:qFormat/>
    <w:rPr>
      <w:b w:val="0"/>
      <w:bCs w:val="0"/>
      <w:i/>
      <w:iCs/>
      <w:color w:val="000000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semiHidden/>
    <w:unhideWhenUsed/>
    <w:qFormat/>
    <w:rsid w:val="002A043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96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AE"/>
    <w:pPr>
      <w:spacing w:after="200" w:line="276" w:lineRule="auto"/>
    </w:pPr>
    <w:rPr>
      <w:sz w:val="22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qFormat/>
    <w:rsid w:val="00B9663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qFormat/>
    <w:rsid w:val="00B9663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5">
    <w:name w:val="Символ нумерации"/>
    <w:qFormat/>
    <w:rPr>
      <w:b w:val="0"/>
      <w:bCs w:val="0"/>
      <w:i/>
      <w:iCs/>
      <w:color w:val="000000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semiHidden/>
    <w:unhideWhenUsed/>
    <w:qFormat/>
    <w:rsid w:val="002A043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96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C830C-1D5A-4435-B107-F4CF55F9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Тимошенко</cp:lastModifiedBy>
  <cp:revision>2</cp:revision>
  <cp:lastPrinted>2023-08-02T16:34:00Z</cp:lastPrinted>
  <dcterms:created xsi:type="dcterms:W3CDTF">2023-10-24T06:06:00Z</dcterms:created>
  <dcterms:modified xsi:type="dcterms:W3CDTF">2023-10-24T06:06:00Z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