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05659D" w:rsidRDefault="00BA40E5" w:rsidP="0055501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ПЕТУХОВСКОГО </w:t>
      </w:r>
      <w:r w:rsidR="0005659D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05659D" w:rsidRDefault="0005659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A40E5" w:rsidRPr="0005659D" w:rsidRDefault="00BA40E5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05659D" w:rsidTr="00AB08E3">
        <w:tc>
          <w:tcPr>
            <w:tcW w:w="3202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05659D" w:rsidRDefault="005726D7" w:rsidP="005550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2639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05659D" w:rsidRDefault="00BA40E5" w:rsidP="0071199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35049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05659D" w:rsidRDefault="00F873B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555016" w:rsidRDefault="00555016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71199D" w:rsidP="0005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7119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схеме многомандатных избирательных округов для проведения выборов депутатов Думы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Петуховского</w:t>
      </w:r>
      <w:proofErr w:type="spellEnd"/>
      <w:r w:rsidRPr="007119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 Курганской области первого созыва</w:t>
      </w:r>
      <w:r w:rsidR="00835049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C26395" w:rsidRPr="0005659D" w:rsidRDefault="00C26395" w:rsidP="0005659D">
      <w:pPr>
        <w:tabs>
          <w:tab w:val="left" w:pos="3261"/>
          <w:tab w:val="left" w:pos="6096"/>
          <w:tab w:val="left" w:pos="93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71199D" w:rsidP="005726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9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 Федерального закона от 12.06.2002 года   </w:t>
      </w:r>
      <w:proofErr w:type="gramStart"/>
      <w:r w:rsidRPr="0071199D">
        <w:rPr>
          <w:rFonts w:ascii="Times New Roman" w:eastAsia="Calibri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пунктом 3.1 статьи 11 Закона Курганской области от 31.03.2003 года № 288 «О выборах выборных лиц местного самоуправления Курганской области», пунктом 4 статьи 4 Закона Курганской области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49 «О преобразовании муниципальных образований путем </w:t>
      </w:r>
      <w:proofErr w:type="gramEnd"/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всех поселений, входящих в состав </w:t>
      </w:r>
      <w:proofErr w:type="spellStart"/>
      <w:r w:rsid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Курганской области, во вновь образованное муниципальное образование - </w:t>
      </w:r>
      <w:proofErr w:type="spellStart"/>
      <w:r w:rsid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Петуховский</w:t>
      </w:r>
      <w:proofErr w:type="spellEnd"/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Курганской области</w:t>
      </w:r>
      <w:r w:rsid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некоторые законы Курганской области</w:t>
      </w:r>
      <w:r w:rsidR="005726D7" w:rsidRPr="005726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территориальная избирательная комиссия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35049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49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1199D" w:rsidRPr="0071199D" w:rsidRDefault="0071199D" w:rsidP="0071199D">
      <w:pPr>
        <w:pStyle w:val="a6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схему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трехман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>датных</w:t>
      </w:r>
      <w:proofErr w:type="spell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округов для проведения выборов депутатов Думы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Курганской области первого созыва и её графическое изображение (прилагается).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1925" w:rsidRPr="0071199D" w:rsidRDefault="0071199D" w:rsidP="0071199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схему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трехман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>датных</w:t>
      </w:r>
      <w:proofErr w:type="spell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округов для проведения выборов депутатов Думы </w:t>
      </w:r>
      <w:proofErr w:type="spellStart"/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Курганской области первого созыва и её графическое изображение.</w:t>
      </w:r>
    </w:p>
    <w:p w:rsidR="00F873BD" w:rsidRPr="00221925" w:rsidRDefault="00221925" w:rsidP="0071199D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решение в Правительство Курганской области, Избирательную комиссию Курганской области, Администрацию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Петуховского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районную Думу 6 созыва,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Думу</w:t>
      </w:r>
      <w:r w:rsidR="001C5E1B">
        <w:rPr>
          <w:rFonts w:ascii="Times New Roman" w:eastAsia="Times New Roman" w:hAnsi="Times New Roman"/>
          <w:sz w:val="28"/>
          <w:szCs w:val="28"/>
          <w:lang w:eastAsia="ru-RU"/>
        </w:rPr>
        <w:t xml:space="preserve"> 6 созыва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Актабанскую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Большегусиновскую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Жидковскую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Зотинскую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Курортскую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Матасинскую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Новоберезовскую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Новогеоргиевскую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Новоильинскую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Октябрьскую,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Пашковскую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Приютинскую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Рынковскую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Стрелецкую сельские Думы. </w:t>
      </w:r>
    </w:p>
    <w:p w:rsidR="0071199D" w:rsidRPr="0071199D" w:rsidRDefault="0071199D" w:rsidP="0071199D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решение на информационных стендах 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Актабанск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Большегусиновск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Жидковск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Зотинск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Курортск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Матасинск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Новоберезовск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Новогеоргиевск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, Новоильинск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, Октябрьск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, Пашковск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Петуховск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Приютинск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Рынковск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221925">
        <w:rPr>
          <w:rFonts w:ascii="Times New Roman" w:eastAsia="Times New Roman" w:hAnsi="Times New Roman"/>
          <w:sz w:val="28"/>
          <w:szCs w:val="28"/>
          <w:lang w:eastAsia="ru-RU"/>
        </w:rPr>
        <w:t>, Стрелецк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сельсоветов.</w:t>
      </w:r>
    </w:p>
    <w:p w:rsidR="00221925" w:rsidRPr="00221925" w:rsidRDefault="0071199D" w:rsidP="0071199D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71199D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</w:t>
      </w:r>
    </w:p>
    <w:p w:rsidR="00BA40E5" w:rsidRPr="00DF5DD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D95" w:rsidRPr="00DF5DD5" w:rsidRDefault="00C81D9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5DD5" w:rsidRPr="00DF5DD5" w:rsidRDefault="00DF5DD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55016" w:rsidRDefault="00555016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016" w:rsidRPr="00BA40E5" w:rsidRDefault="00555016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BA40E5" w:rsidRPr="00BA40E5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B23A7F" w:rsidRDefault="00B23A7F" w:rsidP="00C81D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</w:tblGrid>
      <w:tr w:rsidR="00B23A7F" w:rsidTr="00B23A7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A7F" w:rsidRDefault="00B23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B23A7F" w:rsidRDefault="00B23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Петуховского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3A7F" w:rsidRDefault="00B23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B23A7F" w:rsidRDefault="00B23A7F" w:rsidP="00B23A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28.06.2021 года № 11/27-5</w:t>
            </w:r>
          </w:p>
        </w:tc>
      </w:tr>
    </w:tbl>
    <w:p w:rsidR="00B23A7F" w:rsidRDefault="00B23A7F" w:rsidP="00B23A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23A7F" w:rsidRDefault="00B23A7F" w:rsidP="00B23A7F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Схема</w:t>
      </w:r>
    </w:p>
    <w:p w:rsidR="00B23A7F" w:rsidRDefault="00B23A7F" w:rsidP="00B23A7F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многомандатных избирательных округов для проведения выборов депутатов представительного органа вновь образованного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Петуховского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округ первого созыва</w:t>
      </w:r>
    </w:p>
    <w:p w:rsidR="00B23A7F" w:rsidRDefault="00B23A7F" w:rsidP="00B23A7F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A7F" w:rsidRDefault="00B23A7F" w:rsidP="0011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избирателей, на момент принятия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18.12.2014 года </w:t>
      </w:r>
      <w:r w:rsidR="001133D8">
        <w:rPr>
          <w:rFonts w:ascii="Times New Roman" w:hAnsi="Times New Roman" w:cs="Times New Roman"/>
          <w:sz w:val="24"/>
          <w:szCs w:val="24"/>
        </w:rPr>
        <w:t xml:space="preserve">№ 438 «Об утверждении схемы многомандатных избирательных округов для проведения выборов депутатов </w:t>
      </w:r>
      <w:proofErr w:type="spellStart"/>
      <w:r w:rsidR="001133D8">
        <w:rPr>
          <w:rFonts w:ascii="Times New Roman" w:hAnsi="Times New Roman" w:cs="Times New Roman"/>
          <w:sz w:val="24"/>
          <w:szCs w:val="24"/>
        </w:rPr>
        <w:t>Петуховской</w:t>
      </w:r>
      <w:proofErr w:type="spellEnd"/>
      <w:r w:rsidR="001133D8">
        <w:rPr>
          <w:rFonts w:ascii="Times New Roman" w:hAnsi="Times New Roman" w:cs="Times New Roman"/>
          <w:sz w:val="24"/>
          <w:szCs w:val="24"/>
        </w:rPr>
        <w:t xml:space="preserve"> районной Думы» </w:t>
      </w:r>
      <w:r>
        <w:rPr>
          <w:rFonts w:ascii="Times New Roman" w:hAnsi="Times New Roman" w:cs="Times New Roman"/>
          <w:sz w:val="24"/>
          <w:szCs w:val="24"/>
        </w:rPr>
        <w:t>– 17128 избирателей.</w:t>
      </w:r>
    </w:p>
    <w:p w:rsidR="00B23A7F" w:rsidRDefault="00B23A7F" w:rsidP="0011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мандатов, замещаемых в округах – </w:t>
      </w:r>
      <w:r w:rsidRPr="00B23A7F">
        <w:rPr>
          <w:rFonts w:ascii="Times New Roman" w:hAnsi="Times New Roman" w:cs="Times New Roman"/>
          <w:sz w:val="24"/>
          <w:szCs w:val="24"/>
        </w:rPr>
        <w:t>15.</w:t>
      </w:r>
    </w:p>
    <w:p w:rsidR="00B23A7F" w:rsidRDefault="00B23A7F" w:rsidP="0011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норма представительства избирателей на один депутатский мандат –  </w:t>
      </w:r>
    </w:p>
    <w:p w:rsidR="00B23A7F" w:rsidRDefault="00B23A7F" w:rsidP="0011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1142</w:t>
      </w:r>
      <w:r w:rsidRPr="00B23A7F">
        <w:rPr>
          <w:rFonts w:ascii="Times New Roman" w:hAnsi="Times New Roman" w:cs="Times New Roman"/>
          <w:sz w:val="24"/>
          <w:szCs w:val="24"/>
        </w:rPr>
        <w:t xml:space="preserve"> избирателей.</w:t>
      </w:r>
    </w:p>
    <w:p w:rsidR="00B23A7F" w:rsidRDefault="00B23A7F" w:rsidP="00B2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A7F" w:rsidRDefault="00B23A7F" w:rsidP="00B2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ТРЕХМАНДАТНЫЙ  ИЗБИРАТЕЛЬНЫЙ ОКРУГ №1 </w:t>
      </w:r>
    </w:p>
    <w:p w:rsidR="00B23A7F" w:rsidRDefault="00B23A7F" w:rsidP="00B2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A7F" w:rsidRDefault="00B23A7F" w:rsidP="001133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избирателей – 3392 </w:t>
      </w:r>
    </w:p>
    <w:p w:rsidR="00B23A7F" w:rsidRDefault="001133D8" w:rsidP="001133D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Перечень населенных пунктов и участковых избирательных комиссий избирательных участков, входящих в избирательный округ:</w:t>
      </w:r>
    </w:p>
    <w:p w:rsidR="00B23A7F" w:rsidRDefault="00B23A7F" w:rsidP="00B23A7F">
      <w:pPr>
        <w:pStyle w:val="a6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Петухово в пределах избирательных участков №№ </w:t>
      </w:r>
      <w:r w:rsidRPr="00B23A7F">
        <w:rPr>
          <w:rFonts w:ascii="Times New Roman" w:hAnsi="Times New Roman"/>
          <w:sz w:val="24"/>
          <w:szCs w:val="24"/>
        </w:rPr>
        <w:t>УИК 446, 447, 448</w:t>
      </w:r>
      <w:r>
        <w:rPr>
          <w:rFonts w:ascii="Times New Roman" w:hAnsi="Times New Roman"/>
          <w:sz w:val="24"/>
          <w:szCs w:val="24"/>
        </w:rPr>
        <w:t>;</w:t>
      </w:r>
    </w:p>
    <w:p w:rsidR="00B23A7F" w:rsidRDefault="00B23A7F" w:rsidP="00B23A7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A7F" w:rsidRDefault="00B23A7F" w:rsidP="00B2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ТРЕХМАНДАТНЫЙ  ИЗБИРАТЕЛЬНЫЙ ОКРУГ №2 </w:t>
      </w:r>
    </w:p>
    <w:p w:rsidR="00B23A7F" w:rsidRDefault="00B23A7F" w:rsidP="00B2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A7F" w:rsidRDefault="00B23A7F" w:rsidP="001133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избирателей – 3557 </w:t>
      </w:r>
    </w:p>
    <w:p w:rsidR="00B23A7F" w:rsidRDefault="001133D8" w:rsidP="001133D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Перечень населенных пунктов и участковых избирательных комиссий избирательных участков, входящих в избирательный округ:</w:t>
      </w:r>
    </w:p>
    <w:p w:rsidR="00B23A7F" w:rsidRDefault="00B23A7F" w:rsidP="00B23A7F">
      <w:pPr>
        <w:pStyle w:val="a6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Петухово в пределах избирательных участков №№ </w:t>
      </w:r>
      <w:r w:rsidRPr="00B23A7F">
        <w:rPr>
          <w:rFonts w:ascii="Times New Roman" w:hAnsi="Times New Roman"/>
          <w:sz w:val="24"/>
          <w:szCs w:val="24"/>
        </w:rPr>
        <w:t>УИК 449, 450, 451, 452</w:t>
      </w:r>
      <w:r>
        <w:rPr>
          <w:rFonts w:ascii="Times New Roman" w:hAnsi="Times New Roman"/>
          <w:sz w:val="24"/>
          <w:szCs w:val="24"/>
        </w:rPr>
        <w:t>;</w:t>
      </w:r>
    </w:p>
    <w:p w:rsidR="00B23A7F" w:rsidRDefault="00B23A7F" w:rsidP="00B23A7F">
      <w:pPr>
        <w:pStyle w:val="a6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3A7F" w:rsidRDefault="00B23A7F" w:rsidP="00B2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ТРЕХМАНДАТНЫЙ  ИЗБИРАТЕЛЬНЫЙ ОКРУГ №3 </w:t>
      </w:r>
    </w:p>
    <w:p w:rsidR="00B23A7F" w:rsidRDefault="00B23A7F" w:rsidP="00B2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A7F" w:rsidRDefault="00B23A7F" w:rsidP="001133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 – 3346</w:t>
      </w:r>
    </w:p>
    <w:p w:rsidR="00B23A7F" w:rsidRDefault="001133D8" w:rsidP="001133D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Перечень населенных пунктов и участковых избирательных комиссий избирательных участков, входящих в избирательный округ:</w:t>
      </w:r>
    </w:p>
    <w:p w:rsidR="00885782" w:rsidRDefault="00B23A7F" w:rsidP="00B23A7F">
      <w:pPr>
        <w:pStyle w:val="a6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5782">
        <w:rPr>
          <w:rFonts w:ascii="Times New Roman" w:hAnsi="Times New Roman"/>
          <w:sz w:val="24"/>
          <w:szCs w:val="24"/>
        </w:rPr>
        <w:t>город Петухово в пределах избирательных участков  УИК</w:t>
      </w:r>
      <w:r w:rsidR="00885782" w:rsidRPr="00885782">
        <w:rPr>
          <w:rFonts w:ascii="Times New Roman" w:hAnsi="Times New Roman"/>
          <w:sz w:val="24"/>
          <w:szCs w:val="24"/>
        </w:rPr>
        <w:t xml:space="preserve"> №№</w:t>
      </w:r>
      <w:r w:rsidRPr="00885782">
        <w:rPr>
          <w:rFonts w:ascii="Times New Roman" w:hAnsi="Times New Roman"/>
          <w:sz w:val="24"/>
          <w:szCs w:val="24"/>
        </w:rPr>
        <w:t xml:space="preserve"> 453, 454, 455</w:t>
      </w:r>
      <w:r w:rsidR="00885782" w:rsidRPr="00885782">
        <w:rPr>
          <w:rFonts w:ascii="Times New Roman" w:hAnsi="Times New Roman"/>
          <w:sz w:val="24"/>
          <w:szCs w:val="24"/>
        </w:rPr>
        <w:t xml:space="preserve">; </w:t>
      </w:r>
      <w:r w:rsidRPr="00885782">
        <w:rPr>
          <w:rFonts w:ascii="Times New Roman" w:hAnsi="Times New Roman"/>
          <w:sz w:val="24"/>
          <w:szCs w:val="24"/>
        </w:rPr>
        <w:t xml:space="preserve"> </w:t>
      </w:r>
    </w:p>
    <w:p w:rsidR="00B23A7F" w:rsidRPr="00885782" w:rsidRDefault="00B23A7F" w:rsidP="00B23A7F">
      <w:pPr>
        <w:pStyle w:val="a6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5782">
        <w:rPr>
          <w:rFonts w:ascii="Times New Roman" w:hAnsi="Times New Roman"/>
          <w:sz w:val="24"/>
          <w:szCs w:val="24"/>
        </w:rPr>
        <w:t xml:space="preserve">село </w:t>
      </w:r>
      <w:r w:rsidR="00885782" w:rsidRPr="00885782">
        <w:rPr>
          <w:rFonts w:ascii="Times New Roman" w:hAnsi="Times New Roman"/>
          <w:sz w:val="24"/>
          <w:szCs w:val="24"/>
        </w:rPr>
        <w:t xml:space="preserve">Троицкое, </w:t>
      </w:r>
      <w:r w:rsidRPr="00885782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885782">
        <w:rPr>
          <w:rFonts w:ascii="Times New Roman" w:hAnsi="Times New Roman"/>
          <w:sz w:val="24"/>
          <w:szCs w:val="24"/>
        </w:rPr>
        <w:t>К</w:t>
      </w:r>
      <w:r w:rsidR="00885782" w:rsidRPr="00885782">
        <w:rPr>
          <w:rFonts w:ascii="Times New Roman" w:hAnsi="Times New Roman"/>
          <w:sz w:val="24"/>
          <w:szCs w:val="24"/>
        </w:rPr>
        <w:t>азанцевское</w:t>
      </w:r>
      <w:proofErr w:type="spellEnd"/>
      <w:r w:rsidR="00885782" w:rsidRPr="00885782">
        <w:rPr>
          <w:rFonts w:ascii="Times New Roman" w:hAnsi="Times New Roman"/>
          <w:sz w:val="24"/>
          <w:szCs w:val="24"/>
        </w:rPr>
        <w:t xml:space="preserve"> – УИК № 464</w:t>
      </w:r>
      <w:r w:rsidRPr="00885782">
        <w:rPr>
          <w:rFonts w:ascii="Times New Roman" w:hAnsi="Times New Roman"/>
          <w:sz w:val="24"/>
          <w:szCs w:val="24"/>
        </w:rPr>
        <w:t>;</w:t>
      </w:r>
    </w:p>
    <w:p w:rsidR="00B23A7F" w:rsidRDefault="00885782" w:rsidP="00B23A7F">
      <w:pPr>
        <w:pStyle w:val="a6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Петухово – УИК № 465</w:t>
      </w:r>
      <w:r w:rsidR="00B23A7F">
        <w:rPr>
          <w:rFonts w:ascii="Times New Roman" w:hAnsi="Times New Roman"/>
          <w:sz w:val="24"/>
          <w:szCs w:val="24"/>
        </w:rPr>
        <w:t>;</w:t>
      </w:r>
    </w:p>
    <w:p w:rsidR="00B23A7F" w:rsidRDefault="00B23A7F" w:rsidP="00B23A7F">
      <w:pPr>
        <w:pStyle w:val="a6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</w:t>
      </w:r>
      <w:r w:rsidR="00885782">
        <w:rPr>
          <w:rFonts w:ascii="Times New Roman" w:hAnsi="Times New Roman"/>
          <w:sz w:val="24"/>
          <w:szCs w:val="24"/>
        </w:rPr>
        <w:t>Рынки – УИК № 477</w:t>
      </w:r>
      <w:r>
        <w:rPr>
          <w:rFonts w:ascii="Times New Roman" w:hAnsi="Times New Roman"/>
          <w:sz w:val="24"/>
          <w:szCs w:val="24"/>
        </w:rPr>
        <w:t>;</w:t>
      </w:r>
    </w:p>
    <w:p w:rsidR="00B23A7F" w:rsidRDefault="00B23A7F" w:rsidP="00B2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782" w:rsidRDefault="00885782" w:rsidP="00C81D9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ТРЕХМАНДАТНЫЙ  ИЗБИРАТЕЛЬНЫЙ ОКРУГ №4</w:t>
      </w:r>
    </w:p>
    <w:p w:rsidR="00885782" w:rsidRDefault="00885782" w:rsidP="00C81D9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5782" w:rsidRDefault="00885782" w:rsidP="001133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 – 3473</w:t>
      </w:r>
    </w:p>
    <w:p w:rsidR="00885782" w:rsidRDefault="00885782" w:rsidP="001133D8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населенных пунктов и</w:t>
      </w:r>
      <w:r w:rsidR="0069310C">
        <w:rPr>
          <w:rFonts w:ascii="Times New Roman" w:hAnsi="Times New Roman" w:cs="Times New Roman"/>
          <w:sz w:val="24"/>
          <w:szCs w:val="24"/>
        </w:rPr>
        <w:t xml:space="preserve"> участковых избирательных комиссий </w:t>
      </w:r>
      <w:r>
        <w:rPr>
          <w:rFonts w:ascii="Times New Roman" w:hAnsi="Times New Roman" w:cs="Times New Roman"/>
          <w:sz w:val="24"/>
          <w:szCs w:val="24"/>
        </w:rPr>
        <w:t xml:space="preserve">избирательных </w:t>
      </w:r>
      <w:r w:rsidR="0069310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, входящих в избирательный округ:</w:t>
      </w:r>
    </w:p>
    <w:p w:rsidR="00885782" w:rsidRPr="00885782" w:rsidRDefault="00885782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1) село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Зотино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деревня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Горбунешное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-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УИК №№ 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66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;  </w:t>
      </w:r>
    </w:p>
    <w:p w:rsidR="00885782" w:rsidRPr="00885782" w:rsidRDefault="00885782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2)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Матасы</w:t>
      </w:r>
      <w:proofErr w:type="spellEnd"/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8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885782" w:rsidRPr="00885782" w:rsidRDefault="00885782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3)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танция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Горбуново</w:t>
      </w:r>
      <w:proofErr w:type="spellEnd"/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9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885782" w:rsidRDefault="00885782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4)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Октябрьское, деревня Первомайская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0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885782" w:rsidRDefault="00885782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lastRenderedPageBreak/>
        <w:t>5) село Новоберезово, 2523 к/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ж/д, деревня Вишневка, станция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Пьянково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471;</w:t>
      </w:r>
    </w:p>
    <w:p w:rsidR="00885782" w:rsidRDefault="00885782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6) село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Большегусиное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472;</w:t>
      </w:r>
    </w:p>
    <w:p w:rsidR="00885782" w:rsidRDefault="00885782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7) село Стрельцы</w:t>
      </w:r>
      <w:r w:rsidR="0069310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деревня </w:t>
      </w:r>
      <w:proofErr w:type="spellStart"/>
      <w:r w:rsidR="0069310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Теплодубровное</w:t>
      </w:r>
      <w:proofErr w:type="spellEnd"/>
      <w:r w:rsidR="0069310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, деревня Богданы – УИК № 473;</w:t>
      </w:r>
    </w:p>
    <w:p w:rsidR="0069310C" w:rsidRDefault="0069310C" w:rsidP="008857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8) село Большое Приютное, деревня Малое Приютное, деревня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Подувальная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475; </w:t>
      </w:r>
    </w:p>
    <w:p w:rsidR="0069310C" w:rsidRDefault="0069310C" w:rsidP="0069310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ТРЕХМАНДАТНЫЙ  ИЗБИРАТЕЛЬНЫЙ ОКРУГ №5</w:t>
      </w:r>
    </w:p>
    <w:p w:rsidR="0069310C" w:rsidRDefault="0069310C" w:rsidP="0069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C" w:rsidRDefault="0069310C" w:rsidP="001133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 – 3360</w:t>
      </w:r>
    </w:p>
    <w:p w:rsidR="0069310C" w:rsidRDefault="0069310C" w:rsidP="001133D8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населенных пунктов и участковых избирательных комиссий избирательных участков, входящих в избирательный округ:</w:t>
      </w:r>
    </w:p>
    <w:p w:rsidR="0069310C" w:rsidRPr="00885782" w:rsidRDefault="0069310C" w:rsidP="006931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1) село </w:t>
      </w:r>
      <w:proofErr w:type="spellStart"/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Актабан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-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УИК № 4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6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;  </w:t>
      </w:r>
    </w:p>
    <w:p w:rsidR="0069310C" w:rsidRPr="00885782" w:rsidRDefault="0069310C" w:rsidP="006931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2)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село 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Большое Каменное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57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69310C" w:rsidRPr="00885782" w:rsidRDefault="0069310C" w:rsidP="006931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3) 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село </w:t>
      </w:r>
      <w:proofErr w:type="gramStart"/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Жидки</w:t>
      </w:r>
      <w:proofErr w:type="gramEnd"/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– УИК № 4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58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69310C" w:rsidRDefault="0069310C" w:rsidP="006931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4) 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село 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Новое </w:t>
      </w:r>
      <w:proofErr w:type="spellStart"/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Ильинское</w:t>
      </w:r>
      <w:proofErr w:type="spellEnd"/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59</w:t>
      </w:r>
      <w:r w:rsidRPr="0088578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69310C" w:rsidRDefault="0069310C" w:rsidP="006931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5) 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п. Курорт «Озеро Медвежье», д. </w:t>
      </w:r>
      <w:proofErr w:type="spellStart"/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Утчанское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69310C" w:rsidRDefault="0069310C" w:rsidP="006931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6) село 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Новогеоргиевка-2, деревня </w:t>
      </w:r>
      <w:proofErr w:type="spellStart"/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Золотовка</w:t>
      </w:r>
      <w:proofErr w:type="spellEnd"/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, деревня Воробьи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61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69310C" w:rsidRDefault="0069310C" w:rsidP="006931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7) село 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Пашково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– УИК № 4</w:t>
      </w:r>
      <w:r w:rsidR="001133D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63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;</w:t>
      </w:r>
    </w:p>
    <w:p w:rsidR="0069310C" w:rsidRDefault="0069310C" w:rsidP="0069310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</w:tblGrid>
      <w:tr w:rsidR="001133D8" w:rsidRPr="00F04FBA" w:rsidTr="00E16C8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3D8" w:rsidRPr="00F04FBA" w:rsidRDefault="001133D8" w:rsidP="00E1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FBA">
              <w:rPr>
                <w:rFonts w:ascii="Times New Roman" w:eastAsia="Times New Roman" w:hAnsi="Times New Roman" w:cs="Times New Roman"/>
              </w:rPr>
              <w:lastRenderedPageBreak/>
              <w:t>Приложение</w:t>
            </w:r>
          </w:p>
          <w:p w:rsidR="001133D8" w:rsidRDefault="001133D8" w:rsidP="00E1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FBA">
              <w:rPr>
                <w:rFonts w:ascii="Times New Roman" w:eastAsia="Times New Roman" w:hAnsi="Times New Roman" w:cs="Times New Roman"/>
              </w:rPr>
              <w:t xml:space="preserve">к решению 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Петуховского</w:t>
            </w:r>
            <w:proofErr w:type="spellEnd"/>
            <w:r w:rsidRPr="00F04F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33D8" w:rsidRPr="00F04FBA" w:rsidRDefault="001133D8" w:rsidP="00E1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F04F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33D8" w:rsidRPr="00F04FBA" w:rsidRDefault="001133D8" w:rsidP="00E1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FBA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F04FB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F04FB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F04FBA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F04FBA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27-5</w:t>
            </w:r>
          </w:p>
        </w:tc>
      </w:tr>
    </w:tbl>
    <w:p w:rsidR="001133D8" w:rsidRPr="00F04FBA" w:rsidRDefault="001133D8" w:rsidP="00113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133D8" w:rsidRPr="00F04FBA" w:rsidRDefault="001133D8" w:rsidP="001133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</w:p>
    <w:p w:rsidR="001133D8" w:rsidRPr="00F04FBA" w:rsidRDefault="001133D8" w:rsidP="001133D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многомандатных избирательных округов для проведения выборов депутатов представительного органа вновь образованного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Петуховского</w:t>
      </w:r>
      <w:proofErr w:type="spellEnd"/>
      <w:r w:rsidRPr="00F0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</w:t>
      </w:r>
      <w:r w:rsidRPr="00F0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 первого созыва</w:t>
      </w:r>
    </w:p>
    <w:p w:rsidR="001133D8" w:rsidRDefault="001133D8" w:rsidP="0069310C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1133D8" w:rsidRPr="0069310C" w:rsidRDefault="001133D8" w:rsidP="001133D8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4E379A" wp14:editId="6EB7E350">
            <wp:extent cx="5543550" cy="6980963"/>
            <wp:effectExtent l="38100" t="38100" r="38100" b="298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2" t="36653" r="26403" b="5040"/>
                    <a:stretch/>
                  </pic:blipFill>
                  <pic:spPr bwMode="auto">
                    <a:xfrm>
                      <a:off x="0" y="0"/>
                      <a:ext cx="5566581" cy="7009966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33D8" w:rsidRPr="0069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66" w:rsidRDefault="00625966" w:rsidP="00C80F8D">
      <w:pPr>
        <w:spacing w:after="0" w:line="240" w:lineRule="auto"/>
      </w:pPr>
      <w:r>
        <w:separator/>
      </w:r>
    </w:p>
  </w:endnote>
  <w:endnote w:type="continuationSeparator" w:id="0">
    <w:p w:rsidR="00625966" w:rsidRDefault="00625966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66" w:rsidRDefault="00625966" w:rsidP="00C80F8D">
      <w:pPr>
        <w:spacing w:after="0" w:line="240" w:lineRule="auto"/>
      </w:pPr>
      <w:r>
        <w:separator/>
      </w:r>
    </w:p>
  </w:footnote>
  <w:footnote w:type="continuationSeparator" w:id="0">
    <w:p w:rsidR="00625966" w:rsidRDefault="00625966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3ED5A94"/>
    <w:multiLevelType w:val="hybridMultilevel"/>
    <w:tmpl w:val="F9386598"/>
    <w:lvl w:ilvl="0" w:tplc="391C3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6541FC"/>
    <w:multiLevelType w:val="hybridMultilevel"/>
    <w:tmpl w:val="EF80B3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845F9"/>
    <w:multiLevelType w:val="hybridMultilevel"/>
    <w:tmpl w:val="C0704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23159A"/>
    <w:multiLevelType w:val="hybridMultilevel"/>
    <w:tmpl w:val="F41EC538"/>
    <w:lvl w:ilvl="0" w:tplc="8314F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1118C"/>
    <w:multiLevelType w:val="hybridMultilevel"/>
    <w:tmpl w:val="80A84A6C"/>
    <w:lvl w:ilvl="0" w:tplc="D9344F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6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51808"/>
    <w:multiLevelType w:val="hybridMultilevel"/>
    <w:tmpl w:val="30ACC4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  <w:lvlOverride w:ilvl="0">
      <w:startOverride w:val="1"/>
    </w:lvlOverride>
  </w:num>
  <w:num w:numId="3">
    <w:abstractNumId w:val="24"/>
  </w:num>
  <w:num w:numId="4">
    <w:abstractNumId w:val="28"/>
  </w:num>
  <w:num w:numId="5">
    <w:abstractNumId w:val="10"/>
  </w:num>
  <w:num w:numId="6">
    <w:abstractNumId w:val="17"/>
  </w:num>
  <w:num w:numId="7">
    <w:abstractNumId w:val="2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2"/>
  </w:num>
  <w:num w:numId="13">
    <w:abstractNumId w:val="18"/>
  </w:num>
  <w:num w:numId="14">
    <w:abstractNumId w:val="20"/>
  </w:num>
  <w:num w:numId="15">
    <w:abstractNumId w:val="19"/>
  </w:num>
  <w:num w:numId="16">
    <w:abstractNumId w:val="7"/>
  </w:num>
  <w:num w:numId="17">
    <w:abstractNumId w:val="23"/>
  </w:num>
  <w:num w:numId="18">
    <w:abstractNumId w:val="32"/>
  </w:num>
  <w:num w:numId="19">
    <w:abstractNumId w:val="26"/>
  </w:num>
  <w:num w:numId="20">
    <w:abstractNumId w:val="27"/>
  </w:num>
  <w:num w:numId="21">
    <w:abstractNumId w:val="6"/>
  </w:num>
  <w:num w:numId="22">
    <w:abstractNumId w:val="14"/>
  </w:num>
  <w:num w:numId="23">
    <w:abstractNumId w:val="1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1"/>
  </w:num>
  <w:num w:numId="28">
    <w:abstractNumId w:val="25"/>
  </w:num>
  <w:num w:numId="29">
    <w:abstractNumId w:val="9"/>
  </w:num>
  <w:num w:numId="30">
    <w:abstractNumId w:val="3"/>
  </w:num>
  <w:num w:numId="31">
    <w:abstractNumId w:val="13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5659D"/>
    <w:rsid w:val="000655B1"/>
    <w:rsid w:val="00071A2A"/>
    <w:rsid w:val="000A437D"/>
    <w:rsid w:val="000C4A9A"/>
    <w:rsid w:val="001133D8"/>
    <w:rsid w:val="001776AA"/>
    <w:rsid w:val="0018003C"/>
    <w:rsid w:val="001C5E1B"/>
    <w:rsid w:val="001F4958"/>
    <w:rsid w:val="00206EAE"/>
    <w:rsid w:val="00221925"/>
    <w:rsid w:val="00227C12"/>
    <w:rsid w:val="00230112"/>
    <w:rsid w:val="00231F1E"/>
    <w:rsid w:val="002360CE"/>
    <w:rsid w:val="00242588"/>
    <w:rsid w:val="002B1B14"/>
    <w:rsid w:val="002C6EC5"/>
    <w:rsid w:val="002C7B35"/>
    <w:rsid w:val="002D0568"/>
    <w:rsid w:val="002F471D"/>
    <w:rsid w:val="0030214C"/>
    <w:rsid w:val="00347583"/>
    <w:rsid w:val="0036161E"/>
    <w:rsid w:val="0041631E"/>
    <w:rsid w:val="004204CC"/>
    <w:rsid w:val="004307DD"/>
    <w:rsid w:val="00464257"/>
    <w:rsid w:val="00481EB7"/>
    <w:rsid w:val="00507264"/>
    <w:rsid w:val="0052347D"/>
    <w:rsid w:val="00527A91"/>
    <w:rsid w:val="00555016"/>
    <w:rsid w:val="005726D7"/>
    <w:rsid w:val="005774D5"/>
    <w:rsid w:val="00591852"/>
    <w:rsid w:val="005A28DA"/>
    <w:rsid w:val="005C00FE"/>
    <w:rsid w:val="005E6900"/>
    <w:rsid w:val="00625966"/>
    <w:rsid w:val="00634FE5"/>
    <w:rsid w:val="00653D07"/>
    <w:rsid w:val="006774C3"/>
    <w:rsid w:val="0069310C"/>
    <w:rsid w:val="006A0445"/>
    <w:rsid w:val="006B194D"/>
    <w:rsid w:val="006C0813"/>
    <w:rsid w:val="006F6BB6"/>
    <w:rsid w:val="0071199D"/>
    <w:rsid w:val="00725787"/>
    <w:rsid w:val="00734CEA"/>
    <w:rsid w:val="007423A3"/>
    <w:rsid w:val="007D01FA"/>
    <w:rsid w:val="00803CF4"/>
    <w:rsid w:val="00804F05"/>
    <w:rsid w:val="00815738"/>
    <w:rsid w:val="00827C5B"/>
    <w:rsid w:val="00835049"/>
    <w:rsid w:val="0086617C"/>
    <w:rsid w:val="00885782"/>
    <w:rsid w:val="008949E4"/>
    <w:rsid w:val="00897CFC"/>
    <w:rsid w:val="008D2A04"/>
    <w:rsid w:val="008E3AFC"/>
    <w:rsid w:val="008F4498"/>
    <w:rsid w:val="008F7BF3"/>
    <w:rsid w:val="00911939"/>
    <w:rsid w:val="009D2EAE"/>
    <w:rsid w:val="00A66B51"/>
    <w:rsid w:val="00A85E99"/>
    <w:rsid w:val="00AB1DA4"/>
    <w:rsid w:val="00AF7780"/>
    <w:rsid w:val="00B075E0"/>
    <w:rsid w:val="00B23A7F"/>
    <w:rsid w:val="00B253BB"/>
    <w:rsid w:val="00BA40E5"/>
    <w:rsid w:val="00BC11DC"/>
    <w:rsid w:val="00BD35B2"/>
    <w:rsid w:val="00BF604D"/>
    <w:rsid w:val="00C26395"/>
    <w:rsid w:val="00C80F8D"/>
    <w:rsid w:val="00C81D95"/>
    <w:rsid w:val="00C84974"/>
    <w:rsid w:val="00CE16FB"/>
    <w:rsid w:val="00CE65BD"/>
    <w:rsid w:val="00D04292"/>
    <w:rsid w:val="00D41D7A"/>
    <w:rsid w:val="00D66978"/>
    <w:rsid w:val="00DB0BEB"/>
    <w:rsid w:val="00DF5DD5"/>
    <w:rsid w:val="00E130F5"/>
    <w:rsid w:val="00E21157"/>
    <w:rsid w:val="00E44C28"/>
    <w:rsid w:val="00E95764"/>
    <w:rsid w:val="00EB22E6"/>
    <w:rsid w:val="00ED0832"/>
    <w:rsid w:val="00F02DF1"/>
    <w:rsid w:val="00F05A12"/>
    <w:rsid w:val="00F43E9D"/>
    <w:rsid w:val="00F873BD"/>
    <w:rsid w:val="00FC6E4F"/>
    <w:rsid w:val="00FD4486"/>
    <w:rsid w:val="00FE153C"/>
    <w:rsid w:val="00FE4D28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3</cp:revision>
  <cp:lastPrinted>2020-08-28T06:50:00Z</cp:lastPrinted>
  <dcterms:created xsi:type="dcterms:W3CDTF">2021-06-22T12:17:00Z</dcterms:created>
  <dcterms:modified xsi:type="dcterms:W3CDTF">2021-06-22T12:28:00Z</dcterms:modified>
</cp:coreProperties>
</file>