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99" w:rsidRDefault="006D5899" w:rsidP="006D5899">
      <w:pPr>
        <w:rPr>
          <w:lang w:val="ru-RU"/>
        </w:rPr>
      </w:pPr>
    </w:p>
    <w:p w:rsidR="006D5899" w:rsidRDefault="006D5899" w:rsidP="006D5899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ПЕРЕЧЕНЬ ВОПРОСОВ</w:t>
      </w:r>
    </w:p>
    <w:p w:rsidR="006D5899" w:rsidRDefault="006D5899" w:rsidP="006D5899">
      <w:pPr>
        <w:jc w:val="center"/>
        <w:rPr>
          <w:rFonts w:eastAsia="Calibri"/>
          <w:b/>
          <w:lang w:val="ru-RU"/>
        </w:rPr>
      </w:pPr>
      <w:proofErr w:type="gramStart"/>
      <w:r>
        <w:rPr>
          <w:rFonts w:eastAsia="Calibri"/>
          <w:b/>
          <w:lang w:val="ru-RU"/>
        </w:rPr>
        <w:t>обсуждаемых</w:t>
      </w:r>
      <w:proofErr w:type="gramEnd"/>
      <w:r>
        <w:rPr>
          <w:rFonts w:eastAsia="Calibri"/>
          <w:b/>
          <w:lang w:val="ru-RU"/>
        </w:rPr>
        <w:t xml:space="preserve"> при размещении уведомления </w:t>
      </w:r>
    </w:p>
    <w:p w:rsidR="003F5D29" w:rsidRDefault="003F5D29" w:rsidP="003F5D29">
      <w:pPr>
        <w:jc w:val="both"/>
        <w:rPr>
          <w:rFonts w:eastAsia="Calibri"/>
          <w:sz w:val="20"/>
          <w:szCs w:val="20"/>
          <w:lang w:val="ru-RU"/>
        </w:rPr>
      </w:pPr>
      <w:r>
        <w:rPr>
          <w:u w:val="single"/>
          <w:lang w:val="ru-RU"/>
        </w:rPr>
        <w:t>О</w:t>
      </w:r>
      <w:r w:rsidRPr="003F5D29">
        <w:rPr>
          <w:u w:val="single"/>
          <w:lang w:val="ru-RU"/>
        </w:rPr>
        <w:t xml:space="preserve"> внесении изменений в постановление  Администрации </w:t>
      </w:r>
      <w:proofErr w:type="spellStart"/>
      <w:r w:rsidRPr="003F5D29">
        <w:rPr>
          <w:u w:val="single"/>
          <w:lang w:val="ru-RU"/>
        </w:rPr>
        <w:t>Петуховского</w:t>
      </w:r>
      <w:proofErr w:type="spellEnd"/>
      <w:r w:rsidRPr="003F5D29">
        <w:rPr>
          <w:u w:val="single"/>
          <w:lang w:val="ru-RU"/>
        </w:rPr>
        <w:t xml:space="preserve"> муниципального округа от 30 декабря 2021 г.  № 88  «Об утверждении схемы размещения нестационарных торговых объектов мелкорозничной торговой сети на территории  </w:t>
      </w:r>
      <w:proofErr w:type="spellStart"/>
      <w:r w:rsidRPr="003F5D29">
        <w:rPr>
          <w:u w:val="single"/>
          <w:lang w:val="ru-RU"/>
        </w:rPr>
        <w:t>Петуховского</w:t>
      </w:r>
      <w:proofErr w:type="spellEnd"/>
      <w:r w:rsidRPr="003F5D29">
        <w:rPr>
          <w:u w:val="single"/>
          <w:lang w:val="ru-RU"/>
        </w:rPr>
        <w:t xml:space="preserve"> муниципального округа Курганской области»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rFonts w:eastAsia="Calibri"/>
          <w:sz w:val="20"/>
          <w:szCs w:val="20"/>
          <w:lang w:val="ru-RU"/>
        </w:rPr>
        <w:t xml:space="preserve"> </w:t>
      </w:r>
    </w:p>
    <w:p w:rsidR="006D5899" w:rsidRDefault="006D5899" w:rsidP="006D5899">
      <w:pPr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(вид и наименование проекта нормативного правового акта)</w:t>
      </w:r>
    </w:p>
    <w:p w:rsidR="006D5899" w:rsidRDefault="006D5899" w:rsidP="006D5899">
      <w:pPr>
        <w:jc w:val="center"/>
        <w:rPr>
          <w:b/>
          <w:lang w:val="ru-RU"/>
        </w:rPr>
      </w:pPr>
    </w:p>
    <w:p w:rsidR="006D5899" w:rsidRDefault="006D5899" w:rsidP="006D5899">
      <w:pPr>
        <w:pStyle w:val="a4"/>
        <w:shd w:val="clear" w:color="auto" w:fill="FFFFFF"/>
        <w:spacing w:before="0" w:after="0" w:line="360" w:lineRule="atLeast"/>
      </w:pPr>
      <w:r>
        <w:rPr>
          <w:rStyle w:val="a5"/>
          <w:color w:val="333333"/>
        </w:rPr>
        <w:t>Контактная информация об участнике публичных консультаций: 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  <w:u w:val="single"/>
        </w:rPr>
      </w:pPr>
      <w:r>
        <w:rPr>
          <w:color w:val="333333"/>
        </w:rPr>
        <w:t xml:space="preserve">Наименование участника публичных обсуждений: </w:t>
      </w:r>
      <w:r w:rsidR="00761F9F">
        <w:rPr>
          <w:color w:val="333333"/>
          <w:u w:val="single"/>
        </w:rPr>
        <w:t>________________________________________</w:t>
      </w:r>
    </w:p>
    <w:p w:rsidR="00761F9F" w:rsidRDefault="00761F9F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  <w:u w:val="single"/>
        </w:rPr>
        <w:t>___________________________________________________________________________________</w:t>
      </w:r>
    </w:p>
    <w:p w:rsidR="006D5899" w:rsidRDefault="006D5899" w:rsidP="006D5899">
      <w:pPr>
        <w:jc w:val="both"/>
        <w:rPr>
          <w:rFonts w:eastAsia="Calibri"/>
          <w:u w:val="single"/>
          <w:lang w:val="ru-RU"/>
        </w:rPr>
      </w:pPr>
      <w:r>
        <w:rPr>
          <w:color w:val="333333"/>
          <w:lang w:val="ru-RU"/>
        </w:rPr>
        <w:t xml:space="preserve">Сфера деятельности участника: </w:t>
      </w:r>
      <w:r w:rsidR="00761F9F">
        <w:rPr>
          <w:color w:val="333333"/>
          <w:lang w:val="ru-RU"/>
        </w:rPr>
        <w:t>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Ф.И.О. контактного лица:</w:t>
      </w:r>
      <w:r w:rsidR="003F5D29">
        <w:rPr>
          <w:color w:val="333333"/>
        </w:rPr>
        <w:t xml:space="preserve"> </w:t>
      </w:r>
      <w:r w:rsidR="00761F9F">
        <w:rPr>
          <w:color w:val="333333"/>
          <w:u w:val="single"/>
        </w:rPr>
        <w:t>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  <w:u w:val="single"/>
        </w:rPr>
      </w:pPr>
      <w:r>
        <w:rPr>
          <w:color w:val="333333"/>
        </w:rPr>
        <w:t xml:space="preserve">Номер контактного телефона: </w:t>
      </w:r>
      <w:r w:rsidR="00761F9F">
        <w:rPr>
          <w:color w:val="333333"/>
          <w:u w:val="single"/>
        </w:rPr>
        <w:t>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b/>
          <w:color w:val="333333"/>
        </w:rPr>
      </w:pPr>
      <w:r>
        <w:rPr>
          <w:color w:val="333333"/>
        </w:rPr>
        <w:t xml:space="preserve">Адрес электронной почты: </w:t>
      </w:r>
      <w:r w:rsidR="00761F9F">
        <w:rPr>
          <w:color w:val="333333"/>
        </w:rPr>
        <w:t>____________________________________________________________</w:t>
      </w:r>
      <w:bookmarkStart w:id="0" w:name="_GoBack"/>
      <w:bookmarkEnd w:id="0"/>
      <w:r w:rsidR="00761F9F">
        <w:rPr>
          <w:color w:val="333333"/>
        </w:rPr>
        <w:t xml:space="preserve"> </w:t>
      </w:r>
      <w:r>
        <w:rPr>
          <w:b/>
          <w:color w:val="333333"/>
        </w:rPr>
        <w:t>Перечень вопросов, обсуждаемых в ходе проведения публичных консультаций: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1.  Актуальна ли проблема, на решение которой направлен предполагаемый проект правового регулирования? Позволит ли принятие данного проекта решить проблему? 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2</w:t>
      </w:r>
      <w:r>
        <w:t>. </w:t>
      </w:r>
      <w:r>
        <w:rPr>
          <w:color w:val="FF0000"/>
        </w:rPr>
        <w:t> </w:t>
      </w:r>
      <w:r>
        <w:t>Насколько цель предлагаемого правового регулирования соотносится  с проблемой, на решение которой направлено? ______________________________________________________________________________________________________________________________________________________________________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3.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 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 xml:space="preserve"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 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5.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 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6.  Иные предложения и замечания, которые, по Вашему мнению, целесообразно учесть при разработке предлагаемого правового  регулирования _____________________________________</w:t>
      </w:r>
    </w:p>
    <w:p w:rsidR="006D5899" w:rsidRDefault="006D5899" w:rsidP="006D5899">
      <w:pPr>
        <w:tabs>
          <w:tab w:val="left" w:pos="5529"/>
          <w:tab w:val="left" w:pos="5812"/>
        </w:tabs>
        <w:jc w:val="center"/>
        <w:rPr>
          <w:b/>
          <w:bCs/>
          <w:lang w:val="ru-RU"/>
        </w:rPr>
      </w:pPr>
    </w:p>
    <w:p w:rsidR="00B53EBE" w:rsidRPr="006D5899" w:rsidRDefault="00B53EBE">
      <w:pPr>
        <w:rPr>
          <w:lang w:val="ru-RU"/>
        </w:rPr>
      </w:pPr>
    </w:p>
    <w:sectPr w:rsidR="00B53EBE" w:rsidRPr="006D5899" w:rsidSect="006D589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99"/>
    <w:rsid w:val="003F5D29"/>
    <w:rsid w:val="006D5899"/>
    <w:rsid w:val="00761F9F"/>
    <w:rsid w:val="00B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899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6D5899"/>
    <w:pPr>
      <w:widowControl/>
      <w:suppressAutoHyphens w:val="0"/>
      <w:spacing w:before="100" w:after="119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5">
    <w:name w:val="Strong"/>
    <w:basedOn w:val="a0"/>
    <w:qFormat/>
    <w:rsid w:val="006D5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899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6D5899"/>
    <w:pPr>
      <w:widowControl/>
      <w:suppressAutoHyphens w:val="0"/>
      <w:spacing w:before="100" w:after="119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5">
    <w:name w:val="Strong"/>
    <w:basedOn w:val="a0"/>
    <w:qFormat/>
    <w:rsid w:val="006D5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2023-09-07T09:45:00Z</dcterms:created>
  <dcterms:modified xsi:type="dcterms:W3CDTF">2024-10-30T11:56:00Z</dcterms:modified>
</cp:coreProperties>
</file>