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9" w:rsidRDefault="006D5899" w:rsidP="006D5899">
      <w:pPr>
        <w:rPr>
          <w:lang w:val="ru-RU"/>
        </w:rPr>
      </w:pP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proofErr w:type="gramStart"/>
      <w:r>
        <w:rPr>
          <w:rFonts w:eastAsia="Calibri"/>
          <w:b/>
          <w:lang w:val="ru-RU"/>
        </w:rPr>
        <w:t>обсуждаемых</w:t>
      </w:r>
      <w:proofErr w:type="gramEnd"/>
      <w:r>
        <w:rPr>
          <w:rFonts w:eastAsia="Calibri"/>
          <w:b/>
          <w:lang w:val="ru-RU"/>
        </w:rPr>
        <w:t xml:space="preserve"> при размещении уведомления </w:t>
      </w:r>
    </w:p>
    <w:p w:rsidR="006D5899" w:rsidRDefault="006D5899" w:rsidP="006D5899">
      <w:pPr>
        <w:jc w:val="both"/>
        <w:rPr>
          <w:rFonts w:eastAsia="Calibri"/>
          <w:b/>
          <w:lang w:val="ru-RU"/>
        </w:rPr>
      </w:pPr>
      <w:r>
        <w:rPr>
          <w:u w:val="single"/>
          <w:lang w:val="ru-RU"/>
        </w:rPr>
        <w:t>проект</w:t>
      </w:r>
      <w:r>
        <w:rPr>
          <w:sz w:val="20"/>
          <w:szCs w:val="20"/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постановления Администрации </w:t>
      </w:r>
      <w:proofErr w:type="spellStart"/>
      <w:r>
        <w:rPr>
          <w:u w:val="single"/>
          <w:lang w:val="ru-RU"/>
        </w:rPr>
        <w:t>Петуховского</w:t>
      </w:r>
      <w:proofErr w:type="spellEnd"/>
      <w:r>
        <w:rPr>
          <w:u w:val="single"/>
          <w:lang w:val="ru-RU"/>
        </w:rPr>
        <w:t xml:space="preserve"> муниципального округа «</w:t>
      </w:r>
      <w:r>
        <w:rPr>
          <w:bCs/>
          <w:u w:val="single"/>
          <w:lang w:val="ru-RU"/>
        </w:rPr>
        <w:t xml:space="preserve">Об утверждении Правил выпаса и прогона сельскохозяйственных животных на территории </w:t>
      </w:r>
      <w:proofErr w:type="spellStart"/>
      <w:r>
        <w:rPr>
          <w:bCs/>
          <w:u w:val="single"/>
          <w:lang w:val="ru-RU"/>
        </w:rPr>
        <w:t>Петуховского</w:t>
      </w:r>
      <w:proofErr w:type="spellEnd"/>
      <w:r>
        <w:rPr>
          <w:bCs/>
          <w:u w:val="single"/>
          <w:lang w:val="ru-RU"/>
        </w:rPr>
        <w:t xml:space="preserve"> муниципального округа Курганской области»</w:t>
      </w:r>
      <w:r>
        <w:rPr>
          <w:bCs/>
          <w:lang w:val="ru-RU"/>
        </w:rPr>
        <w:t>_________________________________________</w:t>
      </w:r>
    </w:p>
    <w:p w:rsidR="006D5899" w:rsidRDefault="006D5899" w:rsidP="006D5899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6D5899" w:rsidRDefault="006D5899" w:rsidP="006D5899">
      <w:pPr>
        <w:jc w:val="center"/>
        <w:rPr>
          <w:b/>
          <w:lang w:val="ru-RU"/>
        </w:rPr>
      </w:pPr>
    </w:p>
    <w:p w:rsidR="006D5899" w:rsidRDefault="006D5899" w:rsidP="006D5899">
      <w:pPr>
        <w:pStyle w:val="a4"/>
        <w:shd w:val="clear" w:color="auto" w:fill="FFFFFF"/>
        <w:spacing w:before="0" w:after="0" w:line="360" w:lineRule="atLeast"/>
      </w:pPr>
      <w:r>
        <w:rPr>
          <w:rStyle w:val="a5"/>
          <w:color w:val="333333"/>
        </w:rPr>
        <w:t>Контактная информация об участнике публичных консультаций: 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 xml:space="preserve">Наименование участника публичных обсуждений: </w:t>
      </w:r>
      <w:r>
        <w:rPr>
          <w:color w:val="333333"/>
          <w:u w:val="single"/>
        </w:rPr>
        <w:t xml:space="preserve">Отдел сельского хозяйства Администрации </w:t>
      </w:r>
      <w:proofErr w:type="spellStart"/>
      <w:r>
        <w:rPr>
          <w:color w:val="333333"/>
          <w:u w:val="single"/>
        </w:rPr>
        <w:t>Петуховского</w:t>
      </w:r>
      <w:proofErr w:type="spellEnd"/>
      <w:r>
        <w:rPr>
          <w:color w:val="333333"/>
          <w:u w:val="single"/>
        </w:rPr>
        <w:t xml:space="preserve"> муниципального округа.</w:t>
      </w:r>
    </w:p>
    <w:p w:rsidR="006D5899" w:rsidRDefault="006D5899" w:rsidP="006D5899">
      <w:pPr>
        <w:jc w:val="both"/>
        <w:rPr>
          <w:rFonts w:eastAsia="Calibri"/>
          <w:u w:val="single"/>
          <w:lang w:val="ru-RU"/>
        </w:rPr>
      </w:pPr>
      <w:r>
        <w:rPr>
          <w:color w:val="333333"/>
          <w:lang w:val="ru-RU"/>
        </w:rPr>
        <w:t xml:space="preserve">Сфера деятельности участника: </w:t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lang w:val="ru-RU"/>
        </w:rPr>
        <w:softHyphen/>
      </w:r>
      <w:r>
        <w:rPr>
          <w:rFonts w:eastAsia="Calibri"/>
          <w:u w:val="single"/>
          <w:lang w:val="ru-RU"/>
        </w:rPr>
        <w:t xml:space="preserve">население </w:t>
      </w:r>
      <w:proofErr w:type="spellStart"/>
      <w:r>
        <w:rPr>
          <w:rFonts w:eastAsia="Calibri"/>
          <w:u w:val="single"/>
          <w:lang w:val="ru-RU"/>
        </w:rPr>
        <w:t>Петуховского</w:t>
      </w:r>
      <w:proofErr w:type="spellEnd"/>
      <w:r>
        <w:rPr>
          <w:rFonts w:eastAsia="Calibri"/>
          <w:u w:val="single"/>
          <w:lang w:val="ru-RU"/>
        </w:rPr>
        <w:t xml:space="preserve"> муниципального округа, сельскохозяйственные производители </w:t>
      </w:r>
      <w:proofErr w:type="spellStart"/>
      <w:r>
        <w:rPr>
          <w:rFonts w:eastAsia="Calibri"/>
          <w:u w:val="single"/>
          <w:lang w:val="ru-RU"/>
        </w:rPr>
        <w:t>Петуховского</w:t>
      </w:r>
      <w:proofErr w:type="spellEnd"/>
      <w:r>
        <w:rPr>
          <w:rFonts w:eastAsia="Calibri"/>
          <w:u w:val="single"/>
          <w:lang w:val="ru-RU"/>
        </w:rPr>
        <w:t xml:space="preserve"> муниципального округа.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 xml:space="preserve">Ф.И.О. контактного лица: </w:t>
      </w:r>
      <w:proofErr w:type="spellStart"/>
      <w:r>
        <w:rPr>
          <w:color w:val="333333"/>
          <w:u w:val="single"/>
        </w:rPr>
        <w:t>Скутина</w:t>
      </w:r>
      <w:proofErr w:type="spellEnd"/>
      <w:r>
        <w:rPr>
          <w:color w:val="333333"/>
          <w:u w:val="single"/>
        </w:rPr>
        <w:t xml:space="preserve"> Людмила Николаевна.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  <w:u w:val="single"/>
        </w:rPr>
      </w:pPr>
      <w:r>
        <w:rPr>
          <w:color w:val="333333"/>
        </w:rPr>
        <w:t xml:space="preserve">Номер контактного телефона: </w:t>
      </w:r>
      <w:r>
        <w:rPr>
          <w:color w:val="333333"/>
          <w:u w:val="single"/>
        </w:rPr>
        <w:t>83523538465.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Адрес электронной почты: _</w:t>
      </w:r>
      <w:hyperlink r:id="rId5" w:history="1">
        <w:r>
          <w:rPr>
            <w:rStyle w:val="a3"/>
            <w:rFonts w:eastAsia="Calibri"/>
          </w:rPr>
          <w:t>buhsh@admpr.ru</w:t>
        </w:r>
      </w:hyperlink>
      <w:r>
        <w:rPr>
          <w:rFonts w:eastAsia="Calibri"/>
        </w:rPr>
        <w:t xml:space="preserve"> .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b/>
          <w:color w:val="333333"/>
        </w:rPr>
      </w:pP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1.  Актуальна ли проблема, на решение которой направлен предполагаемый проект правового регулирования? Позволит ли принятие данного проекта решить проблему? 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2</w:t>
      </w:r>
      <w:r>
        <w:t>. </w:t>
      </w:r>
      <w:r>
        <w:rPr>
          <w:color w:val="FF0000"/>
        </w:rPr>
        <w:t> </w:t>
      </w:r>
      <w:r>
        <w:t>Насколько цель предлагаемого правового регулирования соотносится  с проблемой, на решение которой направлено? ______________________________________________________________________________________________________________________________________________________________________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 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 xml:space="preserve"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 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5.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 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6.  Иные предложения и замечания, которые, по Вашему мнению, целесообразно учесть при разработке предлагаемого правового  регулирования _____________________________________</w:t>
      </w:r>
    </w:p>
    <w:p w:rsidR="006D5899" w:rsidRDefault="006D5899" w:rsidP="006D5899">
      <w:pPr>
        <w:tabs>
          <w:tab w:val="left" w:pos="5529"/>
          <w:tab w:val="left" w:pos="5812"/>
        </w:tabs>
        <w:jc w:val="center"/>
        <w:rPr>
          <w:b/>
          <w:bCs/>
          <w:lang w:val="ru-RU"/>
        </w:rPr>
      </w:pPr>
    </w:p>
    <w:p w:rsidR="00B53EBE" w:rsidRPr="006D5899" w:rsidRDefault="00B53EBE">
      <w:pPr>
        <w:rPr>
          <w:lang w:val="ru-RU"/>
        </w:rPr>
      </w:pPr>
      <w:bookmarkStart w:id="0" w:name="_GoBack"/>
      <w:bookmarkEnd w:id="0"/>
    </w:p>
    <w:sectPr w:rsidR="00B53EBE" w:rsidRPr="006D5899" w:rsidSect="006D58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9"/>
    <w:rsid w:val="006D5899"/>
    <w:rsid w:val="00B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sh@adm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2023-09-07T09:45:00Z</dcterms:created>
  <dcterms:modified xsi:type="dcterms:W3CDTF">2023-09-07T09:46:00Z</dcterms:modified>
</cp:coreProperties>
</file>