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4883" w14:textId="77777777" w:rsidR="00AF6B37" w:rsidRDefault="00AF6B37" w:rsidP="00AF6B3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4D4F7CD1" wp14:editId="7D744B05">
            <wp:extent cx="516890" cy="588645"/>
            <wp:effectExtent l="0" t="0" r="0" b="1905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B364" w14:textId="77777777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EB9C917" w14:textId="77777777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КУРГАНСКАЯ ОБЛАСТЬ </w:t>
      </w:r>
    </w:p>
    <w:p w14:paraId="58642EF3" w14:textId="77777777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ПЕТУХОВСКОГО МУНИЦИПАЛЬНОГО ОКРУГА</w:t>
      </w:r>
    </w:p>
    <w:p w14:paraId="166A17F1" w14:textId="77777777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  <w:rPr>
          <w:sz w:val="28"/>
          <w:szCs w:val="28"/>
        </w:rPr>
      </w:pPr>
    </w:p>
    <w:p w14:paraId="7F252F18" w14:textId="77777777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  <w:rPr>
          <w:sz w:val="28"/>
          <w:szCs w:val="28"/>
        </w:rPr>
      </w:pPr>
    </w:p>
    <w:p w14:paraId="508CB4E9" w14:textId="26857355" w:rsidR="00AF6B37" w:rsidRDefault="00AF6B37" w:rsidP="00AF6B37">
      <w:pPr>
        <w:pStyle w:val="a3"/>
        <w:tabs>
          <w:tab w:val="left" w:pos="180"/>
        </w:tabs>
        <w:spacing w:before="0" w:beforeAutospacing="0" w:after="0"/>
        <w:jc w:val="center"/>
      </w:pPr>
      <w:r>
        <w:rPr>
          <w:b/>
          <w:bCs/>
          <w:sz w:val="28"/>
          <w:szCs w:val="28"/>
        </w:rPr>
        <w:t>ПОСТАНОВЛЕНИЕ</w:t>
      </w:r>
      <w:r w:rsidR="00E61880">
        <w:rPr>
          <w:b/>
          <w:bCs/>
          <w:sz w:val="28"/>
          <w:szCs w:val="28"/>
        </w:rPr>
        <w:t xml:space="preserve"> </w:t>
      </w:r>
      <w:r w:rsidR="00F44EBC">
        <w:rPr>
          <w:b/>
          <w:bCs/>
          <w:sz w:val="28"/>
          <w:szCs w:val="28"/>
        </w:rPr>
        <w:t>(Проект)</w:t>
      </w:r>
    </w:p>
    <w:p w14:paraId="41053EF6" w14:textId="77777777" w:rsidR="00AF6B37" w:rsidRDefault="00AF6B37" w:rsidP="00AF6B37">
      <w:pPr>
        <w:pStyle w:val="a3"/>
        <w:spacing w:before="0" w:beforeAutospacing="0" w:after="0"/>
        <w:jc w:val="center"/>
      </w:pPr>
    </w:p>
    <w:p w14:paraId="014D47ED" w14:textId="77777777" w:rsidR="00AF6B37" w:rsidRDefault="00AF6B37" w:rsidP="00AF6B37">
      <w:pPr>
        <w:pStyle w:val="a3"/>
        <w:spacing w:before="0" w:beforeAutospacing="0" w:after="0"/>
      </w:pPr>
      <w:r>
        <w:t>от «____» ________ 2023года                                                                                          № _____</w:t>
      </w:r>
    </w:p>
    <w:p w14:paraId="0CCCF970" w14:textId="77777777" w:rsidR="00AF6B37" w:rsidRDefault="00AF6B37" w:rsidP="00AF6B37">
      <w:pPr>
        <w:pStyle w:val="a3"/>
        <w:spacing w:before="0" w:beforeAutospacing="0" w:after="0"/>
      </w:pPr>
      <w:r>
        <w:t xml:space="preserve">г. Петухово </w:t>
      </w:r>
    </w:p>
    <w:p w14:paraId="2E89E2DB" w14:textId="77777777" w:rsidR="00AF6B37" w:rsidRDefault="00AF6B37" w:rsidP="00AF6B37">
      <w:pPr>
        <w:pStyle w:val="a3"/>
        <w:spacing w:before="0" w:beforeAutospacing="0" w:after="0"/>
      </w:pPr>
    </w:p>
    <w:p w14:paraId="7AD0AE21" w14:textId="77777777" w:rsidR="00AF6B37" w:rsidRDefault="00AF6B37" w:rsidP="00AF6B37">
      <w:pPr>
        <w:pStyle w:val="a3"/>
        <w:spacing w:before="0" w:beforeAutospacing="0" w:after="0"/>
      </w:pPr>
    </w:p>
    <w:p w14:paraId="32B523E2" w14:textId="77777777" w:rsidR="00AF6B37" w:rsidRDefault="00AF6B37" w:rsidP="00AF6B37">
      <w:pPr>
        <w:pStyle w:val="a3"/>
        <w:spacing w:before="0" w:beforeAutospacing="0" w:after="0"/>
      </w:pPr>
    </w:p>
    <w:p w14:paraId="6A2E68F2" w14:textId="265B6A82" w:rsidR="00AF6B37" w:rsidRDefault="00AF6B37" w:rsidP="00AF6B37">
      <w:pPr>
        <w:pStyle w:val="a3"/>
        <w:spacing w:before="0" w:beforeAutospacing="0" w:after="0"/>
        <w:jc w:val="center"/>
      </w:pPr>
      <w:r>
        <w:rPr>
          <w:b/>
          <w:bCs/>
        </w:rPr>
        <w:t>О создании межведомственной комиссии по обследованию жилых помещений</w:t>
      </w:r>
    </w:p>
    <w:p w14:paraId="117CEF92" w14:textId="77777777" w:rsidR="00AF6B37" w:rsidRDefault="00AF6B37" w:rsidP="00AF6B37">
      <w:pPr>
        <w:pStyle w:val="a3"/>
        <w:spacing w:before="0" w:beforeAutospacing="0" w:after="0"/>
        <w:jc w:val="center"/>
      </w:pPr>
      <w:r>
        <w:rPr>
          <w:b/>
          <w:bCs/>
        </w:rPr>
        <w:t>приобретаемых с использованием средств</w:t>
      </w:r>
    </w:p>
    <w:p w14:paraId="00FF7DD9" w14:textId="1C11C9A8" w:rsidR="00AF6B37" w:rsidRDefault="00AF6B37" w:rsidP="00AF6B37">
      <w:pPr>
        <w:pStyle w:val="a3"/>
        <w:spacing w:before="0" w:beforeAutospacing="0" w:after="0"/>
        <w:jc w:val="center"/>
      </w:pPr>
      <w:r>
        <w:rPr>
          <w:b/>
          <w:bCs/>
        </w:rPr>
        <w:t>материнского (семейного) капитала</w:t>
      </w:r>
    </w:p>
    <w:p w14:paraId="648B9E15" w14:textId="77777777" w:rsidR="00AF6B37" w:rsidRDefault="00AF6B37" w:rsidP="00AF6B37">
      <w:pPr>
        <w:pStyle w:val="a3"/>
        <w:spacing w:before="0" w:beforeAutospacing="0" w:after="0"/>
        <w:jc w:val="center"/>
      </w:pPr>
    </w:p>
    <w:p w14:paraId="5B3C8AEF" w14:textId="77777777" w:rsidR="00AF6B37" w:rsidRDefault="00AF6B37" w:rsidP="00AF6B37">
      <w:pPr>
        <w:pStyle w:val="a3"/>
        <w:spacing w:before="0" w:beforeAutospacing="0" w:after="0"/>
      </w:pPr>
    </w:p>
    <w:p w14:paraId="3CAAC911" w14:textId="77777777" w:rsidR="00AF6B37" w:rsidRDefault="00AF6B37" w:rsidP="00AF6B37">
      <w:pPr>
        <w:pStyle w:val="a3"/>
        <w:spacing w:before="0" w:beforeAutospacing="0" w:after="0"/>
        <w:ind w:firstLine="709"/>
        <w:jc w:val="both"/>
      </w:pPr>
      <w:r>
        <w:t>В соответствии с Федеральным законом от 29 декабря 2006 года № 256-ФЗ «О дополнительных мерах государственной поддержки семей, имеющих детей»,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РФ от 12 декабря 2007 года № 862, Администрация Петуховского муниципального округа  Курганской области ПОСТАНОВЛЯЕТ:</w:t>
      </w:r>
    </w:p>
    <w:p w14:paraId="6B75C091" w14:textId="6753CABA" w:rsidR="0006205C" w:rsidRDefault="00AF6B37" w:rsidP="001E1F39">
      <w:pPr>
        <w:pStyle w:val="a3"/>
        <w:spacing w:before="0" w:beforeAutospacing="0" w:after="0"/>
        <w:ind w:firstLine="709"/>
        <w:jc w:val="both"/>
      </w:pPr>
      <w:r>
        <w:t xml:space="preserve">1. </w:t>
      </w:r>
      <w:r w:rsidR="0006205C">
        <w:t xml:space="preserve"> Создать межведомственную комиссию по обследованию жилых помещений на предмет их пригодности для постоянного проживания и безопасности для проживания детей в отношении домов, приобретаемых с использованием средств материнского (семейного) капитала, согласно приложению к настоящему постановлению.</w:t>
      </w:r>
    </w:p>
    <w:p w14:paraId="79615AE3" w14:textId="67FD4221" w:rsidR="0006205C" w:rsidRDefault="001E1F39" w:rsidP="0006205C">
      <w:pPr>
        <w:pStyle w:val="a3"/>
        <w:spacing w:before="0" w:beforeAutospacing="0" w:after="0"/>
        <w:ind w:firstLine="709"/>
        <w:jc w:val="both"/>
      </w:pPr>
      <w:r>
        <w:t>2.</w:t>
      </w:r>
      <w:r w:rsidR="0006205C">
        <w:t xml:space="preserve"> Пр</w:t>
      </w:r>
      <w:r w:rsidR="00AF6B37">
        <w:t>изнать утратившим</w:t>
      </w:r>
      <w:r w:rsidR="0006205C">
        <w:t>и</w:t>
      </w:r>
      <w:r w:rsidR="00AF6B37">
        <w:t xml:space="preserve"> силу</w:t>
      </w:r>
      <w:r w:rsidR="0006205C">
        <w:t>:</w:t>
      </w:r>
    </w:p>
    <w:p w14:paraId="6345B850" w14:textId="47344917" w:rsidR="0006205C" w:rsidRDefault="0006205C" w:rsidP="0006205C">
      <w:pPr>
        <w:pStyle w:val="a3"/>
        <w:spacing w:before="0" w:beforeAutospacing="0" w:after="0"/>
        <w:jc w:val="both"/>
        <w:rPr>
          <w:bCs/>
        </w:rPr>
      </w:pPr>
      <w:r>
        <w:t>-</w:t>
      </w:r>
      <w:r w:rsidR="00AF6B37">
        <w:t xml:space="preserve"> постановление Администрации Петуховского муниципального округа Курганской области от </w:t>
      </w:r>
      <w:r>
        <w:t>31.01.2022</w:t>
      </w:r>
      <w:r w:rsidR="00AF6B37">
        <w:t xml:space="preserve"> года № </w:t>
      </w:r>
      <w:r>
        <w:t>93</w:t>
      </w:r>
      <w:r w:rsidR="00AF6B37" w:rsidRPr="00AF6B37">
        <w:rPr>
          <w:b/>
          <w:bCs/>
        </w:rPr>
        <w:t xml:space="preserve"> </w:t>
      </w:r>
      <w:r w:rsidR="00AF6B37" w:rsidRPr="0006205C">
        <w:rPr>
          <w:bCs/>
        </w:rPr>
        <w:t>«</w:t>
      </w:r>
      <w:r w:rsidRPr="0006205C">
        <w:rPr>
          <w:bCs/>
        </w:rPr>
        <w:t>О создании межведомственной комиссии по обследованию жилых помещений</w:t>
      </w:r>
      <w:r>
        <w:rPr>
          <w:bCs/>
        </w:rPr>
        <w:t xml:space="preserve"> </w:t>
      </w:r>
      <w:r w:rsidRPr="0006205C">
        <w:rPr>
          <w:bCs/>
        </w:rPr>
        <w:t>приобретаемых с использованием средств</w:t>
      </w:r>
      <w:r>
        <w:rPr>
          <w:bCs/>
        </w:rPr>
        <w:t xml:space="preserve"> </w:t>
      </w:r>
      <w:r w:rsidRPr="0006205C">
        <w:rPr>
          <w:bCs/>
        </w:rPr>
        <w:t>материнского</w:t>
      </w:r>
      <w:r>
        <w:rPr>
          <w:bCs/>
        </w:rPr>
        <w:t xml:space="preserve"> </w:t>
      </w:r>
      <w:r w:rsidRPr="0006205C">
        <w:rPr>
          <w:bCs/>
        </w:rPr>
        <w:t>(семейного) капитала»</w:t>
      </w:r>
    </w:p>
    <w:p w14:paraId="52011671" w14:textId="056DDEBF" w:rsidR="0006205C" w:rsidRPr="0006205C" w:rsidRDefault="0006205C" w:rsidP="0006205C">
      <w:pPr>
        <w:pStyle w:val="a3"/>
        <w:spacing w:before="0" w:beforeAutospacing="0" w:after="0"/>
        <w:jc w:val="both"/>
        <w:rPr>
          <w:bCs/>
        </w:rPr>
      </w:pPr>
      <w:r>
        <w:rPr>
          <w:bCs/>
        </w:rPr>
        <w:t xml:space="preserve">- </w:t>
      </w:r>
      <w:r>
        <w:t>постановление Администрации Петуховского муниципального округа Курганской области от 28.03.2023 года № 201</w:t>
      </w:r>
      <w:r w:rsidRPr="00AF6B37">
        <w:rPr>
          <w:b/>
          <w:bCs/>
        </w:rPr>
        <w:t xml:space="preserve"> </w:t>
      </w:r>
      <w:r w:rsidRPr="0006205C">
        <w:rPr>
          <w:bCs/>
        </w:rPr>
        <w:t>«О</w:t>
      </w:r>
      <w:r>
        <w:rPr>
          <w:bCs/>
        </w:rPr>
        <w:t xml:space="preserve"> внесении изменений в постановление Администрации Петуховского муниципального округа Курганской области</w:t>
      </w:r>
      <w:r w:rsidR="00B32F78">
        <w:rPr>
          <w:bCs/>
        </w:rPr>
        <w:t xml:space="preserve"> от 31.01.2022 года «О создании </w:t>
      </w:r>
      <w:r w:rsidRPr="0006205C">
        <w:rPr>
          <w:bCs/>
        </w:rPr>
        <w:t>межведомственной комиссии по обследованию жилых помещений</w:t>
      </w:r>
      <w:r>
        <w:rPr>
          <w:bCs/>
        </w:rPr>
        <w:t xml:space="preserve"> </w:t>
      </w:r>
      <w:r w:rsidRPr="0006205C">
        <w:rPr>
          <w:bCs/>
        </w:rPr>
        <w:t>приобретаемых с использованием средств</w:t>
      </w:r>
      <w:r>
        <w:rPr>
          <w:bCs/>
        </w:rPr>
        <w:t xml:space="preserve"> </w:t>
      </w:r>
      <w:r w:rsidRPr="0006205C">
        <w:rPr>
          <w:bCs/>
        </w:rPr>
        <w:t>материнского</w:t>
      </w:r>
      <w:r>
        <w:rPr>
          <w:bCs/>
        </w:rPr>
        <w:t xml:space="preserve"> </w:t>
      </w:r>
      <w:r w:rsidRPr="0006205C">
        <w:rPr>
          <w:bCs/>
        </w:rPr>
        <w:t>(семейного) капитала»</w:t>
      </w:r>
    </w:p>
    <w:p w14:paraId="7F370142" w14:textId="771810FB" w:rsidR="00AF6B37" w:rsidRDefault="001E1F39" w:rsidP="00AF6B37">
      <w:pPr>
        <w:pStyle w:val="a3"/>
        <w:spacing w:before="0" w:beforeAutospacing="0" w:after="0"/>
        <w:ind w:firstLine="709"/>
        <w:jc w:val="both"/>
      </w:pPr>
      <w:r>
        <w:t>3</w:t>
      </w:r>
      <w:r w:rsidR="00AF6B37">
        <w:t>. Настоящее постановление вступает в силу после его официального опубликования.</w:t>
      </w:r>
    </w:p>
    <w:p w14:paraId="085F9DAB" w14:textId="77777777" w:rsidR="001E1F39" w:rsidRDefault="001E1F39" w:rsidP="001E1F39">
      <w:pPr>
        <w:pStyle w:val="a3"/>
        <w:spacing w:before="0" w:beforeAutospacing="0" w:after="0"/>
        <w:ind w:firstLine="709"/>
        <w:jc w:val="both"/>
      </w:pPr>
      <w:r>
        <w:t>4</w:t>
      </w:r>
      <w:r w:rsidR="00AF6B37">
        <w:t>. Опубликовать настоящее постановление в порядке, установленном</w:t>
      </w:r>
      <w:r w:rsidR="00B32F78">
        <w:t xml:space="preserve"> </w:t>
      </w:r>
      <w:r w:rsidR="00AF6B37">
        <w:t>Уставом Петуховского муниципального округа</w:t>
      </w:r>
      <w:r w:rsidR="00B32F78">
        <w:t xml:space="preserve"> </w:t>
      </w:r>
      <w:r w:rsidR="00AF6B37">
        <w:t>Курганской области.</w:t>
      </w:r>
    </w:p>
    <w:p w14:paraId="166E24C6" w14:textId="4F7CF8BF" w:rsidR="00AF6B37" w:rsidRDefault="001E1F39" w:rsidP="001E1F39">
      <w:pPr>
        <w:pStyle w:val="a3"/>
        <w:spacing w:before="0" w:beforeAutospacing="0" w:after="0"/>
        <w:ind w:firstLine="709"/>
        <w:jc w:val="both"/>
      </w:pPr>
      <w:r>
        <w:t>5</w:t>
      </w:r>
      <w:r w:rsidR="00B32F78">
        <w:t>.</w:t>
      </w:r>
      <w:r w:rsidR="00AF6B37">
        <w:t xml:space="preserve"> Контроль за выполнением постановления возложить на первого заместителя Главы Петуховского муниципального округа по социальной политике.</w:t>
      </w:r>
    </w:p>
    <w:p w14:paraId="1A856DB7" w14:textId="77777777" w:rsidR="00AF6B37" w:rsidRDefault="00AF6B37" w:rsidP="00AF6B37">
      <w:pPr>
        <w:pStyle w:val="a3"/>
        <w:spacing w:before="0" w:beforeAutospacing="0" w:after="0"/>
        <w:ind w:firstLine="709"/>
        <w:jc w:val="both"/>
      </w:pPr>
    </w:p>
    <w:p w14:paraId="0BCEB849" w14:textId="77777777" w:rsidR="00AF6B37" w:rsidRDefault="00AF6B37" w:rsidP="00AF6B37">
      <w:pPr>
        <w:pStyle w:val="a3"/>
        <w:spacing w:before="0" w:beforeAutospacing="0" w:after="0"/>
        <w:ind w:firstLine="709"/>
        <w:jc w:val="both"/>
      </w:pPr>
    </w:p>
    <w:p w14:paraId="666F4D80" w14:textId="77777777" w:rsidR="00B32F78" w:rsidRDefault="00B32F78" w:rsidP="00AF6B37">
      <w:pPr>
        <w:pStyle w:val="a3"/>
        <w:spacing w:before="0" w:beforeAutospacing="0" w:after="0"/>
        <w:ind w:firstLine="709"/>
        <w:jc w:val="both"/>
      </w:pPr>
    </w:p>
    <w:p w14:paraId="148081D8" w14:textId="77777777" w:rsidR="00AF6B37" w:rsidRDefault="00AF6B37" w:rsidP="00AF6B37">
      <w:pPr>
        <w:pStyle w:val="a3"/>
        <w:spacing w:before="0" w:beforeAutospacing="0" w:after="0"/>
        <w:jc w:val="both"/>
      </w:pPr>
    </w:p>
    <w:p w14:paraId="2C285739" w14:textId="57305A46" w:rsidR="00B32F78" w:rsidRPr="00723D87" w:rsidRDefault="00AF6B37" w:rsidP="001E1F39">
      <w:pPr>
        <w:pStyle w:val="a3"/>
        <w:spacing w:before="0" w:beforeAutospacing="0" w:after="0"/>
        <w:jc w:val="both"/>
      </w:pPr>
      <w:r>
        <w:t xml:space="preserve">Глава Петуховского муниципального округа                                                        </w:t>
      </w:r>
      <w:r w:rsidR="004D7EC8">
        <w:t xml:space="preserve"> </w:t>
      </w:r>
      <w:r>
        <w:t xml:space="preserve"> А.В.</w:t>
      </w:r>
      <w:r w:rsidR="004D7EC8">
        <w:t xml:space="preserve"> </w:t>
      </w:r>
      <w:r>
        <w:t>Волков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2409"/>
      </w:tblGrid>
      <w:tr w:rsidR="00B32F78" w:rsidRPr="00723D87" w14:paraId="1BEFBD66" w14:textId="77777777" w:rsidTr="00AF4D2F">
        <w:tc>
          <w:tcPr>
            <w:tcW w:w="5920" w:type="dxa"/>
            <w:shd w:val="clear" w:color="auto" w:fill="auto"/>
          </w:tcPr>
          <w:p w14:paraId="22A6F5E2" w14:textId="77777777" w:rsidR="00B32F78" w:rsidRPr="00723D87" w:rsidRDefault="00B32F78" w:rsidP="00AF4D2F">
            <w:pPr>
              <w:autoSpaceDE w:val="0"/>
              <w:spacing w:line="100" w:lineRule="atLeast"/>
              <w:jc w:val="both"/>
            </w:pPr>
            <w:r w:rsidRPr="00723D87">
              <w:lastRenderedPageBreak/>
              <w:t xml:space="preserve">Согласовано: </w:t>
            </w:r>
          </w:p>
          <w:p w14:paraId="7A33A036" w14:textId="77777777" w:rsidR="00B32F78" w:rsidRPr="00723D87" w:rsidRDefault="00B32F78" w:rsidP="00AF4D2F">
            <w:pPr>
              <w:autoSpaceDE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99631E7" w14:textId="77777777" w:rsidR="00B32F78" w:rsidRPr="00723D87" w:rsidRDefault="00B32F78" w:rsidP="00AF4D2F">
            <w:pPr>
              <w:autoSpaceDE w:val="0"/>
              <w:snapToGri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02052F2F" w14:textId="77777777" w:rsidR="00B32F78" w:rsidRPr="00723D87" w:rsidRDefault="00B32F78" w:rsidP="00AF4D2F">
            <w:pPr>
              <w:autoSpaceDE w:val="0"/>
              <w:snapToGrid w:val="0"/>
              <w:jc w:val="both"/>
            </w:pPr>
          </w:p>
        </w:tc>
      </w:tr>
      <w:tr w:rsidR="00B32F78" w:rsidRPr="00723D87" w14:paraId="45F95DC6" w14:textId="77777777" w:rsidTr="00AF4D2F">
        <w:tc>
          <w:tcPr>
            <w:tcW w:w="5920" w:type="dxa"/>
            <w:shd w:val="clear" w:color="auto" w:fill="auto"/>
          </w:tcPr>
          <w:p w14:paraId="5741A2AF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Советник Главы, заведующий юридическим </w:t>
            </w:r>
          </w:p>
          <w:p w14:paraId="0C0B0000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сектором Администрации Петуховского </w:t>
            </w:r>
          </w:p>
          <w:p w14:paraId="1D0BAD1C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муниципального округа    </w:t>
            </w:r>
          </w:p>
          <w:p w14:paraId="63FCCBFC" w14:textId="77777777" w:rsidR="00B32F78" w:rsidRPr="00723D87" w:rsidRDefault="00B32F78" w:rsidP="00AF4D2F">
            <w:pPr>
              <w:autoSpaceDE w:val="0"/>
            </w:pPr>
            <w:r w:rsidRPr="00723D87">
              <w:rPr>
                <w:shd w:val="clear" w:color="auto" w:fill="FFFFFF"/>
              </w:rPr>
              <w:t xml:space="preserve">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42A60F4" w14:textId="77777777" w:rsidR="00B32F78" w:rsidRPr="00723D87" w:rsidRDefault="00B32F78" w:rsidP="00AF4D2F">
            <w:pPr>
              <w:autoSpaceDE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18D66BC0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Н.Г. </w:t>
            </w:r>
            <w:proofErr w:type="spellStart"/>
            <w:r w:rsidRPr="00723D87">
              <w:rPr>
                <w:shd w:val="clear" w:color="auto" w:fill="FFFFFF"/>
              </w:rPr>
              <w:t>Сисевич</w:t>
            </w:r>
            <w:proofErr w:type="spellEnd"/>
          </w:p>
          <w:p w14:paraId="74F06902" w14:textId="77777777" w:rsidR="00B32F78" w:rsidRPr="00723D87" w:rsidRDefault="00B32F78" w:rsidP="00AF4D2F">
            <w:pPr>
              <w:autoSpaceDE w:val="0"/>
            </w:pPr>
          </w:p>
        </w:tc>
      </w:tr>
      <w:tr w:rsidR="00B32F78" w:rsidRPr="00723D87" w14:paraId="3D3FC3ED" w14:textId="77777777" w:rsidTr="00AF4D2F">
        <w:tc>
          <w:tcPr>
            <w:tcW w:w="5920" w:type="dxa"/>
            <w:shd w:val="clear" w:color="auto" w:fill="auto"/>
          </w:tcPr>
          <w:p w14:paraId="0A8F4C13" w14:textId="77777777" w:rsidR="00B32F78" w:rsidRPr="00723D87" w:rsidRDefault="00B32F78" w:rsidP="00AF4D2F">
            <w:pPr>
              <w:autoSpaceDE w:val="0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Управляющий делами - руководитель аппарата                                                                           </w:t>
            </w:r>
          </w:p>
          <w:p w14:paraId="366631E5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>Администрации Петуховского муниципального округа</w:t>
            </w:r>
          </w:p>
          <w:p w14:paraId="0994F27D" w14:textId="77777777" w:rsidR="00B32F78" w:rsidRPr="00723D87" w:rsidRDefault="00B32F78" w:rsidP="00AF4D2F">
            <w:pPr>
              <w:autoSpaceDE w:val="0"/>
              <w:jc w:val="both"/>
            </w:pPr>
            <w:r w:rsidRPr="00723D87">
              <w:rPr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32276626" w14:textId="77777777" w:rsidR="00B32F78" w:rsidRPr="00723D87" w:rsidRDefault="00B32F78" w:rsidP="00AF4D2F">
            <w:pPr>
              <w:autoSpaceDE w:val="0"/>
              <w:snapToGrid w:val="0"/>
            </w:pPr>
          </w:p>
        </w:tc>
        <w:tc>
          <w:tcPr>
            <w:tcW w:w="2409" w:type="dxa"/>
            <w:shd w:val="clear" w:color="auto" w:fill="auto"/>
          </w:tcPr>
          <w:p w14:paraId="2C86973F" w14:textId="77777777" w:rsidR="00B32F78" w:rsidRPr="00723D87" w:rsidRDefault="00B32F78" w:rsidP="00AF4D2F">
            <w:pPr>
              <w:autoSpaceDE w:val="0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О.В. </w:t>
            </w:r>
            <w:proofErr w:type="spellStart"/>
            <w:r w:rsidRPr="00723D87">
              <w:rPr>
                <w:shd w:val="clear" w:color="auto" w:fill="FFFFFF"/>
              </w:rPr>
              <w:t>Вятчинина</w:t>
            </w:r>
            <w:proofErr w:type="spellEnd"/>
          </w:p>
          <w:p w14:paraId="426524C0" w14:textId="77777777" w:rsidR="00B32F78" w:rsidRPr="00723D87" w:rsidRDefault="00B32F78" w:rsidP="00AF4D2F">
            <w:pPr>
              <w:autoSpaceDE w:val="0"/>
              <w:rPr>
                <w:shd w:val="clear" w:color="auto" w:fill="FFFFFF"/>
              </w:rPr>
            </w:pPr>
          </w:p>
        </w:tc>
      </w:tr>
      <w:tr w:rsidR="00B32F78" w:rsidRPr="00723D87" w14:paraId="2A3CCE51" w14:textId="77777777" w:rsidTr="00AF4D2F">
        <w:tc>
          <w:tcPr>
            <w:tcW w:w="5920" w:type="dxa"/>
            <w:shd w:val="clear" w:color="auto" w:fill="auto"/>
          </w:tcPr>
          <w:p w14:paraId="524C1D55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Начальник Управления ЖКХ, </w:t>
            </w:r>
          </w:p>
          <w:p w14:paraId="4D0E3599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>строительства и архитектуры Администрации</w:t>
            </w:r>
          </w:p>
          <w:p w14:paraId="352B01C1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 xml:space="preserve">Петуховского муниципального округа </w:t>
            </w:r>
          </w:p>
          <w:p w14:paraId="4DEF146A" w14:textId="77777777" w:rsidR="00B32F78" w:rsidRPr="00723D87" w:rsidRDefault="00B32F78" w:rsidP="00AF4D2F">
            <w:pPr>
              <w:autoSpaceDE w:val="0"/>
              <w:jc w:val="both"/>
            </w:pPr>
            <w:r w:rsidRPr="00723D87">
              <w:rPr>
                <w:shd w:val="clear" w:color="auto" w:fill="FFFFFF"/>
              </w:rPr>
              <w:t xml:space="preserve">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67EF1566" w14:textId="77777777" w:rsidR="00B32F78" w:rsidRPr="00723D87" w:rsidRDefault="00B32F78" w:rsidP="00AF4D2F">
            <w:pPr>
              <w:autoSpaceDE w:val="0"/>
              <w:snapToGri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5A14E3A9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  <w:r w:rsidRPr="00723D87">
              <w:rPr>
                <w:shd w:val="clear" w:color="auto" w:fill="FFFFFF"/>
              </w:rPr>
              <w:t>С.А. Гусельников</w:t>
            </w:r>
          </w:p>
          <w:p w14:paraId="6E6EC307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</w:p>
        </w:tc>
      </w:tr>
      <w:tr w:rsidR="00B32F78" w:rsidRPr="00723D87" w14:paraId="76A7CB4C" w14:textId="77777777" w:rsidTr="00AF4D2F">
        <w:tc>
          <w:tcPr>
            <w:tcW w:w="5920" w:type="dxa"/>
            <w:shd w:val="clear" w:color="auto" w:fill="auto"/>
          </w:tcPr>
          <w:p w14:paraId="79C3CD1E" w14:textId="77777777" w:rsidR="00B32F78" w:rsidRPr="00723D87" w:rsidRDefault="00B32F78" w:rsidP="00AF4D2F">
            <w:pPr>
              <w:autoSpaceDE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67A0F3FA" w14:textId="77777777" w:rsidR="00B32F78" w:rsidRPr="00723D87" w:rsidRDefault="00B32F78" w:rsidP="00AF4D2F">
            <w:pPr>
              <w:autoSpaceDE w:val="0"/>
              <w:snapToGri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24BCB63B" w14:textId="77777777" w:rsidR="00B32F78" w:rsidRPr="00723D87" w:rsidRDefault="00B32F78" w:rsidP="00AF4D2F">
            <w:pPr>
              <w:autoSpaceDE w:val="0"/>
              <w:jc w:val="both"/>
              <w:rPr>
                <w:shd w:val="clear" w:color="auto" w:fill="FFFFFF"/>
              </w:rPr>
            </w:pPr>
          </w:p>
        </w:tc>
      </w:tr>
    </w:tbl>
    <w:p w14:paraId="1E2F28F5" w14:textId="77777777" w:rsidR="00B32F78" w:rsidRPr="00723D87" w:rsidRDefault="00B32F78" w:rsidP="00B32F78">
      <w:pPr>
        <w:pStyle w:val="Standard"/>
        <w:rPr>
          <w:rFonts w:cs="Times New Roman"/>
          <w:b/>
          <w:bCs/>
          <w:lang w:val="ru-RU"/>
        </w:rPr>
      </w:pPr>
    </w:p>
    <w:p w14:paraId="12430CB5" w14:textId="77777777" w:rsidR="00B32F78" w:rsidRPr="00723D87" w:rsidRDefault="00B32F78" w:rsidP="00B32F78">
      <w:pPr>
        <w:pStyle w:val="Standard"/>
        <w:rPr>
          <w:rFonts w:cs="Times New Roman"/>
          <w:b/>
          <w:bCs/>
          <w:lang w:val="ru-RU"/>
        </w:rPr>
      </w:pPr>
    </w:p>
    <w:p w14:paraId="314B3D18" w14:textId="77777777" w:rsidR="00B32F78" w:rsidRPr="00723D87" w:rsidRDefault="00B32F78" w:rsidP="00B32F78">
      <w:pPr>
        <w:pStyle w:val="Standard"/>
        <w:rPr>
          <w:rFonts w:cs="Times New Roman"/>
          <w:b/>
          <w:bCs/>
          <w:lang w:val="ru-RU"/>
        </w:rPr>
      </w:pPr>
    </w:p>
    <w:p w14:paraId="2E73842E" w14:textId="77777777" w:rsidR="00B32F78" w:rsidRPr="00723D87" w:rsidRDefault="00B32F78" w:rsidP="00B32F78">
      <w:pPr>
        <w:pStyle w:val="Standard"/>
        <w:rPr>
          <w:rFonts w:cs="Times New Roman"/>
          <w:b/>
          <w:bCs/>
          <w:lang w:val="ru-RU"/>
        </w:rPr>
      </w:pPr>
    </w:p>
    <w:p w14:paraId="20A2B6F9" w14:textId="77777777" w:rsidR="00B32F78" w:rsidRPr="00723D87" w:rsidRDefault="00B32F78" w:rsidP="00B32F78">
      <w:pPr>
        <w:pStyle w:val="Standard"/>
        <w:rPr>
          <w:rFonts w:cs="Times New Roman"/>
          <w:b/>
          <w:bCs/>
          <w:lang w:val="ru-RU"/>
        </w:rPr>
      </w:pPr>
    </w:p>
    <w:p w14:paraId="1D523544" w14:textId="77777777" w:rsidR="00B32F78" w:rsidRPr="00723D87" w:rsidRDefault="00B32F78" w:rsidP="00B32F78">
      <w:pPr>
        <w:tabs>
          <w:tab w:val="left" w:pos="7425"/>
        </w:tabs>
        <w:ind w:left="142" w:firstLine="567"/>
        <w:jc w:val="both"/>
        <w:rPr>
          <w:rFonts w:eastAsia="Calibri"/>
          <w:bCs/>
          <w:lang w:eastAsia="ar-SA"/>
        </w:rPr>
      </w:pPr>
    </w:p>
    <w:p w14:paraId="75D23E21" w14:textId="77777777" w:rsidR="00B32F78" w:rsidRPr="00723D87" w:rsidRDefault="00B32F78" w:rsidP="00B32F78">
      <w:pPr>
        <w:tabs>
          <w:tab w:val="left" w:pos="7425"/>
        </w:tabs>
        <w:ind w:firstLine="567"/>
        <w:jc w:val="center"/>
        <w:rPr>
          <w:rFonts w:eastAsia="Calibri"/>
          <w:bCs/>
          <w:lang w:eastAsia="ar-SA"/>
        </w:rPr>
      </w:pPr>
      <w:r w:rsidRPr="00723D87">
        <w:rPr>
          <w:rFonts w:eastAsia="Calibri"/>
          <w:bCs/>
          <w:lang w:eastAsia="ar-SA"/>
        </w:rPr>
        <w:t>РАССЫЛКА</w:t>
      </w:r>
    </w:p>
    <w:p w14:paraId="1DA65C52" w14:textId="7240DBD2" w:rsidR="00B32F78" w:rsidRPr="004D7EC8" w:rsidRDefault="00B32F78" w:rsidP="004D7EC8">
      <w:pPr>
        <w:pStyle w:val="a3"/>
        <w:spacing w:before="0" w:beforeAutospacing="0" w:after="0"/>
        <w:jc w:val="both"/>
        <w:rPr>
          <w:bCs/>
        </w:rPr>
      </w:pPr>
      <w:r w:rsidRPr="00723D87">
        <w:rPr>
          <w:rFonts w:eastAsia="Calibri"/>
          <w:bCs/>
          <w:lang w:eastAsia="ar-SA"/>
        </w:rPr>
        <w:t xml:space="preserve">к </w:t>
      </w:r>
      <w:r w:rsidRPr="004D7EC8">
        <w:rPr>
          <w:rFonts w:eastAsia="Calibri"/>
          <w:bCs/>
          <w:lang w:eastAsia="ar-SA"/>
        </w:rPr>
        <w:t>постановлению Администрации Петуховского муниципального округа от __________________2023 г. № ___ «</w:t>
      </w:r>
      <w:r w:rsidR="004D7EC8" w:rsidRPr="004D7EC8">
        <w:rPr>
          <w:bCs/>
        </w:rPr>
        <w:t>О создании межведомственной комиссии по обследованию жилых помещений</w:t>
      </w:r>
      <w:r w:rsidR="004D7EC8">
        <w:rPr>
          <w:bCs/>
        </w:rPr>
        <w:t xml:space="preserve"> </w:t>
      </w:r>
      <w:r w:rsidR="004D7EC8" w:rsidRPr="004D7EC8">
        <w:rPr>
          <w:bCs/>
        </w:rPr>
        <w:t>приобретаемых с использованием средств</w:t>
      </w:r>
      <w:r w:rsidR="004D7EC8">
        <w:rPr>
          <w:bCs/>
        </w:rPr>
        <w:t xml:space="preserve"> </w:t>
      </w:r>
      <w:r w:rsidR="004D7EC8" w:rsidRPr="004D7EC8">
        <w:rPr>
          <w:bCs/>
        </w:rPr>
        <w:t>материнского</w:t>
      </w:r>
      <w:r w:rsidR="004D7EC8">
        <w:rPr>
          <w:bCs/>
        </w:rPr>
        <w:t xml:space="preserve"> </w:t>
      </w:r>
      <w:r w:rsidR="004D7EC8" w:rsidRPr="004D7EC8">
        <w:rPr>
          <w:bCs/>
        </w:rPr>
        <w:t>(семейного) капитала</w:t>
      </w:r>
      <w:r w:rsidR="004D7EC8">
        <w:rPr>
          <w:bCs/>
        </w:rPr>
        <w:t>»</w:t>
      </w:r>
    </w:p>
    <w:p w14:paraId="123071A9" w14:textId="77777777" w:rsidR="00B32F78" w:rsidRPr="00723D87" w:rsidRDefault="00B32F78" w:rsidP="00B32F78">
      <w:pPr>
        <w:jc w:val="both"/>
        <w:rPr>
          <w:rFonts w:eastAsia="Calibri"/>
          <w:bCs/>
          <w:lang w:eastAsia="ar-SA"/>
        </w:rPr>
      </w:pPr>
    </w:p>
    <w:p w14:paraId="678518E3" w14:textId="77777777" w:rsidR="00B32F78" w:rsidRPr="00723D87" w:rsidRDefault="00B32F7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</w:p>
    <w:p w14:paraId="7818BB04" w14:textId="77777777" w:rsidR="00B32F78" w:rsidRDefault="00B32F7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  <w:r w:rsidRPr="00723D87">
        <w:rPr>
          <w:rFonts w:eastAsia="Calibri"/>
          <w:bCs/>
          <w:lang w:eastAsia="ar-SA"/>
        </w:rPr>
        <w:t>Разослано:</w:t>
      </w:r>
    </w:p>
    <w:p w14:paraId="0D50D9F1" w14:textId="77777777" w:rsidR="004D7EC8" w:rsidRPr="00723D87" w:rsidRDefault="004D7EC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</w:p>
    <w:p w14:paraId="67CB80A3" w14:textId="77777777" w:rsidR="00B32F78" w:rsidRPr="00723D87" w:rsidRDefault="00B32F7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  <w:r w:rsidRPr="00723D87">
        <w:rPr>
          <w:rFonts w:eastAsia="Calibri"/>
          <w:bCs/>
          <w:lang w:eastAsia="ar-SA"/>
        </w:rPr>
        <w:t>1.  В дело-1;</w:t>
      </w:r>
    </w:p>
    <w:p w14:paraId="0512D48B" w14:textId="6EDC811B" w:rsidR="00B32F78" w:rsidRPr="00723D87" w:rsidRDefault="00B32F7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  <w:r w:rsidRPr="00723D87">
        <w:rPr>
          <w:rFonts w:eastAsia="Calibri"/>
          <w:bCs/>
          <w:lang w:eastAsia="ar-SA"/>
        </w:rPr>
        <w:t>2.  Прокуратура -1;</w:t>
      </w:r>
    </w:p>
    <w:p w14:paraId="3E709E7B" w14:textId="77777777" w:rsidR="00B32F78" w:rsidRPr="00723D87" w:rsidRDefault="00B32F78" w:rsidP="00B32F78">
      <w:pPr>
        <w:tabs>
          <w:tab w:val="left" w:pos="7425"/>
        </w:tabs>
        <w:ind w:firstLine="567"/>
        <w:jc w:val="both"/>
        <w:rPr>
          <w:rFonts w:eastAsia="Calibri"/>
          <w:bCs/>
          <w:lang w:eastAsia="ar-SA"/>
        </w:rPr>
      </w:pPr>
      <w:r w:rsidRPr="00723D87">
        <w:rPr>
          <w:rFonts w:eastAsia="Calibri"/>
          <w:bCs/>
          <w:lang w:eastAsia="ar-SA"/>
        </w:rPr>
        <w:t>3.  Сайт – 1</w:t>
      </w:r>
    </w:p>
    <w:p w14:paraId="017CA131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25407360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3496E18D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1B579BA1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0AFA3091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3B25E7EE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383F6EF7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7490BF43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70065CC1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3F215C36" w14:textId="77777777" w:rsidR="00B32F78" w:rsidRDefault="00B32F78" w:rsidP="00B32F78">
      <w:pPr>
        <w:pStyle w:val="Standard"/>
        <w:rPr>
          <w:rFonts w:cs="Times New Roman"/>
          <w:lang w:val="ru-RU"/>
        </w:rPr>
      </w:pPr>
    </w:p>
    <w:p w14:paraId="462BCFF7" w14:textId="77777777" w:rsidR="004D7EC8" w:rsidRDefault="004D7EC8" w:rsidP="00B32F78">
      <w:pPr>
        <w:pStyle w:val="Standard"/>
        <w:rPr>
          <w:rFonts w:cs="Times New Roman"/>
          <w:lang w:val="ru-RU"/>
        </w:rPr>
      </w:pPr>
    </w:p>
    <w:p w14:paraId="44E1BBBA" w14:textId="77777777" w:rsidR="004D7EC8" w:rsidRDefault="004D7EC8" w:rsidP="00B32F78">
      <w:pPr>
        <w:pStyle w:val="Standard"/>
        <w:rPr>
          <w:rFonts w:cs="Times New Roman"/>
          <w:lang w:val="ru-RU"/>
        </w:rPr>
      </w:pPr>
    </w:p>
    <w:p w14:paraId="46BC8967" w14:textId="77777777" w:rsidR="004D7EC8" w:rsidRDefault="004D7EC8" w:rsidP="00B32F78">
      <w:pPr>
        <w:pStyle w:val="Standard"/>
        <w:rPr>
          <w:rFonts w:cs="Times New Roman"/>
          <w:lang w:val="ru-RU"/>
        </w:rPr>
      </w:pPr>
    </w:p>
    <w:p w14:paraId="1782A11F" w14:textId="77777777" w:rsidR="004D7EC8" w:rsidRDefault="004D7EC8" w:rsidP="00B32F78">
      <w:pPr>
        <w:pStyle w:val="Standard"/>
        <w:rPr>
          <w:rFonts w:cs="Times New Roman"/>
          <w:lang w:val="ru-RU"/>
        </w:rPr>
      </w:pPr>
    </w:p>
    <w:p w14:paraId="07EB113C" w14:textId="77777777" w:rsidR="004D7EC8" w:rsidRPr="00723D87" w:rsidRDefault="004D7EC8" w:rsidP="00B32F78">
      <w:pPr>
        <w:pStyle w:val="Standard"/>
        <w:rPr>
          <w:rFonts w:cs="Times New Roman"/>
          <w:lang w:val="ru-RU"/>
        </w:rPr>
      </w:pPr>
    </w:p>
    <w:p w14:paraId="7DDB6672" w14:textId="77777777" w:rsidR="00B32F78" w:rsidRPr="00723D87" w:rsidRDefault="00B32F78" w:rsidP="00B32F78">
      <w:pPr>
        <w:pStyle w:val="Standard"/>
        <w:rPr>
          <w:rFonts w:cs="Times New Roman"/>
          <w:lang w:val="ru-RU"/>
        </w:rPr>
      </w:pPr>
    </w:p>
    <w:p w14:paraId="64F613A8" w14:textId="77777777" w:rsidR="00B32F78" w:rsidRPr="00723D87" w:rsidRDefault="00B32F78" w:rsidP="00B32F78">
      <w:pPr>
        <w:pStyle w:val="Standard"/>
        <w:rPr>
          <w:rFonts w:cs="Times New Roman"/>
          <w:sz w:val="22"/>
          <w:szCs w:val="22"/>
          <w:lang w:val="ru-RU"/>
        </w:rPr>
      </w:pPr>
    </w:p>
    <w:p w14:paraId="4F5CF1C4" w14:textId="77777777" w:rsidR="00B32F78" w:rsidRPr="00723D87" w:rsidRDefault="00B32F78" w:rsidP="00B32F78">
      <w:pPr>
        <w:pStyle w:val="Standard"/>
        <w:rPr>
          <w:rFonts w:cs="Times New Roman"/>
          <w:sz w:val="22"/>
          <w:szCs w:val="22"/>
          <w:lang w:val="ru-RU"/>
        </w:rPr>
      </w:pPr>
    </w:p>
    <w:p w14:paraId="3BB3CEF6" w14:textId="77777777" w:rsidR="00B32F78" w:rsidRPr="00723D87" w:rsidRDefault="00B32F78" w:rsidP="00B32F78">
      <w:pPr>
        <w:pStyle w:val="Standard"/>
        <w:rPr>
          <w:rFonts w:cs="Times New Roman"/>
          <w:sz w:val="22"/>
          <w:szCs w:val="22"/>
          <w:lang w:val="ru-RU"/>
        </w:rPr>
      </w:pPr>
      <w:r w:rsidRPr="00723D87">
        <w:rPr>
          <w:rFonts w:cs="Times New Roman"/>
          <w:sz w:val="22"/>
          <w:szCs w:val="22"/>
          <w:lang w:val="ru-RU"/>
        </w:rPr>
        <w:t>Исп. Винник Татьяна Сергеевна</w:t>
      </w:r>
    </w:p>
    <w:p w14:paraId="3B647C7E" w14:textId="1B9E3DA4" w:rsidR="00B32F78" w:rsidRPr="004D7EC8" w:rsidRDefault="00B32F78" w:rsidP="004D7EC8">
      <w:pPr>
        <w:pStyle w:val="Standard"/>
        <w:rPr>
          <w:rFonts w:cs="Times New Roman"/>
          <w:sz w:val="22"/>
          <w:szCs w:val="22"/>
          <w:lang w:val="ru-RU"/>
        </w:rPr>
      </w:pPr>
      <w:r w:rsidRPr="00723D87">
        <w:rPr>
          <w:rFonts w:cs="Times New Roman"/>
          <w:sz w:val="22"/>
          <w:szCs w:val="22"/>
          <w:lang w:val="ru-RU"/>
        </w:rPr>
        <w:t>Тел. 8(35235)23042</w:t>
      </w:r>
    </w:p>
    <w:p w14:paraId="48D866C8" w14:textId="21C06E03" w:rsidR="00AF6B37" w:rsidRDefault="00AF6B37" w:rsidP="001E1F39">
      <w:pPr>
        <w:pStyle w:val="a3"/>
        <w:spacing w:before="0" w:beforeAutospacing="0" w:after="0"/>
        <w:ind w:left="439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="00F15144">
        <w:rPr>
          <w:sz w:val="20"/>
          <w:szCs w:val="20"/>
        </w:rPr>
        <w:t>п</w:t>
      </w:r>
      <w:r>
        <w:rPr>
          <w:sz w:val="20"/>
          <w:szCs w:val="20"/>
        </w:rPr>
        <w:t>остановлению Администрации Петуховского муниципального округа от «___» ______ 2023 года № ____ «О создании межведомственной комиссии по обследованию жилых помещений приобретаемых с использованием средств материнского (семейного) капитала»</w:t>
      </w:r>
    </w:p>
    <w:p w14:paraId="6404BA53" w14:textId="77777777" w:rsidR="00AF6B37" w:rsidRDefault="00AF6B37" w:rsidP="00AF6B37">
      <w:pPr>
        <w:pStyle w:val="a3"/>
        <w:spacing w:before="0" w:beforeAutospacing="0" w:after="0"/>
        <w:ind w:left="4394"/>
        <w:rPr>
          <w:sz w:val="20"/>
          <w:szCs w:val="20"/>
        </w:rPr>
      </w:pPr>
    </w:p>
    <w:p w14:paraId="7F3AE394" w14:textId="77777777" w:rsidR="002C414A" w:rsidRDefault="002C414A" w:rsidP="004D7EC8">
      <w:pPr>
        <w:pStyle w:val="a3"/>
        <w:spacing w:before="0" w:beforeAutospacing="0" w:after="0"/>
        <w:rPr>
          <w:sz w:val="20"/>
          <w:szCs w:val="20"/>
        </w:rPr>
      </w:pPr>
    </w:p>
    <w:p w14:paraId="6A2A3F0B" w14:textId="77777777" w:rsidR="002C414A" w:rsidRDefault="002C414A" w:rsidP="00AF6B37">
      <w:pPr>
        <w:pStyle w:val="a3"/>
        <w:spacing w:before="0" w:beforeAutospacing="0" w:after="0"/>
        <w:ind w:left="4394"/>
        <w:rPr>
          <w:sz w:val="20"/>
          <w:szCs w:val="20"/>
        </w:rPr>
      </w:pPr>
    </w:p>
    <w:p w14:paraId="28436081" w14:textId="77777777" w:rsidR="002C414A" w:rsidRDefault="002C414A" w:rsidP="00AF6B37">
      <w:pPr>
        <w:pStyle w:val="a3"/>
        <w:spacing w:before="0" w:beforeAutospacing="0" w:after="0"/>
        <w:ind w:left="4394"/>
        <w:rPr>
          <w:sz w:val="20"/>
          <w:szCs w:val="20"/>
        </w:rPr>
      </w:pPr>
    </w:p>
    <w:p w14:paraId="246CEC07" w14:textId="77777777" w:rsidR="00AF6B37" w:rsidRDefault="00AF6B37" w:rsidP="00AF6B37">
      <w:pPr>
        <w:pStyle w:val="a3"/>
        <w:spacing w:before="102" w:beforeAutospacing="0" w:after="102"/>
        <w:jc w:val="center"/>
      </w:pPr>
      <w:r>
        <w:rPr>
          <w:b/>
          <w:bCs/>
        </w:rPr>
        <w:t>Состав межведомственной комиссии по обследованию жилых помещений на предмет их пригодности для постоянного проживания и безопасности для проживания детей в отношении домов, приобретаемых с использованием средств материнского (семейного) капитала</w:t>
      </w:r>
    </w:p>
    <w:p w14:paraId="01A79546" w14:textId="77777777" w:rsidR="00AF6B37" w:rsidRDefault="00AF6B37" w:rsidP="00AF6B37">
      <w:pPr>
        <w:pStyle w:val="a3"/>
        <w:spacing w:beforeAutospacing="0" w:after="0"/>
        <w:ind w:left="709" w:hanging="352"/>
        <w:jc w:val="center"/>
      </w:pPr>
    </w:p>
    <w:tbl>
      <w:tblPr>
        <w:tblW w:w="671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6262"/>
      </w:tblGrid>
      <w:tr w:rsidR="00AF6B37" w14:paraId="02EB2F89" w14:textId="77777777" w:rsidTr="00AF6B37">
        <w:trPr>
          <w:tblCellSpacing w:w="0" w:type="dxa"/>
        </w:trPr>
        <w:tc>
          <w:tcPr>
            <w:tcW w:w="345" w:type="dxa"/>
            <w:hideMark/>
          </w:tcPr>
          <w:p w14:paraId="151651E9" w14:textId="77777777" w:rsidR="00AF6B37" w:rsidRDefault="00AF6B37">
            <w:pPr>
              <w:pStyle w:val="a3"/>
            </w:pPr>
            <w:r>
              <w:t>1</w:t>
            </w:r>
          </w:p>
        </w:tc>
        <w:tc>
          <w:tcPr>
            <w:tcW w:w="6367" w:type="dxa"/>
            <w:hideMark/>
          </w:tcPr>
          <w:p w14:paraId="145102F5" w14:textId="77777777" w:rsidR="00AF6B37" w:rsidRDefault="00AF6B37">
            <w:pPr>
              <w:pStyle w:val="a3"/>
            </w:pPr>
            <w:r>
              <w:t>-первый заместитель Главы Петуховского муниципального округа по социальной политике, председатель комиссии.</w:t>
            </w:r>
          </w:p>
        </w:tc>
      </w:tr>
      <w:tr w:rsidR="00AF6B37" w14:paraId="151E56EB" w14:textId="77777777" w:rsidTr="00AF6B37">
        <w:trPr>
          <w:tblCellSpacing w:w="0" w:type="dxa"/>
        </w:trPr>
        <w:tc>
          <w:tcPr>
            <w:tcW w:w="345" w:type="dxa"/>
            <w:hideMark/>
          </w:tcPr>
          <w:p w14:paraId="138B5148" w14:textId="77777777" w:rsidR="00AF6B37" w:rsidRDefault="00AF6B37">
            <w:pPr>
              <w:pStyle w:val="a3"/>
            </w:pPr>
            <w:r>
              <w:t>2</w:t>
            </w:r>
          </w:p>
        </w:tc>
        <w:tc>
          <w:tcPr>
            <w:tcW w:w="6367" w:type="dxa"/>
            <w:hideMark/>
          </w:tcPr>
          <w:p w14:paraId="62BA0352" w14:textId="77777777" w:rsidR="00AF6B37" w:rsidRDefault="00AF6B37">
            <w:pPr>
              <w:pStyle w:val="a3"/>
            </w:pPr>
            <w:r>
              <w:t>- Начальник Управления ЖКХ, строительства и архитектуры Администрации Петуховского муниципального округа, заместитель председателя комиссии (по согласованию).</w:t>
            </w:r>
          </w:p>
        </w:tc>
      </w:tr>
      <w:tr w:rsidR="00AF6B37" w14:paraId="1070A23D" w14:textId="77777777" w:rsidTr="00AF6B37">
        <w:trPr>
          <w:trHeight w:val="1424"/>
          <w:tblCellSpacing w:w="0" w:type="dxa"/>
        </w:trPr>
        <w:tc>
          <w:tcPr>
            <w:tcW w:w="345" w:type="dxa"/>
            <w:hideMark/>
          </w:tcPr>
          <w:p w14:paraId="47F92360" w14:textId="77777777" w:rsidR="00AF6B37" w:rsidRDefault="00AF6B37">
            <w:pPr>
              <w:pStyle w:val="a3"/>
            </w:pPr>
            <w:r>
              <w:t>3</w:t>
            </w:r>
          </w:p>
        </w:tc>
        <w:tc>
          <w:tcPr>
            <w:tcW w:w="6367" w:type="dxa"/>
            <w:hideMark/>
          </w:tcPr>
          <w:p w14:paraId="3BCF07F2" w14:textId="78DF0BC6" w:rsidR="00B32F78" w:rsidRDefault="00AF6B37" w:rsidP="00B32F78">
            <w:pPr>
              <w:pStyle w:val="a3"/>
            </w:pPr>
            <w:r>
              <w:t>- специалист отдела ЖКХ Управления ЖКХ, строительства и архитектуры Администрации Петуховского муниципального округа, секретарь комиссии (по согласованию).</w:t>
            </w:r>
          </w:p>
        </w:tc>
      </w:tr>
      <w:tr w:rsidR="00AF6B37" w14:paraId="302A8A2A" w14:textId="77777777" w:rsidTr="00F15144">
        <w:trPr>
          <w:trHeight w:val="939"/>
          <w:tblCellSpacing w:w="0" w:type="dxa"/>
        </w:trPr>
        <w:tc>
          <w:tcPr>
            <w:tcW w:w="345" w:type="dxa"/>
          </w:tcPr>
          <w:p w14:paraId="4C0CB109" w14:textId="77777777" w:rsidR="00AF6B37" w:rsidRPr="00F15144" w:rsidRDefault="00F15144" w:rsidP="00F15144">
            <w:pPr>
              <w:pStyle w:val="a6"/>
            </w:pPr>
            <w:r w:rsidRPr="00F15144">
              <w:t>4</w:t>
            </w:r>
          </w:p>
          <w:p w14:paraId="1DF08CEC" w14:textId="77777777" w:rsidR="00AF6B37" w:rsidRPr="00F15144" w:rsidRDefault="00AF6B37" w:rsidP="00F15144">
            <w:pPr>
              <w:pStyle w:val="a6"/>
            </w:pPr>
          </w:p>
        </w:tc>
        <w:tc>
          <w:tcPr>
            <w:tcW w:w="6367" w:type="dxa"/>
          </w:tcPr>
          <w:p w14:paraId="305B0DBB" w14:textId="77777777" w:rsidR="00F15144" w:rsidRPr="00F15144" w:rsidRDefault="00AF6B37" w:rsidP="00F15144">
            <w:pPr>
              <w:pStyle w:val="a6"/>
            </w:pPr>
            <w:r w:rsidRPr="00F15144">
              <w:t xml:space="preserve">- </w:t>
            </w:r>
            <w:r w:rsidR="00F15144" w:rsidRPr="00F15144">
              <w:t>представитель</w:t>
            </w:r>
            <w:r w:rsidRPr="00F15144">
              <w:t xml:space="preserve"> ОНД и ПР по Петуховскому и Частоозерскому районам УНД и ПР Главного управления МЧС России по Курган</w:t>
            </w:r>
            <w:r w:rsidR="00F15144" w:rsidRPr="00F15144">
              <w:t>ской области (по согласованию).</w:t>
            </w:r>
          </w:p>
        </w:tc>
      </w:tr>
      <w:tr w:rsidR="00AF6B37" w14:paraId="3E6DD014" w14:textId="77777777" w:rsidTr="00AF6B37">
        <w:trPr>
          <w:tblCellSpacing w:w="0" w:type="dxa"/>
        </w:trPr>
        <w:tc>
          <w:tcPr>
            <w:tcW w:w="345" w:type="dxa"/>
            <w:hideMark/>
          </w:tcPr>
          <w:p w14:paraId="6B032ED1" w14:textId="77777777" w:rsidR="00AF6B37" w:rsidRPr="00F15144" w:rsidRDefault="00F15144" w:rsidP="00F15144">
            <w:pPr>
              <w:pStyle w:val="a6"/>
            </w:pPr>
            <w:r w:rsidRPr="00F15144">
              <w:t>5</w:t>
            </w:r>
          </w:p>
        </w:tc>
        <w:tc>
          <w:tcPr>
            <w:tcW w:w="6367" w:type="dxa"/>
            <w:hideMark/>
          </w:tcPr>
          <w:p w14:paraId="742805A7" w14:textId="77777777" w:rsidR="00AF6B37" w:rsidRPr="00F15144" w:rsidRDefault="00AF6B37" w:rsidP="00F15144">
            <w:pPr>
              <w:pStyle w:val="a6"/>
            </w:pPr>
            <w:r w:rsidRPr="00F15144">
              <w:t>- представитель сектора архитектуры и строительства Управления ЖКХ, строительства и архитектуры Администрации Петуховского муниципального округа (по согласованию).</w:t>
            </w:r>
          </w:p>
        </w:tc>
      </w:tr>
      <w:tr w:rsidR="00AF6B37" w14:paraId="570B7FC2" w14:textId="77777777" w:rsidTr="00AF6B37">
        <w:trPr>
          <w:tblCellSpacing w:w="0" w:type="dxa"/>
        </w:trPr>
        <w:tc>
          <w:tcPr>
            <w:tcW w:w="345" w:type="dxa"/>
            <w:hideMark/>
          </w:tcPr>
          <w:p w14:paraId="15D46536" w14:textId="77777777" w:rsidR="00AF6B37" w:rsidRPr="00F15144" w:rsidRDefault="00F15144" w:rsidP="00F15144">
            <w:pPr>
              <w:pStyle w:val="a6"/>
            </w:pPr>
            <w:r w:rsidRPr="00F15144">
              <w:t>6</w:t>
            </w:r>
          </w:p>
        </w:tc>
        <w:tc>
          <w:tcPr>
            <w:tcW w:w="6367" w:type="dxa"/>
            <w:hideMark/>
          </w:tcPr>
          <w:p w14:paraId="103B8935" w14:textId="77777777" w:rsidR="00AF6B37" w:rsidRPr="00F15144" w:rsidRDefault="00AF6B37" w:rsidP="00F15144">
            <w:pPr>
              <w:pStyle w:val="a6"/>
            </w:pPr>
            <w:r w:rsidRPr="00F15144">
              <w:t>- заведующий сектором опеки и попечительства Управления образования Администрации Петуховского муниципального округа (по согласованию).</w:t>
            </w:r>
          </w:p>
        </w:tc>
      </w:tr>
      <w:tr w:rsidR="00AF6B37" w14:paraId="26C57FF1" w14:textId="77777777" w:rsidTr="00AF6B37">
        <w:trPr>
          <w:tblCellSpacing w:w="0" w:type="dxa"/>
        </w:trPr>
        <w:tc>
          <w:tcPr>
            <w:tcW w:w="345" w:type="dxa"/>
            <w:hideMark/>
          </w:tcPr>
          <w:p w14:paraId="6F311695" w14:textId="77777777" w:rsidR="00AF6B37" w:rsidRDefault="00F15144" w:rsidP="00F15144">
            <w:pPr>
              <w:pStyle w:val="a6"/>
            </w:pPr>
            <w:r>
              <w:t>7</w:t>
            </w:r>
          </w:p>
        </w:tc>
        <w:tc>
          <w:tcPr>
            <w:tcW w:w="6367" w:type="dxa"/>
            <w:hideMark/>
          </w:tcPr>
          <w:p w14:paraId="493C3B8E" w14:textId="77777777" w:rsidR="00AF6B37" w:rsidRDefault="00AF6B37" w:rsidP="00F15144">
            <w:pPr>
              <w:pStyle w:val="a6"/>
            </w:pPr>
            <w:r>
              <w:t>- заведующий отделением помощи семьи и детям ГБУ «Центр социального обслуживания №11» (по согласованию).</w:t>
            </w:r>
          </w:p>
        </w:tc>
      </w:tr>
      <w:tr w:rsidR="00AF6B37" w14:paraId="5F1ACC8A" w14:textId="77777777" w:rsidTr="00AF6B37">
        <w:trPr>
          <w:tblCellSpacing w:w="0" w:type="dxa"/>
        </w:trPr>
        <w:tc>
          <w:tcPr>
            <w:tcW w:w="345" w:type="dxa"/>
          </w:tcPr>
          <w:p w14:paraId="01CA13BA" w14:textId="77777777" w:rsidR="00AF6B37" w:rsidRDefault="00F15144" w:rsidP="00F15144">
            <w:pPr>
              <w:pStyle w:val="a6"/>
            </w:pPr>
            <w:r>
              <w:t>8</w:t>
            </w:r>
          </w:p>
          <w:p w14:paraId="40636B83" w14:textId="77777777" w:rsidR="00F15144" w:rsidRDefault="00F15144" w:rsidP="00F15144">
            <w:pPr>
              <w:pStyle w:val="a6"/>
            </w:pPr>
          </w:p>
          <w:p w14:paraId="4120491F" w14:textId="77777777" w:rsidR="00F15144" w:rsidRDefault="00F15144" w:rsidP="00F15144">
            <w:pPr>
              <w:pStyle w:val="a6"/>
            </w:pPr>
          </w:p>
          <w:p w14:paraId="0EA21483" w14:textId="77777777" w:rsidR="00AF6B37" w:rsidRDefault="00AF6B37" w:rsidP="00F15144">
            <w:pPr>
              <w:pStyle w:val="a6"/>
            </w:pPr>
          </w:p>
          <w:p w14:paraId="7AF9AECB" w14:textId="77777777" w:rsidR="00AF6B37" w:rsidRDefault="00F15144" w:rsidP="00F15144">
            <w:pPr>
              <w:pStyle w:val="a6"/>
            </w:pPr>
            <w:r>
              <w:t>9</w:t>
            </w:r>
          </w:p>
          <w:p w14:paraId="57B38D58" w14:textId="77777777" w:rsidR="00AF6B37" w:rsidRDefault="00AF6B37" w:rsidP="00F15144">
            <w:pPr>
              <w:pStyle w:val="a6"/>
            </w:pPr>
          </w:p>
          <w:p w14:paraId="1E423C84" w14:textId="77777777" w:rsidR="00AF6B37" w:rsidRDefault="00AF6B37" w:rsidP="00F15144">
            <w:pPr>
              <w:pStyle w:val="a6"/>
            </w:pPr>
          </w:p>
          <w:p w14:paraId="6E185BBB" w14:textId="77777777" w:rsidR="00F15144" w:rsidRDefault="00F15144" w:rsidP="00F15144">
            <w:pPr>
              <w:pStyle w:val="a6"/>
            </w:pPr>
            <w:r>
              <w:t>10</w:t>
            </w:r>
          </w:p>
          <w:p w14:paraId="37841596" w14:textId="77777777" w:rsidR="00F15144" w:rsidRPr="00F15144" w:rsidRDefault="00F15144" w:rsidP="00F15144"/>
          <w:p w14:paraId="613CF0AF" w14:textId="77777777" w:rsidR="00F15144" w:rsidRPr="00F15144" w:rsidRDefault="00F15144" w:rsidP="00F15144"/>
          <w:p w14:paraId="79EA5791" w14:textId="77777777" w:rsidR="00F15144" w:rsidRDefault="00F15144" w:rsidP="00F15144"/>
          <w:p w14:paraId="2E2E4864" w14:textId="77777777" w:rsidR="00F15144" w:rsidRDefault="00F15144" w:rsidP="00F15144">
            <w:r>
              <w:t>11</w:t>
            </w:r>
          </w:p>
          <w:p w14:paraId="409C01C4" w14:textId="77777777" w:rsidR="00F15144" w:rsidRPr="00F15144" w:rsidRDefault="00F15144" w:rsidP="00F15144"/>
          <w:p w14:paraId="3BFC8316" w14:textId="77777777" w:rsidR="00F15144" w:rsidRPr="00F15144" w:rsidRDefault="00F15144" w:rsidP="00F15144"/>
          <w:p w14:paraId="613DB663" w14:textId="77777777" w:rsidR="00F15144" w:rsidRDefault="00F15144" w:rsidP="00F15144"/>
          <w:p w14:paraId="178AD42D" w14:textId="77777777" w:rsidR="00AF6B37" w:rsidRPr="00F15144" w:rsidRDefault="00F15144" w:rsidP="00F15144">
            <w:r>
              <w:t>12</w:t>
            </w:r>
          </w:p>
        </w:tc>
        <w:tc>
          <w:tcPr>
            <w:tcW w:w="6367" w:type="dxa"/>
          </w:tcPr>
          <w:p w14:paraId="43FA7E84" w14:textId="77777777" w:rsidR="00AF6B37" w:rsidRDefault="00AF6B37" w:rsidP="00F15144">
            <w:pPr>
              <w:pStyle w:val="a6"/>
            </w:pPr>
            <w:r>
              <w:lastRenderedPageBreak/>
              <w:t>- специалист по социальной работе отделения помощи семьи и детям ГБУ «Центр социального обслуживания № 11» (по согласованию).</w:t>
            </w:r>
          </w:p>
          <w:p w14:paraId="7BD46252" w14:textId="77777777" w:rsidR="00AF6B37" w:rsidRDefault="00AF6B37" w:rsidP="00F15144">
            <w:pPr>
              <w:pStyle w:val="a6"/>
            </w:pPr>
          </w:p>
          <w:p w14:paraId="1DCCD1DC" w14:textId="77777777" w:rsidR="00AF6B37" w:rsidRDefault="00AF6B37" w:rsidP="00F15144">
            <w:pPr>
              <w:pStyle w:val="a6"/>
            </w:pPr>
            <w:r>
              <w:t>- руководитель КС (на правах группы) в Петуховском районе (по согласованию).</w:t>
            </w:r>
          </w:p>
          <w:p w14:paraId="559BB851" w14:textId="77777777" w:rsidR="00F15144" w:rsidRDefault="00F15144" w:rsidP="00F15144">
            <w:pPr>
              <w:pStyle w:val="a6"/>
            </w:pPr>
          </w:p>
          <w:p w14:paraId="51FADBA2" w14:textId="77777777" w:rsidR="00AF6B37" w:rsidRDefault="00AF6B37" w:rsidP="00F15144">
            <w:pPr>
              <w:pStyle w:val="a6"/>
            </w:pPr>
            <w:r>
              <w:t>- инженер 2 категории Петуховского РЭС филиала</w:t>
            </w:r>
          </w:p>
          <w:p w14:paraId="1FC8B862" w14:textId="77777777" w:rsidR="00AF6B37" w:rsidRDefault="00AF6B37" w:rsidP="00F15144">
            <w:pPr>
              <w:pStyle w:val="a6"/>
            </w:pPr>
            <w:r>
              <w:t>«Курганские электрические сети» АО «СУЭНКО»</w:t>
            </w:r>
          </w:p>
          <w:p w14:paraId="72565BF8" w14:textId="77777777" w:rsidR="00AF6B37" w:rsidRDefault="00AF6B37" w:rsidP="00F15144">
            <w:pPr>
              <w:pStyle w:val="a6"/>
            </w:pPr>
            <w:r>
              <w:t>(по согласованию).</w:t>
            </w:r>
          </w:p>
          <w:p w14:paraId="76132729" w14:textId="77777777" w:rsidR="00F15144" w:rsidRDefault="00F15144" w:rsidP="00F15144">
            <w:pPr>
              <w:pStyle w:val="a6"/>
            </w:pPr>
          </w:p>
          <w:p w14:paraId="57D249A7" w14:textId="77777777" w:rsidR="00AF6B37" w:rsidRDefault="00AF6B37" w:rsidP="00F15144">
            <w:pPr>
              <w:pStyle w:val="a6"/>
            </w:pPr>
            <w:r>
              <w:t>- Директор МКУ «Отдел по управлению территорией Петуховского муниципального округа Курганской области» (по согласованию).</w:t>
            </w:r>
          </w:p>
          <w:p w14:paraId="39606BF4" w14:textId="77777777" w:rsidR="00F15144" w:rsidRDefault="00F15144" w:rsidP="00F15144">
            <w:pPr>
              <w:pStyle w:val="a6"/>
            </w:pPr>
          </w:p>
          <w:p w14:paraId="431A32C7" w14:textId="77777777" w:rsidR="00AF6B37" w:rsidRDefault="00AF6B37" w:rsidP="00F15144">
            <w:pPr>
              <w:pStyle w:val="a6"/>
            </w:pPr>
            <w:r>
              <w:t>- председатель комиссии по бюджету, финансам и налоговой политике Думы Петуховского муниципального округа Курганской области (по согласованию).</w:t>
            </w:r>
          </w:p>
        </w:tc>
      </w:tr>
    </w:tbl>
    <w:p w14:paraId="2225B894" w14:textId="7FFD91C4" w:rsidR="00AF6B37" w:rsidRDefault="00842B5B" w:rsidP="00FA590D">
      <w:pPr>
        <w:pStyle w:val="a3"/>
        <w:spacing w:after="0"/>
        <w:ind w:left="426" w:right="2976" w:hanging="426"/>
      </w:pPr>
      <w:r>
        <w:lastRenderedPageBreak/>
        <w:t xml:space="preserve">13    - </w:t>
      </w:r>
      <w:r w:rsidR="00147158">
        <w:t xml:space="preserve">ведущий </w:t>
      </w:r>
      <w:r>
        <w:t>специалист отдела ЖКХ Управления ЖКХ, строительства и архитектуры Администрации Петуховского муниципального округа</w:t>
      </w:r>
      <w:r w:rsidR="00147158">
        <w:t xml:space="preserve"> (по согласованию).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6"/>
        <w:gridCol w:w="5619"/>
      </w:tblGrid>
      <w:tr w:rsidR="00AF6B37" w14:paraId="46391F39" w14:textId="77777777" w:rsidTr="00AF6B37">
        <w:trPr>
          <w:tblCellSpacing w:w="0" w:type="dxa"/>
        </w:trPr>
        <w:tc>
          <w:tcPr>
            <w:tcW w:w="3675" w:type="dxa"/>
          </w:tcPr>
          <w:p w14:paraId="1C26D591" w14:textId="77777777" w:rsidR="00AF6B37" w:rsidRDefault="00AF6B37">
            <w:pPr>
              <w:pStyle w:val="a3"/>
            </w:pPr>
          </w:p>
        </w:tc>
        <w:tc>
          <w:tcPr>
            <w:tcW w:w="5370" w:type="dxa"/>
          </w:tcPr>
          <w:p w14:paraId="18DBE050" w14:textId="77777777" w:rsidR="00AF6B37" w:rsidRDefault="00AF6B37">
            <w:pPr>
              <w:pStyle w:val="a3"/>
            </w:pPr>
          </w:p>
        </w:tc>
      </w:tr>
      <w:tr w:rsidR="00AF6B37" w14:paraId="6A61C609" w14:textId="77777777" w:rsidTr="00AF6B37">
        <w:trPr>
          <w:tblCellSpacing w:w="0" w:type="dxa"/>
        </w:trPr>
        <w:tc>
          <w:tcPr>
            <w:tcW w:w="3675" w:type="dxa"/>
          </w:tcPr>
          <w:p w14:paraId="186FB676" w14:textId="77777777" w:rsidR="00AF6B37" w:rsidRDefault="00AF6B37">
            <w:pPr>
              <w:pStyle w:val="a3"/>
            </w:pPr>
          </w:p>
        </w:tc>
        <w:tc>
          <w:tcPr>
            <w:tcW w:w="5370" w:type="dxa"/>
          </w:tcPr>
          <w:p w14:paraId="10B77DCC" w14:textId="77777777" w:rsidR="00AF6B37" w:rsidRDefault="00AF6B37">
            <w:pPr>
              <w:pStyle w:val="a3"/>
            </w:pPr>
          </w:p>
        </w:tc>
      </w:tr>
      <w:tr w:rsidR="00AF6B37" w14:paraId="306AE3FF" w14:textId="77777777" w:rsidTr="00AF6B37">
        <w:trPr>
          <w:tblCellSpacing w:w="0" w:type="dxa"/>
        </w:trPr>
        <w:tc>
          <w:tcPr>
            <w:tcW w:w="3675" w:type="dxa"/>
          </w:tcPr>
          <w:p w14:paraId="43F739AF" w14:textId="77777777" w:rsidR="00AF6B37" w:rsidRDefault="00AF6B37">
            <w:pPr>
              <w:pStyle w:val="a3"/>
            </w:pPr>
          </w:p>
        </w:tc>
        <w:tc>
          <w:tcPr>
            <w:tcW w:w="5370" w:type="dxa"/>
          </w:tcPr>
          <w:p w14:paraId="7E6CD66C" w14:textId="77777777" w:rsidR="00AF6B37" w:rsidRDefault="00AF6B37">
            <w:pPr>
              <w:pStyle w:val="a3"/>
            </w:pPr>
          </w:p>
        </w:tc>
      </w:tr>
    </w:tbl>
    <w:p w14:paraId="0FB983BC" w14:textId="77777777" w:rsidR="00AF6B37" w:rsidRDefault="00AF6B37" w:rsidP="00AF6B37">
      <w:pPr>
        <w:jc w:val="both"/>
      </w:pPr>
    </w:p>
    <w:p w14:paraId="5AFF6B75" w14:textId="77777777" w:rsidR="00AF6B37" w:rsidRDefault="00AF6B37" w:rsidP="00AF6B37">
      <w:pPr>
        <w:jc w:val="both"/>
      </w:pPr>
    </w:p>
    <w:p w14:paraId="13CA4F22" w14:textId="77777777" w:rsidR="00AF6B37" w:rsidRDefault="00AF6B37" w:rsidP="00AF6B37">
      <w:pPr>
        <w:jc w:val="both"/>
      </w:pPr>
    </w:p>
    <w:p w14:paraId="534A86D8" w14:textId="77777777" w:rsidR="00AF6B37" w:rsidRDefault="00AF6B37" w:rsidP="00AF6B37">
      <w:pPr>
        <w:jc w:val="both"/>
      </w:pPr>
    </w:p>
    <w:p w14:paraId="6D23EED9" w14:textId="77777777" w:rsidR="00AF6B37" w:rsidRDefault="00AF6B37" w:rsidP="00AF6B37">
      <w:pPr>
        <w:jc w:val="both"/>
      </w:pPr>
    </w:p>
    <w:p w14:paraId="168EE7A1" w14:textId="77777777" w:rsidR="00AF6B37" w:rsidRDefault="00AF6B37" w:rsidP="00AF6B37">
      <w:pPr>
        <w:jc w:val="both"/>
      </w:pPr>
    </w:p>
    <w:p w14:paraId="0358DB71" w14:textId="77777777" w:rsidR="00AF6B37" w:rsidRDefault="00AF6B37" w:rsidP="00AF6B37">
      <w:pPr>
        <w:jc w:val="both"/>
      </w:pPr>
    </w:p>
    <w:p w14:paraId="33F7C928" w14:textId="77777777" w:rsidR="002C414A" w:rsidRDefault="002C414A" w:rsidP="00AF6B37">
      <w:pPr>
        <w:jc w:val="both"/>
      </w:pPr>
    </w:p>
    <w:p w14:paraId="6CDF0641" w14:textId="77777777" w:rsidR="002C414A" w:rsidRDefault="002C414A" w:rsidP="00AF6B37">
      <w:pPr>
        <w:jc w:val="both"/>
      </w:pPr>
    </w:p>
    <w:p w14:paraId="6F8ABCB9" w14:textId="77777777" w:rsidR="002C414A" w:rsidRDefault="002C414A" w:rsidP="00AF6B37">
      <w:pPr>
        <w:jc w:val="both"/>
      </w:pPr>
    </w:p>
    <w:p w14:paraId="44A7F1E6" w14:textId="77777777" w:rsidR="002C414A" w:rsidRDefault="002C414A" w:rsidP="00AF6B37">
      <w:pPr>
        <w:jc w:val="both"/>
      </w:pPr>
    </w:p>
    <w:p w14:paraId="37859E8F" w14:textId="77777777" w:rsidR="002C414A" w:rsidRDefault="002C414A" w:rsidP="00AF6B37">
      <w:pPr>
        <w:jc w:val="both"/>
      </w:pPr>
    </w:p>
    <w:p w14:paraId="2C1CB70A" w14:textId="77777777" w:rsidR="002C414A" w:rsidRDefault="002C414A" w:rsidP="00AF6B37">
      <w:pPr>
        <w:jc w:val="both"/>
      </w:pPr>
    </w:p>
    <w:p w14:paraId="6DFB8598" w14:textId="77777777" w:rsidR="002C414A" w:rsidRDefault="002C414A" w:rsidP="00AF6B37">
      <w:pPr>
        <w:jc w:val="both"/>
      </w:pPr>
    </w:p>
    <w:p w14:paraId="0AF71425" w14:textId="77777777" w:rsidR="002C414A" w:rsidRDefault="002C414A" w:rsidP="00AF6B37">
      <w:pPr>
        <w:jc w:val="both"/>
      </w:pPr>
    </w:p>
    <w:p w14:paraId="1637B506" w14:textId="77777777" w:rsidR="002C414A" w:rsidRDefault="002C414A" w:rsidP="00AF6B37">
      <w:pPr>
        <w:jc w:val="both"/>
      </w:pPr>
    </w:p>
    <w:p w14:paraId="10B4D602" w14:textId="77777777" w:rsidR="002C414A" w:rsidRDefault="002C414A" w:rsidP="00AF6B37">
      <w:pPr>
        <w:jc w:val="both"/>
      </w:pPr>
    </w:p>
    <w:p w14:paraId="290C4871" w14:textId="77777777" w:rsidR="002C414A" w:rsidRDefault="002C414A" w:rsidP="00AF6B37">
      <w:pPr>
        <w:jc w:val="both"/>
      </w:pPr>
    </w:p>
    <w:p w14:paraId="6066DB93" w14:textId="77777777" w:rsidR="002C414A" w:rsidRDefault="002C414A" w:rsidP="00AF6B37">
      <w:pPr>
        <w:jc w:val="both"/>
      </w:pPr>
    </w:p>
    <w:p w14:paraId="2A1D063F" w14:textId="77777777" w:rsidR="002C414A" w:rsidRDefault="002C414A" w:rsidP="00AF6B37">
      <w:pPr>
        <w:jc w:val="both"/>
      </w:pPr>
    </w:p>
    <w:p w14:paraId="39BA4624" w14:textId="77777777" w:rsidR="002C414A" w:rsidRDefault="002C414A" w:rsidP="00AF6B37">
      <w:pPr>
        <w:jc w:val="both"/>
      </w:pPr>
    </w:p>
    <w:p w14:paraId="02E72A43" w14:textId="77777777" w:rsidR="00AF6B37" w:rsidRDefault="00AF6B37" w:rsidP="00AF6B37">
      <w:pPr>
        <w:jc w:val="both"/>
      </w:pPr>
    </w:p>
    <w:p w14:paraId="794D0642" w14:textId="77777777" w:rsidR="00AF6B37" w:rsidRDefault="00AF6B37" w:rsidP="00AF6B37">
      <w:pPr>
        <w:jc w:val="both"/>
      </w:pPr>
    </w:p>
    <w:p w14:paraId="1AF5FB7B" w14:textId="77777777" w:rsidR="00AF6B37" w:rsidRDefault="00AF6B37" w:rsidP="00AF6B37">
      <w:pPr>
        <w:jc w:val="both"/>
      </w:pPr>
    </w:p>
    <w:p w14:paraId="69BD5EA5" w14:textId="77777777" w:rsidR="00AF6B37" w:rsidRDefault="00AF6B37" w:rsidP="00AF6B37">
      <w:pPr>
        <w:jc w:val="both"/>
      </w:pPr>
    </w:p>
    <w:p w14:paraId="20E4CC4A" w14:textId="77777777" w:rsidR="00AF6B37" w:rsidRDefault="00AF6B37" w:rsidP="00AF6B37">
      <w:pPr>
        <w:jc w:val="both"/>
      </w:pPr>
    </w:p>
    <w:p w14:paraId="1F1BFD98" w14:textId="68A65BFE" w:rsidR="002C414A" w:rsidRPr="002C414A" w:rsidRDefault="002C414A">
      <w:pPr>
        <w:rPr>
          <w:sz w:val="22"/>
          <w:szCs w:val="22"/>
        </w:rPr>
      </w:pPr>
    </w:p>
    <w:sectPr w:rsidR="002C414A" w:rsidRPr="002C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D2"/>
    <w:rsid w:val="0006205C"/>
    <w:rsid w:val="00090BC1"/>
    <w:rsid w:val="000B1D4B"/>
    <w:rsid w:val="000F3EFA"/>
    <w:rsid w:val="00147158"/>
    <w:rsid w:val="001E1F39"/>
    <w:rsid w:val="002C414A"/>
    <w:rsid w:val="004D7EC8"/>
    <w:rsid w:val="00532E3C"/>
    <w:rsid w:val="00553891"/>
    <w:rsid w:val="00842B5B"/>
    <w:rsid w:val="00A353D2"/>
    <w:rsid w:val="00AF6B37"/>
    <w:rsid w:val="00B32F78"/>
    <w:rsid w:val="00C73181"/>
    <w:rsid w:val="00E61880"/>
    <w:rsid w:val="00EE1C69"/>
    <w:rsid w:val="00F15144"/>
    <w:rsid w:val="00F44EBC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57BD"/>
  <w15:docId w15:val="{F992525A-A05C-4E7E-BFBD-726056A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6B37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AF6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32F7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8007-6509-4486-9E52-1905C865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 16 2015</dc:creator>
  <cp:keywords/>
  <dc:description/>
  <cp:lastModifiedBy>555555 777777</cp:lastModifiedBy>
  <cp:revision>19</cp:revision>
  <cp:lastPrinted>2023-09-05T06:46:00Z</cp:lastPrinted>
  <dcterms:created xsi:type="dcterms:W3CDTF">2023-03-01T02:58:00Z</dcterms:created>
  <dcterms:modified xsi:type="dcterms:W3CDTF">2023-09-08T05:18:00Z</dcterms:modified>
</cp:coreProperties>
</file>