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EE" w:rsidRDefault="00324FEE" w:rsidP="00324FEE">
      <w:pPr>
        <w:pageBreakBefore/>
        <w:tabs>
          <w:tab w:val="left" w:pos="8647"/>
        </w:tabs>
        <w:spacing w:line="276" w:lineRule="auto"/>
        <w:jc w:val="center"/>
        <w:rPr>
          <w:rFonts w:eastAsia="SimSu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0540" cy="584835"/>
            <wp:effectExtent l="0" t="0" r="3810" b="5715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EE" w:rsidRDefault="00324FEE" w:rsidP="00324FEE">
      <w:pPr>
        <w:spacing w:line="276" w:lineRule="auto"/>
        <w:jc w:val="center"/>
        <w:rPr>
          <w:rStyle w:val="11"/>
          <w:rFonts w:eastAsia="SimSun"/>
          <w:bCs/>
          <w:sz w:val="28"/>
          <w:szCs w:val="28"/>
          <w:lang w:eastAsia="hi-IN" w:bidi="hi-IN"/>
        </w:rPr>
      </w:pPr>
      <w:r>
        <w:rPr>
          <w:rFonts w:eastAsia="SimSun"/>
          <w:bCs/>
          <w:sz w:val="28"/>
          <w:szCs w:val="28"/>
          <w:lang w:eastAsia="hi-IN" w:bidi="hi-IN"/>
        </w:rPr>
        <w:t>РОССИЙСКАЯ ФЕДЕРАЦИЯ</w:t>
      </w:r>
    </w:p>
    <w:p w:rsidR="00324FEE" w:rsidRDefault="00324FEE" w:rsidP="00324FEE">
      <w:pPr>
        <w:spacing w:line="276" w:lineRule="auto"/>
        <w:jc w:val="center"/>
        <w:rPr>
          <w:rStyle w:val="11"/>
          <w:rFonts w:eastAsia="SimSun"/>
          <w:bCs/>
          <w:sz w:val="28"/>
          <w:szCs w:val="28"/>
          <w:lang w:eastAsia="hi-IN" w:bidi="hi-IN"/>
        </w:rPr>
      </w:pPr>
      <w:r>
        <w:rPr>
          <w:rStyle w:val="11"/>
          <w:rFonts w:eastAsia="SimSun"/>
          <w:bCs/>
          <w:sz w:val="28"/>
          <w:szCs w:val="28"/>
          <w:lang w:eastAsia="hi-IN" w:bidi="hi-IN"/>
        </w:rPr>
        <w:t>КУРГАНСКАЯ ОБЛАСТЬ</w:t>
      </w:r>
    </w:p>
    <w:p w:rsidR="00324FEE" w:rsidRDefault="00324FEE" w:rsidP="00324FEE">
      <w:pPr>
        <w:spacing w:line="276" w:lineRule="auto"/>
        <w:jc w:val="center"/>
        <w:rPr>
          <w:rFonts w:eastAsia="Arial"/>
          <w:bCs/>
          <w:sz w:val="28"/>
          <w:szCs w:val="28"/>
          <w:lang w:eastAsia="hi-IN" w:bidi="hi-IN"/>
        </w:rPr>
      </w:pPr>
      <w:r>
        <w:rPr>
          <w:rStyle w:val="11"/>
          <w:rFonts w:eastAsia="SimSu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324FEE" w:rsidRDefault="00324FEE" w:rsidP="00324FEE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324FEE" w:rsidRDefault="00324FEE" w:rsidP="00324FEE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324FEE" w:rsidRDefault="00324FEE" w:rsidP="00324FEE">
      <w:pPr>
        <w:spacing w:line="276" w:lineRule="auto"/>
        <w:jc w:val="center"/>
        <w:rPr>
          <w:rFonts w:eastAsia="Arial"/>
          <w:lang w:eastAsia="hi-IN" w:bidi="hi-IN"/>
        </w:rPr>
      </w:pPr>
      <w:r>
        <w:rPr>
          <w:rStyle w:val="11"/>
          <w:rFonts w:eastAsia="Arial"/>
          <w:b/>
          <w:bCs/>
          <w:sz w:val="28"/>
          <w:szCs w:val="28"/>
          <w:lang w:eastAsia="hi-IN" w:bidi="hi-IN"/>
        </w:rPr>
        <w:t xml:space="preserve">ПОСТАНОВЛЕНИЕ </w:t>
      </w:r>
      <w:r w:rsidR="004D056F">
        <w:rPr>
          <w:rStyle w:val="11"/>
          <w:rFonts w:eastAsia="Arial"/>
          <w:b/>
          <w:bCs/>
          <w:sz w:val="28"/>
          <w:szCs w:val="28"/>
          <w:lang w:eastAsia="hi-IN" w:bidi="hi-IN"/>
        </w:rPr>
        <w:t>(ПРОЕКТ)</w:t>
      </w:r>
    </w:p>
    <w:p w:rsidR="00324FEE" w:rsidRPr="005F530A" w:rsidRDefault="00324FEE" w:rsidP="00324FEE">
      <w:pPr>
        <w:ind w:firstLine="709"/>
        <w:rPr>
          <w:rFonts w:eastAsia="Arial"/>
          <w:lang w:eastAsia="hi-IN" w:bidi="hi-IN"/>
        </w:rPr>
      </w:pPr>
    </w:p>
    <w:p w:rsidR="00324FEE" w:rsidRPr="005F530A" w:rsidRDefault="00324FEE" w:rsidP="00324FEE">
      <w:pPr>
        <w:ind w:firstLine="709"/>
        <w:rPr>
          <w:rFonts w:eastAsia="SimSun"/>
          <w:lang w:eastAsia="hi-IN" w:bidi="hi-IN"/>
        </w:rPr>
      </w:pPr>
    </w:p>
    <w:p w:rsidR="00324FEE" w:rsidRDefault="00324FEE" w:rsidP="00324FEE">
      <w:pPr>
        <w:spacing w:line="276" w:lineRule="auto"/>
        <w:rPr>
          <w:rStyle w:val="11"/>
          <w:rFonts w:eastAsia="Arial"/>
          <w:bCs/>
          <w:lang w:eastAsia="hi-IN" w:bidi="hi-IN"/>
        </w:rPr>
      </w:pPr>
      <w:r>
        <w:rPr>
          <w:rStyle w:val="11"/>
          <w:rFonts w:eastAsia="Arial"/>
          <w:bCs/>
          <w:lang w:eastAsia="hi-IN" w:bidi="hi-IN"/>
        </w:rPr>
        <w:t xml:space="preserve">от  « </w:t>
      </w:r>
      <w:r w:rsidR="0087078C">
        <w:rPr>
          <w:rStyle w:val="11"/>
          <w:rFonts w:eastAsia="Arial"/>
          <w:bCs/>
          <w:lang w:eastAsia="hi-IN" w:bidi="hi-IN"/>
        </w:rPr>
        <w:t>___</w:t>
      </w:r>
      <w:r>
        <w:rPr>
          <w:rStyle w:val="11"/>
          <w:rFonts w:eastAsia="Arial"/>
          <w:bCs/>
          <w:lang w:eastAsia="hi-IN" w:bidi="hi-IN"/>
        </w:rPr>
        <w:t xml:space="preserve"> »   </w:t>
      </w:r>
      <w:r w:rsidR="0087078C">
        <w:rPr>
          <w:rStyle w:val="11"/>
          <w:rFonts w:eastAsia="Arial"/>
          <w:bCs/>
          <w:lang w:eastAsia="hi-IN" w:bidi="hi-IN"/>
        </w:rPr>
        <w:t>_____________</w:t>
      </w:r>
      <w:r>
        <w:rPr>
          <w:rStyle w:val="11"/>
          <w:rFonts w:eastAsia="Arial"/>
          <w:bCs/>
          <w:lang w:eastAsia="hi-IN" w:bidi="hi-IN"/>
        </w:rPr>
        <w:t xml:space="preserve">  202</w:t>
      </w:r>
      <w:r w:rsidR="0087078C">
        <w:rPr>
          <w:rStyle w:val="11"/>
          <w:rFonts w:eastAsia="Arial"/>
          <w:bCs/>
          <w:lang w:eastAsia="hi-IN" w:bidi="hi-IN"/>
        </w:rPr>
        <w:t>4</w:t>
      </w:r>
      <w:r>
        <w:rPr>
          <w:rStyle w:val="11"/>
          <w:rFonts w:eastAsia="Arial"/>
          <w:bCs/>
          <w:lang w:eastAsia="hi-IN" w:bidi="hi-IN"/>
        </w:rPr>
        <w:t xml:space="preserve"> года                </w:t>
      </w:r>
      <w:r>
        <w:rPr>
          <w:rStyle w:val="11"/>
          <w:rFonts w:eastAsia="Arial"/>
          <w:bCs/>
          <w:lang w:eastAsia="hi-IN" w:bidi="hi-IN"/>
        </w:rPr>
        <w:tab/>
      </w:r>
      <w:r>
        <w:rPr>
          <w:rStyle w:val="11"/>
          <w:rFonts w:eastAsia="Arial"/>
          <w:bCs/>
          <w:lang w:eastAsia="hi-IN" w:bidi="hi-IN"/>
        </w:rPr>
        <w:tab/>
        <w:t xml:space="preserve">                                          № </w:t>
      </w:r>
      <w:r w:rsidR="0087078C">
        <w:rPr>
          <w:rStyle w:val="11"/>
          <w:rFonts w:eastAsia="Arial"/>
          <w:bCs/>
          <w:lang w:eastAsia="hi-IN" w:bidi="hi-IN"/>
        </w:rPr>
        <w:t>_____</w:t>
      </w:r>
      <w:r>
        <w:rPr>
          <w:rStyle w:val="11"/>
          <w:rFonts w:eastAsia="Arial"/>
          <w:bCs/>
          <w:lang w:eastAsia="hi-IN" w:bidi="hi-IN"/>
        </w:rPr>
        <w:t xml:space="preserve"> </w:t>
      </w:r>
    </w:p>
    <w:p w:rsidR="00324FEE" w:rsidRDefault="00324FEE" w:rsidP="00324FEE">
      <w:pPr>
        <w:spacing w:line="276" w:lineRule="auto"/>
        <w:ind w:firstLine="709"/>
        <w:rPr>
          <w:rFonts w:eastAsia="Arial"/>
          <w:lang w:eastAsia="hi-IN" w:bidi="hi-IN"/>
        </w:rPr>
      </w:pPr>
      <w:r>
        <w:rPr>
          <w:rStyle w:val="11"/>
          <w:rFonts w:eastAsia="Arial"/>
          <w:bCs/>
          <w:lang w:eastAsia="hi-IN" w:bidi="hi-IN"/>
        </w:rPr>
        <w:t>г. Петухово</w:t>
      </w:r>
    </w:p>
    <w:p w:rsidR="00324FEE" w:rsidRDefault="00324FEE" w:rsidP="00324FEE">
      <w:pPr>
        <w:spacing w:line="276" w:lineRule="auto"/>
        <w:ind w:firstLine="709"/>
        <w:jc w:val="both"/>
        <w:rPr>
          <w:rFonts w:eastAsia="Arial"/>
          <w:lang w:eastAsia="hi-IN" w:bidi="hi-IN"/>
        </w:rPr>
      </w:pPr>
    </w:p>
    <w:p w:rsidR="00324FEE" w:rsidRDefault="00324FEE" w:rsidP="00324FEE">
      <w:pPr>
        <w:spacing w:line="276" w:lineRule="auto"/>
        <w:ind w:firstLine="709"/>
        <w:jc w:val="both"/>
        <w:rPr>
          <w:rFonts w:eastAsia="Arial"/>
          <w:lang w:eastAsia="hi-IN" w:bidi="hi-IN"/>
        </w:rPr>
      </w:pPr>
    </w:p>
    <w:p w:rsidR="00324FEE" w:rsidRDefault="00324FEE" w:rsidP="00324FEE">
      <w:pPr>
        <w:spacing w:line="276" w:lineRule="auto"/>
        <w:ind w:firstLine="709"/>
        <w:jc w:val="both"/>
        <w:rPr>
          <w:rFonts w:eastAsia="Arial"/>
          <w:lang w:eastAsia="hi-IN" w:bidi="hi-IN"/>
        </w:rPr>
      </w:pPr>
    </w:p>
    <w:p w:rsidR="00324FEE" w:rsidRPr="006A637F" w:rsidRDefault="004D056F" w:rsidP="00324FEE">
      <w:pPr>
        <w:jc w:val="center"/>
        <w:rPr>
          <w:b/>
        </w:rPr>
      </w:pPr>
      <w:r>
        <w:rPr>
          <w:rFonts w:cs="Arial"/>
          <w:b/>
          <w:color w:val="000000"/>
        </w:rPr>
        <w:t xml:space="preserve"> О внесении изменений в постановление Администрации Петуховского муниципального округа от 06 </w:t>
      </w:r>
      <w:r w:rsidR="00B40549">
        <w:rPr>
          <w:rFonts w:cs="Arial"/>
          <w:b/>
          <w:color w:val="000000"/>
        </w:rPr>
        <w:t>декабря</w:t>
      </w:r>
      <w:r>
        <w:rPr>
          <w:rFonts w:cs="Arial"/>
          <w:b/>
          <w:color w:val="000000"/>
        </w:rPr>
        <w:t xml:space="preserve"> 202</w:t>
      </w:r>
      <w:r w:rsidR="00B40549">
        <w:rPr>
          <w:rFonts w:cs="Arial"/>
          <w:b/>
          <w:color w:val="000000"/>
        </w:rPr>
        <w:t>4</w:t>
      </w:r>
      <w:r>
        <w:rPr>
          <w:rFonts w:cs="Arial"/>
          <w:b/>
          <w:color w:val="000000"/>
        </w:rPr>
        <w:t xml:space="preserve"> года №</w:t>
      </w:r>
      <w:r w:rsidR="00B40549">
        <w:rPr>
          <w:rFonts w:cs="Arial"/>
          <w:b/>
          <w:color w:val="000000"/>
        </w:rPr>
        <w:t>1076</w:t>
      </w:r>
      <w:r>
        <w:rPr>
          <w:rFonts w:cs="Arial"/>
          <w:b/>
          <w:color w:val="000000"/>
        </w:rPr>
        <w:t xml:space="preserve"> «</w:t>
      </w:r>
      <w:r w:rsidR="00324FEE" w:rsidRPr="000131D1">
        <w:rPr>
          <w:rFonts w:cs="Arial"/>
          <w:b/>
          <w:color w:val="000000"/>
        </w:rPr>
        <w:t>Об утверждении Положения об оплате труда работников муниципальных образовательных организаций Петуховского муниципального округа</w:t>
      </w:r>
      <w:r>
        <w:rPr>
          <w:rFonts w:cs="Arial"/>
          <w:b/>
          <w:color w:val="000000"/>
        </w:rPr>
        <w:t>»</w:t>
      </w:r>
    </w:p>
    <w:p w:rsidR="00324FEE" w:rsidRDefault="00324FEE" w:rsidP="00324FEE"/>
    <w:p w:rsidR="00324FEE" w:rsidRPr="00F61308" w:rsidRDefault="00324FEE" w:rsidP="00324FEE">
      <w:pPr>
        <w:jc w:val="both"/>
      </w:pPr>
      <w:r>
        <w:t xml:space="preserve">    </w:t>
      </w:r>
    </w:p>
    <w:p w:rsidR="00324FEE" w:rsidRPr="00860EBC" w:rsidRDefault="00324FEE" w:rsidP="00324FEE">
      <w:pPr>
        <w:pStyle w:val="a9"/>
        <w:spacing w:after="0"/>
        <w:ind w:left="45" w:right="-30" w:firstLine="675"/>
        <w:jc w:val="both"/>
        <w:rPr>
          <w:color w:val="000000"/>
        </w:rPr>
      </w:pPr>
      <w:r w:rsidRPr="00860EBC">
        <w:rPr>
          <w:color w:val="000000"/>
        </w:rPr>
        <w:t>В соответствии со статьей 144 Трудового кодекса Российской Федерации</w:t>
      </w:r>
      <w:r>
        <w:rPr>
          <w:color w:val="000000"/>
        </w:rPr>
        <w:t>,</w:t>
      </w:r>
      <w:r w:rsidR="00BE524E">
        <w:rPr>
          <w:color w:val="000000"/>
        </w:rPr>
        <w:t xml:space="preserve"> постановлением Правительства Курганской области от 25.11.2024 года № 417</w:t>
      </w:r>
      <w:r w:rsidR="00BA42BD">
        <w:rPr>
          <w:color w:val="000000"/>
        </w:rPr>
        <w:t xml:space="preserve"> «О внесении изменений в некоторые нормативные правовые акты высшего исполнительного органа Курганской области»</w:t>
      </w:r>
      <w:bookmarkStart w:id="0" w:name="_GoBack"/>
      <w:bookmarkEnd w:id="0"/>
      <w:r w:rsidR="00BE524E">
        <w:rPr>
          <w:color w:val="000000"/>
        </w:rPr>
        <w:t>,</w:t>
      </w:r>
      <w:r w:rsidRPr="00860EBC">
        <w:rPr>
          <w:color w:val="000000"/>
        </w:rPr>
        <w:t xml:space="preserve"> Администрация Петуховского муниципального округа </w:t>
      </w:r>
      <w:r w:rsidR="00BE524E">
        <w:rPr>
          <w:color w:val="000000"/>
        </w:rPr>
        <w:t xml:space="preserve">Курганской области, </w:t>
      </w:r>
      <w:r w:rsidRPr="00860EBC">
        <w:rPr>
          <w:color w:val="000000"/>
        </w:rPr>
        <w:t>ПОСТАНОВЛЯЕТ:</w:t>
      </w:r>
    </w:p>
    <w:p w:rsidR="000E3E78" w:rsidRDefault="00324FEE" w:rsidP="00324FEE">
      <w:pPr>
        <w:pStyle w:val="1"/>
        <w:tabs>
          <w:tab w:val="left" w:pos="45"/>
        </w:tabs>
        <w:ind w:left="45" w:right="-3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60EB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1. 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Внести в Постановление Администрации Петуховского муниципального округа от 6 </w:t>
      </w:r>
      <w:r w:rsidR="00B40549">
        <w:rPr>
          <w:rFonts w:ascii="Times New Roman" w:hAnsi="Times New Roman" w:cs="Times New Roman"/>
          <w:b w:val="0"/>
          <w:color w:val="000000"/>
          <w:sz w:val="24"/>
          <w:szCs w:val="24"/>
        </w:rPr>
        <w:t>декабря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</w:t>
      </w:r>
      <w:r w:rsidR="00B40549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№ </w:t>
      </w:r>
      <w:r w:rsidR="00B40549">
        <w:rPr>
          <w:rFonts w:ascii="Times New Roman" w:hAnsi="Times New Roman" w:cs="Times New Roman"/>
          <w:b w:val="0"/>
          <w:color w:val="000000"/>
          <w:sz w:val="24"/>
          <w:szCs w:val="24"/>
        </w:rPr>
        <w:t>1076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</w:t>
      </w:r>
      <w:r w:rsidR="000E3E78"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>Об утверждении Поло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жения </w:t>
      </w:r>
      <w:r w:rsidR="000E3E78"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оплате </w:t>
      </w:r>
      <w:r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>труда работников муниципальных образовательных организаций Петуховского муниципального округа</w:t>
      </w:r>
      <w:r w:rsidR="000E3E78" w:rsidRPr="00C86848">
        <w:rPr>
          <w:rFonts w:ascii="Times New Roman" w:hAnsi="Times New Roman" w:cs="Times New Roman"/>
          <w:b w:val="0"/>
          <w:color w:val="000000"/>
          <w:sz w:val="24"/>
          <w:szCs w:val="24"/>
        </w:rPr>
        <w:t>» следующие изменения</w:t>
      </w:r>
      <w:r w:rsidR="000E3E78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B40549" w:rsidRPr="00421334" w:rsidRDefault="00421334" w:rsidP="00421334">
      <w:pPr>
        <w:pStyle w:val="1"/>
        <w:tabs>
          <w:tab w:val="left" w:pos="-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0E3E78" w:rsidRPr="00421334">
        <w:rPr>
          <w:rFonts w:ascii="Times New Roman" w:hAnsi="Times New Roman" w:cs="Times New Roman"/>
          <w:b w:val="0"/>
          <w:color w:val="000000"/>
          <w:sz w:val="24"/>
          <w:szCs w:val="24"/>
        </w:rPr>
        <w:t>1.</w:t>
      </w:r>
      <w:r w:rsidR="00FE28BE" w:rsidRPr="00421334">
        <w:rPr>
          <w:rFonts w:ascii="Times New Roman" w:hAnsi="Times New Roman" w:cs="Times New Roman"/>
          <w:b w:val="0"/>
          <w:color w:val="000000"/>
          <w:sz w:val="24"/>
          <w:szCs w:val="24"/>
        </w:rPr>
        <w:t>1</w:t>
      </w:r>
      <w:r w:rsidR="00EF6AD1" w:rsidRPr="00421334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0E3E78" w:rsidRPr="0042133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40549" w:rsidRPr="0042133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</w:t>
      </w:r>
      <w:r w:rsidR="00803AAD" w:rsidRPr="0042133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Раздел </w:t>
      </w:r>
      <w:r w:rsidR="00803AAD" w:rsidRPr="00421334">
        <w:rPr>
          <w:rFonts w:ascii="Times New Roman" w:hAnsi="Times New Roman" w:cs="Times New Roman"/>
          <w:b w:val="0"/>
          <w:bCs w:val="0"/>
          <w:color w:val="000000"/>
          <w:kern w:val="36"/>
          <w:sz w:val="24"/>
          <w:szCs w:val="24"/>
          <w:lang w:val="en-US"/>
        </w:rPr>
        <w:t>V</w:t>
      </w:r>
      <w:r w:rsidR="00803AAD" w:rsidRPr="00421334">
        <w:rPr>
          <w:rFonts w:ascii="Times New Roman" w:hAnsi="Times New Roman" w:cs="Times New Roman"/>
          <w:b w:val="0"/>
          <w:color w:val="000000"/>
          <w:sz w:val="24"/>
          <w:szCs w:val="24"/>
        </w:rPr>
        <w:t>. Порядок и условия оплаты труда работников, занимающих должности служащих</w:t>
      </w:r>
      <w:r w:rsidR="00803AAD" w:rsidRPr="00421334">
        <w:rPr>
          <w:rFonts w:ascii="Times New Roman" w:hAnsi="Times New Roman" w:cs="Times New Roman"/>
          <w:b w:val="0"/>
          <w:bCs w:val="0"/>
          <w:color w:val="000000"/>
          <w:kern w:val="36"/>
          <w:sz w:val="24"/>
          <w:szCs w:val="24"/>
        </w:rPr>
        <w:t>, р</w:t>
      </w:r>
      <w:r w:rsidR="00B40549" w:rsidRPr="00421334">
        <w:rPr>
          <w:rFonts w:ascii="Times New Roman" w:hAnsi="Times New Roman" w:cs="Times New Roman"/>
          <w:b w:val="0"/>
          <w:color w:val="000000"/>
          <w:kern w:val="36"/>
          <w:sz w:val="24"/>
          <w:szCs w:val="24"/>
        </w:rPr>
        <w:t>аздел</w:t>
      </w:r>
      <w:r w:rsidR="00803AAD" w:rsidRPr="00421334">
        <w:rPr>
          <w:rFonts w:ascii="Times New Roman" w:hAnsi="Times New Roman" w:cs="Times New Roman"/>
          <w:b w:val="0"/>
          <w:bCs w:val="0"/>
          <w:color w:val="000000"/>
          <w:kern w:val="36"/>
          <w:sz w:val="24"/>
          <w:szCs w:val="24"/>
        </w:rPr>
        <w:t xml:space="preserve"> </w:t>
      </w:r>
      <w:r w:rsidR="00B40549" w:rsidRPr="00421334">
        <w:rPr>
          <w:rFonts w:ascii="Times New Roman" w:hAnsi="Times New Roman" w:cs="Times New Roman"/>
          <w:b w:val="0"/>
          <w:color w:val="000000"/>
          <w:kern w:val="36"/>
          <w:sz w:val="24"/>
          <w:szCs w:val="24"/>
          <w:lang w:val="en-US"/>
        </w:rPr>
        <w:t>V</w:t>
      </w:r>
      <w:r w:rsidR="00B40549" w:rsidRPr="00421334">
        <w:rPr>
          <w:rFonts w:ascii="Times New Roman" w:hAnsi="Times New Roman" w:cs="Times New Roman"/>
          <w:b w:val="0"/>
          <w:color w:val="444444"/>
          <w:sz w:val="24"/>
          <w:szCs w:val="24"/>
        </w:rPr>
        <w:t>I</w:t>
      </w:r>
      <w:r w:rsidR="00B40549" w:rsidRPr="00421334">
        <w:rPr>
          <w:rFonts w:ascii="Times New Roman" w:hAnsi="Times New Roman" w:cs="Times New Roman"/>
          <w:b w:val="0"/>
          <w:color w:val="000000"/>
          <w:kern w:val="36"/>
          <w:sz w:val="24"/>
          <w:szCs w:val="24"/>
        </w:rPr>
        <w:t xml:space="preserve">. Порядок и условия оплаты труда </w:t>
      </w:r>
      <w:r w:rsidR="00B40549" w:rsidRPr="00421334">
        <w:rPr>
          <w:rFonts w:ascii="Times New Roman" w:hAnsi="Times New Roman" w:cs="Times New Roman"/>
          <w:b w:val="0"/>
          <w:sz w:val="24"/>
          <w:szCs w:val="24"/>
        </w:rPr>
        <w:t>работников организаций, осуществляющих профессиональную деятельность по профессиям рабочих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421334">
        <w:rPr>
          <w:rFonts w:ascii="Times New Roman" w:hAnsi="Times New Roman" w:cs="Times New Roman"/>
          <w:b w:val="0"/>
          <w:sz w:val="24"/>
          <w:szCs w:val="24"/>
        </w:rPr>
        <w:t xml:space="preserve"> в Раздел V</w:t>
      </w:r>
      <w:r w:rsidRPr="00421334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Pr="00421334">
        <w:rPr>
          <w:rFonts w:ascii="Times New Roman" w:hAnsi="Times New Roman" w:cs="Times New Roman"/>
          <w:b w:val="0"/>
          <w:sz w:val="24"/>
          <w:szCs w:val="24"/>
        </w:rPr>
        <w:t>. Условия оплаты труда руководителя, заместителей руководителя,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21334">
        <w:rPr>
          <w:rFonts w:ascii="Times New Roman" w:hAnsi="Times New Roman" w:cs="Times New Roman"/>
          <w:b w:val="0"/>
          <w:sz w:val="24"/>
          <w:szCs w:val="24"/>
        </w:rPr>
        <w:t>заведующих филиалами, работников организации по общеотраслевым должностям служащих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0549" w:rsidRPr="00421334">
        <w:rPr>
          <w:rFonts w:ascii="Times New Roman" w:hAnsi="Times New Roman" w:cs="Times New Roman"/>
          <w:b w:val="0"/>
          <w:sz w:val="24"/>
          <w:szCs w:val="24"/>
        </w:rPr>
        <w:t xml:space="preserve">приложения к Положению об оплате труда работников </w:t>
      </w:r>
      <w:r w:rsidR="00B40549" w:rsidRPr="0042133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муниципальных образовательных организаций Петуховского муниципального округа внести изменения и изложить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их</w:t>
      </w:r>
      <w:r w:rsidR="00B40549" w:rsidRPr="0042133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новой редакции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21334">
        <w:rPr>
          <w:rFonts w:ascii="Times New Roman" w:hAnsi="Times New Roman" w:cs="Times New Roman"/>
          <w:b w:val="0"/>
          <w:sz w:val="24"/>
          <w:szCs w:val="24"/>
        </w:rPr>
        <w:t>согласно приложению 1 к настоящему постановлению</w:t>
      </w:r>
      <w:r w:rsidRPr="00421334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A64209" w:rsidRDefault="00A64209" w:rsidP="00016A39">
      <w:pPr>
        <w:ind w:firstLine="709"/>
        <w:jc w:val="both"/>
      </w:pPr>
      <w:r>
        <w:t xml:space="preserve">2. Приложение 1 к </w:t>
      </w:r>
      <w:r w:rsidRPr="00717C1B">
        <w:t>положению об оплате труда работников муниципальных</w:t>
      </w:r>
      <w:r>
        <w:t xml:space="preserve"> образовательных организаций</w:t>
      </w:r>
      <w:r w:rsidRPr="00717C1B">
        <w:t xml:space="preserve"> Петуховского </w:t>
      </w:r>
      <w:r>
        <w:t>муниципального округа</w:t>
      </w:r>
      <w:r w:rsidRPr="00CD1B3E">
        <w:t xml:space="preserve"> </w:t>
      </w:r>
      <w:r>
        <w:t xml:space="preserve">изложить в новой редакции согласно приложению </w:t>
      </w:r>
      <w:r w:rsidR="00016A39">
        <w:t xml:space="preserve">2 </w:t>
      </w:r>
      <w:r>
        <w:t>к настоящему постановлению.</w:t>
      </w:r>
    </w:p>
    <w:p w:rsidR="00170CD5" w:rsidRDefault="00170CD5" w:rsidP="00016A39">
      <w:pPr>
        <w:ind w:firstLine="709"/>
        <w:jc w:val="both"/>
        <w:rPr>
          <w:bCs/>
        </w:rPr>
      </w:pPr>
      <w:r>
        <w:t xml:space="preserve">3. Приложение 2 к </w:t>
      </w:r>
      <w:r w:rsidRPr="00717C1B">
        <w:t>положению об оплате труда работников муниципальных</w:t>
      </w:r>
      <w:r>
        <w:t xml:space="preserve"> образовательных организаций</w:t>
      </w:r>
      <w:r w:rsidRPr="00717C1B">
        <w:t xml:space="preserve"> Петуховского </w:t>
      </w:r>
      <w:r>
        <w:t>муниципального округа</w:t>
      </w:r>
      <w:r w:rsidRPr="00CD1B3E">
        <w:t xml:space="preserve"> </w:t>
      </w:r>
      <w:r>
        <w:t xml:space="preserve">изложить в новой редакции согласно приложению </w:t>
      </w:r>
      <w:r w:rsidR="00016A39">
        <w:t xml:space="preserve">3 </w:t>
      </w:r>
      <w:r>
        <w:t>к настоящему постановлению.</w:t>
      </w:r>
    </w:p>
    <w:p w:rsidR="00372972" w:rsidRPr="00360774" w:rsidRDefault="00372972" w:rsidP="00372972">
      <w:pPr>
        <w:ind w:firstLine="708"/>
        <w:jc w:val="both"/>
      </w:pPr>
      <w:r w:rsidRPr="00023576">
        <w:t xml:space="preserve">4. С </w:t>
      </w:r>
      <w:r>
        <w:t>1</w:t>
      </w:r>
      <w:r w:rsidRPr="00023576">
        <w:t xml:space="preserve"> </w:t>
      </w:r>
      <w:r w:rsidR="00170CD5">
        <w:t>ноября</w:t>
      </w:r>
      <w:r w:rsidRPr="00023576">
        <w:t xml:space="preserve"> 202</w:t>
      </w:r>
      <w:r>
        <w:t>4</w:t>
      </w:r>
      <w:r w:rsidRPr="00023576">
        <w:t xml:space="preserve"> года признать утратившим силу постановление Администрации Петуховского </w:t>
      </w:r>
      <w:r>
        <w:t>муниципального округа</w:t>
      </w:r>
      <w:r w:rsidRPr="00023576">
        <w:t xml:space="preserve"> от </w:t>
      </w:r>
      <w:r w:rsidR="00360774" w:rsidRPr="00360774">
        <w:t>06 февраля 2023 года № 73 «Об утверждении Положения об оплате труда работников муниципальных образовательных организаций Петуховского муниципального округа</w:t>
      </w:r>
      <w:r w:rsidRPr="00360774">
        <w:rPr>
          <w:rFonts w:cs="Arial"/>
        </w:rPr>
        <w:t>»</w:t>
      </w:r>
      <w:r w:rsidR="00A96C86">
        <w:rPr>
          <w:rFonts w:cs="Arial"/>
        </w:rPr>
        <w:t>.</w:t>
      </w:r>
    </w:p>
    <w:p w:rsidR="00324FEE" w:rsidRPr="00860EBC" w:rsidRDefault="00360774" w:rsidP="00324FEE">
      <w:pPr>
        <w:ind w:firstLine="709"/>
        <w:jc w:val="both"/>
      </w:pPr>
      <w:r>
        <w:t>5</w:t>
      </w:r>
      <w:r w:rsidR="00324FEE" w:rsidRPr="00860EBC">
        <w:t>.</w:t>
      </w:r>
      <w:r w:rsidR="004D056F">
        <w:t xml:space="preserve"> </w:t>
      </w:r>
      <w:r w:rsidR="00324FEE" w:rsidRPr="00860EBC">
        <w:t>Настоящее постановление опубликовать в установленном порядке.</w:t>
      </w:r>
    </w:p>
    <w:p w:rsidR="00324FEE" w:rsidRPr="00860EBC" w:rsidRDefault="00360774" w:rsidP="00324FEE">
      <w:pPr>
        <w:ind w:firstLine="709"/>
        <w:jc w:val="both"/>
      </w:pPr>
      <w:r>
        <w:lastRenderedPageBreak/>
        <w:t>6</w:t>
      </w:r>
      <w:r w:rsidR="00324FEE" w:rsidRPr="00860EBC">
        <w:t xml:space="preserve">. Настоящее постановление вступает в силу после его официального опубликования и распространяется на правоотношения, возникшие с 01 </w:t>
      </w:r>
      <w:r w:rsidR="00170CD5">
        <w:t>декабря</w:t>
      </w:r>
      <w:r w:rsidR="0006167F">
        <w:t xml:space="preserve"> </w:t>
      </w:r>
      <w:r w:rsidR="00324FEE" w:rsidRPr="00860EBC">
        <w:t>202</w:t>
      </w:r>
      <w:r w:rsidR="0006167F">
        <w:t>4</w:t>
      </w:r>
      <w:r w:rsidR="00324FEE" w:rsidRPr="00860EBC">
        <w:t xml:space="preserve"> года.</w:t>
      </w:r>
    </w:p>
    <w:p w:rsidR="00324FEE" w:rsidRPr="001C28E7" w:rsidRDefault="00360774" w:rsidP="00324FEE">
      <w:pPr>
        <w:pStyle w:val="ab"/>
        <w:shd w:val="clear" w:color="auto" w:fill="FFFFFF"/>
        <w:tabs>
          <w:tab w:val="left" w:pos="0"/>
          <w:tab w:val="left" w:pos="45"/>
        </w:tabs>
        <w:ind w:left="0" w:right="142" w:firstLine="709"/>
        <w:jc w:val="both"/>
        <w:rPr>
          <w:color w:val="00B050"/>
        </w:rPr>
      </w:pPr>
      <w:r>
        <w:t>7</w:t>
      </w:r>
      <w:r w:rsidR="00324FEE" w:rsidRPr="00860EBC">
        <w:t xml:space="preserve">. </w:t>
      </w:r>
      <w:r w:rsidR="00324FEE" w:rsidRPr="00A244C3">
        <w:t xml:space="preserve">Контроль за </w:t>
      </w:r>
      <w:r w:rsidR="00324FEE">
        <w:t>вы</w:t>
      </w:r>
      <w:r w:rsidR="00324FEE" w:rsidRPr="00A244C3">
        <w:t xml:space="preserve">полнением </w:t>
      </w:r>
      <w:r w:rsidR="00324FEE">
        <w:t xml:space="preserve">настоящего </w:t>
      </w:r>
      <w:r w:rsidR="00324FEE" w:rsidRPr="00A244C3">
        <w:t xml:space="preserve">постановления возложить на </w:t>
      </w:r>
      <w:r w:rsidR="00324FEE">
        <w:t>заместителя Главы Петуховского муниципального округа, начальника Финансового управления Администрации Петуховского муниципального округа.</w:t>
      </w:r>
    </w:p>
    <w:p w:rsidR="00324FEE" w:rsidRDefault="00324FEE" w:rsidP="00324FEE">
      <w:pPr>
        <w:ind w:right="-30"/>
        <w:jc w:val="both"/>
      </w:pPr>
    </w:p>
    <w:p w:rsidR="00324FEE" w:rsidRDefault="00324FEE" w:rsidP="00324FEE">
      <w:pPr>
        <w:ind w:right="-30"/>
        <w:jc w:val="both"/>
      </w:pPr>
    </w:p>
    <w:p w:rsidR="00286AD9" w:rsidRDefault="00286AD9" w:rsidP="00324FEE">
      <w:pPr>
        <w:ind w:right="-30"/>
        <w:jc w:val="both"/>
      </w:pPr>
    </w:p>
    <w:p w:rsidR="00286AD9" w:rsidRDefault="00286AD9" w:rsidP="00324FEE">
      <w:pPr>
        <w:ind w:right="-30"/>
        <w:jc w:val="both"/>
      </w:pPr>
    </w:p>
    <w:p w:rsidR="00324FEE" w:rsidRPr="00B23599" w:rsidRDefault="00324FEE" w:rsidP="00324FEE">
      <w:pPr>
        <w:ind w:right="90"/>
      </w:pPr>
      <w:r>
        <w:t>Глав</w:t>
      </w:r>
      <w:r w:rsidR="0006167F">
        <w:t>а</w:t>
      </w:r>
      <w:r>
        <w:t xml:space="preserve"> Петуховского муниципального округа</w:t>
      </w:r>
      <w:r>
        <w:tab/>
      </w:r>
      <w:r>
        <w:tab/>
        <w:t xml:space="preserve">     </w:t>
      </w:r>
      <w:r>
        <w:tab/>
      </w:r>
      <w:r>
        <w:tab/>
        <w:t xml:space="preserve"> </w:t>
      </w:r>
      <w:r>
        <w:tab/>
        <w:t>А.В. Волков</w:t>
      </w:r>
    </w:p>
    <w:p w:rsidR="00FE28BE" w:rsidRDefault="00FE28BE" w:rsidP="004D056F"/>
    <w:p w:rsidR="00FE28BE" w:rsidRDefault="00FE28BE" w:rsidP="004D056F"/>
    <w:tbl>
      <w:tblPr>
        <w:tblpPr w:leftFromText="180" w:rightFromText="180" w:vertAnchor="text" w:tblpXSpec="right" w:tblpY="1"/>
        <w:tblOverlap w:val="never"/>
        <w:tblW w:w="4579" w:type="dxa"/>
        <w:tblLayout w:type="fixed"/>
        <w:tblLook w:val="0000" w:firstRow="0" w:lastRow="0" w:firstColumn="0" w:lastColumn="0" w:noHBand="0" w:noVBand="0"/>
      </w:tblPr>
      <w:tblGrid>
        <w:gridCol w:w="4579"/>
      </w:tblGrid>
      <w:tr w:rsidR="00286AD9" w:rsidTr="00192A95">
        <w:trPr>
          <w:trHeight w:val="594"/>
        </w:trPr>
        <w:tc>
          <w:tcPr>
            <w:tcW w:w="4579" w:type="dxa"/>
            <w:shd w:val="clear" w:color="auto" w:fill="auto"/>
          </w:tcPr>
          <w:p w:rsidR="00286AD9" w:rsidRPr="0037524C" w:rsidRDefault="00286AD9" w:rsidP="00192A95">
            <w:pPr>
              <w:pStyle w:val="22"/>
              <w:pageBreakBefore/>
              <w:ind w:right="33"/>
              <w:jc w:val="both"/>
              <w:rPr>
                <w:sz w:val="22"/>
                <w:szCs w:val="22"/>
              </w:rPr>
            </w:pPr>
            <w:r w:rsidRPr="0037524C">
              <w:rPr>
                <w:sz w:val="22"/>
                <w:szCs w:val="22"/>
              </w:rPr>
              <w:lastRenderedPageBreak/>
              <w:t xml:space="preserve">Приложение </w:t>
            </w:r>
            <w:r w:rsidR="009B683C">
              <w:rPr>
                <w:sz w:val="22"/>
                <w:szCs w:val="22"/>
              </w:rPr>
              <w:t xml:space="preserve">1 </w:t>
            </w:r>
            <w:r w:rsidRPr="0037524C">
              <w:rPr>
                <w:sz w:val="22"/>
                <w:szCs w:val="22"/>
              </w:rPr>
              <w:t>к Постановлению Администрации Петуховского муниципального округа от ___ ___________ 202</w:t>
            </w:r>
            <w:r w:rsidR="00192A95">
              <w:rPr>
                <w:sz w:val="22"/>
                <w:szCs w:val="22"/>
              </w:rPr>
              <w:t>4</w:t>
            </w:r>
            <w:r w:rsidRPr="0037524C">
              <w:rPr>
                <w:sz w:val="22"/>
                <w:szCs w:val="22"/>
              </w:rPr>
              <w:t xml:space="preserve"> года № _____ </w:t>
            </w:r>
            <w:r w:rsidRPr="0037524C">
              <w:rPr>
                <w:b/>
                <w:sz w:val="22"/>
                <w:szCs w:val="22"/>
              </w:rPr>
              <w:t xml:space="preserve"> </w:t>
            </w:r>
            <w:r w:rsidR="00047A9F">
              <w:rPr>
                <w:b/>
                <w:sz w:val="22"/>
                <w:szCs w:val="22"/>
              </w:rPr>
              <w:t>«</w:t>
            </w:r>
            <w:r w:rsidRPr="0037524C">
              <w:rPr>
                <w:sz w:val="22"/>
                <w:szCs w:val="22"/>
              </w:rPr>
              <w:t xml:space="preserve">О внесении изменений в постановление Администрации Петуховского муниципального округа от 06 </w:t>
            </w:r>
            <w:r w:rsidR="009B683C">
              <w:rPr>
                <w:sz w:val="22"/>
                <w:szCs w:val="22"/>
              </w:rPr>
              <w:t>декабря</w:t>
            </w:r>
            <w:r w:rsidRPr="0037524C">
              <w:rPr>
                <w:sz w:val="22"/>
                <w:szCs w:val="22"/>
              </w:rPr>
              <w:t xml:space="preserve"> 202</w:t>
            </w:r>
            <w:r w:rsidR="009B683C">
              <w:rPr>
                <w:sz w:val="22"/>
                <w:szCs w:val="22"/>
              </w:rPr>
              <w:t>4</w:t>
            </w:r>
            <w:r w:rsidRPr="0037524C">
              <w:rPr>
                <w:sz w:val="22"/>
                <w:szCs w:val="22"/>
              </w:rPr>
              <w:t xml:space="preserve"> года </w:t>
            </w:r>
            <w:r w:rsidR="00047A9F">
              <w:rPr>
                <w:sz w:val="22"/>
                <w:szCs w:val="22"/>
              </w:rPr>
              <w:t xml:space="preserve">№ 1076 </w:t>
            </w:r>
            <w:r w:rsidRPr="0037524C">
              <w:rPr>
                <w:sz w:val="22"/>
                <w:szCs w:val="22"/>
              </w:rPr>
              <w:t>«Об утверждении Положения об оплате труда работников муниципальных образовательных организаций Петуховского муниципального округа</w:t>
            </w:r>
            <w:r w:rsidR="00047A9F">
              <w:rPr>
                <w:sz w:val="22"/>
                <w:szCs w:val="22"/>
              </w:rPr>
              <w:t>»</w:t>
            </w:r>
            <w:r w:rsidRPr="0037524C">
              <w:rPr>
                <w:sz w:val="22"/>
                <w:szCs w:val="22"/>
              </w:rPr>
              <w:t>.</w:t>
            </w:r>
          </w:p>
          <w:p w:rsidR="00286AD9" w:rsidRPr="0037524C" w:rsidRDefault="00286AD9" w:rsidP="00192A95">
            <w:pPr>
              <w:pStyle w:val="22"/>
              <w:pageBreakBefore/>
              <w:ind w:right="33"/>
              <w:jc w:val="both"/>
              <w:rPr>
                <w:sz w:val="22"/>
                <w:szCs w:val="22"/>
              </w:rPr>
            </w:pPr>
          </w:p>
          <w:p w:rsidR="00286AD9" w:rsidRPr="00717C1B" w:rsidRDefault="00286AD9" w:rsidP="00192A95">
            <w:pPr>
              <w:pStyle w:val="22"/>
              <w:pageBreakBefore/>
              <w:ind w:right="33"/>
              <w:jc w:val="both"/>
            </w:pPr>
          </w:p>
        </w:tc>
      </w:tr>
    </w:tbl>
    <w:p w:rsidR="00016A39" w:rsidRDefault="00286AD9" w:rsidP="00016A39">
      <w:pPr>
        <w:pStyle w:val="a7"/>
        <w:jc w:val="center"/>
      </w:pPr>
      <w:r>
        <w:rPr>
          <w:rFonts w:ascii="Arial" w:hAnsi="Arial" w:cs="Arial"/>
          <w:b/>
          <w:bCs/>
        </w:rPr>
        <w:br w:type="textWrapping" w:clear="all"/>
      </w:r>
    </w:p>
    <w:p w:rsidR="00803AAD" w:rsidRPr="00957807" w:rsidRDefault="00803AAD" w:rsidP="00803AAD">
      <w:pPr>
        <w:pStyle w:val="3"/>
        <w:shd w:val="clear" w:color="auto" w:fill="FFFFFF"/>
        <w:spacing w:before="0" w:after="240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957807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957807">
        <w:rPr>
          <w:rFonts w:ascii="Times New Roman" w:hAnsi="Times New Roman"/>
          <w:bCs w:val="0"/>
          <w:color w:val="000000"/>
          <w:kern w:val="36"/>
          <w:sz w:val="24"/>
          <w:szCs w:val="24"/>
          <w:lang w:val="en-US"/>
        </w:rPr>
        <w:t>V</w:t>
      </w:r>
      <w:r w:rsidRPr="00957807">
        <w:rPr>
          <w:rFonts w:ascii="Times New Roman" w:hAnsi="Times New Roman"/>
          <w:color w:val="000000"/>
          <w:sz w:val="24"/>
          <w:szCs w:val="24"/>
        </w:rPr>
        <w:t>. Порядок и условия оплаты труда работников, занимающих должности служащих</w:t>
      </w:r>
    </w:p>
    <w:p w:rsidR="00803AAD" w:rsidRPr="00121D9A" w:rsidRDefault="00803AAD" w:rsidP="00803AAD">
      <w:pPr>
        <w:ind w:firstLine="567"/>
        <w:jc w:val="both"/>
      </w:pPr>
      <w:r>
        <w:rPr>
          <w:rStyle w:val="21"/>
        </w:rPr>
        <w:t xml:space="preserve"> 40</w:t>
      </w:r>
      <w:r w:rsidRPr="004D4290">
        <w:rPr>
          <w:rStyle w:val="21"/>
        </w:rPr>
        <w:t xml:space="preserve">. </w:t>
      </w:r>
      <w:proofErr w:type="gramStart"/>
      <w:r w:rsidRPr="00121D9A">
        <w:t>Размеры окладов (должностных окладов) работников, занимающих должности служащих, устанавливаются руководителем государственного учреждения на основе отнесения занимаемых ими должностей к соответствующим ПКГ,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</w:t>
      </w:r>
      <w:r>
        <w:t>их», в соответствии с таблицей 5</w:t>
      </w:r>
      <w:r w:rsidRPr="00121D9A">
        <w:t>.;</w:t>
      </w:r>
      <w:proofErr w:type="gramEnd"/>
    </w:p>
    <w:p w:rsidR="00803AAD" w:rsidRDefault="00803AAD" w:rsidP="00803AAD">
      <w:pPr>
        <w:pStyle w:val="a7"/>
        <w:jc w:val="right"/>
      </w:pPr>
      <w:r>
        <w:t>Таблица 5</w:t>
      </w:r>
    </w:p>
    <w:p w:rsidR="00803AAD" w:rsidRDefault="00803AAD" w:rsidP="00803AAD">
      <w:pPr>
        <w:pStyle w:val="a7"/>
        <w:jc w:val="center"/>
      </w:pPr>
      <w:r>
        <w:t xml:space="preserve">Размеры </w:t>
      </w:r>
      <w:r w:rsidRPr="002D7CA3">
        <w:t>окладов (должностных окладов) работников</w:t>
      </w:r>
      <w:r>
        <w:t xml:space="preserve"> муниципальных образовательных организаций</w:t>
      </w:r>
      <w:r w:rsidRPr="002D7CA3">
        <w:t xml:space="preserve"> по</w:t>
      </w:r>
      <w:r>
        <w:t xml:space="preserve"> </w:t>
      </w:r>
      <w:r w:rsidRPr="002D7CA3">
        <w:t>общеотраслевым должностям служащих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245"/>
        <w:gridCol w:w="1559"/>
      </w:tblGrid>
      <w:tr w:rsidR="00803AAD" w:rsidRPr="0075137A" w:rsidTr="00CE297F">
        <w:trPr>
          <w:trHeight w:val="55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N </w:t>
            </w:r>
            <w:proofErr w:type="gramStart"/>
            <w:r w:rsidRPr="0075137A">
              <w:t>п</w:t>
            </w:r>
            <w:proofErr w:type="gramEnd"/>
            <w:r w:rsidRPr="0075137A"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Квалификационные   </w:t>
            </w:r>
            <w:r w:rsidRPr="0075137A">
              <w:br/>
              <w:t xml:space="preserve">       уровни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709"/>
              <w:jc w:val="both"/>
            </w:pPr>
            <w:r w:rsidRPr="0075137A">
              <w:t xml:space="preserve">Должности служащих, отнесенные к квалификационным уровням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hanging="133"/>
              <w:jc w:val="center"/>
            </w:pPr>
            <w:r w:rsidRPr="0075137A">
              <w:t>Окл</w:t>
            </w:r>
            <w:r>
              <w:t>а</w:t>
            </w:r>
            <w:r w:rsidRPr="0075137A">
              <w:t>ды</w:t>
            </w:r>
            <w:r>
              <w:t xml:space="preserve">, </w:t>
            </w:r>
            <w:r w:rsidRPr="0075137A">
              <w:t xml:space="preserve"> </w:t>
            </w:r>
            <w:r w:rsidRPr="0075137A">
              <w:br/>
              <w:t xml:space="preserve"> рублей</w:t>
            </w:r>
          </w:p>
        </w:tc>
      </w:tr>
      <w:tr w:rsidR="00803AAD" w:rsidRPr="0075137A" w:rsidTr="00CE297F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709"/>
            </w:pPr>
            <w:r w:rsidRPr="0075137A">
              <w:t xml:space="preserve"> 1.  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Default="00803AAD" w:rsidP="00CE297F">
            <w:pPr>
              <w:pStyle w:val="ConsPlusCell"/>
              <w:jc w:val="center"/>
            </w:pPr>
            <w:r w:rsidRPr="0075137A">
              <w:t>Профессиональная квалификац</w:t>
            </w:r>
            <w:r>
              <w:t>ионная группа "</w:t>
            </w:r>
            <w:proofErr w:type="gramStart"/>
            <w:r>
              <w:t>Общеотраслевые</w:t>
            </w:r>
            <w:proofErr w:type="gramEnd"/>
            <w:r>
              <w:t xml:space="preserve"> </w:t>
            </w:r>
          </w:p>
          <w:p w:rsidR="00803AAD" w:rsidRPr="0075137A" w:rsidRDefault="00803AAD" w:rsidP="00CE297F">
            <w:pPr>
              <w:pStyle w:val="ConsPlusCell"/>
              <w:jc w:val="center"/>
            </w:pPr>
            <w:r w:rsidRPr="0075137A">
              <w:t>должности служащих первого уровня"</w:t>
            </w:r>
          </w:p>
        </w:tc>
      </w:tr>
      <w:tr w:rsidR="00803AAD" w:rsidRPr="0075137A" w:rsidTr="00CE297F">
        <w:trPr>
          <w:trHeight w:val="5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1.1.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  <w:jc w:val="both"/>
            </w:pPr>
            <w:r w:rsidRPr="0075137A">
              <w:t>1 квалификационный</w:t>
            </w:r>
            <w:r w:rsidRPr="0075137A">
              <w:br/>
              <w:t xml:space="preserve">уровень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jc w:val="both"/>
            </w:pPr>
            <w:r>
              <w:t>Делопроизводитель, секретарь-машинистка, с</w:t>
            </w:r>
            <w:r w:rsidRPr="0075137A">
              <w:t>екретарь,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281"/>
            </w:pPr>
            <w:r>
              <w:t>6 662</w:t>
            </w:r>
          </w:p>
        </w:tc>
      </w:tr>
      <w:tr w:rsidR="00803AAD" w:rsidRPr="0075137A" w:rsidTr="00CE297F">
        <w:trPr>
          <w:trHeight w:val="27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1.2.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  <w:jc w:val="both"/>
            </w:pPr>
            <w:r w:rsidRPr="0075137A">
              <w:t>2   квалификационный</w:t>
            </w:r>
            <w:r w:rsidRPr="0075137A">
              <w:br/>
              <w:t xml:space="preserve">уровень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283"/>
              <w:jc w:val="both"/>
            </w:pPr>
            <w:r w:rsidRPr="0075137A">
              <w:t>Должности   служащих   первого</w:t>
            </w:r>
            <w:r>
              <w:t xml:space="preserve"> </w:t>
            </w:r>
            <w:r w:rsidRPr="0075137A">
              <w:t>квалификационного уровня, по</w:t>
            </w:r>
            <w:r>
              <w:t xml:space="preserve"> </w:t>
            </w:r>
            <w:r w:rsidRPr="0075137A">
              <w:t>которым может устанавливаться</w:t>
            </w:r>
            <w:r>
              <w:t xml:space="preserve"> </w:t>
            </w:r>
            <w:r w:rsidRPr="0075137A">
              <w:t>производное</w:t>
            </w:r>
            <w:r>
              <w:t xml:space="preserve"> </w:t>
            </w:r>
            <w:r w:rsidRPr="0075137A">
              <w:t xml:space="preserve">       должностное</w:t>
            </w:r>
            <w:r>
              <w:t xml:space="preserve"> </w:t>
            </w:r>
            <w:r w:rsidRPr="0075137A">
              <w:t xml:space="preserve">наименование "старший"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Default="00803AAD" w:rsidP="00CE297F">
            <w:pPr>
              <w:pStyle w:val="ConsPlusCell"/>
              <w:ind w:firstLine="281"/>
            </w:pPr>
            <w:r>
              <w:t>6 973</w:t>
            </w:r>
          </w:p>
          <w:p w:rsidR="00803AAD" w:rsidRPr="0075137A" w:rsidRDefault="00803AAD" w:rsidP="00CE297F">
            <w:pPr>
              <w:pStyle w:val="ConsPlusCell"/>
              <w:ind w:firstLine="281"/>
            </w:pPr>
          </w:p>
        </w:tc>
      </w:tr>
      <w:tr w:rsidR="00803AAD" w:rsidRPr="0075137A" w:rsidTr="00CE297F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 2.  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709"/>
            </w:pPr>
            <w:r w:rsidRPr="0075137A">
              <w:t xml:space="preserve">    Профессиональная квалификационная группа "Общеотраслевые     </w:t>
            </w:r>
            <w:r w:rsidRPr="0075137A">
              <w:br/>
              <w:t xml:space="preserve">               должности служащих второго уровня"                </w:t>
            </w:r>
          </w:p>
        </w:tc>
      </w:tr>
      <w:tr w:rsidR="00803AAD" w:rsidRPr="0075137A" w:rsidTr="00CE297F">
        <w:trPr>
          <w:trHeight w:val="62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2.1.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1   квалификационный</w:t>
            </w:r>
            <w:r w:rsidRPr="0075137A">
              <w:br/>
              <w:t xml:space="preserve">уровень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142"/>
              <w:jc w:val="both"/>
            </w:pPr>
            <w:r>
              <w:t>О</w:t>
            </w:r>
            <w:r w:rsidRPr="0075137A">
              <w:t>перат</w:t>
            </w:r>
            <w:r>
              <w:t>ивный дежурный, лаборант, техник, художник</w:t>
            </w:r>
            <w:r w:rsidRPr="0075137A">
              <w:t xml:space="preserve">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281"/>
            </w:pPr>
            <w:r>
              <w:t>8 276</w:t>
            </w:r>
          </w:p>
        </w:tc>
      </w:tr>
      <w:tr w:rsidR="00803AAD" w:rsidRPr="0075137A" w:rsidTr="00CE297F">
        <w:trPr>
          <w:trHeight w:val="41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2.2.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2   квалификационный</w:t>
            </w:r>
            <w:r w:rsidRPr="0075137A">
              <w:br/>
              <w:t xml:space="preserve">уровень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B43518" w:rsidRDefault="00803AAD" w:rsidP="00CE297F">
            <w:pPr>
              <w:pStyle w:val="ConsPlusCell"/>
              <w:ind w:firstLine="142"/>
              <w:jc w:val="both"/>
            </w:pPr>
            <w:r>
              <w:t xml:space="preserve"> </w:t>
            </w:r>
            <w:r w:rsidRPr="00B43518">
              <w:t xml:space="preserve">Заведующий складом, заведующий хозяйством. </w:t>
            </w:r>
          </w:p>
          <w:p w:rsidR="00803AAD" w:rsidRPr="0075137A" w:rsidRDefault="00803AAD" w:rsidP="00CE297F">
            <w:pPr>
              <w:pStyle w:val="ConsPlusCell"/>
              <w:ind w:firstLine="142"/>
              <w:jc w:val="both"/>
            </w:pPr>
            <w:r w:rsidRPr="00B43518">
              <w:t xml:space="preserve">    Должности служащих первого квалификационного уровня, по которым      устанавливается производное должностное наименование "старший". Должности служащего первого квалификационного уровня, по которым устанавливается </w:t>
            </w:r>
            <w:r w:rsidRPr="00B43518">
              <w:rPr>
                <w:lang w:val="en-US"/>
              </w:rPr>
              <w:t>II</w:t>
            </w:r>
            <w:r w:rsidRPr="00B43518">
              <w:t xml:space="preserve"> внутридолжностная категория</w:t>
            </w:r>
            <w: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Default="00803AAD" w:rsidP="00CE297F">
            <w:pPr>
              <w:pStyle w:val="ConsPlusCell"/>
              <w:ind w:firstLine="281"/>
            </w:pPr>
            <w:r>
              <w:t>8 589</w:t>
            </w:r>
          </w:p>
          <w:p w:rsidR="00803AAD" w:rsidRPr="0075137A" w:rsidRDefault="00803AAD" w:rsidP="00CE297F">
            <w:pPr>
              <w:pStyle w:val="ConsPlusCell"/>
              <w:ind w:firstLine="281"/>
            </w:pPr>
          </w:p>
        </w:tc>
      </w:tr>
      <w:tr w:rsidR="00803AAD" w:rsidRPr="0075137A" w:rsidTr="00CE297F">
        <w:trPr>
          <w:trHeight w:val="1131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2.3.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3   квалификационный</w:t>
            </w:r>
            <w:r w:rsidRPr="0075137A">
              <w:br/>
              <w:t xml:space="preserve">уровень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142"/>
              <w:jc w:val="both"/>
            </w:pPr>
            <w:r>
              <w:t xml:space="preserve">   </w:t>
            </w:r>
            <w:r w:rsidRPr="0075137A">
              <w:t>Должности   служащих   первого</w:t>
            </w:r>
            <w:r w:rsidRPr="0075137A">
              <w:br/>
              <w:t>квалификационного уровня, по</w:t>
            </w:r>
            <w:r>
              <w:t xml:space="preserve"> </w:t>
            </w:r>
            <w:r w:rsidRPr="0075137A">
              <w:t>которым   устанавливается</w:t>
            </w:r>
            <w:r>
              <w:t xml:space="preserve"> </w:t>
            </w:r>
            <w:r>
              <w:rPr>
                <w:lang w:val="en-US"/>
              </w:rPr>
              <w:t>I</w:t>
            </w:r>
            <w:r w:rsidRPr="00021EFC">
              <w:t xml:space="preserve"> </w:t>
            </w:r>
            <w:r w:rsidRPr="0075137A">
              <w:t>внутридолжностная</w:t>
            </w:r>
            <w:r>
              <w:t xml:space="preserve"> </w:t>
            </w:r>
            <w:r w:rsidRPr="0075137A">
              <w:t xml:space="preserve">категория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281"/>
            </w:pPr>
            <w:r>
              <w:t>8 900</w:t>
            </w:r>
          </w:p>
        </w:tc>
      </w:tr>
      <w:tr w:rsidR="00803AAD" w:rsidRPr="0075137A" w:rsidTr="00CE297F">
        <w:trPr>
          <w:trHeight w:val="106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lastRenderedPageBreak/>
              <w:t xml:space="preserve">2.4.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4   квалификационный</w:t>
            </w:r>
            <w:r w:rsidRPr="0075137A">
              <w:br/>
              <w:t xml:space="preserve">уровень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142"/>
              <w:jc w:val="both"/>
            </w:pPr>
            <w:r>
              <w:t xml:space="preserve"> </w:t>
            </w:r>
            <w:r w:rsidRPr="0075137A">
              <w:t>Должности   служащих   первого</w:t>
            </w:r>
            <w:r w:rsidRPr="0075137A">
              <w:br/>
              <w:t>квалификационного уровня, по</w:t>
            </w:r>
            <w:r>
              <w:t xml:space="preserve"> </w:t>
            </w:r>
            <w:r w:rsidRPr="0075137A">
              <w:t>которым может устанавливаться</w:t>
            </w:r>
            <w:r>
              <w:t xml:space="preserve"> </w:t>
            </w:r>
            <w:r w:rsidRPr="0075137A">
              <w:t>производное        должностное</w:t>
            </w:r>
            <w:r>
              <w:t xml:space="preserve"> </w:t>
            </w:r>
            <w:r w:rsidRPr="0075137A">
              <w:t xml:space="preserve">наименование "ведущий"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281"/>
            </w:pPr>
            <w:r>
              <w:t>9 273</w:t>
            </w:r>
          </w:p>
        </w:tc>
      </w:tr>
      <w:tr w:rsidR="00803AAD" w:rsidRPr="0075137A" w:rsidTr="00CE297F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 3.  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709"/>
            </w:pPr>
            <w:r w:rsidRPr="0075137A">
              <w:t xml:space="preserve">    Профессиональная квалификационная группа "Общеотраслевые     </w:t>
            </w:r>
            <w:r w:rsidRPr="0075137A">
              <w:br/>
              <w:t xml:space="preserve">               должности служащих третьего уровня"               </w:t>
            </w:r>
          </w:p>
        </w:tc>
      </w:tr>
      <w:tr w:rsidR="00803AAD" w:rsidRPr="0075137A" w:rsidTr="00CE297F">
        <w:trPr>
          <w:trHeight w:val="47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3.1.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1   квалификационный</w:t>
            </w:r>
            <w:r w:rsidRPr="0075137A">
              <w:br/>
              <w:t xml:space="preserve">уровень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142"/>
              <w:jc w:val="both"/>
            </w:pPr>
            <w:r>
              <w:t>И</w:t>
            </w:r>
            <w:r w:rsidRPr="0075137A">
              <w:t>нженер</w:t>
            </w:r>
            <w:r>
              <w:t>,</w:t>
            </w:r>
            <w:r w:rsidRPr="0075137A">
              <w:t xml:space="preserve"> </w:t>
            </w:r>
            <w:r>
              <w:t>специалист</w:t>
            </w:r>
            <w:r w:rsidRPr="0075137A">
              <w:t xml:space="preserve">   по</w:t>
            </w:r>
            <w:r>
              <w:t xml:space="preserve"> о</w:t>
            </w:r>
            <w:r w:rsidRPr="0075137A">
              <w:t>хране   труда</w:t>
            </w:r>
            <w:r>
              <w:t>, документовед</w:t>
            </w:r>
            <w:r w:rsidRPr="0075137A">
              <w:t xml:space="preserve">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281"/>
            </w:pPr>
            <w:r>
              <w:t>10 766</w:t>
            </w:r>
          </w:p>
        </w:tc>
      </w:tr>
      <w:tr w:rsidR="00803AAD" w:rsidRPr="0075137A" w:rsidTr="00CE297F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3.2.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2   квалификационный</w:t>
            </w:r>
            <w:r w:rsidRPr="0075137A">
              <w:br/>
              <w:t xml:space="preserve">уровень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142"/>
              <w:jc w:val="both"/>
            </w:pPr>
            <w:r w:rsidRPr="0075137A">
              <w:t>Должности   служащих   первого</w:t>
            </w:r>
            <w:r>
              <w:t xml:space="preserve"> </w:t>
            </w:r>
            <w:r w:rsidRPr="0075137A">
              <w:t>квалификационного уровня, по</w:t>
            </w:r>
            <w:r>
              <w:t xml:space="preserve"> </w:t>
            </w:r>
            <w:r w:rsidRPr="0075137A">
              <w:t>которым может устанавливаться</w:t>
            </w:r>
            <w:r>
              <w:t xml:space="preserve"> </w:t>
            </w:r>
            <w:r w:rsidRPr="0075137A">
              <w:t>II внутридолжностная категория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281"/>
            </w:pPr>
            <w:r>
              <w:t>11 389</w:t>
            </w:r>
          </w:p>
        </w:tc>
      </w:tr>
      <w:tr w:rsidR="00803AAD" w:rsidRPr="0075137A" w:rsidTr="00CE297F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3.3.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3   квалификационный</w:t>
            </w:r>
            <w:r w:rsidRPr="0075137A">
              <w:br/>
              <w:t xml:space="preserve">уровень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142"/>
              <w:jc w:val="both"/>
            </w:pPr>
            <w:r w:rsidRPr="0075137A">
              <w:t>Должности   служащих   первого</w:t>
            </w:r>
            <w:r>
              <w:t xml:space="preserve"> </w:t>
            </w:r>
            <w:r w:rsidRPr="0075137A">
              <w:t>квалификационного уровня, по</w:t>
            </w:r>
            <w:r>
              <w:t xml:space="preserve"> </w:t>
            </w:r>
            <w:r w:rsidRPr="0075137A">
              <w:t>которым может устанавливаться</w:t>
            </w:r>
            <w:r>
              <w:t xml:space="preserve"> </w:t>
            </w:r>
            <w:r w:rsidRPr="0075137A">
              <w:t xml:space="preserve">I внутридолжностная категория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281"/>
            </w:pPr>
            <w:r>
              <w:t>12 012</w:t>
            </w:r>
          </w:p>
        </w:tc>
      </w:tr>
      <w:tr w:rsidR="00803AAD" w:rsidRPr="0075137A" w:rsidTr="00CE297F">
        <w:trPr>
          <w:trHeight w:val="10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3.4.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4   квалификационный</w:t>
            </w:r>
            <w:r w:rsidRPr="0075137A">
              <w:br/>
              <w:t xml:space="preserve">уровень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142"/>
              <w:jc w:val="both"/>
            </w:pPr>
            <w:r w:rsidRPr="0075137A">
              <w:t>Должности   служащих   первого</w:t>
            </w:r>
            <w:r>
              <w:t xml:space="preserve"> </w:t>
            </w:r>
            <w:r w:rsidRPr="0075137A">
              <w:t>квалификационного уровня, по</w:t>
            </w:r>
            <w:r>
              <w:t xml:space="preserve"> </w:t>
            </w:r>
            <w:r w:rsidRPr="0075137A">
              <w:t>которым может устанавливаться</w:t>
            </w:r>
            <w:r>
              <w:t xml:space="preserve"> </w:t>
            </w:r>
            <w:r w:rsidRPr="0075137A">
              <w:t>производное        должностное</w:t>
            </w:r>
            <w:r>
              <w:t xml:space="preserve"> </w:t>
            </w:r>
            <w:r w:rsidRPr="0075137A">
              <w:t xml:space="preserve">наименование "ведущий"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Default="00803AAD" w:rsidP="00CE297F">
            <w:pPr>
              <w:pStyle w:val="ConsPlusCell"/>
              <w:ind w:firstLine="281"/>
            </w:pPr>
            <w:r>
              <w:t>12 507</w:t>
            </w:r>
          </w:p>
          <w:p w:rsidR="00803AAD" w:rsidRPr="0075137A" w:rsidRDefault="00803AAD" w:rsidP="00CE297F">
            <w:pPr>
              <w:pStyle w:val="ConsPlusCell"/>
              <w:ind w:firstLine="281"/>
            </w:pPr>
          </w:p>
        </w:tc>
      </w:tr>
      <w:tr w:rsidR="00803AAD" w:rsidRPr="0075137A" w:rsidTr="00CE297F">
        <w:trPr>
          <w:trHeight w:val="579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3.5.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5   квалификационный</w:t>
            </w:r>
            <w:r w:rsidRPr="0075137A">
              <w:br/>
              <w:t xml:space="preserve">уровень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142"/>
              <w:jc w:val="both"/>
            </w:pPr>
            <w:r w:rsidRPr="0075137A">
              <w:t>Главные     специалисты: в</w:t>
            </w:r>
            <w:r>
              <w:t xml:space="preserve"> </w:t>
            </w:r>
            <w:r w:rsidRPr="0075137A">
              <w:t xml:space="preserve">отделах, </w:t>
            </w:r>
            <w:r>
              <w:t>з</w:t>
            </w:r>
            <w:r w:rsidRPr="0075137A">
              <w:t>аместитель главного</w:t>
            </w:r>
            <w:r>
              <w:t xml:space="preserve"> </w:t>
            </w:r>
            <w:r w:rsidRPr="0075137A">
              <w:t xml:space="preserve">бухгалтера   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281"/>
            </w:pPr>
            <w:r>
              <w:t>12 822</w:t>
            </w:r>
          </w:p>
        </w:tc>
      </w:tr>
      <w:tr w:rsidR="00803AAD" w:rsidRPr="0075137A" w:rsidTr="00CE297F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 4.  </w:t>
            </w:r>
          </w:p>
        </w:tc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709"/>
            </w:pPr>
            <w:r w:rsidRPr="0075137A">
              <w:t xml:space="preserve">    Профессиональная квалификационная группа "Общеотраслевые     </w:t>
            </w:r>
            <w:r w:rsidRPr="0075137A">
              <w:br/>
              <w:t xml:space="preserve">              должности служащих четвертого уровня"              </w:t>
            </w:r>
          </w:p>
        </w:tc>
      </w:tr>
      <w:tr w:rsidR="00803AAD" w:rsidRPr="0075137A" w:rsidTr="00CE297F">
        <w:trPr>
          <w:trHeight w:val="64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4.1.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1   квалификационный</w:t>
            </w:r>
            <w:r w:rsidRPr="0075137A">
              <w:br/>
              <w:t xml:space="preserve">уровень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142"/>
            </w:pPr>
            <w:r w:rsidRPr="0075137A">
              <w:t xml:space="preserve">Начальник    </w:t>
            </w:r>
            <w:r>
              <w:t>хозяйственно-эксплуатационного отдела</w:t>
            </w:r>
            <w:r w:rsidRPr="0075137A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jc w:val="center"/>
            </w:pPr>
            <w:r>
              <w:t>13 131</w:t>
            </w:r>
          </w:p>
        </w:tc>
      </w:tr>
      <w:tr w:rsidR="00803AAD" w:rsidRPr="0075137A" w:rsidTr="00CE297F">
        <w:trPr>
          <w:trHeight w:val="5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4.2.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2   квалификационный</w:t>
            </w:r>
            <w:r w:rsidRPr="0075137A">
              <w:br/>
              <w:t xml:space="preserve">уровень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142"/>
              <w:jc w:val="both"/>
            </w:pPr>
            <w:r w:rsidRPr="0075137A">
              <w:t xml:space="preserve">Главный </w:t>
            </w:r>
            <w:r>
              <w:t>(диспетчер, инженер, сварщик) *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jc w:val="center"/>
            </w:pPr>
            <w:r>
              <w:t>13 443</w:t>
            </w:r>
          </w:p>
        </w:tc>
      </w:tr>
      <w:tr w:rsidR="00803AAD" w:rsidRPr="0075137A" w:rsidTr="00CE297F">
        <w:trPr>
          <w:trHeight w:val="504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</w:pPr>
            <w:r w:rsidRPr="0075137A">
              <w:t xml:space="preserve">4.3.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67"/>
            </w:pPr>
            <w:r w:rsidRPr="0075137A">
              <w:t>3   квалификационный</w:t>
            </w:r>
            <w:r w:rsidRPr="0075137A">
              <w:br/>
              <w:t xml:space="preserve">уровень              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Pr="0075137A" w:rsidRDefault="00803AAD" w:rsidP="00CE297F">
            <w:pPr>
              <w:pStyle w:val="ConsPlusCell"/>
              <w:ind w:firstLine="142"/>
              <w:jc w:val="both"/>
            </w:pPr>
            <w:r w:rsidRPr="0075137A">
              <w:t>Директор</w:t>
            </w:r>
            <w:r>
              <w:t xml:space="preserve"> (начальник, заведующий) филиала, директор</w:t>
            </w:r>
            <w:r w:rsidRPr="0075137A">
              <w:t xml:space="preserve"> </w:t>
            </w:r>
            <w:r>
              <w:t>музея</w:t>
            </w:r>
            <w:r w:rsidRPr="0075137A">
              <w:t xml:space="preserve">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AD" w:rsidRDefault="00803AAD" w:rsidP="00CE297F">
            <w:pPr>
              <w:pStyle w:val="ConsPlusCell"/>
              <w:jc w:val="center"/>
            </w:pPr>
            <w:r>
              <w:t>13 750</w:t>
            </w:r>
          </w:p>
          <w:p w:rsidR="00803AAD" w:rsidRPr="0075137A" w:rsidRDefault="00803AAD" w:rsidP="00CE297F">
            <w:pPr>
              <w:pStyle w:val="ConsPlusCell"/>
              <w:ind w:firstLine="281"/>
            </w:pPr>
          </w:p>
        </w:tc>
      </w:tr>
    </w:tbl>
    <w:p w:rsidR="00421334" w:rsidRPr="00421334" w:rsidRDefault="00421334" w:rsidP="00803AAD">
      <w:pPr>
        <w:pStyle w:val="a7"/>
        <w:rPr>
          <w:sz w:val="6"/>
          <w:szCs w:val="6"/>
        </w:rPr>
      </w:pPr>
    </w:p>
    <w:p w:rsidR="00803AAD" w:rsidRDefault="00803AAD" w:rsidP="00421334">
      <w:pPr>
        <w:pStyle w:val="a7"/>
        <w:ind w:left="0"/>
        <w:jc w:val="both"/>
      </w:pPr>
      <w:r>
        <w:t xml:space="preserve">*За исключением случаев, когда должность с наименованием «главный» является составной часть должности руководителя или заместителя руководителя организации либо исполнение функций по должности специалиста с наименованием «главный» возлагается на </w:t>
      </w:r>
      <w:r w:rsidR="00421334">
        <w:t>р</w:t>
      </w:r>
      <w:r>
        <w:t xml:space="preserve">уководителя или заместителя руководителя организации.    </w:t>
      </w:r>
    </w:p>
    <w:p w:rsidR="00803AAD" w:rsidRPr="00F71A75" w:rsidRDefault="00803AAD" w:rsidP="00803AAD">
      <w:pPr>
        <w:tabs>
          <w:tab w:val="left" w:pos="426"/>
        </w:tabs>
        <w:ind w:firstLine="709"/>
        <w:jc w:val="both"/>
      </w:pPr>
      <w:r>
        <w:t xml:space="preserve">41. </w:t>
      </w:r>
      <w:r w:rsidRPr="00F71A75">
        <w:t xml:space="preserve">Работникам </w:t>
      </w:r>
      <w:r>
        <w:t>организации</w:t>
      </w:r>
      <w:r w:rsidRPr="00F71A75">
        <w:t xml:space="preserve"> по общеотраслевым должностям служащих устанавливается персональный повышающий коэффициент к окладу (должностному окладу) по решению руководителя и в пределах фонда оплаты труда, но не более рекомендуемого значения </w:t>
      </w:r>
      <w:r>
        <w:t>до</w:t>
      </w:r>
      <w:r w:rsidRPr="00F71A75">
        <w:t xml:space="preserve"> 3,0.</w:t>
      </w:r>
    </w:p>
    <w:p w:rsidR="00803AAD" w:rsidRDefault="00803AAD" w:rsidP="00803AA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42</w:t>
      </w:r>
      <w:r w:rsidRPr="00B77CD6">
        <w:t xml:space="preserve">. </w:t>
      </w:r>
      <w:r>
        <w:t>Р</w:t>
      </w:r>
      <w:r w:rsidRPr="00652472">
        <w:t>аботник</w:t>
      </w:r>
      <w:r>
        <w:t>ам</w:t>
      </w:r>
      <w:r w:rsidRPr="00121D9A">
        <w:t>, занимающих должности служащих</w:t>
      </w:r>
      <w:r w:rsidRPr="00652472">
        <w:t>, осуществляющи</w:t>
      </w:r>
      <w:r>
        <w:t>м</w:t>
      </w:r>
      <w:r w:rsidRPr="00652472">
        <w:t xml:space="preserve"> профессиональную деятельность </w:t>
      </w:r>
      <w:r w:rsidRPr="002D7CA3">
        <w:t>по</w:t>
      </w:r>
      <w:r>
        <w:t xml:space="preserve"> </w:t>
      </w:r>
      <w:r w:rsidRPr="002D7CA3">
        <w:t>общеотраслевым должностям</w:t>
      </w:r>
      <w:r>
        <w:t>,</w:t>
      </w:r>
      <w:r w:rsidRPr="00B77CD6">
        <w:t xml:space="preserve"> </w:t>
      </w:r>
      <w:r>
        <w:t>устанавливаются</w:t>
      </w:r>
      <w:r w:rsidRPr="00B77CD6">
        <w:t xml:space="preserve"> выплаты компенсационного характера, предусмотренные </w:t>
      </w:r>
      <w:r w:rsidRPr="00025038">
        <w:rPr>
          <w:color w:val="FF0000"/>
        </w:rPr>
        <w:t>разделом</w:t>
      </w:r>
      <w:r w:rsidRPr="00025038">
        <w:rPr>
          <w:bCs/>
          <w:color w:val="FF0000"/>
        </w:rPr>
        <w:t> </w:t>
      </w:r>
      <w:r>
        <w:rPr>
          <w:lang w:val="en-US"/>
        </w:rPr>
        <w:t>VIII</w:t>
      </w:r>
      <w:r w:rsidRPr="00B77CD6">
        <w:t xml:space="preserve"> настоящего Положения</w:t>
      </w:r>
      <w:r>
        <w:t>,</w:t>
      </w:r>
      <w:r w:rsidRPr="00B77CD6">
        <w:t xml:space="preserve"> </w:t>
      </w:r>
      <w:r>
        <w:t xml:space="preserve">и устанавливаются </w:t>
      </w:r>
      <w:r w:rsidRPr="00B77CD6">
        <w:t xml:space="preserve">стимулирующие выплаты, предусмотренные </w:t>
      </w:r>
      <w:r w:rsidRPr="00025038">
        <w:rPr>
          <w:color w:val="FF0000"/>
        </w:rPr>
        <w:t xml:space="preserve">разделом </w:t>
      </w:r>
      <w:r>
        <w:rPr>
          <w:lang w:val="en-US"/>
        </w:rPr>
        <w:t>IX</w:t>
      </w:r>
      <w:r w:rsidRPr="00B77CD6">
        <w:t xml:space="preserve"> </w:t>
      </w:r>
      <w:r>
        <w:t xml:space="preserve">настоящего </w:t>
      </w:r>
      <w:r w:rsidRPr="00B77CD6">
        <w:t>Положения.</w:t>
      </w:r>
    </w:p>
    <w:p w:rsidR="00421334" w:rsidRDefault="00421334" w:rsidP="00803AAD">
      <w:pPr>
        <w:jc w:val="center"/>
        <w:outlineLvl w:val="0"/>
        <w:rPr>
          <w:b/>
          <w:bCs/>
          <w:color w:val="000000"/>
          <w:kern w:val="36"/>
        </w:rPr>
      </w:pPr>
    </w:p>
    <w:p w:rsidR="00803AAD" w:rsidRDefault="00803AAD" w:rsidP="00803AAD">
      <w:pPr>
        <w:jc w:val="center"/>
        <w:outlineLvl w:val="0"/>
        <w:rPr>
          <w:b/>
        </w:rPr>
      </w:pPr>
      <w:r>
        <w:rPr>
          <w:b/>
          <w:bCs/>
          <w:color w:val="000000"/>
          <w:kern w:val="36"/>
        </w:rPr>
        <w:t>Раздел</w:t>
      </w:r>
      <w:r w:rsidRPr="00B77CD6">
        <w:rPr>
          <w:b/>
          <w:bCs/>
          <w:color w:val="000000"/>
          <w:kern w:val="36"/>
        </w:rPr>
        <w:t xml:space="preserve"> </w:t>
      </w:r>
      <w:r w:rsidRPr="00805311">
        <w:rPr>
          <w:b/>
          <w:bCs/>
          <w:color w:val="000000"/>
          <w:kern w:val="36"/>
          <w:lang w:val="en-US"/>
        </w:rPr>
        <w:t>V</w:t>
      </w:r>
      <w:r w:rsidRPr="00805311">
        <w:rPr>
          <w:b/>
          <w:color w:val="444444"/>
        </w:rPr>
        <w:t>I</w:t>
      </w:r>
      <w:r w:rsidRPr="00652472">
        <w:rPr>
          <w:bCs/>
          <w:color w:val="000000"/>
          <w:kern w:val="36"/>
        </w:rPr>
        <w:t xml:space="preserve">. </w:t>
      </w:r>
      <w:r w:rsidRPr="00652472">
        <w:rPr>
          <w:b/>
          <w:bCs/>
          <w:color w:val="000000"/>
          <w:kern w:val="36"/>
        </w:rPr>
        <w:t xml:space="preserve">Порядок и условия оплаты труда </w:t>
      </w:r>
      <w:r w:rsidRPr="00652472">
        <w:rPr>
          <w:b/>
        </w:rPr>
        <w:t xml:space="preserve">работников </w:t>
      </w:r>
      <w:r>
        <w:rPr>
          <w:b/>
        </w:rPr>
        <w:t>организаций</w:t>
      </w:r>
      <w:r w:rsidRPr="00652472">
        <w:rPr>
          <w:b/>
        </w:rPr>
        <w:t>, осуществляющих профессиональную деятельность по профессиям рабочих</w:t>
      </w:r>
    </w:p>
    <w:p w:rsidR="00421334" w:rsidRPr="00652472" w:rsidRDefault="00421334" w:rsidP="00803AAD">
      <w:pPr>
        <w:jc w:val="center"/>
        <w:outlineLvl w:val="0"/>
        <w:rPr>
          <w:b/>
          <w:bCs/>
          <w:color w:val="000000"/>
          <w:kern w:val="36"/>
        </w:rPr>
      </w:pPr>
    </w:p>
    <w:p w:rsidR="00803AAD" w:rsidRPr="00805311" w:rsidRDefault="00803AAD" w:rsidP="00803AAD">
      <w:pPr>
        <w:widowControl w:val="0"/>
        <w:ind w:firstLine="709"/>
        <w:jc w:val="both"/>
      </w:pPr>
      <w:r>
        <w:t>43</w:t>
      </w:r>
      <w:r w:rsidRPr="006A637F">
        <w:t xml:space="preserve">. Размеры окладов работников </w:t>
      </w:r>
      <w:r>
        <w:t>организаций</w:t>
      </w:r>
      <w:r w:rsidRPr="006A637F">
        <w:t xml:space="preserve">, осуществляющих профессиональную </w:t>
      </w:r>
      <w:r w:rsidRPr="00805311">
        <w:t xml:space="preserve">деятельность по профессиям рабочих (далее – рабочие),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согласно таблице </w:t>
      </w:r>
      <w:r>
        <w:t>6</w:t>
      </w:r>
      <w:r w:rsidRPr="00805311">
        <w:t xml:space="preserve"> настоящего Положения.</w:t>
      </w:r>
    </w:p>
    <w:p w:rsidR="00803AAD" w:rsidRPr="00805311" w:rsidRDefault="00803AAD" w:rsidP="00803AAD">
      <w:pPr>
        <w:widowControl w:val="0"/>
        <w:ind w:firstLine="709"/>
        <w:jc w:val="both"/>
      </w:pPr>
      <w:r w:rsidRPr="00805311">
        <w:t xml:space="preserve">Величина, применяемая для исчисления </w:t>
      </w:r>
      <w:proofErr w:type="gramStart"/>
      <w:r w:rsidRPr="00805311">
        <w:t>окладов работников организации, осуществляющих профессиональную деятельность по профессиям рабочих составляет</w:t>
      </w:r>
      <w:proofErr w:type="gramEnd"/>
      <w:r w:rsidRPr="00805311">
        <w:t xml:space="preserve"> </w:t>
      </w:r>
      <w:r>
        <w:t>6225</w:t>
      </w:r>
      <w:r w:rsidRPr="00805311">
        <w:t xml:space="preserve"> </w:t>
      </w:r>
      <w:r w:rsidRPr="00805311">
        <w:lastRenderedPageBreak/>
        <w:t xml:space="preserve">рублей. </w:t>
      </w:r>
    </w:p>
    <w:p w:rsidR="00803AAD" w:rsidRDefault="00803AAD" w:rsidP="00803AAD">
      <w:pPr>
        <w:pStyle w:val="ConsPlusNormal"/>
        <w:widowControl/>
        <w:ind w:left="255" w:firstLine="58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637F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2552"/>
        <w:gridCol w:w="1134"/>
      </w:tblGrid>
      <w:tr w:rsidR="00803AAD" w:rsidRPr="006A637F" w:rsidTr="00421334">
        <w:trPr>
          <w:trHeight w:val="41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Разряд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Коэффициент увеличения по профессиональным квалификационным уровням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AD" w:rsidRPr="003227FD" w:rsidRDefault="00803AAD" w:rsidP="00CE29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оклада, рублей</w:t>
            </w:r>
          </w:p>
        </w:tc>
      </w:tr>
      <w:tr w:rsidR="00803AAD" w:rsidRPr="006A637F" w:rsidTr="0042133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1 тарифный 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Default="00803AAD" w:rsidP="00CE29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AD" w:rsidRDefault="00803AAD" w:rsidP="00CE29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Default="00803AAD" w:rsidP="00CE29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6225</w:t>
            </w: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AD" w:rsidRPr="006A637F" w:rsidTr="0042133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2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Default="00803AAD" w:rsidP="00CE29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AD" w:rsidRDefault="00803AAD" w:rsidP="00CE29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6845</w:t>
            </w:r>
          </w:p>
        </w:tc>
      </w:tr>
      <w:tr w:rsidR="00803AAD" w:rsidRPr="006A637F" w:rsidTr="0042133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3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1,15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AD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7159</w:t>
            </w:r>
          </w:p>
        </w:tc>
      </w:tr>
      <w:tr w:rsidR="00803AAD" w:rsidRPr="006A637F" w:rsidTr="0042133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4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1,25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AD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7783</w:t>
            </w:r>
          </w:p>
        </w:tc>
      </w:tr>
      <w:tr w:rsidR="00803AAD" w:rsidRPr="006A637F" w:rsidTr="0042133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5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AD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8714</w:t>
            </w:r>
          </w:p>
        </w:tc>
      </w:tr>
      <w:tr w:rsidR="00803AAD" w:rsidRPr="006A637F" w:rsidTr="0042133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6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AD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9335</w:t>
            </w: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AAD" w:rsidRPr="006A637F" w:rsidTr="0042133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7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1,55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AD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9648</w:t>
            </w:r>
          </w:p>
        </w:tc>
      </w:tr>
      <w:tr w:rsidR="00803AAD" w:rsidRPr="006A637F" w:rsidTr="00421334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8 тарифный разряд в соответствии с Единым тарифн</w:t>
            </w:r>
            <w:proofErr w:type="gramStart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25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37F"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AAD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AAD" w:rsidRPr="006A637F" w:rsidRDefault="00803AAD" w:rsidP="00CE297F">
            <w:pPr>
              <w:pStyle w:val="ConsPlusNormal"/>
              <w:widowControl/>
              <w:snapToGrid w:val="0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9956</w:t>
            </w:r>
          </w:p>
        </w:tc>
      </w:tr>
    </w:tbl>
    <w:p w:rsidR="00803AAD" w:rsidRDefault="00803AAD" w:rsidP="00803AAD">
      <w:pPr>
        <w:pStyle w:val="1"/>
        <w:tabs>
          <w:tab w:val="left" w:pos="45"/>
        </w:tabs>
        <w:ind w:left="45" w:right="-30" w:firstLine="806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03AAD" w:rsidRDefault="00803AAD" w:rsidP="00803AAD">
      <w:pPr>
        <w:ind w:left="255" w:firstLine="585"/>
        <w:jc w:val="both"/>
      </w:pPr>
      <w:r>
        <w:t>44</w:t>
      </w:r>
      <w:r w:rsidRPr="006A637F">
        <w:t xml:space="preserve">. </w:t>
      </w:r>
      <w:r>
        <w:t xml:space="preserve">Настоящим </w:t>
      </w:r>
      <w:r w:rsidRPr="006A637F">
        <w:t xml:space="preserve">Положением предусмотрено установление </w:t>
      </w:r>
      <w:r>
        <w:t>водителям автомобилей</w:t>
      </w:r>
      <w:r w:rsidRPr="006A637F">
        <w:t xml:space="preserve"> повышающ</w:t>
      </w:r>
      <w:r>
        <w:t>его</w:t>
      </w:r>
      <w:r w:rsidRPr="006A637F">
        <w:t xml:space="preserve"> коэффициент</w:t>
      </w:r>
      <w:r>
        <w:t>а</w:t>
      </w:r>
      <w:r w:rsidRPr="006A637F">
        <w:t xml:space="preserve"> к окладу за выполнение особо важных и особо ответственных работ</w:t>
      </w:r>
      <w:r>
        <w:t xml:space="preserve"> – за осуществление своевременного, регулярного и безопасного подвоза детей к месту учебы</w:t>
      </w:r>
      <w:r w:rsidRPr="006A637F">
        <w:t xml:space="preserve">. </w:t>
      </w:r>
    </w:p>
    <w:p w:rsidR="00803AAD" w:rsidRPr="006A637F" w:rsidRDefault="00803AAD" w:rsidP="00803AAD">
      <w:pPr>
        <w:ind w:left="255" w:firstLine="585"/>
        <w:jc w:val="both"/>
      </w:pPr>
      <w:r>
        <w:t>К</w:t>
      </w:r>
      <w:r w:rsidRPr="006A637F">
        <w:t xml:space="preserve">оэффициент за выполнение важных (особо важных) и ответственных (особо ответственных) работ устанавливается </w:t>
      </w:r>
      <w:r>
        <w:t>водителям</w:t>
      </w:r>
      <w:r w:rsidRPr="006A637F">
        <w:t>, тарифицированных не ниже 6 разряда ЕТКС.</w:t>
      </w:r>
    </w:p>
    <w:p w:rsidR="00803AAD" w:rsidRPr="006A637F" w:rsidRDefault="00803AAD" w:rsidP="00803AAD">
      <w:pPr>
        <w:ind w:left="255" w:firstLine="585"/>
        <w:jc w:val="both"/>
      </w:pPr>
      <w:r w:rsidRPr="006A637F">
        <w:t>Коэффициент устанавливается на срок выполнения работ, но не более 1 года, в размер</w:t>
      </w:r>
      <w:r>
        <w:t>е</w:t>
      </w:r>
      <w:r w:rsidRPr="006A637F">
        <w:t xml:space="preserve"> согласно таблице </w:t>
      </w:r>
      <w:r w:rsidRPr="00950039">
        <w:t>6</w:t>
      </w:r>
      <w:r w:rsidRPr="006A637F">
        <w:t xml:space="preserve"> настоящего Положения.</w:t>
      </w:r>
    </w:p>
    <w:p w:rsidR="00803AAD" w:rsidRDefault="00803AAD" w:rsidP="00803AAD">
      <w:pPr>
        <w:ind w:left="255" w:firstLine="585"/>
        <w:jc w:val="both"/>
      </w:pPr>
      <w:r w:rsidRPr="006A637F">
        <w:t>Применение повышающ</w:t>
      </w:r>
      <w:r>
        <w:t>его</w:t>
      </w:r>
      <w:r w:rsidRPr="006A637F">
        <w:t xml:space="preserve"> коэффициент</w:t>
      </w:r>
      <w:r>
        <w:t>а</w:t>
      </w:r>
      <w:r w:rsidRPr="006A637F">
        <w:t xml:space="preserve"> не образует новый оклад и не учитывается при начислении </w:t>
      </w:r>
      <w:r>
        <w:t xml:space="preserve">иных </w:t>
      </w:r>
      <w:r w:rsidRPr="006A637F">
        <w:t>компенсационных и стимулирующих выплат, устанавливаемых в процент</w:t>
      </w:r>
      <w:r>
        <w:t>ном отношении к окладу (должностному окладу).</w:t>
      </w:r>
    </w:p>
    <w:p w:rsidR="00803AAD" w:rsidRPr="00950039" w:rsidRDefault="00803AAD" w:rsidP="00803AAD">
      <w:pPr>
        <w:ind w:left="255" w:firstLine="585"/>
        <w:jc w:val="right"/>
        <w:rPr>
          <w:lang w:val="en-US"/>
        </w:rPr>
      </w:pPr>
      <w:r w:rsidRPr="006A637F">
        <w:t xml:space="preserve">Таблица </w:t>
      </w:r>
      <w:r>
        <w:t>7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30"/>
        <w:gridCol w:w="3593"/>
      </w:tblGrid>
      <w:tr w:rsidR="00803AAD" w:rsidRPr="006A637F" w:rsidTr="00CE297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snapToGrid w:val="0"/>
              <w:jc w:val="center"/>
            </w:pPr>
            <w:r w:rsidRPr="006A637F">
              <w:t>Разряд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snapToGrid w:val="0"/>
              <w:jc w:val="center"/>
            </w:pPr>
            <w:r w:rsidRPr="006A637F">
              <w:t>Коэффициент за выполнение важных (особо важных) и ответственных (особо ответственных) работ</w:t>
            </w:r>
          </w:p>
        </w:tc>
      </w:tr>
      <w:tr w:rsidR="00803AAD" w:rsidRPr="006A637F" w:rsidTr="00CE297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snapToGrid w:val="0"/>
              <w:ind w:left="255" w:firstLine="585"/>
              <w:jc w:val="center"/>
            </w:pPr>
            <w:r w:rsidRPr="006A637F">
              <w:t>9 разряд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snapToGrid w:val="0"/>
              <w:ind w:left="255"/>
              <w:jc w:val="center"/>
            </w:pPr>
            <w:r w:rsidRPr="006A637F">
              <w:t>0,23</w:t>
            </w:r>
          </w:p>
        </w:tc>
      </w:tr>
      <w:tr w:rsidR="00803AAD" w:rsidRPr="006A637F" w:rsidTr="00CE297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snapToGrid w:val="0"/>
              <w:ind w:left="255" w:firstLine="585"/>
              <w:jc w:val="center"/>
            </w:pPr>
            <w:r w:rsidRPr="006A637F">
              <w:t>10 разряд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snapToGrid w:val="0"/>
              <w:ind w:left="255"/>
              <w:jc w:val="center"/>
            </w:pPr>
            <w:r w:rsidRPr="006A637F">
              <w:t>0,35</w:t>
            </w:r>
          </w:p>
        </w:tc>
      </w:tr>
      <w:tr w:rsidR="00803AAD" w:rsidRPr="006A637F" w:rsidTr="00CE297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snapToGrid w:val="0"/>
              <w:ind w:left="255" w:firstLine="585"/>
              <w:jc w:val="center"/>
            </w:pPr>
            <w:r w:rsidRPr="006A637F">
              <w:t>11 разряд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snapToGrid w:val="0"/>
              <w:ind w:left="255"/>
              <w:jc w:val="center"/>
            </w:pPr>
            <w:r w:rsidRPr="006A637F">
              <w:t>0,5</w:t>
            </w:r>
          </w:p>
        </w:tc>
      </w:tr>
      <w:tr w:rsidR="00803AAD" w:rsidRPr="006A637F" w:rsidTr="00CE297F"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snapToGrid w:val="0"/>
              <w:ind w:left="255" w:firstLine="585"/>
              <w:jc w:val="center"/>
            </w:pPr>
            <w:r w:rsidRPr="006A637F">
              <w:t>12 разряд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6A637F" w:rsidRDefault="00803AAD" w:rsidP="00CE297F">
            <w:pPr>
              <w:snapToGrid w:val="0"/>
              <w:ind w:left="255"/>
              <w:jc w:val="center"/>
            </w:pPr>
            <w:r w:rsidRPr="006A637F">
              <w:t>0,62</w:t>
            </w:r>
          </w:p>
        </w:tc>
      </w:tr>
    </w:tbl>
    <w:p w:rsidR="00803AAD" w:rsidRPr="006A637F" w:rsidRDefault="00803AAD" w:rsidP="00803AAD">
      <w:pPr>
        <w:ind w:left="255" w:firstLine="585"/>
        <w:jc w:val="both"/>
      </w:pPr>
      <w:r w:rsidRPr="006A637F">
        <w:lastRenderedPageBreak/>
        <w:t xml:space="preserve"> </w:t>
      </w:r>
    </w:p>
    <w:p w:rsidR="00803AAD" w:rsidRPr="006A637F" w:rsidRDefault="00803AAD" w:rsidP="00803AAD">
      <w:pPr>
        <w:ind w:left="255" w:firstLine="585"/>
        <w:jc w:val="both"/>
        <w:rPr>
          <w:iCs/>
        </w:rPr>
      </w:pPr>
      <w:r>
        <w:rPr>
          <w:iCs/>
        </w:rPr>
        <w:t>45</w:t>
      </w:r>
      <w:r w:rsidRPr="006A637F">
        <w:rPr>
          <w:iCs/>
        </w:rPr>
        <w:t xml:space="preserve">. Водителям автомобилей, прошедшим подготовку или переподготовку в учебном заведении по утвержденным единым программам и имеющим водительское удостоверение с отметками «В», «С» и «Е», либо «Д» и «Е» или только «Д», устанавливается повышающий коэффициент за классность в размере 0,1. </w:t>
      </w:r>
    </w:p>
    <w:p w:rsidR="00803AAD" w:rsidRPr="006A637F" w:rsidRDefault="00803AAD" w:rsidP="00803AAD">
      <w:pPr>
        <w:ind w:left="255" w:firstLine="585"/>
        <w:jc w:val="both"/>
        <w:rPr>
          <w:iCs/>
        </w:rPr>
      </w:pPr>
      <w:r w:rsidRPr="006A637F">
        <w:rPr>
          <w:iCs/>
        </w:rPr>
        <w:t>Водителям автомобилей, имеющим отметки в водительском удостоверении «В», «С», «Д» и «Е», устанавливается повышающий коэффициент за классность в размере 0,25.</w:t>
      </w:r>
    </w:p>
    <w:p w:rsidR="00803AAD" w:rsidRPr="006A637F" w:rsidRDefault="00803AAD" w:rsidP="00803AAD">
      <w:pPr>
        <w:ind w:left="255" w:firstLine="585"/>
        <w:jc w:val="both"/>
      </w:pPr>
      <w:r w:rsidRPr="006A637F">
        <w:t>Применение повышающих коэффициентов не образует новый оклад и не учитывается при начислении компенсационных и стимулирующих выплат, устанавливаемых в процентах к окладу (должностному окладу).</w:t>
      </w:r>
    </w:p>
    <w:p w:rsidR="00803AAD" w:rsidRPr="006A637F" w:rsidRDefault="00803AAD" w:rsidP="00803AAD">
      <w:pPr>
        <w:ind w:left="255" w:firstLine="585"/>
        <w:jc w:val="both"/>
        <w:rPr>
          <w:iCs/>
        </w:rPr>
      </w:pPr>
      <w:r>
        <w:rPr>
          <w:iCs/>
        </w:rPr>
        <w:t>46</w:t>
      </w:r>
      <w:r w:rsidRPr="006A637F">
        <w:rPr>
          <w:iCs/>
        </w:rPr>
        <w:t>. Водители автомобилей при работе на двух и более видах автомобилей (легковом, грузовом, автобусе и т.д.), а также при выполнении всего комплекса работ по ремонту и техническому обслуживанию автомобиля при отсутствии в государственном учреждении специализированной службы технического обслуживания тарифицируются на один разряд выше.</w:t>
      </w:r>
    </w:p>
    <w:p w:rsidR="00803AAD" w:rsidRDefault="00803AAD" w:rsidP="00803AAD">
      <w:pPr>
        <w:ind w:left="180" w:firstLine="585"/>
        <w:jc w:val="both"/>
      </w:pPr>
      <w:r>
        <w:t xml:space="preserve"> 47</w:t>
      </w:r>
      <w:r w:rsidRPr="00B77CD6">
        <w:t xml:space="preserve">. </w:t>
      </w:r>
      <w:r>
        <w:t>Р</w:t>
      </w:r>
      <w:r w:rsidRPr="00652472">
        <w:t>аботник</w:t>
      </w:r>
      <w:r>
        <w:t>ам</w:t>
      </w:r>
      <w:r w:rsidRPr="00652472">
        <w:t xml:space="preserve"> </w:t>
      </w:r>
      <w:r>
        <w:t>организаций</w:t>
      </w:r>
      <w:r w:rsidRPr="00652472">
        <w:t>, осуществляющи</w:t>
      </w:r>
      <w:r>
        <w:t>м</w:t>
      </w:r>
      <w:r w:rsidRPr="00652472">
        <w:t xml:space="preserve"> профессиональную деятельность по профессиям рабочих</w:t>
      </w:r>
      <w:r>
        <w:t>,</w:t>
      </w:r>
      <w:r w:rsidRPr="00B77CD6">
        <w:t xml:space="preserve"> </w:t>
      </w:r>
      <w:r>
        <w:t>устанавливаются</w:t>
      </w:r>
      <w:r w:rsidRPr="00B77CD6">
        <w:t xml:space="preserve"> выплаты компенсационного характера, предусмотренные </w:t>
      </w:r>
      <w:r w:rsidRPr="00025038">
        <w:rPr>
          <w:color w:val="FF0000"/>
        </w:rPr>
        <w:t>разделом</w:t>
      </w:r>
      <w:r w:rsidRPr="00025038">
        <w:rPr>
          <w:bCs/>
          <w:color w:val="FF0000"/>
        </w:rPr>
        <w:t> </w:t>
      </w:r>
      <w:r>
        <w:rPr>
          <w:lang w:val="en-US"/>
        </w:rPr>
        <w:t>VIII</w:t>
      </w:r>
      <w:r w:rsidRPr="00B77CD6">
        <w:t xml:space="preserve"> настоящего Положения</w:t>
      </w:r>
      <w:r>
        <w:t>,</w:t>
      </w:r>
      <w:r w:rsidRPr="00B77CD6">
        <w:t xml:space="preserve"> </w:t>
      </w:r>
      <w:r>
        <w:t xml:space="preserve">и устанавливаются </w:t>
      </w:r>
      <w:r w:rsidRPr="00B77CD6">
        <w:t xml:space="preserve">стимулирующие выплаты, предусмотренные </w:t>
      </w:r>
      <w:r w:rsidRPr="00025038">
        <w:rPr>
          <w:color w:val="FF0000"/>
        </w:rPr>
        <w:t xml:space="preserve">разделом </w:t>
      </w:r>
      <w:r>
        <w:rPr>
          <w:lang w:val="en-US"/>
        </w:rPr>
        <w:t>IX</w:t>
      </w:r>
      <w:r w:rsidRPr="00B77CD6">
        <w:t xml:space="preserve"> </w:t>
      </w:r>
      <w:r>
        <w:t xml:space="preserve">настоящего </w:t>
      </w:r>
      <w:r w:rsidRPr="00B77CD6">
        <w:t>Положения.</w:t>
      </w:r>
    </w:p>
    <w:p w:rsidR="00803AAD" w:rsidRDefault="00803AAD" w:rsidP="00803AAD">
      <w:pPr>
        <w:pStyle w:val="1"/>
        <w:tabs>
          <w:tab w:val="left" w:pos="-360"/>
        </w:tabs>
        <w:ind w:left="-360"/>
        <w:rPr>
          <w:rFonts w:ascii="Times New Roman" w:hAnsi="Times New Roman" w:cs="Times New Roman"/>
          <w:sz w:val="24"/>
          <w:szCs w:val="24"/>
        </w:rPr>
      </w:pPr>
    </w:p>
    <w:p w:rsidR="00803AAD" w:rsidRDefault="00803AAD" w:rsidP="00803AAD">
      <w:pPr>
        <w:pStyle w:val="1"/>
        <w:tabs>
          <w:tab w:val="left" w:pos="-360"/>
        </w:tabs>
        <w:ind w:left="-360"/>
        <w:rPr>
          <w:rFonts w:ascii="Times New Roman" w:hAnsi="Times New Roman" w:cs="Times New Roman"/>
          <w:sz w:val="24"/>
          <w:szCs w:val="24"/>
        </w:rPr>
      </w:pPr>
      <w:r w:rsidRPr="00B91B3E">
        <w:rPr>
          <w:rFonts w:ascii="Times New Roman" w:hAnsi="Times New Roman" w:cs="Times New Roman"/>
          <w:sz w:val="24"/>
          <w:szCs w:val="24"/>
        </w:rPr>
        <w:t>Раздел V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91B3E">
        <w:rPr>
          <w:rFonts w:ascii="Times New Roman" w:hAnsi="Times New Roman" w:cs="Times New Roman"/>
          <w:sz w:val="24"/>
          <w:szCs w:val="24"/>
        </w:rPr>
        <w:t>. Условия оплаты труда руководителя, заместителей руководителя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03AAD" w:rsidRPr="00B91B3E" w:rsidRDefault="00803AAD" w:rsidP="00803AAD">
      <w:pPr>
        <w:pStyle w:val="1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заведующих филиалами</w:t>
      </w:r>
    </w:p>
    <w:p w:rsidR="00803AAD" w:rsidRPr="00B91B3E" w:rsidRDefault="00803AAD" w:rsidP="00803AAD">
      <w:pPr>
        <w:pStyle w:val="22"/>
        <w:ind w:left="-360"/>
        <w:jc w:val="center"/>
      </w:pPr>
    </w:p>
    <w:p w:rsidR="00803AAD" w:rsidRPr="00B91B3E" w:rsidRDefault="00803AAD" w:rsidP="00803AAD">
      <w:pPr>
        <w:pStyle w:val="22"/>
        <w:ind w:right="61" w:firstLine="709"/>
        <w:jc w:val="both"/>
      </w:pPr>
      <w:bookmarkStart w:id="1" w:name="sub_1026"/>
      <w:r>
        <w:t>48</w:t>
      </w:r>
      <w:r w:rsidRPr="00B91B3E">
        <w:t>. Заработная плата руководителя, его заместителей</w:t>
      </w:r>
      <w:r>
        <w:t xml:space="preserve">, заведующих филиалами, </w:t>
      </w:r>
      <w:r w:rsidRPr="00B91B3E">
        <w:t>состоит из оклада (должностного оклада), повышающего коэффициента, учитывающего работу в сельской местности, выплат компенсационного и стимулирующего характера.</w:t>
      </w:r>
    </w:p>
    <w:p w:rsidR="00803AAD" w:rsidRPr="00B91B3E" w:rsidRDefault="00803AAD" w:rsidP="00803AAD">
      <w:pPr>
        <w:pStyle w:val="22"/>
        <w:ind w:right="61" w:firstLine="709"/>
        <w:jc w:val="both"/>
      </w:pPr>
      <w:bookmarkStart w:id="2" w:name="sub_214"/>
      <w:bookmarkEnd w:id="1"/>
      <w:r>
        <w:t>49</w:t>
      </w:r>
      <w:r w:rsidRPr="00B91B3E">
        <w:t xml:space="preserve">. </w:t>
      </w:r>
      <w:bookmarkEnd w:id="2"/>
      <w:r w:rsidRPr="00B91B3E">
        <w:t xml:space="preserve">Оклад (должностной оклад) руководителя определяется трудовым договором исходя из </w:t>
      </w:r>
      <w:r>
        <w:t>минимального размера оклада (должностного оклада)</w:t>
      </w:r>
      <w:r w:rsidRPr="00B91B3E">
        <w:t>.</w:t>
      </w:r>
    </w:p>
    <w:p w:rsidR="00803AAD" w:rsidRPr="00B91B3E" w:rsidRDefault="00803AAD" w:rsidP="00803AAD">
      <w:pPr>
        <w:pStyle w:val="22"/>
        <w:ind w:right="61" w:firstLine="709"/>
        <w:jc w:val="both"/>
      </w:pPr>
      <w:r w:rsidRPr="00B91B3E">
        <w:t>Размер оклада (должностного оклада) руководителя устанавливается по следующей формуле:</w:t>
      </w:r>
    </w:p>
    <w:p w:rsidR="00803AAD" w:rsidRPr="00B91B3E" w:rsidRDefault="00803AAD" w:rsidP="00803AAD">
      <w:pPr>
        <w:pStyle w:val="22"/>
        <w:ind w:right="61" w:firstLine="709"/>
        <w:jc w:val="both"/>
      </w:pPr>
      <w:proofErr w:type="spellStart"/>
      <w:proofErr w:type="gramStart"/>
      <w:r w:rsidRPr="00B91B3E">
        <w:t>Др</w:t>
      </w:r>
      <w:proofErr w:type="spellEnd"/>
      <w:proofErr w:type="gramEnd"/>
      <w:r w:rsidRPr="00B91B3E">
        <w:t xml:space="preserve"> = </w:t>
      </w:r>
      <w:r>
        <w:t>Мо</w:t>
      </w:r>
      <w:r w:rsidRPr="00B91B3E">
        <w:t xml:space="preserve"> х </w:t>
      </w:r>
      <w:proofErr w:type="spellStart"/>
      <w:r w:rsidRPr="00B91B3E">
        <w:t>Купр</w:t>
      </w:r>
      <w:proofErr w:type="spellEnd"/>
      <w:r w:rsidRPr="00B91B3E">
        <w:t>, где:</w:t>
      </w:r>
    </w:p>
    <w:p w:rsidR="00803AAD" w:rsidRPr="00B91B3E" w:rsidRDefault="00803AAD" w:rsidP="00803AAD">
      <w:pPr>
        <w:pStyle w:val="22"/>
        <w:ind w:right="61" w:firstLine="709"/>
        <w:jc w:val="both"/>
      </w:pPr>
      <w:proofErr w:type="spellStart"/>
      <w:proofErr w:type="gramStart"/>
      <w:r w:rsidRPr="00B91B3E">
        <w:t>Др</w:t>
      </w:r>
      <w:proofErr w:type="spellEnd"/>
      <w:proofErr w:type="gramEnd"/>
      <w:r w:rsidRPr="00B91B3E">
        <w:t xml:space="preserve"> -  оклад (должностной оклад) руководителя;</w:t>
      </w:r>
    </w:p>
    <w:p w:rsidR="00803AAD" w:rsidRPr="00B91B3E" w:rsidRDefault="00803AAD" w:rsidP="00803AAD">
      <w:pPr>
        <w:pStyle w:val="22"/>
        <w:ind w:right="61" w:firstLine="709"/>
        <w:jc w:val="both"/>
      </w:pPr>
      <w:r>
        <w:t>Мо –</w:t>
      </w:r>
      <w:r w:rsidRPr="00B91B3E">
        <w:t xml:space="preserve"> </w:t>
      </w:r>
      <w:r>
        <w:t>минимальный размер оклада (должностного оклада) руководителя;</w:t>
      </w:r>
    </w:p>
    <w:p w:rsidR="00803AAD" w:rsidRDefault="00803AAD" w:rsidP="00803AAD">
      <w:pPr>
        <w:pStyle w:val="22"/>
        <w:ind w:right="61" w:firstLine="709"/>
        <w:jc w:val="both"/>
      </w:pPr>
      <w:proofErr w:type="spellStart"/>
      <w:r w:rsidRPr="00B91B3E">
        <w:t>Купр</w:t>
      </w:r>
      <w:proofErr w:type="spellEnd"/>
      <w:r w:rsidRPr="00B91B3E">
        <w:t xml:space="preserve"> - коэффициент масштаба управления.</w:t>
      </w:r>
    </w:p>
    <w:p w:rsidR="00803AAD" w:rsidRDefault="00803AAD" w:rsidP="00803AAD">
      <w:pPr>
        <w:pStyle w:val="22"/>
        <w:ind w:right="61" w:firstLine="709"/>
        <w:jc w:val="both"/>
      </w:pPr>
    </w:p>
    <w:p w:rsidR="00803AAD" w:rsidRDefault="00803AAD" w:rsidP="00803AAD">
      <w:pPr>
        <w:pStyle w:val="22"/>
        <w:ind w:right="61" w:firstLine="709"/>
        <w:jc w:val="both"/>
        <w:rPr>
          <w:rStyle w:val="21"/>
        </w:rPr>
      </w:pPr>
      <w:r w:rsidRPr="009A2CB2">
        <w:t>50</w:t>
      </w:r>
      <w:r>
        <w:t xml:space="preserve">. Минимальный размер оклада (должностного оклада) руководителя и коэффициент масштаба управления устанавливается руководителю образовательной организации органом местного самоуправления, осуществляющим функции и полномочия учредителя (далее – Учредитель), и дифференцируется в зависимости от группы по оплате труда руководителей в </w:t>
      </w:r>
      <w:bookmarkStart w:id="3" w:name="sub_1029"/>
      <w:r w:rsidRPr="00B91B3E">
        <w:rPr>
          <w:rStyle w:val="21"/>
        </w:rPr>
        <w:t>соответствии с таблицей </w:t>
      </w:r>
      <w:r w:rsidRPr="00950039">
        <w:rPr>
          <w:rStyle w:val="21"/>
        </w:rPr>
        <w:t>7</w:t>
      </w:r>
      <w:r w:rsidRPr="00B91B3E">
        <w:rPr>
          <w:rStyle w:val="21"/>
        </w:rPr>
        <w:t>.</w:t>
      </w:r>
      <w:r>
        <w:rPr>
          <w:rStyle w:val="21"/>
        </w:rPr>
        <w:t xml:space="preserve"> </w:t>
      </w:r>
      <w:bookmarkEnd w:id="3"/>
    </w:p>
    <w:p w:rsidR="00803AAD" w:rsidRPr="00421334" w:rsidRDefault="00803AAD" w:rsidP="00803AAD">
      <w:pPr>
        <w:pStyle w:val="22"/>
        <w:ind w:right="-1" w:firstLine="709"/>
        <w:jc w:val="center"/>
        <w:rPr>
          <w:rStyle w:val="a3"/>
          <w:b w:val="0"/>
          <w:sz w:val="24"/>
          <w:szCs w:val="24"/>
        </w:rPr>
      </w:pPr>
      <w:r>
        <w:rPr>
          <w:rStyle w:val="a3"/>
          <w:b w:val="0"/>
        </w:rPr>
        <w:t xml:space="preserve">                                                                                                                            </w:t>
      </w:r>
      <w:r w:rsidRPr="00421334">
        <w:rPr>
          <w:rStyle w:val="a3"/>
          <w:b w:val="0"/>
          <w:sz w:val="24"/>
          <w:szCs w:val="24"/>
        </w:rPr>
        <w:t>Таблица 8</w:t>
      </w:r>
    </w:p>
    <w:tbl>
      <w:tblPr>
        <w:tblW w:w="963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946"/>
        <w:gridCol w:w="2693"/>
      </w:tblGrid>
      <w:tr w:rsidR="00803AAD" w:rsidRPr="00B91B3E" w:rsidTr="00CE297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B91B3E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B91B3E">
              <w:rPr>
                <w:rFonts w:ascii="Times New Roman" w:hAnsi="Times New Roman"/>
              </w:rPr>
              <w:t>Группы по оплате труда руководителей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Default="00803AAD" w:rsidP="00CE297F">
            <w:pPr>
              <w:pStyle w:val="a4"/>
              <w:ind w:right="-1"/>
              <w:jc w:val="center"/>
              <w:rPr>
                <w:rFonts w:ascii="Times New Roman" w:hAnsi="Times New Roman"/>
              </w:rPr>
            </w:pPr>
            <w:r w:rsidRPr="00B91B3E">
              <w:rPr>
                <w:rFonts w:ascii="Times New Roman" w:hAnsi="Times New Roman"/>
              </w:rPr>
              <w:t xml:space="preserve">Коэффициент </w:t>
            </w:r>
          </w:p>
          <w:p w:rsidR="00803AAD" w:rsidRPr="00B91B3E" w:rsidRDefault="00803AAD" w:rsidP="00CE297F">
            <w:pPr>
              <w:pStyle w:val="a4"/>
              <w:ind w:right="-1"/>
              <w:jc w:val="center"/>
              <w:rPr>
                <w:rFonts w:ascii="Times New Roman" w:hAnsi="Times New Roman"/>
              </w:rPr>
            </w:pPr>
            <w:r w:rsidRPr="00B91B3E">
              <w:rPr>
                <w:rFonts w:ascii="Times New Roman" w:hAnsi="Times New Roman"/>
              </w:rPr>
              <w:t>масштаба управления</w:t>
            </w:r>
          </w:p>
        </w:tc>
      </w:tr>
      <w:tr w:rsidR="00803AAD" w:rsidRPr="008654B5" w:rsidTr="00CE297F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spacing w:before="120" w:after="120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 xml:space="preserve">Дошкольные образовательные организации </w:t>
            </w:r>
          </w:p>
        </w:tc>
      </w:tr>
      <w:tr w:rsidR="00803AAD" w:rsidRPr="008654B5" w:rsidTr="00CE297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>1 группа численность воспитанников до 200 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  <w:lang w:val="en-US"/>
              </w:rPr>
            </w:pPr>
            <w:r w:rsidRPr="008654B5">
              <w:rPr>
                <w:rFonts w:ascii="Times New Roman" w:hAnsi="Times New Roman"/>
              </w:rPr>
              <w:t>1,0</w:t>
            </w:r>
          </w:p>
        </w:tc>
      </w:tr>
      <w:tr w:rsidR="00803AAD" w:rsidRPr="008654B5" w:rsidTr="00CE297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>2 группа численность воспитанников от 201 до 400 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>1,25</w:t>
            </w:r>
          </w:p>
        </w:tc>
      </w:tr>
      <w:tr w:rsidR="00803AAD" w:rsidRPr="008654B5" w:rsidTr="00CE297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>3 группа численность воспитанников свыше 401 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>1,4</w:t>
            </w:r>
          </w:p>
        </w:tc>
      </w:tr>
      <w:tr w:rsidR="00803AAD" w:rsidRPr="008654B5" w:rsidTr="00CE297F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spacing w:before="120" w:after="120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 xml:space="preserve">Общеобразовательные организации </w:t>
            </w:r>
          </w:p>
        </w:tc>
      </w:tr>
      <w:tr w:rsidR="00803AAD" w:rsidRPr="008654B5" w:rsidTr="00CE297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>1 группа численность воспитанников до 200 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  <w:lang w:val="en-US"/>
              </w:rPr>
            </w:pPr>
            <w:r w:rsidRPr="008654B5">
              <w:rPr>
                <w:rFonts w:ascii="Times New Roman" w:hAnsi="Times New Roman"/>
              </w:rPr>
              <w:t>1,0</w:t>
            </w:r>
          </w:p>
        </w:tc>
      </w:tr>
      <w:tr w:rsidR="00803AAD" w:rsidRPr="008654B5" w:rsidTr="00CE297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>2 группа численность воспитанников от 201 до 500 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>1,25</w:t>
            </w:r>
          </w:p>
        </w:tc>
      </w:tr>
      <w:tr w:rsidR="00803AAD" w:rsidRPr="008654B5" w:rsidTr="00CE297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>3 группа численность воспитанников от 501 до 1000 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>1,4</w:t>
            </w:r>
          </w:p>
        </w:tc>
      </w:tr>
      <w:tr w:rsidR="00803AAD" w:rsidRPr="008654B5" w:rsidTr="00CE297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lastRenderedPageBreak/>
              <w:t>3 группа численность воспитанников свыше 1001 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>1,6</w:t>
            </w:r>
          </w:p>
        </w:tc>
      </w:tr>
      <w:tr w:rsidR="00803AAD" w:rsidRPr="008654B5" w:rsidTr="00CE297F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8654B5" w:rsidRDefault="00803AAD" w:rsidP="00CE297F">
            <w:pPr>
              <w:pStyle w:val="a4"/>
              <w:spacing w:before="120" w:after="120"/>
              <w:jc w:val="center"/>
              <w:rPr>
                <w:rFonts w:ascii="Times New Roman" w:hAnsi="Times New Roman"/>
              </w:rPr>
            </w:pPr>
            <w:r w:rsidRPr="008654B5">
              <w:rPr>
                <w:rFonts w:ascii="Times New Roman" w:hAnsi="Times New Roman"/>
              </w:rPr>
              <w:t xml:space="preserve">Общеобразовательные организации дополнительного образования </w:t>
            </w:r>
          </w:p>
        </w:tc>
      </w:tr>
      <w:tr w:rsidR="00803AAD" w:rsidRPr="00B91B3E" w:rsidTr="00CE297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B91B3E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B91B3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группа численность воспитанников до 500 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014FC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803AAD" w:rsidRPr="00B91B3E" w:rsidTr="00CE297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B91B3E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группа численность воспитанников от 501 до 1 000 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19116E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</w:t>
            </w:r>
          </w:p>
        </w:tc>
      </w:tr>
      <w:tr w:rsidR="00803AAD" w:rsidRPr="00B91B3E" w:rsidTr="00CE297F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B91B3E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 w:rsidRPr="00B91B3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группа численность воспитанников свыше 1001 чел.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AAD" w:rsidRPr="001A6775" w:rsidRDefault="00803AAD" w:rsidP="00CE297F">
            <w:pPr>
              <w:pStyle w:val="a4"/>
              <w:ind w:right="-1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</w:tr>
    </w:tbl>
    <w:p w:rsidR="00803AAD" w:rsidRDefault="00803AAD" w:rsidP="00803AAD">
      <w:pPr>
        <w:ind w:firstLine="540"/>
        <w:jc w:val="both"/>
      </w:pPr>
    </w:p>
    <w:p w:rsidR="00803AAD" w:rsidRPr="00803AAD" w:rsidRDefault="00803AAD" w:rsidP="00803AAD">
      <w:pPr>
        <w:ind w:firstLine="540"/>
        <w:jc w:val="both"/>
      </w:pPr>
      <w:r w:rsidRPr="00F973DE">
        <w:t xml:space="preserve">51. </w:t>
      </w:r>
      <w:r w:rsidRPr="00F973DE">
        <w:rPr>
          <w:shd w:val="clear" w:color="auto" w:fill="FFFFFF"/>
        </w:rPr>
        <w:t>Предельный уровень соотношения среднемесячной заработной платы руководителей образовательных организаций, их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этих образовательных организаций (без учета заработной платы руководителя, его заместителей) определяется Учредителем в соответствии со статьей 145 </w:t>
      </w:r>
      <w:hyperlink r:id="rId7" w:history="1">
        <w:r w:rsidRPr="00803AAD">
          <w:rPr>
            <w:rStyle w:val="a6"/>
            <w:color w:val="auto"/>
            <w:u w:val="none"/>
            <w:shd w:val="clear" w:color="auto" w:fill="FFFFFF"/>
          </w:rPr>
          <w:t>Трудового кодекса Российской Федерации</w:t>
        </w:r>
      </w:hyperlink>
      <w:r w:rsidRPr="00803AAD">
        <w:t>.</w:t>
      </w:r>
    </w:p>
    <w:p w:rsidR="00803AAD" w:rsidRDefault="00803AAD" w:rsidP="00803A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F973DE">
        <w:t xml:space="preserve">При установлении Учредителем условий оплаты труда руководителю образовательной организации необходимо исходить из необходимости обеспечения </w:t>
      </w:r>
      <w:proofErr w:type="spellStart"/>
      <w:r w:rsidRPr="00F973DE">
        <w:t>непревышения</w:t>
      </w:r>
      <w:proofErr w:type="spellEnd"/>
      <w:r w:rsidRPr="00F973DE">
        <w:t xml:space="preserve"> предельного уровня соотношения среднемесячной заработной платы, установленного в соответствии с абзацем первым настоящего пункта, в случае </w:t>
      </w:r>
      <w:proofErr w:type="gramStart"/>
      <w:r w:rsidRPr="00F973DE">
        <w:t>выполнения всех показателей эффективности деятельности образовательной организации</w:t>
      </w:r>
      <w:proofErr w:type="gramEnd"/>
      <w:r w:rsidRPr="00F973DE">
        <w:t xml:space="preserve"> и работы его руководителя и получения выплат стимулирующего  характера в максимальном размере.</w:t>
      </w:r>
    </w:p>
    <w:p w:rsidR="00803AAD" w:rsidRDefault="00803AAD" w:rsidP="00803A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42F4F">
        <w:t>52</w:t>
      </w:r>
      <w:r w:rsidRPr="00985986">
        <w:t xml:space="preserve">. </w:t>
      </w:r>
      <w:r>
        <w:t xml:space="preserve">Оклады (должностные оклады) заместителей руководителей образовательных организаций устанавливаются на 10 - 30 процентов ниже окладов (должностных окладов) руководителей этих организаций. </w:t>
      </w:r>
    </w:p>
    <w:p w:rsidR="00803AAD" w:rsidRPr="00985986" w:rsidRDefault="00803AAD" w:rsidP="00803AA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985986">
        <w:t>Конкретные размеры окладов (должностных окладов) заместителей руководителя устанавливаются в трудовом договоре.</w:t>
      </w:r>
    </w:p>
    <w:p w:rsidR="00803AAD" w:rsidRDefault="00803AAD" w:rsidP="00803AAD">
      <w:pPr>
        <w:pStyle w:val="22"/>
        <w:ind w:right="-1" w:firstLine="567"/>
        <w:jc w:val="both"/>
        <w:rPr>
          <w:rStyle w:val="21"/>
        </w:rPr>
      </w:pPr>
      <w:r>
        <w:t>5</w:t>
      </w:r>
      <w:r w:rsidRPr="00242F4F">
        <w:t>3</w:t>
      </w:r>
      <w:r>
        <w:t xml:space="preserve">. </w:t>
      </w:r>
      <w:r w:rsidRPr="00B91B3E">
        <w:t xml:space="preserve">Оклад (должностной оклад) </w:t>
      </w:r>
      <w:r>
        <w:t>заведующего филиалом</w:t>
      </w:r>
      <w:r w:rsidRPr="00B91B3E">
        <w:t xml:space="preserve"> определяется трудовым договором исходя из </w:t>
      </w:r>
      <w:r>
        <w:t>минимального размера оклада (должностного оклада) руководителя</w:t>
      </w:r>
      <w:r w:rsidRPr="00B91B3E">
        <w:t>.</w:t>
      </w:r>
      <w:r>
        <w:t xml:space="preserve"> </w:t>
      </w:r>
      <w:r>
        <w:rPr>
          <w:rFonts w:cs="Arial"/>
        </w:rPr>
        <w:t>Размеры окладов (должностных окладов) заведующих филиалами устанавливаются в соответствии с</w:t>
      </w:r>
      <w:r w:rsidRPr="00020FCC">
        <w:rPr>
          <w:rFonts w:cs="Arial"/>
          <w:color w:val="FF0000"/>
        </w:rPr>
        <w:t xml:space="preserve"> п</w:t>
      </w:r>
      <w:r>
        <w:rPr>
          <w:rFonts w:cs="Arial"/>
          <w:color w:val="FF0000"/>
        </w:rPr>
        <w:t xml:space="preserve">унктом 49. </w:t>
      </w:r>
      <w:r w:rsidRPr="00B91B3E">
        <w:rPr>
          <w:rStyle w:val="21"/>
        </w:rPr>
        <w:t xml:space="preserve">Коэффициент масштаба управления устанавливается </w:t>
      </w:r>
      <w:r>
        <w:rPr>
          <w:rStyle w:val="21"/>
        </w:rPr>
        <w:t>заведующему филиалом</w:t>
      </w:r>
      <w:r w:rsidRPr="00B91B3E">
        <w:rPr>
          <w:rStyle w:val="21"/>
        </w:rPr>
        <w:t xml:space="preserve"> Учредител</w:t>
      </w:r>
      <w:r>
        <w:rPr>
          <w:rStyle w:val="21"/>
        </w:rPr>
        <w:t xml:space="preserve">ем на 0,4 ниже коэффициентов масштаба управления руководителей по соответствующей группе оплаты труда. </w:t>
      </w:r>
    </w:p>
    <w:p w:rsidR="00803AAD" w:rsidRPr="00576995" w:rsidRDefault="00803AAD" w:rsidP="00803AAD">
      <w:pPr>
        <w:ind w:firstLine="567"/>
        <w:jc w:val="both"/>
      </w:pPr>
      <w:bookmarkStart w:id="4" w:name="sub_1032"/>
      <w:r>
        <w:t>5</w:t>
      </w:r>
      <w:r w:rsidRPr="00242F4F">
        <w:t>4</w:t>
      </w:r>
      <w:r w:rsidRPr="00B91B3E">
        <w:t xml:space="preserve">. Премирование руководителей </w:t>
      </w:r>
      <w:r>
        <w:t>о</w:t>
      </w:r>
      <w:r w:rsidRPr="00B91B3E">
        <w:t>су</w:t>
      </w:r>
      <w:r>
        <w:t>щ</w:t>
      </w:r>
      <w:r w:rsidRPr="00B91B3E">
        <w:t xml:space="preserve">ествляется в соответствии с положением о выплатах </w:t>
      </w:r>
      <w:r>
        <w:t xml:space="preserve">стимулирующего характера </w:t>
      </w:r>
      <w:r w:rsidRPr="00B91B3E">
        <w:t xml:space="preserve">руководителям </w:t>
      </w:r>
      <w:r>
        <w:t>организаций</w:t>
      </w:r>
      <w:r w:rsidR="00AE2670">
        <w:t>.</w:t>
      </w:r>
    </w:p>
    <w:p w:rsidR="00803AAD" w:rsidRPr="00B91B3E" w:rsidRDefault="00803AAD" w:rsidP="00803AAD">
      <w:pPr>
        <w:pStyle w:val="12"/>
        <w:ind w:firstLine="567"/>
        <w:jc w:val="both"/>
        <w:rPr>
          <w:rFonts w:ascii="Times New Roman" w:hAnsi="Times New Roman"/>
        </w:rPr>
      </w:pPr>
      <w:r w:rsidRPr="00B91B3E">
        <w:rPr>
          <w:rFonts w:ascii="Times New Roman" w:hAnsi="Times New Roman"/>
        </w:rPr>
        <w:t xml:space="preserve">Выплаты стимулирующего характера  руководителю осуществляются с учетом результатов деятельности </w:t>
      </w:r>
      <w:r>
        <w:rPr>
          <w:rFonts w:ascii="Times New Roman" w:hAnsi="Times New Roman"/>
        </w:rPr>
        <w:t>организации</w:t>
      </w:r>
      <w:r w:rsidRPr="00B91B3E">
        <w:rPr>
          <w:rFonts w:ascii="Times New Roman" w:hAnsi="Times New Roman"/>
        </w:rPr>
        <w:t xml:space="preserve"> в соответствии с критериями оценки и целевыми показателями эффективности работы </w:t>
      </w:r>
      <w:r>
        <w:rPr>
          <w:rFonts w:ascii="Times New Roman" w:hAnsi="Times New Roman"/>
        </w:rPr>
        <w:t>организации</w:t>
      </w:r>
      <w:r w:rsidRPr="00B91B3E">
        <w:rPr>
          <w:rFonts w:ascii="Times New Roman" w:hAnsi="Times New Roman"/>
        </w:rPr>
        <w:t>.</w:t>
      </w:r>
    </w:p>
    <w:p w:rsidR="00803AAD" w:rsidRPr="00B91B3E" w:rsidRDefault="00803AAD" w:rsidP="00803AAD">
      <w:pPr>
        <w:pStyle w:val="12"/>
        <w:ind w:firstLine="567"/>
        <w:jc w:val="both"/>
        <w:rPr>
          <w:rStyle w:val="21"/>
          <w:rFonts w:ascii="Times New Roman" w:hAnsi="Times New Roman"/>
        </w:rPr>
      </w:pPr>
      <w:r>
        <w:rPr>
          <w:rStyle w:val="21"/>
          <w:rFonts w:ascii="Times New Roman" w:hAnsi="Times New Roman"/>
        </w:rPr>
        <w:t>К</w:t>
      </w:r>
      <w:r w:rsidRPr="00B91B3E">
        <w:rPr>
          <w:rStyle w:val="21"/>
          <w:rFonts w:ascii="Times New Roman" w:hAnsi="Times New Roman"/>
        </w:rPr>
        <w:t xml:space="preserve">ритерии и целевые показатели оценки деятельности муниципальных общеобразовательных </w:t>
      </w:r>
      <w:r>
        <w:rPr>
          <w:rStyle w:val="21"/>
          <w:rFonts w:ascii="Times New Roman" w:hAnsi="Times New Roman"/>
        </w:rPr>
        <w:t>организаций</w:t>
      </w:r>
      <w:r w:rsidRPr="00B91B3E">
        <w:rPr>
          <w:rStyle w:val="21"/>
          <w:rFonts w:ascii="Times New Roman" w:hAnsi="Times New Roman"/>
        </w:rPr>
        <w:t xml:space="preserve"> </w:t>
      </w:r>
      <w:r>
        <w:rPr>
          <w:rStyle w:val="21"/>
          <w:rFonts w:ascii="Times New Roman" w:hAnsi="Times New Roman"/>
        </w:rPr>
        <w:t>Петуховского муниципального округа</w:t>
      </w:r>
      <w:r w:rsidRPr="00B91B3E">
        <w:rPr>
          <w:rStyle w:val="21"/>
          <w:rFonts w:ascii="Times New Roman" w:hAnsi="Times New Roman"/>
        </w:rPr>
        <w:t xml:space="preserve"> и работы их руководителей приведены в </w:t>
      </w:r>
      <w:r w:rsidRPr="008F5EB0">
        <w:rPr>
          <w:rStyle w:val="21"/>
          <w:rFonts w:ascii="Times New Roman" w:hAnsi="Times New Roman"/>
        </w:rPr>
        <w:t xml:space="preserve">приложении 4 к </w:t>
      </w:r>
      <w:r w:rsidRPr="00B91B3E">
        <w:rPr>
          <w:rStyle w:val="21"/>
          <w:rFonts w:ascii="Times New Roman" w:hAnsi="Times New Roman"/>
        </w:rPr>
        <w:t>Положению.</w:t>
      </w:r>
    </w:p>
    <w:p w:rsidR="00803AAD" w:rsidRPr="00B91B3E" w:rsidRDefault="00803AAD" w:rsidP="00803AAD">
      <w:pPr>
        <w:pStyle w:val="12"/>
        <w:ind w:firstLine="567"/>
        <w:jc w:val="both"/>
        <w:rPr>
          <w:rFonts w:ascii="Times New Roman" w:hAnsi="Times New Roman"/>
        </w:rPr>
      </w:pPr>
      <w:r w:rsidRPr="00B91B3E">
        <w:rPr>
          <w:rFonts w:ascii="Times New Roman" w:hAnsi="Times New Roman"/>
        </w:rPr>
        <w:t>Порядок и критерии выплат стимулирующего характера устанавливаются Учредителем в трудовом договоре с руководителем.</w:t>
      </w:r>
    </w:p>
    <w:p w:rsidR="00803AAD" w:rsidRPr="00B91B3E" w:rsidRDefault="00803AAD" w:rsidP="00803AAD">
      <w:pPr>
        <w:pStyle w:val="12"/>
        <w:ind w:firstLine="567"/>
        <w:jc w:val="both"/>
        <w:rPr>
          <w:rFonts w:ascii="Times New Roman" w:hAnsi="Times New Roman"/>
        </w:rPr>
      </w:pPr>
      <w:r>
        <w:rPr>
          <w:rStyle w:val="21"/>
          <w:rFonts w:ascii="Times New Roman" w:hAnsi="Times New Roman"/>
        </w:rPr>
        <w:t>5</w:t>
      </w:r>
      <w:r w:rsidRPr="00242F4F">
        <w:rPr>
          <w:rStyle w:val="21"/>
          <w:rFonts w:ascii="Times New Roman" w:hAnsi="Times New Roman"/>
        </w:rPr>
        <w:t>5</w:t>
      </w:r>
      <w:r w:rsidRPr="00B91B3E">
        <w:rPr>
          <w:rStyle w:val="21"/>
          <w:rFonts w:ascii="Times New Roman" w:hAnsi="Times New Roman"/>
        </w:rPr>
        <w:t>. </w:t>
      </w:r>
      <w:r w:rsidRPr="00B91B3E">
        <w:rPr>
          <w:rFonts w:ascii="Times New Roman" w:hAnsi="Times New Roman"/>
        </w:rPr>
        <w:t>Выплаты компенсационного характера, предусмотренные законодательством, выплачиваются руководителю в соответствии с трудовым договором.</w:t>
      </w:r>
    </w:p>
    <w:p w:rsidR="00803AAD" w:rsidRPr="00B91B3E" w:rsidRDefault="00803AAD" w:rsidP="00803AAD">
      <w:pPr>
        <w:pStyle w:val="12"/>
        <w:ind w:firstLine="567"/>
        <w:jc w:val="both"/>
        <w:rPr>
          <w:rFonts w:ascii="Times New Roman" w:hAnsi="Times New Roman"/>
        </w:rPr>
      </w:pPr>
      <w:r w:rsidRPr="00B91B3E">
        <w:rPr>
          <w:rFonts w:ascii="Times New Roman" w:hAnsi="Times New Roman"/>
        </w:rPr>
        <w:t>Заместителям руководителя</w:t>
      </w:r>
      <w:r>
        <w:rPr>
          <w:rFonts w:ascii="Times New Roman" w:hAnsi="Times New Roman"/>
        </w:rPr>
        <w:t xml:space="preserve"> образовательных организаций </w:t>
      </w:r>
      <w:r w:rsidRPr="00B91B3E">
        <w:rPr>
          <w:rFonts w:ascii="Times New Roman" w:hAnsi="Times New Roman"/>
        </w:rPr>
        <w:t xml:space="preserve">при наличии оснований производятся выплаты компенсационного характера в соответствии с </w:t>
      </w:r>
      <w:r w:rsidRPr="00803AAD">
        <w:rPr>
          <w:rStyle w:val="a5"/>
          <w:rFonts w:ascii="Times New Roman" w:hAnsi="Times New Roman"/>
          <w:color w:val="auto"/>
        </w:rPr>
        <w:t>разделом</w:t>
      </w:r>
      <w:r w:rsidRPr="00B91B3E">
        <w:rPr>
          <w:rStyle w:val="a5"/>
          <w:color w:val="FF0000"/>
        </w:rPr>
        <w:t xml:space="preserve"> </w:t>
      </w:r>
      <w:r>
        <w:rPr>
          <w:rFonts w:ascii="Times New Roman" w:hAnsi="Times New Roman"/>
          <w:lang w:val="en-US"/>
        </w:rPr>
        <w:t>VIII</w:t>
      </w:r>
      <w:r w:rsidRPr="00B91B3E">
        <w:rPr>
          <w:rFonts w:ascii="Times New Roman" w:hAnsi="Times New Roman"/>
        </w:rPr>
        <w:t xml:space="preserve"> Положения.</w:t>
      </w:r>
    </w:p>
    <w:p w:rsidR="00803AAD" w:rsidRPr="00B91B3E" w:rsidRDefault="00803AAD" w:rsidP="00803AAD">
      <w:pPr>
        <w:pStyle w:val="12"/>
        <w:ind w:firstLine="567"/>
        <w:jc w:val="both"/>
        <w:rPr>
          <w:rFonts w:ascii="Times New Roman" w:hAnsi="Times New Roman"/>
        </w:rPr>
      </w:pPr>
      <w:r w:rsidRPr="00B91B3E">
        <w:rPr>
          <w:rFonts w:ascii="Times New Roman" w:hAnsi="Times New Roman"/>
        </w:rPr>
        <w:t>Выплаты компенсационного характера устанавливаются в процентах к окладам (должностным окладам) или в абсолютных размерах, если иное не установлено законодательством Российской Федерации.</w:t>
      </w:r>
    </w:p>
    <w:p w:rsidR="00803AAD" w:rsidRPr="00B91B3E" w:rsidRDefault="00803AAD" w:rsidP="00803AAD">
      <w:pPr>
        <w:pStyle w:val="22"/>
        <w:ind w:right="-1" w:firstLine="708"/>
        <w:jc w:val="both"/>
        <w:rPr>
          <w:rStyle w:val="21"/>
        </w:rPr>
      </w:pPr>
      <w:bookmarkStart w:id="5" w:name="sub_1033"/>
      <w:bookmarkEnd w:id="4"/>
      <w:r>
        <w:rPr>
          <w:rStyle w:val="21"/>
        </w:rPr>
        <w:t>5</w:t>
      </w:r>
      <w:r w:rsidRPr="00242F4F">
        <w:rPr>
          <w:rStyle w:val="21"/>
        </w:rPr>
        <w:t>6</w:t>
      </w:r>
      <w:r w:rsidRPr="00B91B3E">
        <w:rPr>
          <w:rStyle w:val="21"/>
        </w:rPr>
        <w:t xml:space="preserve">. Заместителям руководителя производятся выплаты стимулирующего характера, предусмотренные </w:t>
      </w:r>
      <w:r w:rsidRPr="00421334">
        <w:rPr>
          <w:rStyle w:val="21"/>
        </w:rPr>
        <w:t>разделом</w:t>
      </w:r>
      <w:r w:rsidRPr="00B91B3E">
        <w:rPr>
          <w:rStyle w:val="21"/>
          <w:color w:val="FF0000"/>
        </w:rPr>
        <w:t xml:space="preserve"> </w:t>
      </w:r>
      <w:r>
        <w:rPr>
          <w:lang w:val="en-US"/>
        </w:rPr>
        <w:t>IX</w:t>
      </w:r>
      <w:r w:rsidRPr="00B91B3E">
        <w:rPr>
          <w:rStyle w:val="21"/>
        </w:rPr>
        <w:t xml:space="preserve"> Положения.</w:t>
      </w:r>
    </w:p>
    <w:bookmarkEnd w:id="5"/>
    <w:p w:rsidR="00803AAD" w:rsidRPr="002D7CA3" w:rsidRDefault="00803AAD" w:rsidP="00016A39">
      <w:pPr>
        <w:pStyle w:val="a7"/>
        <w:jc w:val="center"/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Pr="0037524C" w:rsidRDefault="009B683C" w:rsidP="009B683C">
      <w:pPr>
        <w:pStyle w:val="22"/>
        <w:pageBreakBefore/>
        <w:ind w:left="5103" w:right="33"/>
        <w:jc w:val="both"/>
        <w:rPr>
          <w:sz w:val="22"/>
          <w:szCs w:val="22"/>
        </w:rPr>
      </w:pPr>
      <w:r w:rsidRPr="009B683C">
        <w:rPr>
          <w:sz w:val="22"/>
          <w:szCs w:val="22"/>
        </w:rPr>
        <w:lastRenderedPageBreak/>
        <w:t>Приложение 2 к Постановлению Администрации Петуховского муниципального округа от ___ ___________ 2024 года</w:t>
      </w:r>
      <w:proofErr w:type="gramStart"/>
      <w:r w:rsidRPr="009B683C">
        <w:rPr>
          <w:sz w:val="22"/>
          <w:szCs w:val="22"/>
        </w:rPr>
        <w:t xml:space="preserve"> № _____ </w:t>
      </w:r>
      <w:r w:rsidRPr="009B683C">
        <w:rPr>
          <w:b/>
          <w:sz w:val="22"/>
          <w:szCs w:val="22"/>
        </w:rPr>
        <w:t xml:space="preserve"> </w:t>
      </w:r>
      <w:r w:rsidRPr="009B683C">
        <w:rPr>
          <w:sz w:val="22"/>
          <w:szCs w:val="22"/>
        </w:rPr>
        <w:t>О</w:t>
      </w:r>
      <w:proofErr w:type="gramEnd"/>
      <w:r w:rsidRPr="009B683C">
        <w:rPr>
          <w:sz w:val="22"/>
          <w:szCs w:val="22"/>
        </w:rPr>
        <w:t xml:space="preserve"> внесении изменений в постановление Администрации Петуховского муниципального округа от 06 </w:t>
      </w:r>
      <w:r>
        <w:rPr>
          <w:sz w:val="22"/>
          <w:szCs w:val="22"/>
        </w:rPr>
        <w:t xml:space="preserve">декабря 2024 </w:t>
      </w:r>
      <w:r w:rsidRPr="009B683C">
        <w:rPr>
          <w:sz w:val="22"/>
          <w:szCs w:val="22"/>
        </w:rPr>
        <w:t xml:space="preserve">года </w:t>
      </w:r>
      <w:r w:rsidR="00047A9F">
        <w:rPr>
          <w:sz w:val="22"/>
          <w:szCs w:val="22"/>
        </w:rPr>
        <w:t xml:space="preserve">№1076 </w:t>
      </w:r>
      <w:r w:rsidRPr="009B683C">
        <w:rPr>
          <w:sz w:val="22"/>
          <w:szCs w:val="22"/>
        </w:rPr>
        <w:t>«Об утверждении Положения об оплате труда работников муниципальных образовательных организаций Петуховского муниципального округа</w:t>
      </w:r>
      <w:r w:rsidR="00803AAD">
        <w:rPr>
          <w:sz w:val="22"/>
          <w:szCs w:val="22"/>
        </w:rPr>
        <w:t>»</w:t>
      </w:r>
      <w:r w:rsidRPr="009B683C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</w:t>
      </w:r>
      <w:r w:rsidRPr="009B683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9B683C">
        <w:rPr>
          <w:sz w:val="22"/>
          <w:szCs w:val="22"/>
        </w:rPr>
        <w:t xml:space="preserve"> к положению об оплате труда работников муниципальных образовательных организаций Петуховского муниципального округа</w:t>
      </w: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9B683C" w:rsidRDefault="009B683C" w:rsidP="00286AD9">
      <w:pPr>
        <w:pStyle w:val="22"/>
        <w:ind w:left="-142" w:right="-185" w:firstLine="322"/>
        <w:jc w:val="center"/>
        <w:rPr>
          <w:b/>
          <w:bCs/>
        </w:rPr>
      </w:pPr>
    </w:p>
    <w:p w:rsidR="00286AD9" w:rsidRDefault="00286AD9" w:rsidP="00286AD9">
      <w:pPr>
        <w:pStyle w:val="22"/>
        <w:ind w:left="-142" w:right="-185" w:firstLine="322"/>
        <w:jc w:val="center"/>
        <w:rPr>
          <w:b/>
          <w:bCs/>
        </w:rPr>
      </w:pPr>
      <w:r w:rsidRPr="00F910C9">
        <w:rPr>
          <w:b/>
          <w:bCs/>
        </w:rPr>
        <w:t xml:space="preserve">Размеры </w:t>
      </w:r>
    </w:p>
    <w:p w:rsidR="00286AD9" w:rsidRDefault="00286AD9" w:rsidP="00286AD9">
      <w:pPr>
        <w:pStyle w:val="22"/>
        <w:ind w:left="-142" w:right="-185" w:firstLine="322"/>
        <w:jc w:val="center"/>
        <w:rPr>
          <w:b/>
          <w:bCs/>
        </w:rPr>
      </w:pPr>
      <w:r w:rsidRPr="00F910C9">
        <w:rPr>
          <w:b/>
          <w:bCs/>
        </w:rPr>
        <w:t xml:space="preserve">тарифных ставок, окладов (должностных окладов) по занимаемым должностям педагогических работников муниципальных образовательных организаций </w:t>
      </w:r>
    </w:p>
    <w:p w:rsidR="00286AD9" w:rsidRDefault="00286AD9" w:rsidP="00286AD9">
      <w:pPr>
        <w:pStyle w:val="22"/>
        <w:ind w:left="-142" w:right="-185" w:firstLine="322"/>
        <w:jc w:val="center"/>
        <w:rPr>
          <w:b/>
          <w:bCs/>
        </w:rPr>
      </w:pPr>
      <w:r w:rsidRPr="00F910C9">
        <w:rPr>
          <w:b/>
          <w:bCs/>
        </w:rPr>
        <w:t>Петуховского муниципального округа</w:t>
      </w:r>
    </w:p>
    <w:p w:rsidR="00286AD9" w:rsidRPr="00F910C9" w:rsidRDefault="00286AD9" w:rsidP="00286AD9">
      <w:pPr>
        <w:pStyle w:val="22"/>
        <w:ind w:left="-142" w:right="-185" w:firstLine="322"/>
        <w:jc w:val="center"/>
        <w:rPr>
          <w:b/>
          <w:bCs/>
        </w:rPr>
      </w:pPr>
    </w:p>
    <w:tbl>
      <w:tblPr>
        <w:tblW w:w="10103" w:type="dxa"/>
        <w:tblInd w:w="-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5"/>
        <w:gridCol w:w="1701"/>
        <w:gridCol w:w="1842"/>
        <w:gridCol w:w="1985"/>
      </w:tblGrid>
      <w:tr w:rsidR="00286AD9" w:rsidRPr="00F910C9" w:rsidTr="00A96C86">
        <w:trPr>
          <w:trHeight w:val="1801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right="-185"/>
              <w:jc w:val="center"/>
            </w:pPr>
          </w:p>
          <w:p w:rsidR="00286AD9" w:rsidRPr="00F910C9" w:rsidRDefault="00286AD9" w:rsidP="006B53C4">
            <w:pPr>
              <w:ind w:right="-185"/>
              <w:jc w:val="center"/>
            </w:pPr>
          </w:p>
          <w:p w:rsidR="00286AD9" w:rsidRPr="00F910C9" w:rsidRDefault="00286AD9" w:rsidP="006B53C4">
            <w:pPr>
              <w:tabs>
                <w:tab w:val="left" w:pos="4827"/>
              </w:tabs>
              <w:ind w:left="-3" w:right="-108"/>
              <w:jc w:val="center"/>
            </w:pPr>
            <w:r w:rsidRPr="00F910C9">
              <w:t>Квалификационный уровень, наименование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left="-108"/>
              <w:jc w:val="center"/>
            </w:pPr>
            <w:r w:rsidRPr="00F910C9">
              <w:t>Минимальный размер тарифной ставки, оклада</w:t>
            </w:r>
          </w:p>
          <w:p w:rsidR="00286AD9" w:rsidRPr="00F910C9" w:rsidRDefault="00286AD9" w:rsidP="006B53C4">
            <w:pPr>
              <w:ind w:left="-108" w:right="-183"/>
              <w:jc w:val="center"/>
            </w:pPr>
            <w:r w:rsidRPr="00F910C9">
              <w:t>(должностного оклада)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862709" w:rsidRDefault="00286AD9" w:rsidP="006B53C4">
            <w:pPr>
              <w:jc w:val="center"/>
            </w:pPr>
            <w:r w:rsidRPr="00862709">
              <w:t>Для педагогических работников, имеющих первую квалификационную категорию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center"/>
            </w:pPr>
            <w:r w:rsidRPr="00F910C9">
              <w:t>Для педагогических работников, имеющих высш</w:t>
            </w:r>
            <w:r>
              <w:t>ую квалификационную категорию</w:t>
            </w:r>
          </w:p>
        </w:tc>
      </w:tr>
      <w:tr w:rsidR="00286AD9" w:rsidRPr="00F910C9" w:rsidTr="00A96C86"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right="-87"/>
              <w:jc w:val="center"/>
            </w:pPr>
            <w:r w:rsidRPr="00F910C9">
              <w:t>1 квалификационный уровень</w:t>
            </w:r>
          </w:p>
        </w:tc>
      </w:tr>
      <w:tr w:rsidR="00286AD9" w:rsidRPr="00F910C9" w:rsidTr="00A96C86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pStyle w:val="22"/>
              <w:ind w:right="-185"/>
            </w:pPr>
            <w:r w:rsidRPr="00F910C9">
              <w:t>Инструктор по физической культуре, инструктор по труду,  музыкальный руководитель, старший вожатый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623E06" w:rsidP="006B53C4">
            <w:pPr>
              <w:jc w:val="right"/>
              <w:textAlignment w:val="baseline"/>
            </w:pPr>
            <w:r>
              <w:t>11 330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623E06" w:rsidP="00623E06">
            <w:pPr>
              <w:jc w:val="right"/>
              <w:textAlignment w:val="baseline"/>
            </w:pPr>
            <w:r>
              <w:t>12 463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623E06" w:rsidP="00623E06">
            <w:pPr>
              <w:jc w:val="right"/>
              <w:textAlignment w:val="baseline"/>
            </w:pPr>
            <w:r>
              <w:t>13 596</w:t>
            </w:r>
          </w:p>
        </w:tc>
      </w:tr>
      <w:tr w:rsidR="00286AD9" w:rsidRPr="00F910C9" w:rsidTr="00A96C86"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right="-87"/>
              <w:jc w:val="center"/>
            </w:pPr>
            <w:r w:rsidRPr="00F910C9">
              <w:t>2 квалификационный уровень</w:t>
            </w:r>
          </w:p>
        </w:tc>
      </w:tr>
      <w:tr w:rsidR="00286AD9" w:rsidRPr="00F910C9" w:rsidTr="00A96C86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left="-3" w:right="-63"/>
              <w:jc w:val="both"/>
            </w:pPr>
            <w:r w:rsidRPr="00F910C9">
              <w:t>Педагог дополнительного образования, социальный педагог, педагог-организатор</w:t>
            </w:r>
            <w:r>
              <w:t>, тренер-преподаватель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623E06" w:rsidP="006B53C4">
            <w:pPr>
              <w:jc w:val="right"/>
              <w:textAlignment w:val="baseline"/>
            </w:pPr>
            <w:r>
              <w:t>11 880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23E06">
            <w:pPr>
              <w:jc w:val="right"/>
              <w:textAlignment w:val="baseline"/>
            </w:pPr>
            <w:r w:rsidRPr="00F910C9">
              <w:t>1</w:t>
            </w:r>
            <w:r w:rsidR="00623E06">
              <w:t>3</w:t>
            </w:r>
            <w:r>
              <w:t xml:space="preserve"> </w:t>
            </w:r>
            <w:r w:rsidR="00623E06">
              <w:t>068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right"/>
              <w:textAlignment w:val="baseline"/>
            </w:pPr>
            <w:r w:rsidRPr="00F910C9">
              <w:t>1</w:t>
            </w:r>
            <w:r w:rsidR="00623E06">
              <w:t>4</w:t>
            </w:r>
            <w:r>
              <w:t xml:space="preserve"> </w:t>
            </w:r>
            <w:r w:rsidR="00623E06">
              <w:t>256</w:t>
            </w:r>
          </w:p>
          <w:p w:rsidR="00286AD9" w:rsidRPr="00F910C9" w:rsidRDefault="00286AD9" w:rsidP="006B53C4">
            <w:pPr>
              <w:jc w:val="right"/>
              <w:textAlignment w:val="baseline"/>
            </w:pPr>
          </w:p>
        </w:tc>
      </w:tr>
      <w:tr w:rsidR="00286AD9" w:rsidRPr="00F910C9" w:rsidTr="00A96C86"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ind w:right="-87"/>
              <w:jc w:val="center"/>
            </w:pPr>
            <w:r w:rsidRPr="00F910C9">
              <w:t>3 квалификационный уровень</w:t>
            </w:r>
          </w:p>
        </w:tc>
      </w:tr>
      <w:tr w:rsidR="00286AD9" w:rsidRPr="00F910C9" w:rsidTr="00A96C86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286AD9" w:rsidP="006B53C4">
            <w:pPr>
              <w:jc w:val="both"/>
            </w:pPr>
            <w:r w:rsidRPr="00F910C9">
              <w:t>Воспитатель, методист, педагог-психолог, старший педагог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623E06" w:rsidP="006B53C4">
            <w:pPr>
              <w:jc w:val="right"/>
              <w:textAlignment w:val="baseline"/>
            </w:pPr>
            <w:r>
              <w:t>12430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F910C9" w:rsidRDefault="00623E06" w:rsidP="00623E06">
            <w:pPr>
              <w:jc w:val="right"/>
              <w:textAlignment w:val="baseline"/>
            </w:pPr>
            <w:r>
              <w:t>13 673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Default="00623E06" w:rsidP="006B53C4">
            <w:pPr>
              <w:jc w:val="right"/>
              <w:textAlignment w:val="baseline"/>
            </w:pPr>
            <w:r>
              <w:t>14 916</w:t>
            </w:r>
          </w:p>
          <w:p w:rsidR="00286AD9" w:rsidRPr="00F910C9" w:rsidRDefault="00286AD9" w:rsidP="006B53C4">
            <w:pPr>
              <w:jc w:val="right"/>
              <w:textAlignment w:val="baseline"/>
            </w:pP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286AD9" w:rsidP="006B53C4">
            <w:pPr>
              <w:ind w:right="-87"/>
              <w:jc w:val="center"/>
            </w:pPr>
            <w:r w:rsidRPr="00F910C9">
              <w:t>4 квалификационный уровень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286AD9" w:rsidP="006B53C4">
            <w:pPr>
              <w:pStyle w:val="22"/>
              <w:jc w:val="both"/>
            </w:pPr>
            <w:r>
              <w:t>П</w:t>
            </w:r>
            <w:r w:rsidRPr="00F910C9">
              <w:t xml:space="preserve">реподаватель, преподаватель-организатор основ безопасности жизнедеятельности, старший воспитатель, </w:t>
            </w:r>
            <w:r>
              <w:t xml:space="preserve">старший методист, </w:t>
            </w:r>
            <w:proofErr w:type="spellStart"/>
            <w:r w:rsidRPr="00F910C9">
              <w:t>тьютор</w:t>
            </w:r>
            <w:proofErr w:type="spellEnd"/>
            <w:r w:rsidRPr="00F910C9">
              <w:t>, учитель, учитель-дефектолог, учитель-логопед (логопед)</w:t>
            </w:r>
            <w:r>
              <w:t>,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623E06" w:rsidP="006B53C4">
            <w:pPr>
              <w:jc w:val="right"/>
              <w:textAlignment w:val="baseline"/>
            </w:pPr>
            <w:r>
              <w:t>12 980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623E06" w:rsidP="006B53C4">
            <w:pPr>
              <w:jc w:val="right"/>
              <w:textAlignment w:val="baseline"/>
            </w:pPr>
            <w:r>
              <w:t>14 278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623E06" w:rsidP="00623E06">
            <w:pPr>
              <w:jc w:val="right"/>
              <w:textAlignment w:val="baseline"/>
            </w:pPr>
            <w:r>
              <w:t>15 576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Default="00286AD9" w:rsidP="006B53C4">
            <w:pPr>
              <w:jc w:val="center"/>
              <w:textAlignment w:val="baseline"/>
            </w:pPr>
            <w: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Default="00286AD9" w:rsidP="006B53C4">
            <w:pPr>
              <w:jc w:val="center"/>
              <w:textAlignment w:val="baseline"/>
            </w:pPr>
            <w:r w:rsidRPr="00F910C9">
              <w:t>1 квалификационный уровень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286AD9" w:rsidP="006B53C4">
            <w:pPr>
              <w:pStyle w:val="22"/>
              <w:jc w:val="both"/>
            </w:pPr>
            <w:r>
              <w:t xml:space="preserve">Заведующий (начальник) структурным подразделением: кабинетом, лабораторией, отделом, отделением, </w:t>
            </w:r>
            <w:r>
              <w:lastRenderedPageBreak/>
              <w:t xml:space="preserve">сектором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AD9" w:rsidRDefault="00623E06" w:rsidP="006B53C4">
            <w:pPr>
              <w:jc w:val="center"/>
              <w:textAlignment w:val="baseline"/>
            </w:pPr>
            <w:r>
              <w:lastRenderedPageBreak/>
              <w:t>18 513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10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Default="00286AD9" w:rsidP="006B53C4">
            <w:pPr>
              <w:jc w:val="center"/>
              <w:textAlignment w:val="baseline"/>
            </w:pPr>
            <w:r>
              <w:lastRenderedPageBreak/>
              <w:t>2</w:t>
            </w:r>
            <w:r w:rsidRPr="00F910C9">
              <w:t xml:space="preserve"> квалификационный уровень</w:t>
            </w:r>
          </w:p>
        </w:tc>
      </w:tr>
      <w:tr w:rsidR="00286AD9" w:rsidRPr="00F910C9" w:rsidTr="00A96C86">
        <w:tblPrEx>
          <w:tblCellMar>
            <w:left w:w="108" w:type="dxa"/>
            <w:right w:w="108" w:type="dxa"/>
          </w:tblCellMar>
        </w:tblPrEx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AD9" w:rsidRPr="00F910C9" w:rsidRDefault="00286AD9" w:rsidP="006B53C4">
            <w:pPr>
              <w:pStyle w:val="22"/>
              <w:jc w:val="both"/>
            </w:pPr>
            <w:r>
              <w:t xml:space="preserve"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 (за исключением должностей руководителей, отнесенных к 3 квалификационному уровню)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AD9" w:rsidRDefault="00623E06" w:rsidP="006B53C4">
            <w:pPr>
              <w:jc w:val="center"/>
              <w:textAlignment w:val="baseline"/>
            </w:pPr>
            <w:r>
              <w:t>19360</w:t>
            </w:r>
          </w:p>
        </w:tc>
      </w:tr>
    </w:tbl>
    <w:p w:rsidR="00286AD9" w:rsidRDefault="00286AD9" w:rsidP="00286AD9">
      <w:pPr>
        <w:ind w:right="-185"/>
        <w:jc w:val="center"/>
        <w:rPr>
          <w:b/>
          <w:bCs/>
        </w:rPr>
      </w:pPr>
    </w:p>
    <w:p w:rsidR="00286AD9" w:rsidRDefault="00286AD9" w:rsidP="00286AD9">
      <w:pPr>
        <w:ind w:right="-185"/>
        <w:jc w:val="center"/>
        <w:rPr>
          <w:b/>
          <w:bCs/>
        </w:rPr>
      </w:pPr>
    </w:p>
    <w:p w:rsidR="00286AD9" w:rsidRDefault="00286AD9" w:rsidP="00286AD9">
      <w:pPr>
        <w:ind w:right="-185"/>
        <w:jc w:val="center"/>
        <w:rPr>
          <w:b/>
          <w:bCs/>
        </w:rPr>
      </w:pPr>
      <w:r w:rsidRPr="00E10AFB">
        <w:rPr>
          <w:b/>
          <w:bCs/>
        </w:rPr>
        <w:t xml:space="preserve">Размеры </w:t>
      </w:r>
    </w:p>
    <w:p w:rsidR="00286AD9" w:rsidRDefault="00286AD9" w:rsidP="00286AD9">
      <w:pPr>
        <w:ind w:right="-185"/>
        <w:jc w:val="center"/>
        <w:rPr>
          <w:b/>
          <w:bCs/>
        </w:rPr>
      </w:pPr>
      <w:r w:rsidRPr="00E10AFB">
        <w:rPr>
          <w:b/>
          <w:bCs/>
        </w:rPr>
        <w:t xml:space="preserve">окладов (должностных окладов) по занимаемым должностям работников </w:t>
      </w:r>
    </w:p>
    <w:p w:rsidR="00286AD9" w:rsidRPr="00E10AFB" w:rsidRDefault="00286AD9" w:rsidP="00286AD9">
      <w:pPr>
        <w:ind w:right="-185"/>
        <w:jc w:val="center"/>
        <w:rPr>
          <w:b/>
          <w:bCs/>
        </w:rPr>
      </w:pPr>
      <w:r w:rsidRPr="00E10AFB">
        <w:rPr>
          <w:b/>
          <w:bCs/>
        </w:rPr>
        <w:t>учебно-вспомогательного персонала муниципальных образовательных организаций Петуховского муниципального округа</w:t>
      </w:r>
    </w:p>
    <w:p w:rsidR="00286AD9" w:rsidRPr="00E10AFB" w:rsidRDefault="00286AD9" w:rsidP="00286AD9">
      <w:pPr>
        <w:pStyle w:val="22"/>
        <w:ind w:left="-360" w:right="-185" w:firstLine="540"/>
        <w:jc w:val="center"/>
      </w:pPr>
    </w:p>
    <w:tbl>
      <w:tblPr>
        <w:tblW w:w="98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0"/>
        <w:gridCol w:w="3828"/>
      </w:tblGrid>
      <w:tr w:rsidR="00286AD9" w:rsidRPr="00E10AFB" w:rsidTr="006B53C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Default="00286AD9" w:rsidP="006B53C4">
            <w:pPr>
              <w:pStyle w:val="22"/>
              <w:ind w:left="-142" w:right="-185"/>
              <w:jc w:val="center"/>
            </w:pPr>
            <w:r w:rsidRPr="00E10AFB">
              <w:t xml:space="preserve">Квалификационный уровень, </w:t>
            </w:r>
          </w:p>
          <w:p w:rsidR="00286AD9" w:rsidRPr="00E10AFB" w:rsidRDefault="00286AD9" w:rsidP="006B53C4">
            <w:pPr>
              <w:pStyle w:val="22"/>
              <w:ind w:left="-142" w:right="-185"/>
              <w:jc w:val="center"/>
            </w:pPr>
            <w:r w:rsidRPr="00E10AFB">
              <w:t>наименование должности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6AD9" w:rsidRPr="00E10AFB" w:rsidRDefault="00286AD9" w:rsidP="006B53C4">
            <w:pPr>
              <w:pStyle w:val="22"/>
              <w:tabs>
                <w:tab w:val="left" w:pos="-273"/>
              </w:tabs>
              <w:ind w:left="-63" w:right="-183"/>
              <w:jc w:val="center"/>
            </w:pPr>
            <w:r w:rsidRPr="00E10AFB">
              <w:t>Минимальный размер оклада (должностного оклада)</w:t>
            </w:r>
          </w:p>
          <w:p w:rsidR="00286AD9" w:rsidRPr="00E10AFB" w:rsidRDefault="00286AD9" w:rsidP="006B53C4">
            <w:pPr>
              <w:pStyle w:val="22"/>
              <w:tabs>
                <w:tab w:val="left" w:pos="-273"/>
              </w:tabs>
              <w:ind w:left="-63" w:right="-183"/>
              <w:jc w:val="center"/>
            </w:pPr>
          </w:p>
        </w:tc>
      </w:tr>
      <w:tr w:rsidR="00286AD9" w:rsidRPr="00E10AFB" w:rsidTr="006B53C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ind w:right="-87"/>
              <w:jc w:val="center"/>
            </w:pPr>
            <w:r w:rsidRPr="00E10AFB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  <w:p w:rsidR="00286AD9" w:rsidRPr="00E10AFB" w:rsidRDefault="00286AD9" w:rsidP="006B53C4">
            <w:pPr>
              <w:pStyle w:val="22"/>
              <w:ind w:right="-87"/>
              <w:jc w:val="center"/>
            </w:pPr>
          </w:p>
        </w:tc>
      </w:tr>
      <w:tr w:rsidR="00286AD9" w:rsidRPr="00E10AFB" w:rsidTr="006B53C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ind w:right="-185"/>
            </w:pPr>
            <w:r w:rsidRPr="00E10AFB">
              <w:t>Секретарь учебной части, помощник воспитателя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23E06">
            <w:pPr>
              <w:pStyle w:val="22"/>
              <w:ind w:right="-185"/>
              <w:jc w:val="center"/>
            </w:pPr>
            <w:r>
              <w:t>1</w:t>
            </w:r>
            <w:r w:rsidR="00623E06">
              <w:t>1055</w:t>
            </w:r>
          </w:p>
        </w:tc>
      </w:tr>
      <w:tr w:rsidR="00286AD9" w:rsidRPr="00E10AFB" w:rsidTr="006B53C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ind w:right="-87"/>
              <w:jc w:val="center"/>
            </w:pPr>
            <w:r w:rsidRPr="00E10AFB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:rsidR="00286AD9" w:rsidRPr="00E10AFB" w:rsidRDefault="00286AD9" w:rsidP="006B53C4">
            <w:pPr>
              <w:pStyle w:val="22"/>
              <w:ind w:right="-87"/>
              <w:jc w:val="center"/>
            </w:pPr>
          </w:p>
        </w:tc>
      </w:tr>
      <w:tr w:rsidR="00286AD9" w:rsidRPr="00E10AFB" w:rsidTr="006B53C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ind w:right="-87"/>
              <w:jc w:val="center"/>
            </w:pPr>
            <w:r w:rsidRPr="00E10AFB">
              <w:t>1 квалификационный уровень</w:t>
            </w:r>
          </w:p>
        </w:tc>
      </w:tr>
      <w:tr w:rsidR="00286AD9" w:rsidRPr="00E10AFB" w:rsidTr="006B53C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286AD9" w:rsidP="006B53C4">
            <w:pPr>
              <w:pStyle w:val="22"/>
              <w:jc w:val="both"/>
            </w:pPr>
            <w:r w:rsidRPr="00E10AFB">
              <w:t>Младший воспитатель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AD9" w:rsidRPr="00E10AFB" w:rsidRDefault="00623E06" w:rsidP="006B53C4">
            <w:pPr>
              <w:pStyle w:val="22"/>
              <w:ind w:right="-185"/>
              <w:jc w:val="center"/>
            </w:pPr>
            <w:r>
              <w:t>11276</w:t>
            </w:r>
          </w:p>
        </w:tc>
      </w:tr>
    </w:tbl>
    <w:p w:rsidR="00286AD9" w:rsidRPr="00E10AFB" w:rsidRDefault="00286AD9" w:rsidP="00286AD9">
      <w:pPr>
        <w:ind w:right="-185"/>
        <w:rPr>
          <w:b/>
          <w:bCs/>
        </w:rPr>
      </w:pPr>
    </w:p>
    <w:p w:rsidR="00286AD9" w:rsidRDefault="00286AD9" w:rsidP="00286AD9">
      <w:pPr>
        <w:jc w:val="both"/>
      </w:pPr>
    </w:p>
    <w:p w:rsidR="00FE28BE" w:rsidRDefault="00FE28BE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286AD9" w:rsidRDefault="00286AD9" w:rsidP="004D056F"/>
    <w:p w:rsidR="00192A95" w:rsidRDefault="00192A95" w:rsidP="004D056F"/>
    <w:p w:rsidR="00192A95" w:rsidRDefault="00192A95" w:rsidP="004D056F"/>
    <w:p w:rsidR="00623E06" w:rsidRDefault="00623E06" w:rsidP="00623E06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683C" w:rsidRDefault="009B683C" w:rsidP="00421334">
      <w:pPr>
        <w:ind w:left="5245" w:right="-2"/>
        <w:jc w:val="both"/>
        <w:rPr>
          <w:sz w:val="22"/>
          <w:szCs w:val="22"/>
        </w:rPr>
      </w:pPr>
      <w:r w:rsidRPr="009B683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9B683C">
        <w:rPr>
          <w:sz w:val="22"/>
          <w:szCs w:val="22"/>
        </w:rPr>
        <w:t xml:space="preserve"> к Постановлению Администрации Петуховского муниципального округа от ___ </w:t>
      </w:r>
      <w:r w:rsidRPr="009B683C">
        <w:rPr>
          <w:sz w:val="22"/>
          <w:szCs w:val="22"/>
        </w:rPr>
        <w:lastRenderedPageBreak/>
        <w:t>___________ 2024 года</w:t>
      </w:r>
      <w:proofErr w:type="gramStart"/>
      <w:r w:rsidRPr="009B683C">
        <w:rPr>
          <w:sz w:val="22"/>
          <w:szCs w:val="22"/>
        </w:rPr>
        <w:t xml:space="preserve"> № _____ </w:t>
      </w:r>
      <w:r w:rsidRPr="009B683C">
        <w:rPr>
          <w:b/>
          <w:sz w:val="22"/>
          <w:szCs w:val="22"/>
        </w:rPr>
        <w:t xml:space="preserve"> </w:t>
      </w:r>
      <w:r w:rsidRPr="009B683C">
        <w:rPr>
          <w:sz w:val="22"/>
          <w:szCs w:val="22"/>
        </w:rPr>
        <w:t>О</w:t>
      </w:r>
      <w:proofErr w:type="gramEnd"/>
      <w:r w:rsidRPr="009B683C">
        <w:rPr>
          <w:sz w:val="22"/>
          <w:szCs w:val="22"/>
        </w:rPr>
        <w:t xml:space="preserve"> внесении изменений в постановление Администрации Петуховского муниципального округа от 06 декабря 2024 года </w:t>
      </w:r>
      <w:r>
        <w:rPr>
          <w:sz w:val="22"/>
          <w:szCs w:val="22"/>
        </w:rPr>
        <w:t xml:space="preserve">№1076 </w:t>
      </w:r>
      <w:r w:rsidRPr="009B683C">
        <w:rPr>
          <w:sz w:val="22"/>
          <w:szCs w:val="22"/>
        </w:rPr>
        <w:t xml:space="preserve">«Об утверждении Положения об оплате труда работников муниципальных образовательных организаций Петуховского муниципального округа.                          </w:t>
      </w:r>
    </w:p>
    <w:p w:rsidR="009B683C" w:rsidRDefault="009B683C" w:rsidP="00421334">
      <w:pPr>
        <w:ind w:left="5245" w:right="-2"/>
        <w:jc w:val="both"/>
        <w:rPr>
          <w:sz w:val="22"/>
          <w:szCs w:val="22"/>
        </w:rPr>
      </w:pPr>
    </w:p>
    <w:p w:rsidR="00623E06" w:rsidRPr="009B683C" w:rsidRDefault="009B683C" w:rsidP="00421334">
      <w:pPr>
        <w:ind w:left="5245" w:right="-2"/>
        <w:jc w:val="both"/>
        <w:rPr>
          <w:rFonts w:ascii="Arial" w:hAnsi="Arial" w:cs="Arial"/>
          <w:b/>
          <w:bCs/>
          <w:sz w:val="22"/>
          <w:szCs w:val="22"/>
        </w:rPr>
      </w:pPr>
      <w:r w:rsidRPr="009B683C">
        <w:rPr>
          <w:sz w:val="22"/>
          <w:szCs w:val="22"/>
        </w:rPr>
        <w:t>Приложение 2 к положению об оплате труда работников муниципальных образовательных организаций</w:t>
      </w:r>
      <w:r w:rsidR="00803AAD">
        <w:rPr>
          <w:sz w:val="22"/>
          <w:szCs w:val="22"/>
        </w:rPr>
        <w:t xml:space="preserve"> </w:t>
      </w:r>
      <w:r w:rsidRPr="009B683C">
        <w:rPr>
          <w:sz w:val="22"/>
          <w:szCs w:val="22"/>
        </w:rPr>
        <w:t>Петуховского муниципального округа</w:t>
      </w:r>
    </w:p>
    <w:p w:rsidR="00623E06" w:rsidRPr="009B683C" w:rsidRDefault="00623E06" w:rsidP="009B683C">
      <w:pPr>
        <w:ind w:right="-185"/>
        <w:jc w:val="center"/>
        <w:rPr>
          <w:rFonts w:ascii="Arial" w:hAnsi="Arial" w:cs="Arial"/>
          <w:b/>
          <w:bCs/>
        </w:rPr>
      </w:pPr>
    </w:p>
    <w:p w:rsidR="00623E06" w:rsidRDefault="00623E06" w:rsidP="00623E06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623E06" w:rsidRDefault="00623E06" w:rsidP="00623E06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9B683C" w:rsidRDefault="009B683C" w:rsidP="009B683C">
      <w:pPr>
        <w:ind w:left="-360" w:right="-185" w:firstLine="540"/>
        <w:jc w:val="center"/>
        <w:rPr>
          <w:b/>
          <w:bCs/>
        </w:rPr>
      </w:pPr>
      <w:r w:rsidRPr="00E10AFB">
        <w:rPr>
          <w:b/>
          <w:bCs/>
        </w:rPr>
        <w:t>Размеры тарифных ставок, окладов (должностных окладов) по занимаемым должностям работников физической культуры и спорта муниципальных образовательных организаций Петуховского муниципального округа</w:t>
      </w:r>
    </w:p>
    <w:p w:rsidR="00623E06" w:rsidRPr="00E10AFB" w:rsidRDefault="00623E06" w:rsidP="00623E06">
      <w:pPr>
        <w:ind w:left="-360" w:right="-185" w:firstLine="540"/>
        <w:jc w:val="center"/>
        <w:rPr>
          <w:b/>
          <w:bCs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1843"/>
        <w:gridCol w:w="2126"/>
        <w:gridCol w:w="2268"/>
      </w:tblGrid>
      <w:tr w:rsidR="00623E06" w:rsidRPr="00E10AFB" w:rsidTr="00CE297F">
        <w:trPr>
          <w:trHeight w:val="204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CE297F">
            <w:pPr>
              <w:ind w:right="-185"/>
              <w:jc w:val="center"/>
            </w:pPr>
          </w:p>
          <w:p w:rsidR="00623E06" w:rsidRDefault="00623E06" w:rsidP="00CE297F">
            <w:pPr>
              <w:tabs>
                <w:tab w:val="left" w:pos="4827"/>
              </w:tabs>
              <w:ind w:left="-3" w:right="-183"/>
              <w:jc w:val="center"/>
            </w:pPr>
          </w:p>
          <w:p w:rsidR="00623E06" w:rsidRPr="00E10AFB" w:rsidRDefault="00623E06" w:rsidP="00CE297F">
            <w:pPr>
              <w:tabs>
                <w:tab w:val="left" w:pos="4827"/>
              </w:tabs>
              <w:ind w:left="-3" w:right="-183"/>
              <w:jc w:val="center"/>
            </w:pPr>
            <w:r w:rsidRPr="00E10AFB">
              <w:t>Квалификационный уровень, наименование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CE297F">
            <w:pPr>
              <w:ind w:left="-108" w:right="-183"/>
              <w:jc w:val="center"/>
            </w:pPr>
          </w:p>
          <w:p w:rsidR="00623E06" w:rsidRPr="00E10AFB" w:rsidRDefault="00623E06" w:rsidP="00CE297F">
            <w:pPr>
              <w:ind w:left="-108" w:right="-183"/>
              <w:jc w:val="center"/>
            </w:pPr>
            <w:r w:rsidRPr="00E10AFB">
              <w:t xml:space="preserve">Минимальный размер </w:t>
            </w:r>
            <w:proofErr w:type="gramStart"/>
            <w:r w:rsidRPr="00E10AFB">
              <w:t>тарифной</w:t>
            </w:r>
            <w:proofErr w:type="gramEnd"/>
          </w:p>
          <w:p w:rsidR="00623E06" w:rsidRPr="00E10AFB" w:rsidRDefault="00623E06" w:rsidP="00CE297F">
            <w:pPr>
              <w:ind w:left="-18" w:right="-183"/>
              <w:jc w:val="center"/>
            </w:pPr>
            <w:r w:rsidRPr="00E10AFB">
              <w:t>ставки, оклада</w:t>
            </w:r>
          </w:p>
          <w:p w:rsidR="00623E06" w:rsidRPr="00E10AFB" w:rsidRDefault="00623E06" w:rsidP="00CE297F">
            <w:pPr>
              <w:ind w:left="-33" w:right="-183"/>
              <w:jc w:val="center"/>
            </w:pPr>
            <w:r w:rsidRPr="00E10AFB">
              <w:t>(должностного оклада)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CE297F">
            <w:pPr>
              <w:ind w:right="-185"/>
              <w:jc w:val="center"/>
            </w:pPr>
          </w:p>
          <w:p w:rsidR="00623E06" w:rsidRPr="00E10AFB" w:rsidRDefault="00623E06" w:rsidP="00CE297F">
            <w:pPr>
              <w:ind w:right="-185"/>
              <w:jc w:val="center"/>
            </w:pPr>
            <w:r w:rsidRPr="00E10AFB">
              <w:t>Для 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CE297F">
            <w:pPr>
              <w:ind w:right="-185"/>
              <w:jc w:val="center"/>
            </w:pPr>
          </w:p>
          <w:p w:rsidR="00623E06" w:rsidRPr="00E10AFB" w:rsidRDefault="00623E06" w:rsidP="00CE297F">
            <w:pPr>
              <w:ind w:right="-185"/>
              <w:jc w:val="center"/>
            </w:pPr>
            <w:r w:rsidRPr="00E10AFB">
              <w:t>Для работников, имеющих высшее профессиональное образование</w:t>
            </w:r>
          </w:p>
        </w:tc>
      </w:tr>
      <w:tr w:rsidR="00623E06" w:rsidRPr="00E10AFB" w:rsidTr="00CE297F">
        <w:tc>
          <w:tcPr>
            <w:tcW w:w="98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CE297F">
            <w:pPr>
              <w:ind w:right="-87"/>
              <w:jc w:val="center"/>
            </w:pPr>
            <w:r w:rsidRPr="00E10AFB">
              <w:t>2 квалификационный уровень</w:t>
            </w:r>
          </w:p>
        </w:tc>
      </w:tr>
      <w:tr w:rsidR="00623E06" w:rsidRPr="00E10AFB" w:rsidTr="00CE297F"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CE297F">
            <w:pPr>
              <w:jc w:val="both"/>
            </w:pPr>
            <w:r w:rsidRPr="00E10AFB">
              <w:t xml:space="preserve">Инструктор-методист, тренер-преподаватель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1A3BB2">
            <w:pPr>
              <w:ind w:right="-185"/>
              <w:jc w:val="center"/>
            </w:pPr>
            <w:r w:rsidRPr="00E10AFB">
              <w:t>1</w:t>
            </w:r>
            <w:r w:rsidR="001A3BB2">
              <w:t>1 8</w:t>
            </w:r>
            <w:r w:rsidRPr="00E10AFB">
              <w:t>80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1A3BB2">
            <w:pPr>
              <w:ind w:right="-185"/>
              <w:jc w:val="center"/>
            </w:pPr>
            <w:r w:rsidRPr="00E10AFB">
              <w:t>1</w:t>
            </w:r>
            <w:r w:rsidR="001A3BB2">
              <w:t>3 463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1A3BB2">
            <w:pPr>
              <w:ind w:right="-185"/>
              <w:jc w:val="center"/>
            </w:pPr>
            <w:r w:rsidRPr="00E10AFB">
              <w:t>1</w:t>
            </w:r>
            <w:r w:rsidR="001A3BB2">
              <w:t>3 596</w:t>
            </w:r>
          </w:p>
        </w:tc>
      </w:tr>
      <w:tr w:rsidR="00623E06" w:rsidRPr="00E10AFB" w:rsidTr="00CE297F">
        <w:tc>
          <w:tcPr>
            <w:tcW w:w="98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CE297F">
            <w:pPr>
              <w:ind w:right="-87"/>
              <w:jc w:val="center"/>
            </w:pPr>
            <w:r w:rsidRPr="00E10AFB">
              <w:t>3 квалификационный уровень</w:t>
            </w:r>
          </w:p>
        </w:tc>
      </w:tr>
      <w:tr w:rsidR="00623E06" w:rsidRPr="00E10AFB" w:rsidTr="00CE297F"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CE297F">
            <w:pPr>
              <w:jc w:val="both"/>
            </w:pPr>
            <w:r w:rsidRPr="00E10AFB">
              <w:t xml:space="preserve">Методист, старший инструктор-методист, старший тренер-преподаватель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1A3BB2" w:rsidP="00CE297F">
            <w:pPr>
              <w:ind w:right="-185"/>
              <w:jc w:val="center"/>
            </w:pPr>
            <w:r>
              <w:t>12 430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1A3BB2" w:rsidP="001A3BB2">
            <w:pPr>
              <w:ind w:right="-185"/>
              <w:jc w:val="center"/>
            </w:pPr>
            <w:r>
              <w:t>13 673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1A3BB2" w:rsidP="001A3BB2">
            <w:pPr>
              <w:ind w:right="-185"/>
              <w:jc w:val="center"/>
            </w:pPr>
            <w:r>
              <w:t>14 916</w:t>
            </w:r>
          </w:p>
        </w:tc>
      </w:tr>
    </w:tbl>
    <w:p w:rsidR="00623E06" w:rsidRPr="00E10AFB" w:rsidRDefault="00623E06" w:rsidP="00623E06">
      <w:pPr>
        <w:tabs>
          <w:tab w:val="left" w:pos="3500"/>
        </w:tabs>
        <w:rPr>
          <w:lang w:eastAsia="ar-SA"/>
        </w:rPr>
      </w:pPr>
    </w:p>
    <w:p w:rsidR="00623E06" w:rsidRDefault="00623E06" w:rsidP="00623E06">
      <w:pPr>
        <w:tabs>
          <w:tab w:val="left" w:pos="3500"/>
        </w:tabs>
        <w:rPr>
          <w:lang w:eastAsia="ar-SA"/>
        </w:rPr>
      </w:pPr>
    </w:p>
    <w:p w:rsidR="00623E06" w:rsidRDefault="00623E06" w:rsidP="00623E06">
      <w:pPr>
        <w:ind w:right="-185"/>
        <w:jc w:val="center"/>
        <w:rPr>
          <w:b/>
          <w:bCs/>
        </w:rPr>
      </w:pPr>
    </w:p>
    <w:p w:rsidR="00623E06" w:rsidRDefault="00623E06" w:rsidP="00623E06">
      <w:pPr>
        <w:ind w:right="-185"/>
        <w:jc w:val="center"/>
        <w:rPr>
          <w:b/>
          <w:bCs/>
        </w:rPr>
      </w:pPr>
      <w:r w:rsidRPr="00F57A16">
        <w:rPr>
          <w:b/>
          <w:bCs/>
        </w:rPr>
        <w:t>Размеры</w:t>
      </w:r>
    </w:p>
    <w:p w:rsidR="00623E06" w:rsidRDefault="00623E06" w:rsidP="00623E06">
      <w:pPr>
        <w:ind w:right="-185"/>
        <w:jc w:val="center"/>
        <w:rPr>
          <w:b/>
          <w:bCs/>
        </w:rPr>
      </w:pPr>
      <w:r w:rsidRPr="00F57A16">
        <w:rPr>
          <w:b/>
          <w:bCs/>
        </w:rPr>
        <w:t xml:space="preserve">тарифных ставок, окладов (должностных окладов) по занимаемым должностям </w:t>
      </w:r>
      <w:r w:rsidRPr="00F57A16">
        <w:rPr>
          <w:rStyle w:val="fontstyle01"/>
        </w:rPr>
        <w:t>работников культуры, искусства и кинематографии муниципальных образовательных</w:t>
      </w:r>
      <w:r w:rsidRPr="00F57A16">
        <w:rPr>
          <w:b/>
          <w:bCs/>
        </w:rPr>
        <w:t xml:space="preserve"> организаций Петуховского муниципального округа</w:t>
      </w:r>
    </w:p>
    <w:p w:rsidR="00623E06" w:rsidRDefault="00623E06" w:rsidP="00623E06">
      <w:pPr>
        <w:ind w:left="-360" w:right="-185" w:firstLine="540"/>
        <w:jc w:val="center"/>
        <w:rPr>
          <w:b/>
          <w:bCs/>
        </w:rPr>
      </w:pPr>
    </w:p>
    <w:tbl>
      <w:tblPr>
        <w:tblW w:w="98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30"/>
        <w:gridCol w:w="3828"/>
      </w:tblGrid>
      <w:tr w:rsidR="00623E06" w:rsidRPr="00E10AFB" w:rsidTr="00CE297F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Default="00623E06" w:rsidP="00CE297F">
            <w:pPr>
              <w:pStyle w:val="22"/>
              <w:ind w:left="-142" w:right="-185"/>
              <w:jc w:val="center"/>
            </w:pPr>
            <w:r w:rsidRPr="00E10AFB">
              <w:t xml:space="preserve">Квалификационный уровень, </w:t>
            </w:r>
          </w:p>
          <w:p w:rsidR="00623E06" w:rsidRPr="00E10AFB" w:rsidRDefault="00623E06" w:rsidP="00CE297F">
            <w:pPr>
              <w:pStyle w:val="22"/>
              <w:ind w:left="-142" w:right="-185"/>
              <w:jc w:val="center"/>
            </w:pPr>
            <w:r w:rsidRPr="00E10AFB">
              <w:t>наименование должности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3E06" w:rsidRPr="00E10AFB" w:rsidRDefault="00623E06" w:rsidP="00CE297F">
            <w:pPr>
              <w:pStyle w:val="22"/>
              <w:tabs>
                <w:tab w:val="left" w:pos="-273"/>
              </w:tabs>
              <w:ind w:left="-63" w:right="-183"/>
              <w:jc w:val="center"/>
            </w:pPr>
            <w:r w:rsidRPr="00E10AFB">
              <w:t>Минимальный размер оклада (должностного оклада)</w:t>
            </w:r>
          </w:p>
          <w:p w:rsidR="00623E06" w:rsidRPr="00E10AFB" w:rsidRDefault="00623E06" w:rsidP="00CE297F">
            <w:pPr>
              <w:pStyle w:val="22"/>
              <w:tabs>
                <w:tab w:val="left" w:pos="-273"/>
              </w:tabs>
              <w:ind w:left="-63" w:right="-183"/>
              <w:jc w:val="center"/>
            </w:pPr>
          </w:p>
        </w:tc>
      </w:tr>
      <w:tr w:rsidR="00623E06" w:rsidRPr="00E10AFB" w:rsidTr="00CE297F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CE297F">
            <w:pPr>
              <w:pStyle w:val="22"/>
              <w:ind w:right="-87"/>
              <w:jc w:val="center"/>
            </w:pPr>
            <w:r w:rsidRPr="00F57A16">
              <w:rPr>
                <w:color w:val="212121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623E06" w:rsidRPr="00E10AFB" w:rsidTr="00CE297F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CE297F">
            <w:pPr>
              <w:pStyle w:val="22"/>
              <w:ind w:right="-185"/>
            </w:pPr>
            <w:r>
              <w:t>Библиотекарь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E06" w:rsidRPr="00E10AFB" w:rsidRDefault="00623E06" w:rsidP="00CE297F">
            <w:pPr>
              <w:pStyle w:val="22"/>
              <w:ind w:right="-185"/>
              <w:jc w:val="center"/>
            </w:pPr>
            <w:r>
              <w:t>16000</w:t>
            </w:r>
          </w:p>
        </w:tc>
      </w:tr>
    </w:tbl>
    <w:p w:rsidR="00610BA5" w:rsidRDefault="00610BA5" w:rsidP="004D056F"/>
    <w:p w:rsidR="00610BA5" w:rsidRDefault="00610BA5" w:rsidP="004D056F"/>
    <w:p w:rsidR="00610BA5" w:rsidRDefault="00610BA5" w:rsidP="004D056F"/>
    <w:p w:rsidR="00610BA5" w:rsidRDefault="00610BA5" w:rsidP="004D056F"/>
    <w:p w:rsidR="004D056F" w:rsidRPr="007A1536" w:rsidRDefault="004D056F" w:rsidP="004D056F">
      <w:r w:rsidRPr="007A1536">
        <w:t>Согласовано:</w:t>
      </w:r>
    </w:p>
    <w:p w:rsidR="004D056F" w:rsidRPr="007A1536" w:rsidRDefault="004D056F" w:rsidP="004D056F"/>
    <w:p w:rsidR="004D056F" w:rsidRPr="007A1536" w:rsidRDefault="004D056F" w:rsidP="004D056F">
      <w:r w:rsidRPr="007A1536">
        <w:t>Первый заместитель Главы</w:t>
      </w:r>
    </w:p>
    <w:p w:rsidR="004D056F" w:rsidRPr="007A1536" w:rsidRDefault="004D056F" w:rsidP="004D056F">
      <w:r w:rsidRPr="007A1536">
        <w:lastRenderedPageBreak/>
        <w:t>Петуховского муниципального округа</w:t>
      </w:r>
      <w:r w:rsidRPr="007A1536">
        <w:tab/>
      </w:r>
      <w:r w:rsidRPr="007A1536">
        <w:tab/>
      </w:r>
      <w:r w:rsidRPr="007A1536">
        <w:tab/>
      </w:r>
      <w:r w:rsidRPr="007A1536">
        <w:tab/>
        <w:t xml:space="preserve">                 А.Л. </w:t>
      </w:r>
      <w:proofErr w:type="spellStart"/>
      <w:r w:rsidRPr="007A1536">
        <w:t>Замяткин</w:t>
      </w:r>
      <w:proofErr w:type="spellEnd"/>
    </w:p>
    <w:p w:rsidR="004D056F" w:rsidRPr="007A1536" w:rsidRDefault="004D056F" w:rsidP="004D056F"/>
    <w:p w:rsidR="004D056F" w:rsidRPr="007A1536" w:rsidRDefault="004D056F" w:rsidP="004D056F">
      <w:r w:rsidRPr="007A1536">
        <w:t xml:space="preserve">Заместитель Главы Петуховского </w:t>
      </w:r>
    </w:p>
    <w:p w:rsidR="004D056F" w:rsidRPr="007A1536" w:rsidRDefault="004D056F" w:rsidP="004D056F">
      <w:r w:rsidRPr="007A1536">
        <w:t xml:space="preserve">муниципального округа, начальник </w:t>
      </w:r>
    </w:p>
    <w:p w:rsidR="004D056F" w:rsidRPr="007A1536" w:rsidRDefault="004D056F" w:rsidP="004D056F">
      <w:r w:rsidRPr="007A1536">
        <w:t xml:space="preserve">Финансового управления Администрации </w:t>
      </w:r>
    </w:p>
    <w:p w:rsidR="004D056F" w:rsidRPr="007A1536" w:rsidRDefault="004D056F" w:rsidP="004D056F">
      <w:r w:rsidRPr="007A1536">
        <w:t xml:space="preserve">Петуховского муниципального округа  </w:t>
      </w:r>
      <w:r w:rsidRPr="007A1536">
        <w:tab/>
      </w:r>
      <w:r w:rsidRPr="007A1536">
        <w:tab/>
        <w:t xml:space="preserve">                                        О.Ю. </w:t>
      </w:r>
      <w:proofErr w:type="spellStart"/>
      <w:r w:rsidRPr="007A1536">
        <w:t>Грыдина</w:t>
      </w:r>
      <w:proofErr w:type="spellEnd"/>
    </w:p>
    <w:p w:rsidR="004D056F" w:rsidRPr="007A1536" w:rsidRDefault="004D056F" w:rsidP="004D056F"/>
    <w:p w:rsidR="004D056F" w:rsidRPr="007A1536" w:rsidRDefault="004D056F" w:rsidP="004D056F">
      <w:r w:rsidRPr="007A1536">
        <w:t>Управляющий делами-</w:t>
      </w:r>
    </w:p>
    <w:p w:rsidR="004D056F" w:rsidRPr="007A1536" w:rsidRDefault="004D056F" w:rsidP="004D056F">
      <w:r w:rsidRPr="007A1536">
        <w:t xml:space="preserve">руководитель аппарата Администрации </w:t>
      </w:r>
    </w:p>
    <w:p w:rsidR="004D056F" w:rsidRPr="007A1536" w:rsidRDefault="004D056F" w:rsidP="004D056F">
      <w:r w:rsidRPr="007A1536">
        <w:t>Петуховского муниципального округа</w:t>
      </w:r>
      <w:r w:rsidRPr="007A1536">
        <w:tab/>
      </w:r>
      <w:r w:rsidRPr="007A1536">
        <w:tab/>
      </w:r>
      <w:r w:rsidRPr="007A1536">
        <w:tab/>
      </w:r>
      <w:r w:rsidRPr="007A1536">
        <w:tab/>
      </w:r>
      <w:r w:rsidRPr="007A1536">
        <w:tab/>
        <w:t xml:space="preserve">    О.В. </w:t>
      </w:r>
      <w:proofErr w:type="spellStart"/>
      <w:r w:rsidRPr="007A1536">
        <w:t>Вятчинина</w:t>
      </w:r>
      <w:proofErr w:type="spellEnd"/>
    </w:p>
    <w:p w:rsidR="004D056F" w:rsidRPr="007A1536" w:rsidRDefault="004D056F" w:rsidP="004D056F">
      <w:r w:rsidRPr="007A1536">
        <w:t xml:space="preserve">                                                                                                </w:t>
      </w:r>
    </w:p>
    <w:p w:rsidR="004D056F" w:rsidRPr="007A1536" w:rsidRDefault="004D056F" w:rsidP="004D056F">
      <w:r w:rsidRPr="007A1536">
        <w:t xml:space="preserve">Советник Главы, заведующий </w:t>
      </w:r>
    </w:p>
    <w:p w:rsidR="004D056F" w:rsidRPr="007A1536" w:rsidRDefault="004D056F" w:rsidP="004D056F">
      <w:r w:rsidRPr="007A1536">
        <w:t xml:space="preserve">юридическим сектором                                 </w:t>
      </w:r>
    </w:p>
    <w:p w:rsidR="004D056F" w:rsidRDefault="004D056F" w:rsidP="004D056F">
      <w:r w:rsidRPr="007A1536">
        <w:t>Петуховского муниципального округа</w:t>
      </w:r>
      <w:r w:rsidRPr="007A1536">
        <w:tab/>
      </w:r>
      <w:r w:rsidRPr="007A1536">
        <w:tab/>
      </w:r>
      <w:r w:rsidRPr="007A1536">
        <w:tab/>
      </w:r>
      <w:r w:rsidRPr="007A1536">
        <w:tab/>
      </w:r>
      <w:r w:rsidRPr="007A1536">
        <w:tab/>
        <w:t xml:space="preserve">     Н.Г. </w:t>
      </w:r>
      <w:proofErr w:type="spellStart"/>
      <w:r w:rsidRPr="007A1536">
        <w:t>Сисевич</w:t>
      </w:r>
      <w:proofErr w:type="spellEnd"/>
    </w:p>
    <w:p w:rsidR="004D056F" w:rsidRDefault="004D056F" w:rsidP="004D056F"/>
    <w:p w:rsidR="004D056F" w:rsidRDefault="004D056F" w:rsidP="004D056F"/>
    <w:tbl>
      <w:tblPr>
        <w:tblW w:w="11427" w:type="dxa"/>
        <w:tblLook w:val="04A0" w:firstRow="1" w:lastRow="0" w:firstColumn="1" w:lastColumn="0" w:noHBand="0" w:noVBand="1"/>
      </w:tblPr>
      <w:tblGrid>
        <w:gridCol w:w="7965"/>
        <w:gridCol w:w="3462"/>
      </w:tblGrid>
      <w:tr w:rsidR="004D056F" w:rsidRPr="00857530" w:rsidTr="00C03AE6">
        <w:tc>
          <w:tcPr>
            <w:tcW w:w="7965" w:type="dxa"/>
          </w:tcPr>
          <w:p w:rsidR="004D056F" w:rsidRPr="00D865CC" w:rsidRDefault="004D056F" w:rsidP="00C03AE6">
            <w:pPr>
              <w:widowControl w:val="0"/>
            </w:pPr>
          </w:p>
        </w:tc>
        <w:tc>
          <w:tcPr>
            <w:tcW w:w="3462" w:type="dxa"/>
          </w:tcPr>
          <w:p w:rsidR="004D056F" w:rsidRPr="00857530" w:rsidRDefault="004D056F" w:rsidP="00C03AE6"/>
        </w:tc>
      </w:tr>
    </w:tbl>
    <w:p w:rsidR="004D056F" w:rsidRPr="007A1536" w:rsidRDefault="004D056F" w:rsidP="004D056F"/>
    <w:p w:rsidR="004D056F" w:rsidRPr="007A1536" w:rsidRDefault="004D056F" w:rsidP="004D056F">
      <w:r w:rsidRPr="007A1536">
        <w:t xml:space="preserve">                                                                                                </w:t>
      </w:r>
    </w:p>
    <w:p w:rsidR="004D056F" w:rsidRPr="007A1536" w:rsidRDefault="004D056F" w:rsidP="004D056F"/>
    <w:p w:rsidR="004D056F" w:rsidRPr="007A1536" w:rsidRDefault="004D056F" w:rsidP="004D056F"/>
    <w:p w:rsidR="004D056F" w:rsidRPr="007A1536" w:rsidRDefault="004D056F" w:rsidP="004D056F"/>
    <w:p w:rsidR="004D056F" w:rsidRPr="007A1536" w:rsidRDefault="004D056F" w:rsidP="004D056F"/>
    <w:p w:rsidR="004D056F" w:rsidRPr="00E717EC" w:rsidRDefault="004D056F" w:rsidP="004D056F">
      <w:pPr>
        <w:ind w:firstLine="15"/>
        <w:jc w:val="center"/>
      </w:pPr>
      <w:r w:rsidRPr="00E717EC">
        <w:t>СПРАВКА-РАССЫЛКА</w:t>
      </w:r>
    </w:p>
    <w:p w:rsidR="004D056F" w:rsidRPr="00E10AFB" w:rsidRDefault="004D056F" w:rsidP="004D056F">
      <w:pPr>
        <w:ind w:firstLine="15"/>
        <w:jc w:val="center"/>
      </w:pPr>
      <w:r w:rsidRPr="001C602D">
        <w:t>к постановлению Администрации Петуховского</w:t>
      </w:r>
      <w:r>
        <w:t xml:space="preserve"> </w:t>
      </w:r>
      <w:r w:rsidRPr="001C602D">
        <w:t xml:space="preserve">муниципального округа </w:t>
      </w:r>
      <w:proofErr w:type="gramStart"/>
      <w:r w:rsidRPr="001C602D">
        <w:t>от</w:t>
      </w:r>
      <w:proofErr w:type="gramEnd"/>
      <w:r>
        <w:t xml:space="preserve"> </w:t>
      </w:r>
      <w:r w:rsidRPr="001C602D">
        <w:t>_____</w:t>
      </w:r>
      <w:r>
        <w:t>___</w:t>
      </w:r>
      <w:r w:rsidRPr="001C602D">
        <w:t>__ №___</w:t>
      </w:r>
      <w:r>
        <w:t>______</w:t>
      </w:r>
      <w:r w:rsidRPr="001C602D">
        <w:t xml:space="preserve">__  </w:t>
      </w:r>
      <w:r>
        <w:t>«</w:t>
      </w:r>
      <w:proofErr w:type="gramStart"/>
      <w:r w:rsidRPr="00E10AFB">
        <w:t>О</w:t>
      </w:r>
      <w:proofErr w:type="gramEnd"/>
      <w:r w:rsidRPr="00E10AFB">
        <w:t xml:space="preserve"> внесении изменений в постановление Администрации Петуховского муниципального округа от 06 </w:t>
      </w:r>
      <w:r w:rsidR="009B683C">
        <w:t>декабря</w:t>
      </w:r>
      <w:r w:rsidRPr="00E10AFB">
        <w:t xml:space="preserve"> 202</w:t>
      </w:r>
      <w:r w:rsidR="009B683C">
        <w:t>4</w:t>
      </w:r>
      <w:r w:rsidRPr="00E10AFB">
        <w:t xml:space="preserve"> года </w:t>
      </w:r>
      <w:r w:rsidR="009B683C">
        <w:t>№ 1076</w:t>
      </w:r>
      <w:r>
        <w:t xml:space="preserve"> </w:t>
      </w:r>
      <w:r w:rsidRPr="00E10AFB">
        <w:t>«Об утверждении Положения об оплате труда работников муниципальных образовательных организаций Петуховского муниципального округа»</w:t>
      </w:r>
    </w:p>
    <w:p w:rsidR="004D056F" w:rsidRPr="007A1536" w:rsidRDefault="004D056F" w:rsidP="004D056F"/>
    <w:p w:rsidR="004D056F" w:rsidRPr="007A1536" w:rsidRDefault="004D056F" w:rsidP="004D056F"/>
    <w:p w:rsidR="004D056F" w:rsidRPr="007A1536" w:rsidRDefault="004D056F" w:rsidP="004D056F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01"/>
        <w:gridCol w:w="7905"/>
      </w:tblGrid>
      <w:tr w:rsidR="004D056F" w:rsidRPr="007A1536" w:rsidTr="00C03AE6">
        <w:tc>
          <w:tcPr>
            <w:tcW w:w="1701" w:type="dxa"/>
          </w:tcPr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В дело - 1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 xml:space="preserve">Прокуратура - 1 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Сайт - 1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Регистр НПА –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Реестр НПА - 1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Администрация Петуховского муниципального округа –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  <w:r w:rsidRPr="007A1536">
              <w:rPr>
                <w:color w:val="000000"/>
              </w:rPr>
              <w:t>Управление образования Администрации Петуховского муниципального округа - 1</w:t>
            </w:r>
          </w:p>
          <w:p w:rsidR="004D056F" w:rsidRPr="007A1536" w:rsidRDefault="004D056F" w:rsidP="00C03AE6">
            <w:pPr>
              <w:rPr>
                <w:color w:val="000000"/>
              </w:rPr>
            </w:pPr>
          </w:p>
          <w:p w:rsidR="004D056F" w:rsidRPr="007A1536" w:rsidRDefault="004D056F" w:rsidP="00C03AE6">
            <w:pPr>
              <w:rPr>
                <w:color w:val="000000"/>
              </w:rPr>
            </w:pPr>
          </w:p>
        </w:tc>
      </w:tr>
      <w:tr w:rsidR="004D056F" w:rsidRPr="007A1536" w:rsidTr="00C03AE6">
        <w:tc>
          <w:tcPr>
            <w:tcW w:w="1701" w:type="dxa"/>
          </w:tcPr>
          <w:p w:rsidR="004D056F" w:rsidRPr="007A1536" w:rsidRDefault="004D056F" w:rsidP="00C03AE6">
            <w:pPr>
              <w:rPr>
                <w:color w:val="000000"/>
              </w:rPr>
            </w:pPr>
          </w:p>
        </w:tc>
        <w:tc>
          <w:tcPr>
            <w:tcW w:w="7905" w:type="dxa"/>
          </w:tcPr>
          <w:p w:rsidR="004D056F" w:rsidRPr="007A1536" w:rsidRDefault="004D056F" w:rsidP="00C03AE6">
            <w:pPr>
              <w:rPr>
                <w:color w:val="000000"/>
              </w:rPr>
            </w:pPr>
          </w:p>
        </w:tc>
      </w:tr>
    </w:tbl>
    <w:p w:rsidR="004D056F" w:rsidRPr="007A1536" w:rsidRDefault="004D056F" w:rsidP="004D056F"/>
    <w:p w:rsidR="004D056F" w:rsidRPr="007A1536" w:rsidRDefault="004D056F" w:rsidP="004D056F"/>
    <w:p w:rsidR="004D056F" w:rsidRPr="007A1536" w:rsidRDefault="004D056F" w:rsidP="004D056F"/>
    <w:p w:rsidR="004D056F" w:rsidRPr="007A1536" w:rsidRDefault="004D056F" w:rsidP="004D056F"/>
    <w:p w:rsidR="004D056F" w:rsidRDefault="004D056F" w:rsidP="004D056F">
      <w:pPr>
        <w:rPr>
          <w:b/>
          <w:bCs/>
          <w:color w:val="000000"/>
          <w:kern w:val="36"/>
        </w:rPr>
      </w:pPr>
      <w:r w:rsidRPr="00766868">
        <w:rPr>
          <w:sz w:val="20"/>
          <w:szCs w:val="20"/>
        </w:rPr>
        <w:t xml:space="preserve">Исп. </w:t>
      </w:r>
      <w:r>
        <w:rPr>
          <w:sz w:val="20"/>
          <w:szCs w:val="20"/>
        </w:rPr>
        <w:t>Снегирева Валентина Александровна</w:t>
      </w:r>
      <w:r w:rsidRPr="00766868">
        <w:rPr>
          <w:sz w:val="20"/>
          <w:szCs w:val="20"/>
        </w:rPr>
        <w:br/>
        <w:t>8 (3522)-44-69-59</w:t>
      </w:r>
    </w:p>
    <w:sectPr w:rsidR="004D056F" w:rsidSect="00BA42BD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89"/>
    <w:rsid w:val="00016A39"/>
    <w:rsid w:val="00034DA8"/>
    <w:rsid w:val="000430B7"/>
    <w:rsid w:val="00047A9F"/>
    <w:rsid w:val="0006167F"/>
    <w:rsid w:val="00074BCF"/>
    <w:rsid w:val="000E3E78"/>
    <w:rsid w:val="000F3362"/>
    <w:rsid w:val="0014487F"/>
    <w:rsid w:val="00170CD5"/>
    <w:rsid w:val="00192A95"/>
    <w:rsid w:val="001A3BB2"/>
    <w:rsid w:val="001A721D"/>
    <w:rsid w:val="001D4BEA"/>
    <w:rsid w:val="001D6BEF"/>
    <w:rsid w:val="00225594"/>
    <w:rsid w:val="00286AD9"/>
    <w:rsid w:val="002C72A4"/>
    <w:rsid w:val="002E3591"/>
    <w:rsid w:val="00324FEE"/>
    <w:rsid w:val="00360774"/>
    <w:rsid w:val="00372972"/>
    <w:rsid w:val="00390985"/>
    <w:rsid w:val="0041324D"/>
    <w:rsid w:val="00421334"/>
    <w:rsid w:val="004D056F"/>
    <w:rsid w:val="00575DBC"/>
    <w:rsid w:val="00610BA5"/>
    <w:rsid w:val="00623E06"/>
    <w:rsid w:val="006E6CC8"/>
    <w:rsid w:val="0070505C"/>
    <w:rsid w:val="00792B89"/>
    <w:rsid w:val="00803AAD"/>
    <w:rsid w:val="008179BA"/>
    <w:rsid w:val="0087078C"/>
    <w:rsid w:val="008E3E2D"/>
    <w:rsid w:val="008F5EB0"/>
    <w:rsid w:val="00924DC7"/>
    <w:rsid w:val="009B683C"/>
    <w:rsid w:val="00A64209"/>
    <w:rsid w:val="00A66AA4"/>
    <w:rsid w:val="00A96C86"/>
    <w:rsid w:val="00AE2670"/>
    <w:rsid w:val="00B40549"/>
    <w:rsid w:val="00B67D17"/>
    <w:rsid w:val="00BA42BD"/>
    <w:rsid w:val="00BE524E"/>
    <w:rsid w:val="00C042B7"/>
    <w:rsid w:val="00C86848"/>
    <w:rsid w:val="00CD2BF0"/>
    <w:rsid w:val="00D36CD4"/>
    <w:rsid w:val="00DB6471"/>
    <w:rsid w:val="00DC3412"/>
    <w:rsid w:val="00DE2469"/>
    <w:rsid w:val="00DF4DC5"/>
    <w:rsid w:val="00E42450"/>
    <w:rsid w:val="00EC24D6"/>
    <w:rsid w:val="00EF6AD1"/>
    <w:rsid w:val="00F872F2"/>
    <w:rsid w:val="00FE0738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B89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6C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2B89"/>
    <w:pPr>
      <w:widowControl w:val="0"/>
      <w:suppressAutoHyphens/>
      <w:autoSpaceDE w:val="0"/>
      <w:spacing w:after="0" w:line="100" w:lineRule="atLeast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92B8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1">
    <w:name w:val="Основной шрифт абзаца2"/>
    <w:rsid w:val="00792B89"/>
  </w:style>
  <w:style w:type="character" w:customStyle="1" w:styleId="11">
    <w:name w:val="Основной шрифт абзаца1"/>
    <w:rsid w:val="00792B89"/>
  </w:style>
  <w:style w:type="paragraph" w:customStyle="1" w:styleId="22">
    <w:name w:val="Обычный2"/>
    <w:rsid w:val="00792B8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792B89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3">
    <w:name w:val="Цветовое выделение"/>
    <w:rsid w:val="00792B8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22"/>
    <w:next w:val="22"/>
    <w:rsid w:val="00792B89"/>
    <w:pPr>
      <w:widowControl w:val="0"/>
      <w:autoSpaceDE w:val="0"/>
      <w:jc w:val="both"/>
    </w:pPr>
    <w:rPr>
      <w:rFonts w:ascii="Arial" w:hAnsi="Arial"/>
    </w:rPr>
  </w:style>
  <w:style w:type="character" w:customStyle="1" w:styleId="a5">
    <w:name w:val="Гипертекстовая ссылка"/>
    <w:uiPriority w:val="99"/>
    <w:rsid w:val="00792B89"/>
    <w:rPr>
      <w:color w:val="106BBE"/>
    </w:rPr>
  </w:style>
  <w:style w:type="character" w:styleId="a6">
    <w:name w:val="Hyperlink"/>
    <w:uiPriority w:val="99"/>
    <w:unhideWhenUsed/>
    <w:rsid w:val="00792B89"/>
    <w:rPr>
      <w:color w:val="0000FF"/>
      <w:u w:val="single"/>
    </w:rPr>
  </w:style>
  <w:style w:type="paragraph" w:customStyle="1" w:styleId="formattext">
    <w:name w:val="formattext"/>
    <w:basedOn w:val="a"/>
    <w:rsid w:val="00792B89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792B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9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92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24F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4FEE"/>
    <w:pPr>
      <w:widowControl w:val="0"/>
      <w:suppressAutoHyphens/>
      <w:spacing w:line="100" w:lineRule="atLeast"/>
      <w:ind w:left="720"/>
      <w:textAlignment w:val="baseline"/>
    </w:pPr>
    <w:rPr>
      <w:rFonts w:eastAsia="SimSun"/>
      <w:kern w:val="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324F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4F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623E06"/>
    <w:rPr>
      <w:rFonts w:ascii="Helvetica-Bold" w:hAnsi="Helvetica-Bold" w:hint="default"/>
      <w:b/>
      <w:bCs/>
      <w:i w:val="0"/>
      <w:iCs w:val="0"/>
      <w:color w:val="212121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6E6C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Standard">
    <w:name w:val="Standard"/>
    <w:rsid w:val="00803AA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rsid w:val="00803AAD"/>
    <w:pPr>
      <w:suppressLineNumbers/>
      <w:tabs>
        <w:tab w:val="center" w:pos="4819"/>
        <w:tab w:val="right" w:pos="9638"/>
      </w:tabs>
      <w:spacing w:line="100" w:lineRule="atLeast"/>
    </w:pPr>
    <w:rPr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803A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Прижатый влево"/>
    <w:basedOn w:val="22"/>
    <w:next w:val="22"/>
    <w:rsid w:val="00803AAD"/>
    <w:pPr>
      <w:widowControl w:val="0"/>
      <w:autoSpaceDE w:val="0"/>
    </w:pPr>
    <w:rPr>
      <w:rFonts w:ascii="Arial" w:hAnsi="Arial"/>
    </w:rPr>
  </w:style>
  <w:style w:type="paragraph" w:customStyle="1" w:styleId="af1">
    <w:name w:val="Знак Знак Знак Знак"/>
    <w:basedOn w:val="a"/>
    <w:rsid w:val="00803AA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B89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77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E6C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2B89"/>
    <w:pPr>
      <w:widowControl w:val="0"/>
      <w:suppressAutoHyphens/>
      <w:autoSpaceDE w:val="0"/>
      <w:spacing w:after="0" w:line="100" w:lineRule="atLeast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92B89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1">
    <w:name w:val="Основной шрифт абзаца2"/>
    <w:rsid w:val="00792B89"/>
  </w:style>
  <w:style w:type="character" w:customStyle="1" w:styleId="11">
    <w:name w:val="Основной шрифт абзаца1"/>
    <w:rsid w:val="00792B89"/>
  </w:style>
  <w:style w:type="paragraph" w:customStyle="1" w:styleId="22">
    <w:name w:val="Обычный2"/>
    <w:rsid w:val="00792B8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792B89"/>
    <w:pPr>
      <w:widowControl w:val="0"/>
      <w:suppressAutoHyphens/>
      <w:autoSpaceDE w:val="0"/>
      <w:spacing w:after="0" w:line="100" w:lineRule="atLeast"/>
    </w:pPr>
    <w:rPr>
      <w:rFonts w:ascii="Arial" w:eastAsia="Lucida Sans Unicode" w:hAnsi="Arial" w:cs="Times New Roman"/>
      <w:sz w:val="24"/>
      <w:szCs w:val="24"/>
      <w:lang w:eastAsia="ar-SA"/>
    </w:rPr>
  </w:style>
  <w:style w:type="character" w:customStyle="1" w:styleId="a3">
    <w:name w:val="Цветовое выделение"/>
    <w:rsid w:val="00792B89"/>
    <w:rPr>
      <w:b/>
      <w:bCs/>
      <w:color w:val="26282F"/>
      <w:sz w:val="26"/>
      <w:szCs w:val="26"/>
    </w:rPr>
  </w:style>
  <w:style w:type="paragraph" w:customStyle="1" w:styleId="a4">
    <w:name w:val="Нормальный (таблица)"/>
    <w:basedOn w:val="22"/>
    <w:next w:val="22"/>
    <w:rsid w:val="00792B89"/>
    <w:pPr>
      <w:widowControl w:val="0"/>
      <w:autoSpaceDE w:val="0"/>
      <w:jc w:val="both"/>
    </w:pPr>
    <w:rPr>
      <w:rFonts w:ascii="Arial" w:hAnsi="Arial"/>
    </w:rPr>
  </w:style>
  <w:style w:type="character" w:customStyle="1" w:styleId="a5">
    <w:name w:val="Гипертекстовая ссылка"/>
    <w:uiPriority w:val="99"/>
    <w:rsid w:val="00792B89"/>
    <w:rPr>
      <w:color w:val="106BBE"/>
    </w:rPr>
  </w:style>
  <w:style w:type="character" w:styleId="a6">
    <w:name w:val="Hyperlink"/>
    <w:uiPriority w:val="99"/>
    <w:unhideWhenUsed/>
    <w:rsid w:val="00792B89"/>
    <w:rPr>
      <w:color w:val="0000FF"/>
      <w:u w:val="single"/>
    </w:rPr>
  </w:style>
  <w:style w:type="paragraph" w:customStyle="1" w:styleId="formattext">
    <w:name w:val="formattext"/>
    <w:basedOn w:val="a"/>
    <w:rsid w:val="00792B89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792B8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792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92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324FE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4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24FEE"/>
    <w:pPr>
      <w:widowControl w:val="0"/>
      <w:suppressAutoHyphens/>
      <w:spacing w:line="100" w:lineRule="atLeast"/>
      <w:ind w:left="720"/>
      <w:textAlignment w:val="baseline"/>
    </w:pPr>
    <w:rPr>
      <w:rFonts w:eastAsia="SimSun"/>
      <w:kern w:val="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324F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4F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623E06"/>
    <w:rPr>
      <w:rFonts w:ascii="Helvetica-Bold" w:hAnsi="Helvetica-Bold" w:hint="default"/>
      <w:b/>
      <w:bCs/>
      <w:i w:val="0"/>
      <w:iCs w:val="0"/>
      <w:color w:val="212121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6E6C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Standard">
    <w:name w:val="Standard"/>
    <w:rsid w:val="00803AAD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rsid w:val="00803AAD"/>
    <w:pPr>
      <w:suppressLineNumbers/>
      <w:tabs>
        <w:tab w:val="center" w:pos="4819"/>
        <w:tab w:val="right" w:pos="9638"/>
      </w:tabs>
      <w:spacing w:line="100" w:lineRule="atLeast"/>
    </w:pPr>
    <w:rPr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803A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Прижатый влево"/>
    <w:basedOn w:val="22"/>
    <w:next w:val="22"/>
    <w:rsid w:val="00803AAD"/>
    <w:pPr>
      <w:widowControl w:val="0"/>
      <w:autoSpaceDE w:val="0"/>
    </w:pPr>
    <w:rPr>
      <w:rFonts w:ascii="Arial" w:hAnsi="Arial"/>
    </w:rPr>
  </w:style>
  <w:style w:type="paragraph" w:customStyle="1" w:styleId="af1">
    <w:name w:val="Знак Знак Знак Знак"/>
    <w:basedOn w:val="a"/>
    <w:rsid w:val="00803AA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80766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7A54-C8DB-4C07-9083-841D3AC7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Лаговщина И С</dc:creator>
  <cp:lastModifiedBy>Лаговщина И С</cp:lastModifiedBy>
  <cp:revision>4</cp:revision>
  <cp:lastPrinted>2024-12-13T06:53:00Z</cp:lastPrinted>
  <dcterms:created xsi:type="dcterms:W3CDTF">2024-12-13T06:51:00Z</dcterms:created>
  <dcterms:modified xsi:type="dcterms:W3CDTF">2024-12-16T10:49:00Z</dcterms:modified>
</cp:coreProperties>
</file>