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578" w:rsidRDefault="004D4578"/>
    <w:tbl>
      <w:tblPr>
        <w:tblW w:w="4856" w:type="pct"/>
        <w:tblCellSpacing w:w="0" w:type="dxa"/>
        <w:tblCellMar>
          <w:top w:w="60" w:type="dxa"/>
          <w:left w:w="60" w:type="dxa"/>
          <w:bottom w:w="60" w:type="dxa"/>
          <w:right w:w="60" w:type="dxa"/>
        </w:tblCellMar>
        <w:tblLook w:val="04A0" w:firstRow="1" w:lastRow="0" w:firstColumn="1" w:lastColumn="0" w:noHBand="0" w:noVBand="1"/>
      </w:tblPr>
      <w:tblGrid>
        <w:gridCol w:w="6634"/>
        <w:gridCol w:w="3417"/>
      </w:tblGrid>
      <w:tr w:rsidR="00E31B79" w:rsidRPr="00973E9D" w:rsidTr="00132F7F">
        <w:trPr>
          <w:tblCellSpacing w:w="0" w:type="dxa"/>
        </w:trPr>
        <w:tc>
          <w:tcPr>
            <w:tcW w:w="33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31B79" w:rsidRPr="00973E9D" w:rsidRDefault="00E31B79" w:rsidP="00A52532">
            <w:pPr>
              <w:spacing w:before="100" w:beforeAutospacing="1" w:line="288" w:lineRule="auto"/>
              <w:jc w:val="center"/>
              <w:rPr>
                <w:rFonts w:eastAsia="Times New Roman"/>
              </w:rPr>
            </w:pPr>
            <w:r w:rsidRPr="00973E9D">
              <w:rPr>
                <w:rFonts w:eastAsia="Times New Roman"/>
                <w:b/>
                <w:bCs/>
                <w:i/>
                <w:iCs/>
                <w:sz w:val="32"/>
                <w:szCs w:val="32"/>
              </w:rPr>
              <w:t>информационный бюллетень</w:t>
            </w:r>
          </w:p>
          <w:p w:rsidR="00E31B79" w:rsidRPr="00973E9D" w:rsidRDefault="00E31B79" w:rsidP="00A52532">
            <w:pPr>
              <w:spacing w:before="100" w:beforeAutospacing="1" w:line="288" w:lineRule="auto"/>
              <w:jc w:val="center"/>
              <w:rPr>
                <w:rFonts w:eastAsia="Times New Roman"/>
              </w:rPr>
            </w:pPr>
            <w:r w:rsidRPr="00973E9D">
              <w:rPr>
                <w:rFonts w:eastAsia="Times New Roman"/>
                <w:b/>
                <w:bCs/>
                <w:i/>
                <w:iCs/>
                <w:sz w:val="120"/>
                <w:szCs w:val="120"/>
              </w:rPr>
              <w:t>ВЕСТНИК</w:t>
            </w:r>
          </w:p>
          <w:p w:rsidR="00E31B79" w:rsidRPr="00973E9D" w:rsidRDefault="00E31B79" w:rsidP="00A52532">
            <w:pPr>
              <w:spacing w:before="100" w:beforeAutospacing="1" w:line="288" w:lineRule="auto"/>
              <w:jc w:val="center"/>
              <w:rPr>
                <w:rFonts w:eastAsia="Times New Roman"/>
              </w:rPr>
            </w:pPr>
            <w:r w:rsidRPr="00973E9D">
              <w:rPr>
                <w:rFonts w:eastAsia="Times New Roman"/>
                <w:b/>
                <w:bCs/>
                <w:i/>
                <w:iCs/>
                <w:sz w:val="32"/>
                <w:szCs w:val="32"/>
              </w:rPr>
              <w:t xml:space="preserve">ПЕТУХОВСКОГО </w:t>
            </w:r>
            <w:r>
              <w:rPr>
                <w:rFonts w:eastAsia="Times New Roman"/>
                <w:b/>
                <w:bCs/>
                <w:i/>
                <w:iCs/>
                <w:sz w:val="32"/>
                <w:szCs w:val="32"/>
              </w:rPr>
              <w:t>МУНИЦИПАЛЬНОГО ОКРУГА</w:t>
            </w:r>
          </w:p>
        </w:tc>
        <w:tc>
          <w:tcPr>
            <w:tcW w:w="17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E31B79" w:rsidRPr="00973E9D" w:rsidRDefault="00DB086C" w:rsidP="00A52532">
            <w:pPr>
              <w:spacing w:before="100" w:beforeAutospacing="1" w:line="288" w:lineRule="auto"/>
              <w:jc w:val="center"/>
              <w:rPr>
                <w:rFonts w:eastAsia="Times New Roman"/>
              </w:rPr>
            </w:pPr>
            <w:r>
              <w:rPr>
                <w:rFonts w:eastAsia="Times New Roman"/>
                <w:b/>
                <w:bCs/>
                <w:i/>
                <w:iCs/>
                <w:sz w:val="28"/>
                <w:szCs w:val="28"/>
              </w:rPr>
              <w:t>15</w:t>
            </w:r>
            <w:r w:rsidR="00E31B79">
              <w:rPr>
                <w:rFonts w:eastAsia="Times New Roman"/>
                <w:b/>
                <w:bCs/>
                <w:i/>
                <w:iCs/>
                <w:sz w:val="28"/>
                <w:szCs w:val="28"/>
              </w:rPr>
              <w:t xml:space="preserve"> а</w:t>
            </w:r>
            <w:r>
              <w:rPr>
                <w:rFonts w:eastAsia="Times New Roman"/>
                <w:b/>
                <w:bCs/>
                <w:i/>
                <w:iCs/>
                <w:sz w:val="28"/>
                <w:szCs w:val="28"/>
              </w:rPr>
              <w:t>преля</w:t>
            </w:r>
          </w:p>
          <w:p w:rsidR="00E31B79" w:rsidRPr="00973E9D" w:rsidRDefault="00E31B79" w:rsidP="00A52532">
            <w:pPr>
              <w:spacing w:before="100" w:beforeAutospacing="1" w:line="288" w:lineRule="auto"/>
              <w:jc w:val="center"/>
              <w:rPr>
                <w:rFonts w:eastAsia="Times New Roman"/>
              </w:rPr>
            </w:pPr>
            <w:r w:rsidRPr="00973E9D">
              <w:rPr>
                <w:rFonts w:eastAsia="Times New Roman"/>
                <w:b/>
                <w:bCs/>
                <w:i/>
                <w:iCs/>
                <w:sz w:val="28"/>
                <w:szCs w:val="28"/>
              </w:rPr>
              <w:t>202</w:t>
            </w:r>
            <w:r>
              <w:rPr>
                <w:rFonts w:eastAsia="Times New Roman"/>
                <w:b/>
                <w:bCs/>
                <w:i/>
                <w:iCs/>
                <w:sz w:val="28"/>
                <w:szCs w:val="28"/>
              </w:rPr>
              <w:t>2</w:t>
            </w:r>
            <w:r w:rsidRPr="00973E9D">
              <w:rPr>
                <w:rFonts w:eastAsia="Times New Roman"/>
                <w:b/>
                <w:bCs/>
                <w:i/>
                <w:iCs/>
                <w:sz w:val="28"/>
                <w:szCs w:val="28"/>
              </w:rPr>
              <w:t xml:space="preserve"> года</w:t>
            </w:r>
          </w:p>
          <w:p w:rsidR="00E31B79" w:rsidRPr="00A0593E" w:rsidRDefault="00E31B79" w:rsidP="00A52532">
            <w:pPr>
              <w:spacing w:before="100" w:beforeAutospacing="1" w:line="288" w:lineRule="auto"/>
              <w:jc w:val="center"/>
              <w:rPr>
                <w:rFonts w:eastAsia="Times New Roman"/>
                <w:b/>
                <w:i/>
              </w:rPr>
            </w:pPr>
            <w:r w:rsidRPr="00A0593E">
              <w:rPr>
                <w:rFonts w:eastAsia="Times New Roman"/>
                <w:b/>
                <w:i/>
              </w:rPr>
              <w:t xml:space="preserve">№ </w:t>
            </w:r>
            <w:r w:rsidR="00DB086C">
              <w:rPr>
                <w:rFonts w:eastAsia="Times New Roman"/>
                <w:b/>
                <w:i/>
              </w:rPr>
              <w:t>9</w:t>
            </w:r>
            <w:r>
              <w:rPr>
                <w:rFonts w:eastAsia="Times New Roman"/>
                <w:b/>
                <w:i/>
              </w:rPr>
              <w:t xml:space="preserve"> (1</w:t>
            </w:r>
            <w:r w:rsidR="00DB086C">
              <w:rPr>
                <w:rFonts w:eastAsia="Times New Roman"/>
                <w:b/>
                <w:i/>
              </w:rPr>
              <w:t>3</w:t>
            </w:r>
            <w:r>
              <w:rPr>
                <w:rFonts w:eastAsia="Times New Roman"/>
                <w:b/>
                <w:i/>
              </w:rPr>
              <w:t>)</w:t>
            </w:r>
          </w:p>
          <w:p w:rsidR="00E31B79" w:rsidRPr="00A0593E" w:rsidRDefault="00E31B79" w:rsidP="00A52532">
            <w:pPr>
              <w:spacing w:before="100" w:beforeAutospacing="1" w:line="288" w:lineRule="auto"/>
              <w:jc w:val="center"/>
              <w:rPr>
                <w:rFonts w:eastAsia="Times New Roman"/>
                <w:b/>
                <w:bCs/>
                <w:i/>
                <w:iCs/>
                <w:sz w:val="16"/>
                <w:szCs w:val="16"/>
              </w:rPr>
            </w:pPr>
            <w:r w:rsidRPr="00973E9D">
              <w:rPr>
                <w:rFonts w:eastAsia="Times New Roman"/>
                <w:i/>
                <w:iCs/>
                <w:sz w:val="16"/>
                <w:szCs w:val="16"/>
              </w:rPr>
              <w:t>Учредители:</w:t>
            </w:r>
            <w:r w:rsidRPr="00973E9D">
              <w:rPr>
                <w:rFonts w:eastAsia="Times New Roman"/>
                <w:b/>
                <w:bCs/>
                <w:i/>
                <w:iCs/>
                <w:sz w:val="16"/>
                <w:szCs w:val="16"/>
              </w:rPr>
              <w:t xml:space="preserve"> </w:t>
            </w:r>
            <w:r w:rsidRPr="00973E9D">
              <w:rPr>
                <w:rFonts w:eastAsia="Times New Roman"/>
                <w:i/>
                <w:iCs/>
                <w:sz w:val="16"/>
                <w:szCs w:val="16"/>
              </w:rPr>
              <w:t>Дума</w:t>
            </w:r>
            <w:r>
              <w:rPr>
                <w:rFonts w:eastAsia="Times New Roman"/>
                <w:i/>
                <w:iCs/>
                <w:sz w:val="16"/>
                <w:szCs w:val="16"/>
              </w:rPr>
              <w:t xml:space="preserve"> Петуховского муниципального округа</w:t>
            </w:r>
            <w:r w:rsidRPr="00973E9D">
              <w:rPr>
                <w:rFonts w:eastAsia="Times New Roman"/>
                <w:i/>
                <w:iCs/>
                <w:sz w:val="16"/>
                <w:szCs w:val="16"/>
              </w:rPr>
              <w:t>, Ад</w:t>
            </w:r>
            <w:r>
              <w:rPr>
                <w:rFonts w:eastAsia="Times New Roman"/>
                <w:i/>
                <w:iCs/>
                <w:sz w:val="16"/>
                <w:szCs w:val="16"/>
              </w:rPr>
              <w:t>министрация Петуховского муниципального округа</w:t>
            </w:r>
          </w:p>
          <w:p w:rsidR="00E31B79" w:rsidRPr="00973E9D" w:rsidRDefault="00E31B79" w:rsidP="00A52532">
            <w:pPr>
              <w:spacing w:before="100" w:beforeAutospacing="1" w:line="288" w:lineRule="auto"/>
              <w:jc w:val="center"/>
              <w:rPr>
                <w:rFonts w:eastAsia="Times New Roman"/>
              </w:rPr>
            </w:pPr>
            <w:r w:rsidRPr="00973E9D">
              <w:rPr>
                <w:rFonts w:eastAsia="Times New Roman"/>
                <w:b/>
                <w:bCs/>
                <w:i/>
                <w:iCs/>
                <w:sz w:val="16"/>
                <w:szCs w:val="16"/>
              </w:rPr>
              <w:t>(решение от 0</w:t>
            </w:r>
            <w:r>
              <w:rPr>
                <w:rFonts w:eastAsia="Times New Roman"/>
                <w:b/>
                <w:bCs/>
                <w:i/>
                <w:iCs/>
                <w:sz w:val="16"/>
                <w:szCs w:val="16"/>
              </w:rPr>
              <w:t>2.12</w:t>
            </w:r>
            <w:r w:rsidRPr="00973E9D">
              <w:rPr>
                <w:rFonts w:eastAsia="Times New Roman"/>
                <w:b/>
                <w:bCs/>
                <w:i/>
                <w:iCs/>
                <w:sz w:val="16"/>
                <w:szCs w:val="16"/>
              </w:rPr>
              <w:t>.20</w:t>
            </w:r>
            <w:r>
              <w:rPr>
                <w:rFonts w:eastAsia="Times New Roman"/>
                <w:b/>
                <w:bCs/>
                <w:i/>
                <w:iCs/>
                <w:sz w:val="16"/>
                <w:szCs w:val="16"/>
              </w:rPr>
              <w:t>2</w:t>
            </w:r>
            <w:r w:rsidRPr="00973E9D">
              <w:rPr>
                <w:rFonts w:eastAsia="Times New Roman"/>
                <w:b/>
                <w:bCs/>
                <w:i/>
                <w:iCs/>
                <w:sz w:val="16"/>
                <w:szCs w:val="16"/>
              </w:rPr>
              <w:t xml:space="preserve">1 года № </w:t>
            </w:r>
            <w:r>
              <w:rPr>
                <w:rFonts w:eastAsia="Times New Roman"/>
                <w:b/>
                <w:bCs/>
                <w:i/>
                <w:iCs/>
                <w:sz w:val="16"/>
                <w:szCs w:val="16"/>
              </w:rPr>
              <w:t>84</w:t>
            </w:r>
            <w:r w:rsidRPr="00973E9D">
              <w:rPr>
                <w:rFonts w:eastAsia="Times New Roman"/>
                <w:b/>
                <w:bCs/>
                <w:i/>
                <w:iCs/>
                <w:sz w:val="16"/>
                <w:szCs w:val="16"/>
              </w:rPr>
              <w:t>)</w:t>
            </w:r>
          </w:p>
        </w:tc>
      </w:tr>
    </w:tbl>
    <w:p w:rsidR="00132F7F" w:rsidRDefault="00132F7F" w:rsidP="00132F7F">
      <w:pPr>
        <w:shd w:val="clear" w:color="auto" w:fill="FFFFFF"/>
        <w:ind w:left="15"/>
        <w:rPr>
          <w:sz w:val="16"/>
          <w:szCs w:val="16"/>
        </w:rPr>
      </w:pPr>
    </w:p>
    <w:p w:rsidR="00801B46" w:rsidRPr="00801B46" w:rsidRDefault="00801B46" w:rsidP="00801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olor w:val="000000"/>
          <w:sz w:val="16"/>
          <w:szCs w:val="16"/>
        </w:rPr>
      </w:pPr>
      <w:r w:rsidRPr="00801B46">
        <w:rPr>
          <w:rFonts w:eastAsia="Times New Roman"/>
          <w:color w:val="000000"/>
          <w:sz w:val="16"/>
          <w:szCs w:val="16"/>
        </w:rPr>
        <w:t>РОССИЙСКАЯ ФЕДЕРАЦИЯ</w:t>
      </w:r>
    </w:p>
    <w:p w:rsidR="00801B46" w:rsidRPr="00801B46" w:rsidRDefault="00801B46" w:rsidP="00801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bCs/>
          <w:color w:val="000000"/>
          <w:sz w:val="16"/>
          <w:szCs w:val="16"/>
        </w:rPr>
      </w:pPr>
      <w:r w:rsidRPr="00801B46">
        <w:rPr>
          <w:rFonts w:eastAsia="Times New Roman"/>
          <w:color w:val="000000"/>
          <w:sz w:val="16"/>
          <w:szCs w:val="16"/>
        </w:rPr>
        <w:t>КУРГАНСКАЯ ОБЛАСТЬ</w:t>
      </w:r>
      <w:r w:rsidRPr="00801B46">
        <w:rPr>
          <w:rFonts w:eastAsia="Times New Roman"/>
          <w:color w:val="000000"/>
          <w:sz w:val="16"/>
          <w:szCs w:val="16"/>
        </w:rPr>
        <w:br/>
        <w:t>АДМИНИСТРАЦИЯ ПЕТУХОВСКОГО МУНИЦИПАЛЬНОГО ОКРУГА</w:t>
      </w:r>
    </w:p>
    <w:p w:rsidR="00801B46" w:rsidRPr="00801B46" w:rsidRDefault="00801B46" w:rsidP="00801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bCs/>
          <w:color w:val="000000"/>
          <w:sz w:val="16"/>
          <w:szCs w:val="16"/>
        </w:rPr>
      </w:pPr>
    </w:p>
    <w:p w:rsidR="00801B46" w:rsidRPr="00801B46" w:rsidRDefault="00801B46" w:rsidP="00801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bCs/>
          <w:color w:val="000000"/>
          <w:sz w:val="16"/>
          <w:szCs w:val="16"/>
        </w:rPr>
      </w:pPr>
      <w:r w:rsidRPr="00801B46">
        <w:rPr>
          <w:rFonts w:eastAsia="Times New Roman"/>
          <w:b/>
          <w:bCs/>
          <w:color w:val="000000"/>
          <w:sz w:val="16"/>
          <w:szCs w:val="16"/>
        </w:rPr>
        <w:t>ПОСТАНОВЛЕНИЕ</w:t>
      </w:r>
    </w:p>
    <w:p w:rsidR="00801B46" w:rsidRDefault="00801B46" w:rsidP="00801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000000"/>
          <w:sz w:val="16"/>
          <w:szCs w:val="16"/>
        </w:rPr>
      </w:pPr>
    </w:p>
    <w:p w:rsidR="00801B46" w:rsidRPr="00801B46" w:rsidRDefault="00801B46" w:rsidP="00801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000000"/>
          <w:sz w:val="16"/>
          <w:szCs w:val="16"/>
        </w:rPr>
      </w:pPr>
      <w:r w:rsidRPr="00801B46">
        <w:rPr>
          <w:rFonts w:eastAsia="Times New Roman"/>
          <w:color w:val="000000"/>
          <w:sz w:val="16"/>
          <w:szCs w:val="16"/>
        </w:rPr>
        <w:t>от «31» марта 2022 года                                                                                  № 387</w:t>
      </w:r>
    </w:p>
    <w:p w:rsidR="00801B46" w:rsidRPr="00801B46" w:rsidRDefault="00801B46" w:rsidP="00801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000000"/>
          <w:sz w:val="16"/>
          <w:szCs w:val="16"/>
        </w:rPr>
      </w:pPr>
      <w:r w:rsidRPr="00801B46">
        <w:rPr>
          <w:rFonts w:eastAsia="Times New Roman"/>
          <w:color w:val="000000"/>
          <w:sz w:val="16"/>
          <w:szCs w:val="16"/>
        </w:rPr>
        <w:t>г. Петухово</w:t>
      </w:r>
    </w:p>
    <w:p w:rsidR="00801B46" w:rsidRPr="00801B46" w:rsidRDefault="00801B46" w:rsidP="00801B46">
      <w:pPr>
        <w:pStyle w:val="ConsPlusTitle"/>
        <w:widowControl/>
        <w:jc w:val="center"/>
        <w:rPr>
          <w:rFonts w:ascii="Times New Roman" w:hAnsi="Times New Roman" w:cs="Times New Roman"/>
          <w:sz w:val="16"/>
          <w:szCs w:val="16"/>
        </w:rPr>
      </w:pPr>
    </w:p>
    <w:p w:rsidR="00801B46" w:rsidRPr="00801B46" w:rsidRDefault="00801B46" w:rsidP="00801B46">
      <w:pPr>
        <w:pStyle w:val="ConsPlusTitle"/>
        <w:widowControl/>
        <w:jc w:val="center"/>
        <w:rPr>
          <w:rFonts w:ascii="Times New Roman" w:hAnsi="Times New Roman" w:cs="Times New Roman"/>
          <w:sz w:val="16"/>
          <w:szCs w:val="16"/>
        </w:rPr>
      </w:pPr>
      <w:r w:rsidRPr="00801B46">
        <w:rPr>
          <w:rFonts w:ascii="Times New Roman" w:hAnsi="Times New Roman" w:cs="Times New Roman"/>
          <w:sz w:val="16"/>
          <w:szCs w:val="16"/>
        </w:rPr>
        <w:t>Об утверждении Положения об оплате труда работников военно-учетного стола</w:t>
      </w:r>
    </w:p>
    <w:p w:rsidR="00801B46" w:rsidRPr="00801B46" w:rsidRDefault="00801B46" w:rsidP="00801B46">
      <w:pPr>
        <w:pStyle w:val="ConsPlusTitle"/>
        <w:widowControl/>
        <w:jc w:val="center"/>
        <w:rPr>
          <w:rFonts w:ascii="Times New Roman" w:hAnsi="Times New Roman" w:cs="Times New Roman"/>
          <w:sz w:val="16"/>
          <w:szCs w:val="16"/>
        </w:rPr>
      </w:pPr>
      <w:r w:rsidRPr="00801B46">
        <w:rPr>
          <w:rFonts w:ascii="Times New Roman" w:hAnsi="Times New Roman" w:cs="Times New Roman"/>
          <w:sz w:val="16"/>
          <w:szCs w:val="16"/>
        </w:rPr>
        <w:t>Администрации Петуховского муниципального округа Курганской области</w:t>
      </w:r>
    </w:p>
    <w:p w:rsidR="00801B46" w:rsidRPr="00801B46" w:rsidRDefault="00801B46" w:rsidP="00801B46">
      <w:pPr>
        <w:autoSpaceDE w:val="0"/>
        <w:autoSpaceDN w:val="0"/>
        <w:adjustRightInd w:val="0"/>
        <w:rPr>
          <w:sz w:val="16"/>
          <w:szCs w:val="16"/>
        </w:rPr>
      </w:pPr>
    </w:p>
    <w:p w:rsidR="00801B46" w:rsidRPr="00801B46" w:rsidRDefault="00801B46" w:rsidP="00801B46">
      <w:pPr>
        <w:ind w:firstLine="709"/>
        <w:jc w:val="both"/>
        <w:rPr>
          <w:rFonts w:eastAsia="Times New Roman"/>
          <w:color w:val="000000"/>
          <w:sz w:val="16"/>
          <w:szCs w:val="16"/>
        </w:rPr>
      </w:pPr>
      <w:proofErr w:type="gramStart"/>
      <w:r w:rsidRPr="00801B46">
        <w:rPr>
          <w:rFonts w:eastAsia="Times New Roman"/>
          <w:color w:val="000000"/>
          <w:sz w:val="16"/>
          <w:szCs w:val="16"/>
        </w:rPr>
        <w:t>В соответствии с Федеральным законом от 6 октября 2003 года № 131-ФЗ «Об общих принципах организации местного самоуправления в Российской Федерации</w:t>
      </w:r>
      <w:r w:rsidRPr="00801B46">
        <w:rPr>
          <w:sz w:val="16"/>
          <w:szCs w:val="16"/>
        </w:rPr>
        <w:t>»,</w:t>
      </w:r>
      <w:r w:rsidRPr="00801B46">
        <w:rPr>
          <w:rFonts w:eastAsia="Times New Roman"/>
          <w:sz w:val="16"/>
          <w:szCs w:val="16"/>
        </w:rPr>
        <w:t xml:space="preserve"> </w:t>
      </w:r>
      <w:hyperlink r:id="rId7" w:history="1">
        <w:r w:rsidRPr="00801B46">
          <w:rPr>
            <w:rStyle w:val="aa"/>
            <w:sz w:val="16"/>
            <w:szCs w:val="16"/>
          </w:rPr>
          <w:t>Федеральным законом от 28 марта 1998 года № 53-ФЗ «О воинской обязанности и военной службе</w:t>
        </w:r>
      </w:hyperlink>
      <w:r w:rsidRPr="00801B46">
        <w:rPr>
          <w:sz w:val="16"/>
          <w:szCs w:val="16"/>
        </w:rPr>
        <w:t xml:space="preserve">», </w:t>
      </w:r>
      <w:hyperlink r:id="rId8" w:history="1">
        <w:r w:rsidRPr="00801B46">
          <w:rPr>
            <w:rStyle w:val="aa"/>
            <w:sz w:val="16"/>
            <w:szCs w:val="16"/>
          </w:rPr>
          <w:t>Постановлением Правительства РФ от 27 ноября 2006 года № 719 «Об утверждении Положения о воинском учете</w:t>
        </w:r>
      </w:hyperlink>
      <w:r w:rsidRPr="00801B46">
        <w:rPr>
          <w:sz w:val="16"/>
          <w:szCs w:val="16"/>
        </w:rPr>
        <w:t>», Постановлением Правительства РФ от 29.04.2006 г. № 258 «О субвенциях на осуществление</w:t>
      </w:r>
      <w:proofErr w:type="gramEnd"/>
      <w:r w:rsidRPr="00801B46">
        <w:rPr>
          <w:sz w:val="16"/>
          <w:szCs w:val="16"/>
        </w:rPr>
        <w:t xml:space="preserve"> полномочий по первичному воинскому учету на территориях, где отсутствуют военные комиссариаты» </w:t>
      </w:r>
      <w:r w:rsidRPr="00801B46">
        <w:rPr>
          <w:rFonts w:eastAsia="Times New Roman"/>
          <w:color w:val="000000"/>
          <w:sz w:val="16"/>
          <w:szCs w:val="16"/>
        </w:rPr>
        <w:t>Администрации Петуховского муниципального округа ПОСТАНОВЛЯЕТ:</w:t>
      </w:r>
    </w:p>
    <w:p w:rsidR="00801B46" w:rsidRPr="00801B46" w:rsidRDefault="00801B46" w:rsidP="00801B46">
      <w:pPr>
        <w:pStyle w:val="ConsPlusNormal"/>
        <w:ind w:firstLine="540"/>
        <w:jc w:val="both"/>
        <w:rPr>
          <w:b w:val="0"/>
          <w:sz w:val="16"/>
          <w:szCs w:val="16"/>
        </w:rPr>
      </w:pPr>
      <w:r w:rsidRPr="00801B46">
        <w:rPr>
          <w:b w:val="0"/>
          <w:sz w:val="16"/>
          <w:szCs w:val="16"/>
        </w:rPr>
        <w:t xml:space="preserve">1. Утвердить </w:t>
      </w:r>
      <w:hyperlink r:id="rId9" w:history="1">
        <w:r w:rsidRPr="00801B46">
          <w:rPr>
            <w:rStyle w:val="aa"/>
            <w:b w:val="0"/>
            <w:sz w:val="16"/>
            <w:szCs w:val="16"/>
          </w:rPr>
          <w:t>Положение</w:t>
        </w:r>
      </w:hyperlink>
      <w:r w:rsidRPr="00801B46">
        <w:rPr>
          <w:b w:val="0"/>
          <w:sz w:val="16"/>
          <w:szCs w:val="16"/>
        </w:rPr>
        <w:t xml:space="preserve"> об оплате труда работников военно-учетного стола Администрации Петуховского муниципального округа Курганской области, согласно приложению к настоящему постановлению.</w:t>
      </w:r>
    </w:p>
    <w:p w:rsidR="00801B46" w:rsidRPr="00801B46" w:rsidRDefault="00801B46" w:rsidP="00801B46">
      <w:pPr>
        <w:autoSpaceDE w:val="0"/>
        <w:autoSpaceDN w:val="0"/>
        <w:adjustRightInd w:val="0"/>
        <w:ind w:firstLine="540"/>
        <w:jc w:val="both"/>
        <w:rPr>
          <w:sz w:val="16"/>
          <w:szCs w:val="16"/>
        </w:rPr>
      </w:pPr>
      <w:r w:rsidRPr="00801B46">
        <w:rPr>
          <w:sz w:val="16"/>
          <w:szCs w:val="16"/>
        </w:rPr>
        <w:t>2. Настоящее постановление распространяется на правоотношения, начиная с 1 января 2022 г.</w:t>
      </w:r>
    </w:p>
    <w:p w:rsidR="00801B46" w:rsidRPr="00801B46" w:rsidRDefault="00801B46" w:rsidP="00801B46">
      <w:pPr>
        <w:autoSpaceDE w:val="0"/>
        <w:autoSpaceDN w:val="0"/>
        <w:adjustRightInd w:val="0"/>
        <w:ind w:firstLine="540"/>
        <w:jc w:val="both"/>
        <w:rPr>
          <w:sz w:val="16"/>
          <w:szCs w:val="16"/>
        </w:rPr>
      </w:pPr>
      <w:r w:rsidRPr="00801B46">
        <w:rPr>
          <w:sz w:val="16"/>
          <w:szCs w:val="16"/>
        </w:rPr>
        <w:t>3.  Опубликовать настоящее постановление в установленном порядке.</w:t>
      </w:r>
    </w:p>
    <w:p w:rsidR="00801B46" w:rsidRPr="00801B46" w:rsidRDefault="00801B46" w:rsidP="00801B46">
      <w:pPr>
        <w:autoSpaceDE w:val="0"/>
        <w:autoSpaceDN w:val="0"/>
        <w:adjustRightInd w:val="0"/>
        <w:jc w:val="both"/>
        <w:rPr>
          <w:sz w:val="16"/>
          <w:szCs w:val="16"/>
        </w:rPr>
      </w:pPr>
      <w:r w:rsidRPr="00801B46">
        <w:rPr>
          <w:sz w:val="16"/>
          <w:szCs w:val="16"/>
        </w:rPr>
        <w:t xml:space="preserve">        4. </w:t>
      </w:r>
      <w:proofErr w:type="gramStart"/>
      <w:r w:rsidRPr="00801B46">
        <w:rPr>
          <w:sz w:val="16"/>
          <w:szCs w:val="16"/>
        </w:rPr>
        <w:t>Контроль за</w:t>
      </w:r>
      <w:proofErr w:type="gramEnd"/>
      <w:r w:rsidRPr="00801B46">
        <w:rPr>
          <w:sz w:val="16"/>
          <w:szCs w:val="16"/>
        </w:rPr>
        <w:t xml:space="preserve"> выполнением настоящего постановления возложить на первого заместителя Главы Петуховского муниципального округа.</w:t>
      </w:r>
    </w:p>
    <w:p w:rsidR="00801B46" w:rsidRPr="00801B46" w:rsidRDefault="00801B46" w:rsidP="00801B46">
      <w:pPr>
        <w:autoSpaceDE w:val="0"/>
        <w:autoSpaceDN w:val="0"/>
        <w:adjustRightInd w:val="0"/>
        <w:jc w:val="both"/>
        <w:rPr>
          <w:sz w:val="16"/>
          <w:szCs w:val="16"/>
        </w:rPr>
      </w:pPr>
    </w:p>
    <w:p w:rsidR="00801B46" w:rsidRPr="00801B46" w:rsidRDefault="00801B46" w:rsidP="00801B46">
      <w:pPr>
        <w:autoSpaceDE w:val="0"/>
        <w:autoSpaceDN w:val="0"/>
        <w:adjustRightInd w:val="0"/>
        <w:jc w:val="both"/>
        <w:rPr>
          <w:sz w:val="16"/>
          <w:szCs w:val="16"/>
        </w:rPr>
      </w:pPr>
    </w:p>
    <w:p w:rsidR="00801B46" w:rsidRPr="00801B46" w:rsidRDefault="00801B46" w:rsidP="00801B46">
      <w:pPr>
        <w:jc w:val="both"/>
        <w:rPr>
          <w:rFonts w:eastAsia="Times New Roman"/>
          <w:color w:val="000000"/>
          <w:sz w:val="16"/>
          <w:szCs w:val="16"/>
        </w:rPr>
      </w:pPr>
      <w:r w:rsidRPr="00801B46">
        <w:rPr>
          <w:rFonts w:eastAsia="Times New Roman"/>
          <w:color w:val="000000"/>
          <w:sz w:val="16"/>
          <w:szCs w:val="16"/>
        </w:rPr>
        <w:t>Глава Петуховского муниципального округа                                         И.В. Арзин</w:t>
      </w:r>
    </w:p>
    <w:p w:rsidR="00801B46" w:rsidRPr="00801B46" w:rsidRDefault="00801B46" w:rsidP="00801B46">
      <w:pPr>
        <w:rPr>
          <w:rFonts w:eastAsia="Times New Roman"/>
          <w:bCs/>
          <w:color w:val="000000"/>
          <w:sz w:val="16"/>
          <w:szCs w:val="16"/>
        </w:rPr>
      </w:pPr>
    </w:p>
    <w:p w:rsidR="00801B46" w:rsidRPr="00801B46" w:rsidRDefault="00801B46" w:rsidP="00801B46">
      <w:pPr>
        <w:autoSpaceDE w:val="0"/>
        <w:autoSpaceDN w:val="0"/>
        <w:adjustRightInd w:val="0"/>
        <w:ind w:left="4680" w:right="-48"/>
        <w:jc w:val="both"/>
        <w:outlineLvl w:val="0"/>
        <w:rPr>
          <w:rFonts w:eastAsia="Calibri"/>
          <w:sz w:val="16"/>
          <w:szCs w:val="16"/>
        </w:rPr>
      </w:pPr>
      <w:r w:rsidRPr="00801B46">
        <w:rPr>
          <w:sz w:val="16"/>
          <w:szCs w:val="16"/>
        </w:rPr>
        <w:t>Приложение</w:t>
      </w:r>
    </w:p>
    <w:p w:rsidR="00801B46" w:rsidRPr="00801B46" w:rsidRDefault="00801B46" w:rsidP="00801B46">
      <w:pPr>
        <w:autoSpaceDE w:val="0"/>
        <w:autoSpaceDN w:val="0"/>
        <w:adjustRightInd w:val="0"/>
        <w:ind w:left="4680" w:right="-48"/>
        <w:jc w:val="both"/>
        <w:rPr>
          <w:sz w:val="16"/>
          <w:szCs w:val="16"/>
        </w:rPr>
      </w:pPr>
      <w:r w:rsidRPr="00801B46">
        <w:rPr>
          <w:sz w:val="16"/>
          <w:szCs w:val="16"/>
        </w:rPr>
        <w:t xml:space="preserve">к постановлению Администрации Петуховского муниципального округа Курганской области от 31 марта 2022 г № 387 «Об утверждении </w:t>
      </w:r>
      <w:hyperlink r:id="rId10" w:history="1">
        <w:r w:rsidRPr="00801B46">
          <w:rPr>
            <w:rStyle w:val="aa"/>
            <w:sz w:val="16"/>
            <w:szCs w:val="16"/>
          </w:rPr>
          <w:t>Положения</w:t>
        </w:r>
      </w:hyperlink>
      <w:r w:rsidRPr="00801B46">
        <w:rPr>
          <w:sz w:val="16"/>
          <w:szCs w:val="16"/>
        </w:rPr>
        <w:t xml:space="preserve"> об оплате труда работников военно-учетного стола Администрации Петуховского муниципального округа Курганской области» </w:t>
      </w:r>
    </w:p>
    <w:p w:rsidR="00801B46" w:rsidRPr="00801B46" w:rsidRDefault="00801B46" w:rsidP="00801B46">
      <w:pPr>
        <w:autoSpaceDE w:val="0"/>
        <w:autoSpaceDN w:val="0"/>
        <w:adjustRightInd w:val="0"/>
        <w:jc w:val="center"/>
        <w:rPr>
          <w:sz w:val="16"/>
          <w:szCs w:val="16"/>
        </w:rPr>
      </w:pPr>
    </w:p>
    <w:p w:rsidR="00801B46" w:rsidRPr="00801B46" w:rsidRDefault="00D3797F" w:rsidP="00801B46">
      <w:pPr>
        <w:autoSpaceDE w:val="0"/>
        <w:autoSpaceDN w:val="0"/>
        <w:adjustRightInd w:val="0"/>
        <w:jc w:val="center"/>
        <w:rPr>
          <w:b/>
          <w:sz w:val="16"/>
          <w:szCs w:val="16"/>
        </w:rPr>
      </w:pPr>
      <w:hyperlink r:id="rId11" w:history="1">
        <w:r w:rsidR="00801B46" w:rsidRPr="00801B46">
          <w:rPr>
            <w:rStyle w:val="aa"/>
            <w:b/>
            <w:sz w:val="16"/>
            <w:szCs w:val="16"/>
          </w:rPr>
          <w:t>Положение</w:t>
        </w:r>
      </w:hyperlink>
      <w:r w:rsidR="00801B46" w:rsidRPr="00801B46">
        <w:rPr>
          <w:b/>
          <w:sz w:val="16"/>
          <w:szCs w:val="16"/>
        </w:rPr>
        <w:t xml:space="preserve"> </w:t>
      </w:r>
    </w:p>
    <w:p w:rsidR="00801B46" w:rsidRPr="00801B46" w:rsidRDefault="00801B46" w:rsidP="00801B46">
      <w:pPr>
        <w:autoSpaceDE w:val="0"/>
        <w:autoSpaceDN w:val="0"/>
        <w:adjustRightInd w:val="0"/>
        <w:jc w:val="center"/>
        <w:rPr>
          <w:b/>
          <w:sz w:val="16"/>
          <w:szCs w:val="16"/>
        </w:rPr>
      </w:pPr>
      <w:r w:rsidRPr="00801B46">
        <w:rPr>
          <w:b/>
          <w:sz w:val="16"/>
          <w:szCs w:val="16"/>
        </w:rPr>
        <w:t xml:space="preserve">об оплате труда работников военно-учетного стола Администрации Петуховского муниципального округа Курганской области </w:t>
      </w:r>
    </w:p>
    <w:p w:rsidR="00801B46" w:rsidRPr="00801B46" w:rsidRDefault="00801B46" w:rsidP="00801B46">
      <w:pPr>
        <w:autoSpaceDE w:val="0"/>
        <w:autoSpaceDN w:val="0"/>
        <w:adjustRightInd w:val="0"/>
        <w:jc w:val="center"/>
        <w:rPr>
          <w:sz w:val="16"/>
          <w:szCs w:val="16"/>
        </w:rPr>
      </w:pPr>
    </w:p>
    <w:p w:rsidR="00801B46" w:rsidRPr="00801B46" w:rsidRDefault="00801B46" w:rsidP="00801B46">
      <w:pPr>
        <w:autoSpaceDE w:val="0"/>
        <w:autoSpaceDN w:val="0"/>
        <w:adjustRightInd w:val="0"/>
        <w:jc w:val="center"/>
        <w:outlineLvl w:val="1"/>
        <w:rPr>
          <w:sz w:val="16"/>
          <w:szCs w:val="16"/>
        </w:rPr>
      </w:pPr>
      <w:r w:rsidRPr="00801B46">
        <w:rPr>
          <w:sz w:val="16"/>
          <w:szCs w:val="16"/>
        </w:rPr>
        <w:t>Раздел I. ОБЩИЕ ПОЛОЖЕНИЯ</w:t>
      </w:r>
    </w:p>
    <w:p w:rsidR="00801B46" w:rsidRPr="00801B46" w:rsidRDefault="00801B46" w:rsidP="00801B46">
      <w:pPr>
        <w:autoSpaceDE w:val="0"/>
        <w:autoSpaceDN w:val="0"/>
        <w:adjustRightInd w:val="0"/>
        <w:jc w:val="center"/>
        <w:rPr>
          <w:sz w:val="16"/>
          <w:szCs w:val="16"/>
        </w:rPr>
      </w:pPr>
    </w:p>
    <w:p w:rsidR="00801B46" w:rsidRPr="00801B46" w:rsidRDefault="00801B46" w:rsidP="00801B46">
      <w:pPr>
        <w:widowControl/>
        <w:numPr>
          <w:ilvl w:val="0"/>
          <w:numId w:val="2"/>
        </w:numPr>
        <w:tabs>
          <w:tab w:val="left" w:pos="851"/>
        </w:tabs>
        <w:suppressAutoHyphens w:val="0"/>
        <w:autoSpaceDE w:val="0"/>
        <w:autoSpaceDN w:val="0"/>
        <w:adjustRightInd w:val="0"/>
        <w:ind w:left="0" w:firstLine="540"/>
        <w:jc w:val="both"/>
        <w:rPr>
          <w:sz w:val="16"/>
          <w:szCs w:val="16"/>
        </w:rPr>
      </w:pPr>
      <w:r w:rsidRPr="00801B46">
        <w:rPr>
          <w:sz w:val="16"/>
          <w:szCs w:val="16"/>
        </w:rPr>
        <w:t>Настоящее Положение об оплате труда работников</w:t>
      </w:r>
      <w:r w:rsidRPr="00801B46">
        <w:rPr>
          <w:b/>
          <w:sz w:val="16"/>
          <w:szCs w:val="16"/>
        </w:rPr>
        <w:t xml:space="preserve"> </w:t>
      </w:r>
      <w:r w:rsidRPr="00801B46">
        <w:rPr>
          <w:sz w:val="16"/>
          <w:szCs w:val="16"/>
        </w:rPr>
        <w:t>военно-учетного стола  Администрации  Петуховского  муниципального округа Курганской области (далее – работники ВУС) (далее - Положение)  разработано в целях установления оплаты труда работников, замещающих должности, не отнесенные к должностям муниципальной службы и осуществляющих первичный воинский учет на территории  Петуховского  муниципального округа.</w:t>
      </w:r>
    </w:p>
    <w:p w:rsidR="00801B46" w:rsidRPr="00801B46" w:rsidRDefault="00801B46" w:rsidP="00801B46">
      <w:pPr>
        <w:widowControl/>
        <w:numPr>
          <w:ilvl w:val="0"/>
          <w:numId w:val="2"/>
        </w:numPr>
        <w:tabs>
          <w:tab w:val="left" w:pos="851"/>
        </w:tabs>
        <w:suppressAutoHyphens w:val="0"/>
        <w:autoSpaceDE w:val="0"/>
        <w:autoSpaceDN w:val="0"/>
        <w:adjustRightInd w:val="0"/>
        <w:ind w:left="0" w:firstLine="540"/>
        <w:jc w:val="both"/>
        <w:rPr>
          <w:sz w:val="16"/>
          <w:szCs w:val="16"/>
        </w:rPr>
      </w:pPr>
      <w:r w:rsidRPr="00801B46">
        <w:rPr>
          <w:color w:val="000000"/>
          <w:sz w:val="16"/>
          <w:szCs w:val="16"/>
        </w:rPr>
        <w:t xml:space="preserve">Оплата труда работников ВУС производится из средств субвенции, предоставленной бюджету </w:t>
      </w:r>
      <w:r w:rsidRPr="00801B46">
        <w:rPr>
          <w:sz w:val="16"/>
          <w:szCs w:val="16"/>
        </w:rPr>
        <w:t xml:space="preserve"> Петуховского </w:t>
      </w:r>
      <w:r w:rsidRPr="00801B46">
        <w:rPr>
          <w:color w:val="000000"/>
          <w:sz w:val="16"/>
          <w:szCs w:val="16"/>
        </w:rPr>
        <w:t xml:space="preserve"> муниципального округа из федерального бюджета.   </w:t>
      </w:r>
    </w:p>
    <w:p w:rsidR="00801B46" w:rsidRPr="00801B46" w:rsidRDefault="00801B46" w:rsidP="00801B46">
      <w:pPr>
        <w:widowControl/>
        <w:numPr>
          <w:ilvl w:val="0"/>
          <w:numId w:val="2"/>
        </w:numPr>
        <w:tabs>
          <w:tab w:val="left" w:pos="851"/>
        </w:tabs>
        <w:suppressAutoHyphens w:val="0"/>
        <w:autoSpaceDE w:val="0"/>
        <w:autoSpaceDN w:val="0"/>
        <w:adjustRightInd w:val="0"/>
        <w:ind w:left="0" w:firstLine="540"/>
        <w:jc w:val="both"/>
        <w:rPr>
          <w:sz w:val="16"/>
          <w:szCs w:val="16"/>
        </w:rPr>
      </w:pPr>
      <w:r w:rsidRPr="00801B46">
        <w:rPr>
          <w:sz w:val="16"/>
          <w:szCs w:val="16"/>
        </w:rPr>
        <w:t>Общее количество работников, осуществляющих воинский учет, определяется исходя из количества граждан, состоящих на воинском учете в органах местного самоуправления, по состоянию на 31 декабря предшествующего года.</w:t>
      </w:r>
    </w:p>
    <w:p w:rsidR="00801B46" w:rsidRPr="00801B46" w:rsidRDefault="00801B46" w:rsidP="00801B46">
      <w:pPr>
        <w:widowControl/>
        <w:numPr>
          <w:ilvl w:val="0"/>
          <w:numId w:val="2"/>
        </w:numPr>
        <w:tabs>
          <w:tab w:val="left" w:pos="851"/>
        </w:tabs>
        <w:suppressAutoHyphens w:val="0"/>
        <w:autoSpaceDE w:val="0"/>
        <w:autoSpaceDN w:val="0"/>
        <w:adjustRightInd w:val="0"/>
        <w:ind w:left="0" w:firstLine="540"/>
        <w:jc w:val="both"/>
        <w:rPr>
          <w:sz w:val="16"/>
          <w:szCs w:val="16"/>
        </w:rPr>
      </w:pPr>
      <w:r w:rsidRPr="00801B46">
        <w:rPr>
          <w:sz w:val="16"/>
          <w:szCs w:val="16"/>
        </w:rPr>
        <w:t>Оплата труда работников ВУС, состоит из должностного оклада, ежемесячных и иных дополнительных выплат.</w:t>
      </w:r>
    </w:p>
    <w:p w:rsidR="00801B46" w:rsidRPr="00801B46" w:rsidRDefault="00801B46" w:rsidP="00801B46">
      <w:pPr>
        <w:widowControl/>
        <w:numPr>
          <w:ilvl w:val="0"/>
          <w:numId w:val="2"/>
        </w:numPr>
        <w:tabs>
          <w:tab w:val="left" w:pos="851"/>
        </w:tabs>
        <w:suppressAutoHyphens w:val="0"/>
        <w:autoSpaceDE w:val="0"/>
        <w:autoSpaceDN w:val="0"/>
        <w:adjustRightInd w:val="0"/>
        <w:ind w:left="0" w:firstLine="540"/>
        <w:jc w:val="both"/>
        <w:rPr>
          <w:sz w:val="16"/>
          <w:szCs w:val="16"/>
        </w:rPr>
      </w:pPr>
      <w:r w:rsidRPr="00801B46">
        <w:rPr>
          <w:sz w:val="16"/>
          <w:szCs w:val="16"/>
        </w:rPr>
        <w:t>Условия оплаты труда, включая размер оклада (должностного оклада), выплаты стимулирующего характера, являются обязательными для включения в трудовой договор.</w:t>
      </w:r>
    </w:p>
    <w:p w:rsidR="00801B46" w:rsidRPr="00801B46" w:rsidRDefault="00801B46" w:rsidP="00801B46">
      <w:pPr>
        <w:tabs>
          <w:tab w:val="left" w:pos="1134"/>
        </w:tabs>
        <w:autoSpaceDE w:val="0"/>
        <w:autoSpaceDN w:val="0"/>
        <w:adjustRightInd w:val="0"/>
        <w:ind w:left="540"/>
        <w:jc w:val="both"/>
        <w:rPr>
          <w:sz w:val="16"/>
          <w:szCs w:val="16"/>
        </w:rPr>
      </w:pPr>
    </w:p>
    <w:p w:rsidR="00801B46" w:rsidRPr="00801B46" w:rsidRDefault="00801B46" w:rsidP="00801B46">
      <w:pPr>
        <w:tabs>
          <w:tab w:val="left" w:pos="1134"/>
        </w:tabs>
        <w:autoSpaceDE w:val="0"/>
        <w:autoSpaceDN w:val="0"/>
        <w:adjustRightInd w:val="0"/>
        <w:ind w:left="540"/>
        <w:jc w:val="both"/>
        <w:rPr>
          <w:sz w:val="16"/>
          <w:szCs w:val="16"/>
        </w:rPr>
      </w:pPr>
    </w:p>
    <w:p w:rsidR="00801B46" w:rsidRPr="00801B46" w:rsidRDefault="00801B46" w:rsidP="00801B46">
      <w:pPr>
        <w:autoSpaceDE w:val="0"/>
        <w:autoSpaceDN w:val="0"/>
        <w:adjustRightInd w:val="0"/>
        <w:jc w:val="center"/>
        <w:outlineLvl w:val="1"/>
        <w:rPr>
          <w:sz w:val="16"/>
          <w:szCs w:val="16"/>
        </w:rPr>
      </w:pPr>
      <w:r w:rsidRPr="00801B46">
        <w:rPr>
          <w:sz w:val="16"/>
          <w:szCs w:val="16"/>
        </w:rPr>
        <w:t>Раздел II. ПОРЯДОК И УСЛОВИЯ ОПЛАТЫ ТРУДА РАБОТНИКОВ ВОЕННО-УЧЕТНОГО СТОЛА АДМИНИСТРАЦИИ ПЕТУХОВСКОГО МУНИЦИПАЛЬНОГО ОКРУГА</w:t>
      </w:r>
    </w:p>
    <w:p w:rsidR="00801B46" w:rsidRPr="00801B46" w:rsidRDefault="00801B46" w:rsidP="00801B46">
      <w:pPr>
        <w:autoSpaceDE w:val="0"/>
        <w:autoSpaceDN w:val="0"/>
        <w:adjustRightInd w:val="0"/>
        <w:jc w:val="center"/>
        <w:rPr>
          <w:sz w:val="16"/>
          <w:szCs w:val="16"/>
        </w:rPr>
      </w:pPr>
    </w:p>
    <w:p w:rsidR="00801B46" w:rsidRPr="00801B46" w:rsidRDefault="00801B46" w:rsidP="00801B46">
      <w:pPr>
        <w:widowControl/>
        <w:numPr>
          <w:ilvl w:val="0"/>
          <w:numId w:val="2"/>
        </w:numPr>
        <w:tabs>
          <w:tab w:val="left" w:pos="851"/>
        </w:tabs>
        <w:suppressAutoHyphens w:val="0"/>
        <w:autoSpaceDE w:val="0"/>
        <w:autoSpaceDN w:val="0"/>
        <w:adjustRightInd w:val="0"/>
        <w:ind w:left="0" w:firstLine="540"/>
        <w:jc w:val="both"/>
        <w:rPr>
          <w:sz w:val="16"/>
          <w:szCs w:val="16"/>
        </w:rPr>
      </w:pPr>
      <w:r w:rsidRPr="00801B46">
        <w:rPr>
          <w:sz w:val="16"/>
          <w:szCs w:val="16"/>
        </w:rPr>
        <w:t>Условия оплаты труда, предусмотренные настоящим положением, устанавливаются работникам ВУС за выполнение ими профессиональных обязанностей, обусловленных трудовым договором, за полностью отработанное рабочее время, согласно действующему законодательству и правилам внутреннего трудового распорядка.</w:t>
      </w:r>
    </w:p>
    <w:p w:rsidR="00801B46" w:rsidRPr="00801B46" w:rsidRDefault="00801B46" w:rsidP="00801B46">
      <w:pPr>
        <w:pStyle w:val="ab"/>
        <w:numPr>
          <w:ilvl w:val="0"/>
          <w:numId w:val="2"/>
        </w:numPr>
        <w:tabs>
          <w:tab w:val="left" w:pos="851"/>
        </w:tabs>
        <w:jc w:val="both"/>
        <w:rPr>
          <w:rFonts w:ascii="Times New Roman" w:hAnsi="Times New Roman"/>
          <w:sz w:val="16"/>
          <w:szCs w:val="16"/>
        </w:rPr>
      </w:pPr>
      <w:r w:rsidRPr="00801B46">
        <w:rPr>
          <w:rFonts w:ascii="Times New Roman" w:hAnsi="Times New Roman"/>
          <w:sz w:val="16"/>
          <w:szCs w:val="16"/>
        </w:rPr>
        <w:lastRenderedPageBreak/>
        <w:t xml:space="preserve"> Заработная плата специалиста ВУС включает в себя:</w:t>
      </w:r>
    </w:p>
    <w:p w:rsidR="00801B46" w:rsidRPr="00801B46" w:rsidRDefault="00801B46" w:rsidP="00801B46">
      <w:pPr>
        <w:pStyle w:val="ab"/>
        <w:tabs>
          <w:tab w:val="left" w:pos="851"/>
        </w:tabs>
        <w:ind w:left="540"/>
        <w:jc w:val="both"/>
        <w:rPr>
          <w:rFonts w:ascii="Times New Roman" w:hAnsi="Times New Roman"/>
          <w:sz w:val="16"/>
          <w:szCs w:val="16"/>
        </w:rPr>
      </w:pPr>
      <w:r w:rsidRPr="00801B46">
        <w:rPr>
          <w:rFonts w:ascii="Times New Roman" w:hAnsi="Times New Roman"/>
          <w:sz w:val="16"/>
          <w:szCs w:val="16"/>
        </w:rPr>
        <w:t>- оклад (должностной оклад);</w:t>
      </w:r>
    </w:p>
    <w:p w:rsidR="00801B46" w:rsidRPr="00801B46" w:rsidRDefault="00801B46" w:rsidP="00801B46">
      <w:pPr>
        <w:pStyle w:val="ab"/>
        <w:tabs>
          <w:tab w:val="left" w:pos="851"/>
        </w:tabs>
        <w:ind w:left="540"/>
        <w:jc w:val="both"/>
        <w:rPr>
          <w:rFonts w:ascii="Times New Roman" w:hAnsi="Times New Roman"/>
          <w:sz w:val="16"/>
          <w:szCs w:val="16"/>
        </w:rPr>
      </w:pPr>
      <w:r w:rsidRPr="00801B46">
        <w:rPr>
          <w:rFonts w:ascii="Times New Roman" w:hAnsi="Times New Roman"/>
          <w:sz w:val="16"/>
          <w:szCs w:val="16"/>
        </w:rPr>
        <w:t xml:space="preserve">- выплаты компенсационного характера; </w:t>
      </w:r>
    </w:p>
    <w:p w:rsidR="00801B46" w:rsidRPr="00801B46" w:rsidRDefault="00801B46" w:rsidP="00801B46">
      <w:pPr>
        <w:pStyle w:val="ab"/>
        <w:tabs>
          <w:tab w:val="left" w:pos="851"/>
        </w:tabs>
        <w:jc w:val="both"/>
        <w:rPr>
          <w:rFonts w:ascii="Times New Roman" w:hAnsi="Times New Roman"/>
          <w:sz w:val="16"/>
          <w:szCs w:val="16"/>
        </w:rPr>
      </w:pPr>
      <w:r w:rsidRPr="00801B46">
        <w:rPr>
          <w:rFonts w:ascii="Times New Roman" w:hAnsi="Times New Roman"/>
          <w:sz w:val="16"/>
          <w:szCs w:val="16"/>
        </w:rPr>
        <w:t xml:space="preserve">         - выплаты стимулирующего характера.</w:t>
      </w:r>
    </w:p>
    <w:p w:rsidR="00801B46" w:rsidRPr="00801B46" w:rsidRDefault="00801B46" w:rsidP="00801B46">
      <w:pPr>
        <w:widowControl/>
        <w:numPr>
          <w:ilvl w:val="0"/>
          <w:numId w:val="2"/>
        </w:numPr>
        <w:tabs>
          <w:tab w:val="left" w:pos="851"/>
        </w:tabs>
        <w:suppressAutoHyphens w:val="0"/>
        <w:autoSpaceDE w:val="0"/>
        <w:autoSpaceDN w:val="0"/>
        <w:adjustRightInd w:val="0"/>
        <w:ind w:left="0" w:firstLine="540"/>
        <w:jc w:val="both"/>
        <w:rPr>
          <w:sz w:val="16"/>
          <w:szCs w:val="16"/>
        </w:rPr>
      </w:pPr>
      <w:r w:rsidRPr="00801B46">
        <w:rPr>
          <w:sz w:val="16"/>
          <w:szCs w:val="16"/>
        </w:rPr>
        <w:t>Должностной оклад устанавливается:</w:t>
      </w:r>
    </w:p>
    <w:p w:rsidR="00801B46" w:rsidRPr="00801B46" w:rsidRDefault="00801B46" w:rsidP="00801B46">
      <w:pPr>
        <w:tabs>
          <w:tab w:val="left" w:pos="851"/>
        </w:tabs>
        <w:autoSpaceDE w:val="0"/>
        <w:autoSpaceDN w:val="0"/>
        <w:adjustRightInd w:val="0"/>
        <w:ind w:left="540"/>
        <w:jc w:val="both"/>
        <w:rPr>
          <w:sz w:val="16"/>
          <w:szCs w:val="16"/>
        </w:rPr>
      </w:pPr>
      <w:r w:rsidRPr="00801B46">
        <w:rPr>
          <w:sz w:val="16"/>
          <w:szCs w:val="16"/>
        </w:rPr>
        <w:t>- по должности инспектор по учету - 5004 рублей.</w:t>
      </w:r>
    </w:p>
    <w:p w:rsidR="00801B46" w:rsidRPr="00801B46" w:rsidRDefault="00801B46" w:rsidP="00801B46">
      <w:pPr>
        <w:widowControl/>
        <w:numPr>
          <w:ilvl w:val="0"/>
          <w:numId w:val="2"/>
        </w:numPr>
        <w:tabs>
          <w:tab w:val="left" w:pos="1134"/>
        </w:tabs>
        <w:suppressAutoHyphens w:val="0"/>
        <w:autoSpaceDE w:val="0"/>
        <w:autoSpaceDN w:val="0"/>
        <w:adjustRightInd w:val="0"/>
        <w:ind w:left="0" w:firstLine="540"/>
        <w:jc w:val="both"/>
        <w:rPr>
          <w:sz w:val="16"/>
          <w:szCs w:val="16"/>
        </w:rPr>
      </w:pPr>
      <w:r w:rsidRPr="00801B46">
        <w:rPr>
          <w:sz w:val="16"/>
          <w:szCs w:val="16"/>
        </w:rPr>
        <w:t>При установлении условий оплаты труда работникам ВУС применяются повышающие коэффициенты к окладу (должностному окладу):</w:t>
      </w:r>
    </w:p>
    <w:p w:rsidR="00801B46" w:rsidRPr="00801B46" w:rsidRDefault="00801B46" w:rsidP="00801B46">
      <w:pPr>
        <w:pStyle w:val="ConsPlusNormal"/>
        <w:ind w:firstLine="540"/>
        <w:jc w:val="both"/>
        <w:rPr>
          <w:rFonts w:eastAsia="Times New Roman"/>
          <w:b w:val="0"/>
          <w:bCs w:val="0"/>
          <w:sz w:val="16"/>
          <w:szCs w:val="16"/>
        </w:rPr>
      </w:pPr>
      <w:r w:rsidRPr="00801B46">
        <w:rPr>
          <w:rFonts w:eastAsia="Times New Roman"/>
          <w:b w:val="0"/>
          <w:bCs w:val="0"/>
          <w:sz w:val="16"/>
          <w:szCs w:val="16"/>
        </w:rPr>
        <w:t>- персональный повышающий коэффициент к окладу (должностному окладу);</w:t>
      </w:r>
    </w:p>
    <w:p w:rsidR="00801B46" w:rsidRPr="00801B46" w:rsidRDefault="00801B46" w:rsidP="00801B46">
      <w:pPr>
        <w:pStyle w:val="ConsPlusNormal"/>
        <w:ind w:firstLine="540"/>
        <w:jc w:val="both"/>
        <w:rPr>
          <w:rFonts w:eastAsia="Times New Roman"/>
          <w:b w:val="0"/>
          <w:bCs w:val="0"/>
          <w:sz w:val="16"/>
          <w:szCs w:val="16"/>
        </w:rPr>
      </w:pPr>
      <w:r w:rsidRPr="00801B46">
        <w:rPr>
          <w:rFonts w:eastAsia="Times New Roman"/>
          <w:b w:val="0"/>
          <w:bCs w:val="0"/>
          <w:sz w:val="16"/>
          <w:szCs w:val="16"/>
        </w:rPr>
        <w:t>- повышающий коэффициент к окладу (должностному окладу) за выслугу лет.</w:t>
      </w:r>
    </w:p>
    <w:p w:rsidR="00801B46" w:rsidRPr="00801B46" w:rsidRDefault="00801B46" w:rsidP="00801B46">
      <w:pPr>
        <w:widowControl/>
        <w:numPr>
          <w:ilvl w:val="0"/>
          <w:numId w:val="2"/>
        </w:numPr>
        <w:tabs>
          <w:tab w:val="left" w:pos="1134"/>
        </w:tabs>
        <w:suppressAutoHyphens w:val="0"/>
        <w:autoSpaceDE w:val="0"/>
        <w:autoSpaceDN w:val="0"/>
        <w:adjustRightInd w:val="0"/>
        <w:ind w:left="0" w:firstLine="540"/>
        <w:jc w:val="both"/>
        <w:rPr>
          <w:rFonts w:eastAsia="Calibri"/>
          <w:sz w:val="16"/>
          <w:szCs w:val="16"/>
        </w:rPr>
      </w:pPr>
      <w:r w:rsidRPr="00801B46">
        <w:rPr>
          <w:sz w:val="16"/>
          <w:szCs w:val="16"/>
        </w:rPr>
        <w:t>Выплаты по повышающему коэффициенту к окладу (должностному окладу) носят стимулирующий характер.</w:t>
      </w:r>
    </w:p>
    <w:p w:rsidR="00801B46" w:rsidRPr="00801B46" w:rsidRDefault="00801B46" w:rsidP="00801B46">
      <w:pPr>
        <w:widowControl/>
        <w:numPr>
          <w:ilvl w:val="0"/>
          <w:numId w:val="2"/>
        </w:numPr>
        <w:tabs>
          <w:tab w:val="left" w:pos="1134"/>
        </w:tabs>
        <w:suppressAutoHyphens w:val="0"/>
        <w:autoSpaceDE w:val="0"/>
        <w:autoSpaceDN w:val="0"/>
        <w:adjustRightInd w:val="0"/>
        <w:ind w:left="0" w:firstLine="540"/>
        <w:jc w:val="both"/>
        <w:rPr>
          <w:sz w:val="16"/>
          <w:szCs w:val="16"/>
        </w:rPr>
      </w:pPr>
      <w:r w:rsidRPr="00801B46">
        <w:rPr>
          <w:sz w:val="16"/>
          <w:szCs w:val="16"/>
        </w:rPr>
        <w:t>Повышающие коэффициенты к окладам (должностным окладам) устанавливаются на определенный период времени в течение соответствующего календарного года.</w:t>
      </w:r>
    </w:p>
    <w:p w:rsidR="00801B46" w:rsidRPr="00801B46" w:rsidRDefault="00801B46" w:rsidP="00801B46">
      <w:pPr>
        <w:widowControl/>
        <w:numPr>
          <w:ilvl w:val="0"/>
          <w:numId w:val="2"/>
        </w:numPr>
        <w:tabs>
          <w:tab w:val="left" w:pos="1134"/>
        </w:tabs>
        <w:suppressAutoHyphens w:val="0"/>
        <w:autoSpaceDE w:val="0"/>
        <w:autoSpaceDN w:val="0"/>
        <w:adjustRightInd w:val="0"/>
        <w:ind w:left="0" w:firstLine="540"/>
        <w:jc w:val="both"/>
        <w:rPr>
          <w:sz w:val="16"/>
          <w:szCs w:val="16"/>
        </w:rPr>
      </w:pPr>
      <w:r w:rsidRPr="00801B46">
        <w:rPr>
          <w:sz w:val="16"/>
          <w:szCs w:val="16"/>
        </w:rPr>
        <w:t xml:space="preserve">Применение повышающих коэффициентов не образует новый оклад (должностной оклад) и не учитывается при начислении иных стимулирующих и компенсационных выплат, устанавливаемых в процентном отношении к окладу (должностному окладу). </w:t>
      </w:r>
    </w:p>
    <w:p w:rsidR="00801B46" w:rsidRPr="00801B46" w:rsidRDefault="00801B46" w:rsidP="00801B46">
      <w:pPr>
        <w:widowControl/>
        <w:numPr>
          <w:ilvl w:val="0"/>
          <w:numId w:val="2"/>
        </w:numPr>
        <w:tabs>
          <w:tab w:val="left" w:pos="1134"/>
        </w:tabs>
        <w:suppressAutoHyphens w:val="0"/>
        <w:autoSpaceDE w:val="0"/>
        <w:autoSpaceDN w:val="0"/>
        <w:adjustRightInd w:val="0"/>
        <w:ind w:left="0" w:firstLine="540"/>
        <w:jc w:val="both"/>
        <w:rPr>
          <w:sz w:val="16"/>
          <w:szCs w:val="16"/>
        </w:rPr>
      </w:pPr>
      <w:r w:rsidRPr="00801B46">
        <w:rPr>
          <w:sz w:val="16"/>
          <w:szCs w:val="16"/>
        </w:rPr>
        <w:t>Персональный повышающий коэффициент к окладу (должностному окладу) устанавливается работнику, занимающему должность служащего,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стажа работы и других факторов.</w:t>
      </w:r>
    </w:p>
    <w:p w:rsidR="00801B46" w:rsidRPr="00801B46" w:rsidRDefault="00801B46" w:rsidP="00801B46">
      <w:pPr>
        <w:pStyle w:val="ConsPlusNormal"/>
        <w:ind w:firstLine="540"/>
        <w:jc w:val="both"/>
        <w:rPr>
          <w:b w:val="0"/>
          <w:bCs w:val="0"/>
          <w:sz w:val="16"/>
          <w:szCs w:val="16"/>
          <w:lang w:eastAsia="en-US"/>
        </w:rPr>
      </w:pPr>
      <w:r w:rsidRPr="00801B46">
        <w:rPr>
          <w:b w:val="0"/>
          <w:bCs w:val="0"/>
          <w:sz w:val="16"/>
          <w:szCs w:val="16"/>
          <w:lang w:eastAsia="en-US"/>
        </w:rPr>
        <w:t xml:space="preserve">Решение об установлении персонального повышающего коэффициента к окладу (должностному окладу) и его размерах принимается Главой </w:t>
      </w:r>
      <w:r w:rsidRPr="00801B46">
        <w:rPr>
          <w:b w:val="0"/>
          <w:sz w:val="16"/>
          <w:szCs w:val="16"/>
        </w:rPr>
        <w:t>Петуховского</w:t>
      </w:r>
      <w:r w:rsidRPr="00801B46">
        <w:rPr>
          <w:b w:val="0"/>
          <w:bCs w:val="0"/>
          <w:sz w:val="16"/>
          <w:szCs w:val="16"/>
          <w:lang w:eastAsia="en-US"/>
        </w:rPr>
        <w:t xml:space="preserve"> муниципального округа. Максимальный размер персонального повышающего коэффициента - до 3,0.</w:t>
      </w:r>
    </w:p>
    <w:p w:rsidR="00801B46" w:rsidRPr="00801B46" w:rsidRDefault="00801B46" w:rsidP="00801B46">
      <w:pPr>
        <w:widowControl/>
        <w:numPr>
          <w:ilvl w:val="0"/>
          <w:numId w:val="2"/>
        </w:numPr>
        <w:tabs>
          <w:tab w:val="left" w:pos="1134"/>
        </w:tabs>
        <w:suppressAutoHyphens w:val="0"/>
        <w:autoSpaceDE w:val="0"/>
        <w:autoSpaceDN w:val="0"/>
        <w:adjustRightInd w:val="0"/>
        <w:ind w:left="0" w:firstLine="540"/>
        <w:jc w:val="both"/>
        <w:rPr>
          <w:sz w:val="16"/>
          <w:szCs w:val="16"/>
          <w:lang w:eastAsia="en-US"/>
        </w:rPr>
      </w:pPr>
      <w:r w:rsidRPr="00801B46">
        <w:rPr>
          <w:sz w:val="16"/>
          <w:szCs w:val="16"/>
        </w:rPr>
        <w:t>Повышающий коэффициент к окладу (должностному окладу) за выслугу лет устанавливается работникам, замещающим должности, не относящиеся к должностям муниципальной службы, в зависимости от общего количества лет, проработанных в Администрации Петуховского муниципального округа Курганской области и иных органах местного самоуправления:</w:t>
      </w:r>
    </w:p>
    <w:p w:rsidR="00801B46" w:rsidRPr="00801B46" w:rsidRDefault="00801B46" w:rsidP="00801B46">
      <w:pPr>
        <w:pStyle w:val="ConsPlusNormal"/>
        <w:ind w:firstLine="540"/>
        <w:jc w:val="both"/>
        <w:rPr>
          <w:b w:val="0"/>
          <w:bCs w:val="0"/>
          <w:sz w:val="16"/>
          <w:szCs w:val="16"/>
          <w:lang w:eastAsia="en-US"/>
        </w:rPr>
      </w:pPr>
      <w:r w:rsidRPr="00801B46">
        <w:rPr>
          <w:b w:val="0"/>
          <w:bCs w:val="0"/>
          <w:sz w:val="16"/>
          <w:szCs w:val="16"/>
          <w:lang w:eastAsia="en-US"/>
        </w:rPr>
        <w:t>- при выслуге лет от 1 года до 3 лет - 0,05;</w:t>
      </w:r>
    </w:p>
    <w:p w:rsidR="00801B46" w:rsidRPr="00801B46" w:rsidRDefault="00801B46" w:rsidP="00801B46">
      <w:pPr>
        <w:pStyle w:val="ConsPlusNormal"/>
        <w:ind w:firstLine="540"/>
        <w:jc w:val="both"/>
        <w:rPr>
          <w:b w:val="0"/>
          <w:bCs w:val="0"/>
          <w:sz w:val="16"/>
          <w:szCs w:val="16"/>
          <w:lang w:eastAsia="en-US"/>
        </w:rPr>
      </w:pPr>
      <w:r w:rsidRPr="00801B46">
        <w:rPr>
          <w:b w:val="0"/>
          <w:bCs w:val="0"/>
          <w:sz w:val="16"/>
          <w:szCs w:val="16"/>
          <w:lang w:eastAsia="en-US"/>
        </w:rPr>
        <w:t>- при выслуге лет от 3 лет до 5 лет - 0,10;</w:t>
      </w:r>
    </w:p>
    <w:p w:rsidR="00801B46" w:rsidRPr="00801B46" w:rsidRDefault="00801B46" w:rsidP="00801B46">
      <w:pPr>
        <w:pStyle w:val="ConsPlusNormal"/>
        <w:ind w:firstLine="540"/>
        <w:jc w:val="both"/>
        <w:rPr>
          <w:b w:val="0"/>
          <w:bCs w:val="0"/>
          <w:sz w:val="16"/>
          <w:szCs w:val="16"/>
          <w:lang w:eastAsia="en-US"/>
        </w:rPr>
      </w:pPr>
      <w:r w:rsidRPr="00801B46">
        <w:rPr>
          <w:b w:val="0"/>
          <w:bCs w:val="0"/>
          <w:sz w:val="16"/>
          <w:szCs w:val="16"/>
          <w:lang w:eastAsia="en-US"/>
        </w:rPr>
        <w:t>- при выслуге лет от 5 лет до 10 лет - 0,15;</w:t>
      </w:r>
    </w:p>
    <w:p w:rsidR="00801B46" w:rsidRPr="00801B46" w:rsidRDefault="00801B46" w:rsidP="00801B46">
      <w:pPr>
        <w:pStyle w:val="ConsPlusNormal"/>
        <w:ind w:firstLine="540"/>
        <w:jc w:val="both"/>
        <w:rPr>
          <w:b w:val="0"/>
          <w:bCs w:val="0"/>
          <w:sz w:val="16"/>
          <w:szCs w:val="16"/>
          <w:lang w:eastAsia="en-US"/>
        </w:rPr>
      </w:pPr>
      <w:r w:rsidRPr="00801B46">
        <w:rPr>
          <w:b w:val="0"/>
          <w:bCs w:val="0"/>
          <w:sz w:val="16"/>
          <w:szCs w:val="16"/>
          <w:lang w:eastAsia="en-US"/>
        </w:rPr>
        <w:t>- при выслуге лет свыше 10 лет - 0,20.</w:t>
      </w:r>
    </w:p>
    <w:p w:rsidR="00801B46" w:rsidRPr="00801B46" w:rsidRDefault="00801B46" w:rsidP="00801B46">
      <w:pPr>
        <w:widowControl/>
        <w:numPr>
          <w:ilvl w:val="0"/>
          <w:numId w:val="2"/>
        </w:numPr>
        <w:tabs>
          <w:tab w:val="left" w:pos="1134"/>
        </w:tabs>
        <w:suppressAutoHyphens w:val="0"/>
        <w:autoSpaceDE w:val="0"/>
        <w:autoSpaceDN w:val="0"/>
        <w:adjustRightInd w:val="0"/>
        <w:ind w:left="0" w:firstLine="540"/>
        <w:jc w:val="both"/>
        <w:rPr>
          <w:sz w:val="16"/>
          <w:szCs w:val="16"/>
          <w:lang w:eastAsia="en-US"/>
        </w:rPr>
      </w:pPr>
      <w:r w:rsidRPr="00801B46">
        <w:rPr>
          <w:sz w:val="16"/>
          <w:szCs w:val="16"/>
        </w:rPr>
        <w:t xml:space="preserve">С учетом условий труда работникам ВУС, замещающим должности, не относящиеся к должностям муниципальной службы, устанавливаются выплаты компенсационного характера, предусмотренные </w:t>
      </w:r>
      <w:hyperlink r:id="rId12" w:history="1">
        <w:r w:rsidRPr="00801B46">
          <w:rPr>
            <w:rStyle w:val="aa"/>
            <w:sz w:val="16"/>
            <w:szCs w:val="16"/>
          </w:rPr>
          <w:t>разделом I</w:t>
        </w:r>
      </w:hyperlink>
      <w:r w:rsidRPr="00801B46">
        <w:rPr>
          <w:sz w:val="16"/>
          <w:szCs w:val="16"/>
          <w:lang w:val="en-US"/>
        </w:rPr>
        <w:t>II</w:t>
      </w:r>
      <w:r w:rsidRPr="00801B46">
        <w:rPr>
          <w:sz w:val="16"/>
          <w:szCs w:val="16"/>
        </w:rPr>
        <w:t xml:space="preserve"> настоящего Положения.</w:t>
      </w:r>
    </w:p>
    <w:p w:rsidR="00801B46" w:rsidRPr="00801B46" w:rsidRDefault="00801B46" w:rsidP="00801B46">
      <w:pPr>
        <w:widowControl/>
        <w:numPr>
          <w:ilvl w:val="0"/>
          <w:numId w:val="2"/>
        </w:numPr>
        <w:tabs>
          <w:tab w:val="left" w:pos="1134"/>
        </w:tabs>
        <w:suppressAutoHyphens w:val="0"/>
        <w:autoSpaceDE w:val="0"/>
        <w:autoSpaceDN w:val="0"/>
        <w:adjustRightInd w:val="0"/>
        <w:ind w:left="0" w:firstLine="540"/>
        <w:jc w:val="both"/>
        <w:rPr>
          <w:sz w:val="16"/>
          <w:szCs w:val="16"/>
        </w:rPr>
      </w:pPr>
      <w:r w:rsidRPr="00801B46">
        <w:rPr>
          <w:sz w:val="16"/>
          <w:szCs w:val="16"/>
        </w:rPr>
        <w:t xml:space="preserve">Работникам ВУС, замещающим должности, не относящиеся к должностям муниципальной службы, устанавливаются стимулирующие выплаты, предусмотренные </w:t>
      </w:r>
      <w:hyperlink r:id="rId13" w:history="1">
        <w:r w:rsidRPr="00801B46">
          <w:rPr>
            <w:rStyle w:val="aa"/>
            <w:sz w:val="16"/>
            <w:szCs w:val="16"/>
          </w:rPr>
          <w:t xml:space="preserve">разделом </w:t>
        </w:r>
        <w:r w:rsidRPr="00801B46">
          <w:rPr>
            <w:rStyle w:val="aa"/>
            <w:sz w:val="16"/>
            <w:szCs w:val="16"/>
            <w:lang w:val="en-US"/>
          </w:rPr>
          <w:t>I</w:t>
        </w:r>
        <w:r w:rsidRPr="00801B46">
          <w:rPr>
            <w:rStyle w:val="aa"/>
            <w:sz w:val="16"/>
            <w:szCs w:val="16"/>
          </w:rPr>
          <w:t>V</w:t>
        </w:r>
      </w:hyperlink>
      <w:r w:rsidRPr="00801B46">
        <w:rPr>
          <w:sz w:val="16"/>
          <w:szCs w:val="16"/>
        </w:rPr>
        <w:t xml:space="preserve"> настоящего Положения.</w:t>
      </w:r>
    </w:p>
    <w:p w:rsidR="00801B46" w:rsidRPr="00801B46" w:rsidRDefault="00801B46" w:rsidP="00801B46">
      <w:pPr>
        <w:autoSpaceDE w:val="0"/>
        <w:autoSpaceDN w:val="0"/>
        <w:adjustRightInd w:val="0"/>
        <w:jc w:val="center"/>
        <w:rPr>
          <w:sz w:val="16"/>
          <w:szCs w:val="16"/>
        </w:rPr>
      </w:pPr>
    </w:p>
    <w:p w:rsidR="00801B46" w:rsidRPr="00801B46" w:rsidRDefault="00801B46" w:rsidP="00801B46">
      <w:pPr>
        <w:autoSpaceDE w:val="0"/>
        <w:autoSpaceDN w:val="0"/>
        <w:adjustRightInd w:val="0"/>
        <w:jc w:val="center"/>
        <w:outlineLvl w:val="1"/>
        <w:rPr>
          <w:sz w:val="16"/>
          <w:szCs w:val="16"/>
        </w:rPr>
      </w:pPr>
      <w:r w:rsidRPr="00801B46">
        <w:rPr>
          <w:sz w:val="16"/>
          <w:szCs w:val="16"/>
        </w:rPr>
        <w:t>Раздел I</w:t>
      </w:r>
      <w:r w:rsidRPr="00801B46">
        <w:rPr>
          <w:sz w:val="16"/>
          <w:szCs w:val="16"/>
          <w:lang w:val="en-US"/>
        </w:rPr>
        <w:t>II</w:t>
      </w:r>
      <w:r w:rsidRPr="00801B46">
        <w:rPr>
          <w:sz w:val="16"/>
          <w:szCs w:val="16"/>
        </w:rPr>
        <w:t>. ПОРЯДОК И УСЛОВИЯ УСТАНОВЛЕНИЯ</w:t>
      </w:r>
    </w:p>
    <w:p w:rsidR="00801B46" w:rsidRPr="00801B46" w:rsidRDefault="00801B46" w:rsidP="00801B46">
      <w:pPr>
        <w:autoSpaceDE w:val="0"/>
        <w:autoSpaceDN w:val="0"/>
        <w:adjustRightInd w:val="0"/>
        <w:jc w:val="center"/>
        <w:rPr>
          <w:sz w:val="16"/>
          <w:szCs w:val="16"/>
        </w:rPr>
      </w:pPr>
      <w:r w:rsidRPr="00801B46">
        <w:rPr>
          <w:sz w:val="16"/>
          <w:szCs w:val="16"/>
        </w:rPr>
        <w:t>ВЫПЛАТ КОМПЕНСАЦИОННОГО ХАРАКТЕРА</w:t>
      </w:r>
    </w:p>
    <w:p w:rsidR="00801B46" w:rsidRPr="00801B46" w:rsidRDefault="00801B46" w:rsidP="00801B46">
      <w:pPr>
        <w:autoSpaceDE w:val="0"/>
        <w:autoSpaceDN w:val="0"/>
        <w:adjustRightInd w:val="0"/>
        <w:jc w:val="center"/>
        <w:rPr>
          <w:sz w:val="16"/>
          <w:szCs w:val="16"/>
        </w:rPr>
      </w:pPr>
    </w:p>
    <w:p w:rsidR="00801B46" w:rsidRPr="00801B46" w:rsidRDefault="00801B46" w:rsidP="00801B46">
      <w:pPr>
        <w:widowControl/>
        <w:numPr>
          <w:ilvl w:val="0"/>
          <w:numId w:val="2"/>
        </w:numPr>
        <w:tabs>
          <w:tab w:val="left" w:pos="1134"/>
        </w:tabs>
        <w:suppressAutoHyphens w:val="0"/>
        <w:autoSpaceDE w:val="0"/>
        <w:autoSpaceDN w:val="0"/>
        <w:adjustRightInd w:val="0"/>
        <w:ind w:left="0" w:firstLine="540"/>
        <w:jc w:val="both"/>
        <w:rPr>
          <w:sz w:val="16"/>
          <w:szCs w:val="16"/>
        </w:rPr>
      </w:pPr>
      <w:r w:rsidRPr="00801B46">
        <w:rPr>
          <w:sz w:val="16"/>
          <w:szCs w:val="16"/>
        </w:rPr>
        <w:t>Выплаты компенсационного характера, размеры и условия их установления работникам ВУС Администрации Петуховского муниципального округа Курганской области устанавливаются коллективными договорами,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801B46" w:rsidRPr="00801B46" w:rsidRDefault="00801B46" w:rsidP="00801B46">
      <w:pPr>
        <w:widowControl/>
        <w:numPr>
          <w:ilvl w:val="0"/>
          <w:numId w:val="2"/>
        </w:numPr>
        <w:tabs>
          <w:tab w:val="left" w:pos="1134"/>
        </w:tabs>
        <w:suppressAutoHyphens w:val="0"/>
        <w:autoSpaceDE w:val="0"/>
        <w:autoSpaceDN w:val="0"/>
        <w:adjustRightInd w:val="0"/>
        <w:ind w:left="0" w:firstLine="540"/>
        <w:jc w:val="both"/>
        <w:rPr>
          <w:sz w:val="16"/>
          <w:szCs w:val="16"/>
        </w:rPr>
      </w:pPr>
      <w:r w:rsidRPr="00801B46">
        <w:rPr>
          <w:sz w:val="16"/>
          <w:szCs w:val="16"/>
        </w:rPr>
        <w:t>Работникам ВУС устанавливаются следующие компенсационные выплаты:</w:t>
      </w:r>
    </w:p>
    <w:p w:rsidR="00801B46" w:rsidRPr="00801B46" w:rsidRDefault="00801B46" w:rsidP="00801B46">
      <w:pPr>
        <w:numPr>
          <w:ilvl w:val="1"/>
          <w:numId w:val="2"/>
        </w:numPr>
        <w:shd w:val="clear" w:color="auto" w:fill="FFFFFF"/>
        <w:tabs>
          <w:tab w:val="left" w:pos="0"/>
        </w:tabs>
        <w:suppressAutoHyphens w:val="0"/>
        <w:autoSpaceDE w:val="0"/>
        <w:autoSpaceDN w:val="0"/>
        <w:adjustRightInd w:val="0"/>
        <w:spacing w:line="276" w:lineRule="exact"/>
        <w:ind w:left="0" w:right="36" w:firstLine="567"/>
        <w:jc w:val="both"/>
        <w:rPr>
          <w:sz w:val="16"/>
          <w:szCs w:val="16"/>
        </w:rPr>
      </w:pPr>
      <w:r w:rsidRPr="00801B46">
        <w:rPr>
          <w:sz w:val="16"/>
          <w:szCs w:val="16"/>
        </w:rPr>
        <w:t>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801B46" w:rsidRPr="00801B46" w:rsidRDefault="00801B46" w:rsidP="00801B46">
      <w:pPr>
        <w:numPr>
          <w:ilvl w:val="1"/>
          <w:numId w:val="2"/>
        </w:numPr>
        <w:shd w:val="clear" w:color="auto" w:fill="FFFFFF"/>
        <w:tabs>
          <w:tab w:val="left" w:pos="0"/>
        </w:tabs>
        <w:suppressAutoHyphens w:val="0"/>
        <w:autoSpaceDE w:val="0"/>
        <w:autoSpaceDN w:val="0"/>
        <w:adjustRightInd w:val="0"/>
        <w:spacing w:line="276" w:lineRule="exact"/>
        <w:ind w:left="0" w:right="36" w:firstLine="567"/>
        <w:jc w:val="both"/>
        <w:rPr>
          <w:sz w:val="16"/>
          <w:szCs w:val="16"/>
        </w:rPr>
      </w:pPr>
      <w:r w:rsidRPr="00801B46">
        <w:rPr>
          <w:sz w:val="16"/>
          <w:szCs w:val="16"/>
        </w:rPr>
        <w:t>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801B46" w:rsidRPr="00801B46" w:rsidRDefault="00801B46" w:rsidP="00801B46">
      <w:pPr>
        <w:numPr>
          <w:ilvl w:val="1"/>
          <w:numId w:val="2"/>
        </w:numPr>
        <w:shd w:val="clear" w:color="auto" w:fill="FFFFFF"/>
        <w:tabs>
          <w:tab w:val="left" w:pos="0"/>
        </w:tabs>
        <w:suppressAutoHyphens w:val="0"/>
        <w:autoSpaceDE w:val="0"/>
        <w:autoSpaceDN w:val="0"/>
        <w:adjustRightInd w:val="0"/>
        <w:spacing w:line="276" w:lineRule="exact"/>
        <w:ind w:left="0" w:right="36" w:firstLine="567"/>
        <w:jc w:val="both"/>
        <w:rPr>
          <w:sz w:val="16"/>
          <w:szCs w:val="16"/>
        </w:rPr>
      </w:pPr>
      <w:r w:rsidRPr="00801B46">
        <w:rPr>
          <w:sz w:val="16"/>
          <w:szCs w:val="16"/>
        </w:rPr>
        <w:t xml:space="preserve">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w:t>
      </w:r>
    </w:p>
    <w:p w:rsidR="00801B46" w:rsidRPr="00801B46" w:rsidRDefault="00801B46" w:rsidP="00801B46">
      <w:pPr>
        <w:autoSpaceDE w:val="0"/>
        <w:autoSpaceDN w:val="0"/>
        <w:adjustRightInd w:val="0"/>
        <w:ind w:firstLine="540"/>
        <w:jc w:val="both"/>
        <w:rPr>
          <w:sz w:val="16"/>
          <w:szCs w:val="16"/>
        </w:rPr>
      </w:pPr>
      <w:r w:rsidRPr="00801B46">
        <w:rPr>
          <w:sz w:val="16"/>
          <w:szCs w:val="16"/>
        </w:rPr>
        <w:t>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801B46" w:rsidRPr="00801B46" w:rsidRDefault="00801B46" w:rsidP="00801B46">
      <w:pPr>
        <w:autoSpaceDE w:val="0"/>
        <w:autoSpaceDN w:val="0"/>
        <w:adjustRightInd w:val="0"/>
        <w:ind w:firstLine="540"/>
        <w:jc w:val="both"/>
        <w:rPr>
          <w:sz w:val="16"/>
          <w:szCs w:val="16"/>
        </w:rPr>
      </w:pPr>
      <w:r w:rsidRPr="00801B46">
        <w:rPr>
          <w:sz w:val="16"/>
          <w:szCs w:val="16"/>
        </w:rPr>
        <w:t>Работник имеет право досрочно отказаться от выполнения дополнительной работы, а руководитель отменить поручение о ее выполнении, предупредив об этом другую сторону в письменной форме не позднее, чем за три дня.</w:t>
      </w:r>
    </w:p>
    <w:p w:rsidR="00801B46" w:rsidRPr="00801B46" w:rsidRDefault="00801B46" w:rsidP="00801B46">
      <w:pPr>
        <w:numPr>
          <w:ilvl w:val="1"/>
          <w:numId w:val="2"/>
        </w:numPr>
        <w:shd w:val="clear" w:color="auto" w:fill="FFFFFF"/>
        <w:tabs>
          <w:tab w:val="left" w:pos="0"/>
        </w:tabs>
        <w:suppressAutoHyphens w:val="0"/>
        <w:autoSpaceDE w:val="0"/>
        <w:autoSpaceDN w:val="0"/>
        <w:adjustRightInd w:val="0"/>
        <w:spacing w:line="276" w:lineRule="exact"/>
        <w:ind w:left="0" w:right="36" w:firstLine="567"/>
        <w:jc w:val="both"/>
        <w:rPr>
          <w:sz w:val="16"/>
          <w:szCs w:val="16"/>
        </w:rPr>
      </w:pPr>
      <w:r w:rsidRPr="00801B46">
        <w:rPr>
          <w:sz w:val="16"/>
          <w:szCs w:val="16"/>
        </w:rPr>
        <w:t>Доплата за работу в выходные и нерабочие праздничные дни производится работникам, привлекавшимся к работе в выходные и нерабочие праздничные дни.</w:t>
      </w:r>
    </w:p>
    <w:p w:rsidR="00801B46" w:rsidRPr="00801B46" w:rsidRDefault="00801B46" w:rsidP="00801B46">
      <w:pPr>
        <w:autoSpaceDE w:val="0"/>
        <w:autoSpaceDN w:val="0"/>
        <w:adjustRightInd w:val="0"/>
        <w:ind w:firstLine="540"/>
        <w:jc w:val="both"/>
        <w:rPr>
          <w:sz w:val="16"/>
          <w:szCs w:val="16"/>
        </w:rPr>
      </w:pPr>
      <w:r w:rsidRPr="00801B46">
        <w:rPr>
          <w:sz w:val="16"/>
          <w:szCs w:val="16"/>
        </w:rPr>
        <w:t>Размер доплаты составляет:</w:t>
      </w:r>
    </w:p>
    <w:p w:rsidR="00801B46" w:rsidRPr="00801B46" w:rsidRDefault="00801B46" w:rsidP="00801B46">
      <w:pPr>
        <w:autoSpaceDE w:val="0"/>
        <w:autoSpaceDN w:val="0"/>
        <w:adjustRightInd w:val="0"/>
        <w:ind w:firstLine="540"/>
        <w:jc w:val="both"/>
        <w:rPr>
          <w:sz w:val="16"/>
          <w:szCs w:val="16"/>
        </w:rPr>
      </w:pPr>
      <w:r w:rsidRPr="00801B46">
        <w:rPr>
          <w:sz w:val="16"/>
          <w:szCs w:val="16"/>
        </w:rPr>
        <w:t>- одинарная дневная или часовая часть оклада (должностного оклада) сверх оклада (должностного оклада) за каждый день или час работы, если работа в выходной или нерабочий праздничный день производилась в пределах месячной нормы рабочего времени;</w:t>
      </w:r>
    </w:p>
    <w:p w:rsidR="00801B46" w:rsidRPr="00801B46" w:rsidRDefault="00801B46" w:rsidP="00801B46">
      <w:pPr>
        <w:shd w:val="clear" w:color="auto" w:fill="FFFFFF"/>
        <w:tabs>
          <w:tab w:val="left" w:pos="0"/>
          <w:tab w:val="left" w:pos="993"/>
        </w:tabs>
        <w:autoSpaceDE w:val="0"/>
        <w:autoSpaceDN w:val="0"/>
        <w:adjustRightInd w:val="0"/>
        <w:spacing w:line="276" w:lineRule="exact"/>
        <w:ind w:right="36" w:firstLine="567"/>
        <w:jc w:val="both"/>
        <w:rPr>
          <w:sz w:val="16"/>
          <w:szCs w:val="16"/>
        </w:rPr>
      </w:pPr>
      <w:r w:rsidRPr="00801B46">
        <w:rPr>
          <w:sz w:val="16"/>
          <w:szCs w:val="16"/>
        </w:rPr>
        <w:t>- двойная дневная или часовая часть оклада (должностного оклада) за каждый день или час работы сверх оклада (должностного оклада), если работа производилась сверх месячной нормы рабочего времени.</w:t>
      </w:r>
    </w:p>
    <w:p w:rsidR="00801B46" w:rsidRPr="00801B46" w:rsidRDefault="00801B46" w:rsidP="00801B46">
      <w:pPr>
        <w:numPr>
          <w:ilvl w:val="1"/>
          <w:numId w:val="2"/>
        </w:numPr>
        <w:shd w:val="clear" w:color="auto" w:fill="FFFFFF"/>
        <w:tabs>
          <w:tab w:val="left" w:pos="0"/>
        </w:tabs>
        <w:suppressAutoHyphens w:val="0"/>
        <w:autoSpaceDE w:val="0"/>
        <w:autoSpaceDN w:val="0"/>
        <w:adjustRightInd w:val="0"/>
        <w:spacing w:line="276" w:lineRule="exact"/>
        <w:ind w:left="0" w:right="36" w:firstLine="567"/>
        <w:jc w:val="both"/>
        <w:rPr>
          <w:sz w:val="16"/>
          <w:szCs w:val="16"/>
        </w:rPr>
      </w:pPr>
      <w:r w:rsidRPr="00801B46">
        <w:rPr>
          <w:sz w:val="16"/>
          <w:szCs w:val="16"/>
        </w:rPr>
        <w:t>Повышенная оплата сверхурочной работы составляет за первые два часа работы в полуторном размере, за последующие часы – в двойном размере в соответствии со статьей 152 Трудового кодекса Российской Федерации.</w:t>
      </w:r>
    </w:p>
    <w:p w:rsidR="00801B46" w:rsidRPr="00801B46" w:rsidRDefault="00801B46" w:rsidP="00801B46">
      <w:pPr>
        <w:numPr>
          <w:ilvl w:val="1"/>
          <w:numId w:val="2"/>
        </w:numPr>
        <w:shd w:val="clear" w:color="auto" w:fill="FFFFFF"/>
        <w:tabs>
          <w:tab w:val="left" w:pos="0"/>
        </w:tabs>
        <w:suppressAutoHyphens w:val="0"/>
        <w:autoSpaceDE w:val="0"/>
        <w:autoSpaceDN w:val="0"/>
        <w:adjustRightInd w:val="0"/>
        <w:spacing w:line="276" w:lineRule="exact"/>
        <w:ind w:left="0" w:right="36" w:firstLine="567"/>
        <w:jc w:val="both"/>
        <w:rPr>
          <w:sz w:val="16"/>
          <w:szCs w:val="16"/>
        </w:rPr>
      </w:pPr>
      <w:r w:rsidRPr="00801B46">
        <w:rPr>
          <w:sz w:val="16"/>
          <w:szCs w:val="16"/>
        </w:rPr>
        <w:t>Доплата за работу в ночное время производится работникам за каждый час работы в ночное время. Ночным считается время с 10 часов вечера до 6 часов утра.</w:t>
      </w:r>
    </w:p>
    <w:p w:rsidR="00801B46" w:rsidRPr="00801B46" w:rsidRDefault="00801B46" w:rsidP="00801B46">
      <w:pPr>
        <w:autoSpaceDE w:val="0"/>
        <w:autoSpaceDN w:val="0"/>
        <w:adjustRightInd w:val="0"/>
        <w:ind w:firstLine="567"/>
        <w:jc w:val="both"/>
        <w:rPr>
          <w:sz w:val="16"/>
          <w:szCs w:val="16"/>
        </w:rPr>
      </w:pPr>
      <w:r w:rsidRPr="00801B46">
        <w:rPr>
          <w:sz w:val="16"/>
          <w:szCs w:val="16"/>
        </w:rPr>
        <w:t>Размер доплаты составляет - 35 процентов части оклада (должностного оклада) за час работы в ночное время.</w:t>
      </w:r>
    </w:p>
    <w:p w:rsidR="00801B46" w:rsidRPr="00801B46" w:rsidRDefault="00801B46" w:rsidP="00801B46">
      <w:pPr>
        <w:autoSpaceDE w:val="0"/>
        <w:autoSpaceDN w:val="0"/>
        <w:adjustRightInd w:val="0"/>
        <w:ind w:firstLine="567"/>
        <w:jc w:val="both"/>
        <w:rPr>
          <w:sz w:val="16"/>
          <w:szCs w:val="16"/>
        </w:rPr>
      </w:pPr>
      <w:r w:rsidRPr="00801B46">
        <w:rPr>
          <w:sz w:val="16"/>
          <w:szCs w:val="16"/>
        </w:rPr>
        <w:t>Расчет части оклада (должностного оклада)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w:t>
      </w:r>
    </w:p>
    <w:p w:rsidR="00801B46" w:rsidRPr="00801B46" w:rsidRDefault="00801B46" w:rsidP="00801B46">
      <w:pPr>
        <w:numPr>
          <w:ilvl w:val="1"/>
          <w:numId w:val="2"/>
        </w:numPr>
        <w:shd w:val="clear" w:color="auto" w:fill="FFFFFF"/>
        <w:tabs>
          <w:tab w:val="left" w:pos="0"/>
        </w:tabs>
        <w:suppressAutoHyphens w:val="0"/>
        <w:autoSpaceDE w:val="0"/>
        <w:autoSpaceDN w:val="0"/>
        <w:adjustRightInd w:val="0"/>
        <w:spacing w:line="276" w:lineRule="exact"/>
        <w:ind w:left="0" w:right="36" w:firstLine="567"/>
        <w:jc w:val="both"/>
        <w:rPr>
          <w:sz w:val="16"/>
          <w:szCs w:val="16"/>
        </w:rPr>
      </w:pPr>
      <w:r w:rsidRPr="00801B46">
        <w:rPr>
          <w:sz w:val="16"/>
          <w:szCs w:val="16"/>
        </w:rPr>
        <w:t>Коэффициент за работу в местностях с особыми климатическими условиями (районный коэффициент) в Курганской области применяется в размере 15 процентов к общей сумме начисленной заработной платы.</w:t>
      </w:r>
    </w:p>
    <w:p w:rsidR="00801B46" w:rsidRPr="00801B46" w:rsidRDefault="00801B46" w:rsidP="00801B46">
      <w:pPr>
        <w:widowControl/>
        <w:numPr>
          <w:ilvl w:val="0"/>
          <w:numId w:val="2"/>
        </w:numPr>
        <w:tabs>
          <w:tab w:val="left" w:pos="1134"/>
        </w:tabs>
        <w:suppressAutoHyphens w:val="0"/>
        <w:autoSpaceDE w:val="0"/>
        <w:autoSpaceDN w:val="0"/>
        <w:adjustRightInd w:val="0"/>
        <w:ind w:left="0" w:firstLine="540"/>
        <w:jc w:val="both"/>
        <w:rPr>
          <w:sz w:val="16"/>
          <w:szCs w:val="16"/>
        </w:rPr>
      </w:pPr>
      <w:r w:rsidRPr="00801B46">
        <w:rPr>
          <w:sz w:val="16"/>
          <w:szCs w:val="16"/>
        </w:rPr>
        <w:lastRenderedPageBreak/>
        <w:t>Выплаты компенсационного характера, установленные в процентном отношении к окладу (должностному окладу), рассчитываются от оклада (должностного оклада) без учета повышающих коэффициентов.</w:t>
      </w:r>
    </w:p>
    <w:p w:rsidR="00801B46" w:rsidRPr="00801B46" w:rsidRDefault="00801B46" w:rsidP="00801B46">
      <w:pPr>
        <w:autoSpaceDE w:val="0"/>
        <w:autoSpaceDN w:val="0"/>
        <w:adjustRightInd w:val="0"/>
        <w:jc w:val="center"/>
        <w:rPr>
          <w:sz w:val="16"/>
          <w:szCs w:val="16"/>
        </w:rPr>
      </w:pPr>
    </w:p>
    <w:p w:rsidR="00801B46" w:rsidRPr="00801B46" w:rsidRDefault="00801B46" w:rsidP="00801B46">
      <w:pPr>
        <w:autoSpaceDE w:val="0"/>
        <w:autoSpaceDN w:val="0"/>
        <w:adjustRightInd w:val="0"/>
        <w:jc w:val="center"/>
        <w:outlineLvl w:val="1"/>
        <w:rPr>
          <w:sz w:val="16"/>
          <w:szCs w:val="16"/>
        </w:rPr>
      </w:pPr>
      <w:r w:rsidRPr="00801B46">
        <w:rPr>
          <w:sz w:val="16"/>
          <w:szCs w:val="16"/>
        </w:rPr>
        <w:t xml:space="preserve">Раздел </w:t>
      </w:r>
      <w:r w:rsidRPr="00801B46">
        <w:rPr>
          <w:sz w:val="16"/>
          <w:szCs w:val="16"/>
          <w:lang w:val="en-US"/>
        </w:rPr>
        <w:t>I</w:t>
      </w:r>
      <w:r w:rsidRPr="00801B46">
        <w:rPr>
          <w:sz w:val="16"/>
          <w:szCs w:val="16"/>
        </w:rPr>
        <w:t>V. ПОРЯДОК И УСЛОВИЯ</w:t>
      </w:r>
    </w:p>
    <w:p w:rsidR="00801B46" w:rsidRPr="00801B46" w:rsidRDefault="00801B46" w:rsidP="00801B46">
      <w:pPr>
        <w:autoSpaceDE w:val="0"/>
        <w:autoSpaceDN w:val="0"/>
        <w:adjustRightInd w:val="0"/>
        <w:jc w:val="center"/>
        <w:rPr>
          <w:sz w:val="16"/>
          <w:szCs w:val="16"/>
        </w:rPr>
      </w:pPr>
      <w:r w:rsidRPr="00801B46">
        <w:rPr>
          <w:sz w:val="16"/>
          <w:szCs w:val="16"/>
        </w:rPr>
        <w:t>УСТАНОВЛЕНИЯ ВЫПЛАТ СТИМУЛИРУЮЩЕГО ХАРАКТЕРА</w:t>
      </w:r>
    </w:p>
    <w:p w:rsidR="00801B46" w:rsidRPr="00801B46" w:rsidRDefault="00801B46" w:rsidP="00801B46">
      <w:pPr>
        <w:autoSpaceDE w:val="0"/>
        <w:autoSpaceDN w:val="0"/>
        <w:adjustRightInd w:val="0"/>
        <w:jc w:val="center"/>
        <w:rPr>
          <w:sz w:val="16"/>
          <w:szCs w:val="16"/>
        </w:rPr>
      </w:pPr>
    </w:p>
    <w:p w:rsidR="00801B46" w:rsidRPr="00801B46" w:rsidRDefault="00801B46" w:rsidP="00801B46">
      <w:pPr>
        <w:widowControl/>
        <w:numPr>
          <w:ilvl w:val="0"/>
          <w:numId w:val="2"/>
        </w:numPr>
        <w:tabs>
          <w:tab w:val="left" w:pos="1134"/>
        </w:tabs>
        <w:suppressAutoHyphens w:val="0"/>
        <w:autoSpaceDE w:val="0"/>
        <w:autoSpaceDN w:val="0"/>
        <w:adjustRightInd w:val="0"/>
        <w:ind w:left="0" w:firstLine="540"/>
        <w:jc w:val="both"/>
        <w:rPr>
          <w:sz w:val="16"/>
          <w:szCs w:val="16"/>
        </w:rPr>
      </w:pPr>
      <w:r w:rsidRPr="00801B46">
        <w:rPr>
          <w:sz w:val="16"/>
          <w:szCs w:val="16"/>
        </w:rPr>
        <w:t>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801B46" w:rsidRPr="00801B46" w:rsidRDefault="00801B46" w:rsidP="00801B46">
      <w:pPr>
        <w:widowControl/>
        <w:numPr>
          <w:ilvl w:val="0"/>
          <w:numId w:val="2"/>
        </w:numPr>
        <w:tabs>
          <w:tab w:val="left" w:pos="1134"/>
        </w:tabs>
        <w:suppressAutoHyphens w:val="0"/>
        <w:autoSpaceDE w:val="0"/>
        <w:autoSpaceDN w:val="0"/>
        <w:adjustRightInd w:val="0"/>
        <w:ind w:left="0" w:firstLine="540"/>
        <w:jc w:val="both"/>
        <w:rPr>
          <w:sz w:val="16"/>
          <w:szCs w:val="16"/>
        </w:rPr>
      </w:pPr>
      <w:r w:rsidRPr="00801B46">
        <w:rPr>
          <w:sz w:val="16"/>
          <w:szCs w:val="16"/>
        </w:rPr>
        <w:t xml:space="preserve">Размеры стимулирующих выплат устанавливаются в процентах или абсолютных размерах. </w:t>
      </w:r>
    </w:p>
    <w:p w:rsidR="00801B46" w:rsidRPr="00801B46" w:rsidRDefault="00801B46" w:rsidP="00801B46">
      <w:pPr>
        <w:widowControl/>
        <w:numPr>
          <w:ilvl w:val="0"/>
          <w:numId w:val="2"/>
        </w:numPr>
        <w:tabs>
          <w:tab w:val="left" w:pos="1134"/>
        </w:tabs>
        <w:suppressAutoHyphens w:val="0"/>
        <w:autoSpaceDE w:val="0"/>
        <w:autoSpaceDN w:val="0"/>
        <w:adjustRightInd w:val="0"/>
        <w:ind w:left="0" w:firstLine="540"/>
        <w:jc w:val="both"/>
        <w:rPr>
          <w:sz w:val="16"/>
          <w:szCs w:val="16"/>
        </w:rPr>
      </w:pPr>
      <w:r w:rsidRPr="00801B46">
        <w:rPr>
          <w:sz w:val="16"/>
          <w:szCs w:val="16"/>
        </w:rPr>
        <w:t xml:space="preserve">Выплаты стимулирующего характера в Администрации Петуховского муниципального округа производятся по решению Главы Петуховского муниципального округа Курганской области. </w:t>
      </w:r>
    </w:p>
    <w:p w:rsidR="00801B46" w:rsidRPr="00801B46" w:rsidRDefault="00801B46" w:rsidP="00801B46">
      <w:pPr>
        <w:widowControl/>
        <w:numPr>
          <w:ilvl w:val="0"/>
          <w:numId w:val="2"/>
        </w:numPr>
        <w:tabs>
          <w:tab w:val="left" w:pos="1134"/>
        </w:tabs>
        <w:suppressAutoHyphens w:val="0"/>
        <w:autoSpaceDE w:val="0"/>
        <w:autoSpaceDN w:val="0"/>
        <w:adjustRightInd w:val="0"/>
        <w:ind w:left="0" w:firstLine="540"/>
        <w:jc w:val="both"/>
        <w:rPr>
          <w:sz w:val="16"/>
          <w:szCs w:val="16"/>
        </w:rPr>
      </w:pPr>
      <w:r w:rsidRPr="00801B46">
        <w:rPr>
          <w:sz w:val="16"/>
          <w:szCs w:val="16"/>
        </w:rPr>
        <w:t xml:space="preserve">При установлении условий оплаты труда работникам применяются повышающие коэффициенты к окладам (должностным окладам): </w:t>
      </w:r>
    </w:p>
    <w:p w:rsidR="00801B46" w:rsidRPr="00801B46" w:rsidRDefault="00801B46" w:rsidP="00801B46">
      <w:pPr>
        <w:shd w:val="clear" w:color="auto" w:fill="FFFFFF"/>
        <w:tabs>
          <w:tab w:val="left" w:pos="979"/>
          <w:tab w:val="left" w:pos="1382"/>
          <w:tab w:val="left" w:pos="2899"/>
          <w:tab w:val="left" w:pos="4267"/>
          <w:tab w:val="left" w:pos="5645"/>
          <w:tab w:val="left" w:pos="7555"/>
          <w:tab w:val="left" w:pos="7680"/>
          <w:tab w:val="left" w:pos="8266"/>
        </w:tabs>
        <w:autoSpaceDE w:val="0"/>
        <w:autoSpaceDN w:val="0"/>
        <w:adjustRightInd w:val="0"/>
        <w:spacing w:line="274" w:lineRule="exact"/>
        <w:ind w:left="567"/>
        <w:jc w:val="both"/>
        <w:rPr>
          <w:sz w:val="16"/>
          <w:szCs w:val="16"/>
        </w:rPr>
      </w:pPr>
      <w:r w:rsidRPr="00801B46">
        <w:rPr>
          <w:sz w:val="16"/>
          <w:szCs w:val="16"/>
        </w:rPr>
        <w:t xml:space="preserve">- персональный повышающий коэффициент к окладу (должностному окладу) </w:t>
      </w:r>
    </w:p>
    <w:p w:rsidR="00801B46" w:rsidRPr="00801B46" w:rsidRDefault="00801B46" w:rsidP="00801B46">
      <w:pPr>
        <w:shd w:val="clear" w:color="auto" w:fill="FFFFFF"/>
        <w:tabs>
          <w:tab w:val="left" w:pos="979"/>
          <w:tab w:val="left" w:pos="1382"/>
          <w:tab w:val="left" w:pos="2899"/>
          <w:tab w:val="left" w:pos="4267"/>
          <w:tab w:val="left" w:pos="5645"/>
          <w:tab w:val="left" w:pos="7555"/>
          <w:tab w:val="left" w:pos="7680"/>
          <w:tab w:val="left" w:pos="8266"/>
        </w:tabs>
        <w:autoSpaceDE w:val="0"/>
        <w:autoSpaceDN w:val="0"/>
        <w:adjustRightInd w:val="0"/>
        <w:spacing w:line="274" w:lineRule="exact"/>
        <w:ind w:left="567"/>
        <w:jc w:val="both"/>
        <w:rPr>
          <w:sz w:val="16"/>
          <w:szCs w:val="16"/>
        </w:rPr>
      </w:pPr>
      <w:r w:rsidRPr="00801B46">
        <w:rPr>
          <w:sz w:val="16"/>
          <w:szCs w:val="16"/>
        </w:rPr>
        <w:t>- повышающий коэффициент к окладу (должностному окладу) за выслугу лет;</w:t>
      </w:r>
    </w:p>
    <w:p w:rsidR="00801B46" w:rsidRPr="00801B46" w:rsidRDefault="00801B46" w:rsidP="00801B46">
      <w:pPr>
        <w:widowControl/>
        <w:numPr>
          <w:ilvl w:val="0"/>
          <w:numId w:val="2"/>
        </w:numPr>
        <w:tabs>
          <w:tab w:val="left" w:pos="1134"/>
        </w:tabs>
        <w:suppressAutoHyphens w:val="0"/>
        <w:autoSpaceDE w:val="0"/>
        <w:autoSpaceDN w:val="0"/>
        <w:adjustRightInd w:val="0"/>
        <w:ind w:left="0" w:firstLine="540"/>
        <w:jc w:val="both"/>
        <w:rPr>
          <w:sz w:val="16"/>
          <w:szCs w:val="16"/>
        </w:rPr>
      </w:pPr>
      <w:r w:rsidRPr="00801B46">
        <w:rPr>
          <w:sz w:val="16"/>
          <w:szCs w:val="16"/>
        </w:rPr>
        <w:t>Размер выплат по повышающему коэффициенту к окладу определяется путем умножения размера оклада рабочего на повышающий коэффициент.</w:t>
      </w:r>
    </w:p>
    <w:p w:rsidR="00801B46" w:rsidRPr="00801B46" w:rsidRDefault="00801B46" w:rsidP="00801B46">
      <w:pPr>
        <w:widowControl/>
        <w:numPr>
          <w:ilvl w:val="0"/>
          <w:numId w:val="2"/>
        </w:numPr>
        <w:tabs>
          <w:tab w:val="left" w:pos="1134"/>
        </w:tabs>
        <w:suppressAutoHyphens w:val="0"/>
        <w:autoSpaceDE w:val="0"/>
        <w:autoSpaceDN w:val="0"/>
        <w:adjustRightInd w:val="0"/>
        <w:ind w:left="0" w:firstLine="540"/>
        <w:jc w:val="both"/>
        <w:rPr>
          <w:sz w:val="16"/>
          <w:szCs w:val="16"/>
        </w:rPr>
      </w:pPr>
      <w:r w:rsidRPr="00801B46">
        <w:rPr>
          <w:sz w:val="16"/>
          <w:szCs w:val="16"/>
        </w:rPr>
        <w:t>Повышающие коэффициенты к окладам устанавливаются на определенный период времени в течение соответствующего календарного года.</w:t>
      </w:r>
    </w:p>
    <w:p w:rsidR="00801B46" w:rsidRPr="00801B46" w:rsidRDefault="00801B46" w:rsidP="00801B46">
      <w:pPr>
        <w:widowControl/>
        <w:numPr>
          <w:ilvl w:val="0"/>
          <w:numId w:val="2"/>
        </w:numPr>
        <w:tabs>
          <w:tab w:val="left" w:pos="1134"/>
        </w:tabs>
        <w:suppressAutoHyphens w:val="0"/>
        <w:autoSpaceDE w:val="0"/>
        <w:autoSpaceDN w:val="0"/>
        <w:adjustRightInd w:val="0"/>
        <w:ind w:left="0" w:firstLine="540"/>
        <w:jc w:val="both"/>
        <w:rPr>
          <w:sz w:val="16"/>
          <w:szCs w:val="16"/>
        </w:rPr>
      </w:pPr>
      <w:r w:rsidRPr="00801B46">
        <w:rPr>
          <w:sz w:val="16"/>
          <w:szCs w:val="16"/>
        </w:rPr>
        <w:t>Применение повышающих коэффициентов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801B46" w:rsidRPr="00801B46" w:rsidRDefault="00801B46" w:rsidP="00801B46">
      <w:pPr>
        <w:widowControl/>
        <w:numPr>
          <w:ilvl w:val="0"/>
          <w:numId w:val="2"/>
        </w:numPr>
        <w:tabs>
          <w:tab w:val="left" w:pos="1134"/>
        </w:tabs>
        <w:suppressAutoHyphens w:val="0"/>
        <w:autoSpaceDE w:val="0"/>
        <w:autoSpaceDN w:val="0"/>
        <w:adjustRightInd w:val="0"/>
        <w:ind w:left="0" w:firstLine="540"/>
        <w:jc w:val="both"/>
        <w:rPr>
          <w:sz w:val="16"/>
          <w:szCs w:val="16"/>
        </w:rPr>
      </w:pPr>
      <w:r w:rsidRPr="00801B46">
        <w:rPr>
          <w:sz w:val="16"/>
          <w:szCs w:val="16"/>
        </w:rPr>
        <w:t>Персональный повышающий коэффициент к окладу устанавливается работникам ВУС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стажа работы и других факторов.</w:t>
      </w:r>
    </w:p>
    <w:p w:rsidR="00801B46" w:rsidRPr="00801B46" w:rsidRDefault="00801B46" w:rsidP="00801B46">
      <w:pPr>
        <w:widowControl/>
        <w:numPr>
          <w:ilvl w:val="0"/>
          <w:numId w:val="2"/>
        </w:numPr>
        <w:tabs>
          <w:tab w:val="left" w:pos="1134"/>
        </w:tabs>
        <w:suppressAutoHyphens w:val="0"/>
        <w:autoSpaceDE w:val="0"/>
        <w:autoSpaceDN w:val="0"/>
        <w:adjustRightInd w:val="0"/>
        <w:ind w:left="0" w:firstLine="540"/>
        <w:jc w:val="both"/>
        <w:rPr>
          <w:sz w:val="16"/>
          <w:szCs w:val="16"/>
        </w:rPr>
      </w:pPr>
      <w:r w:rsidRPr="00801B46">
        <w:rPr>
          <w:sz w:val="16"/>
          <w:szCs w:val="16"/>
        </w:rPr>
        <w:t>Решение об установлении персонального повышающего коэффициента к окладу и его размерах принимается Главой Петуховского муниципального. Максимальный размер персонального повышающего коэффициента - до 3,0.</w:t>
      </w:r>
    </w:p>
    <w:p w:rsidR="00801B46" w:rsidRPr="00801B46" w:rsidRDefault="00801B46" w:rsidP="00801B46">
      <w:pPr>
        <w:widowControl/>
        <w:numPr>
          <w:ilvl w:val="0"/>
          <w:numId w:val="2"/>
        </w:numPr>
        <w:tabs>
          <w:tab w:val="left" w:pos="1134"/>
        </w:tabs>
        <w:suppressAutoHyphens w:val="0"/>
        <w:autoSpaceDE w:val="0"/>
        <w:autoSpaceDN w:val="0"/>
        <w:adjustRightInd w:val="0"/>
        <w:ind w:left="0" w:firstLine="540"/>
        <w:jc w:val="both"/>
        <w:rPr>
          <w:sz w:val="16"/>
          <w:szCs w:val="16"/>
        </w:rPr>
      </w:pPr>
      <w:r w:rsidRPr="00801B46">
        <w:rPr>
          <w:sz w:val="16"/>
          <w:szCs w:val="16"/>
        </w:rPr>
        <w:t>Повышающий коэффициент к окладу за выслугу лет устанавливается работникам ВУС, в зависимости от общего количества лет, проработанных в Администрации Петуховского муниципального округа Курганской области и иных органах местного самоуправления:</w:t>
      </w:r>
    </w:p>
    <w:p w:rsidR="00801B46" w:rsidRPr="00801B46" w:rsidRDefault="00801B46" w:rsidP="00801B46">
      <w:pPr>
        <w:pStyle w:val="ConsPlusNormal"/>
        <w:ind w:firstLine="540"/>
        <w:jc w:val="both"/>
        <w:rPr>
          <w:b w:val="0"/>
          <w:bCs w:val="0"/>
          <w:sz w:val="16"/>
          <w:szCs w:val="16"/>
          <w:lang w:eastAsia="en-US"/>
        </w:rPr>
      </w:pPr>
      <w:r w:rsidRPr="00801B46">
        <w:rPr>
          <w:b w:val="0"/>
          <w:bCs w:val="0"/>
          <w:sz w:val="16"/>
          <w:szCs w:val="16"/>
          <w:lang w:eastAsia="en-US"/>
        </w:rPr>
        <w:t>- при выслуге лет от 1 года до 3 лет - 0,05;</w:t>
      </w:r>
    </w:p>
    <w:p w:rsidR="00801B46" w:rsidRPr="00801B46" w:rsidRDefault="00801B46" w:rsidP="00801B46">
      <w:pPr>
        <w:pStyle w:val="ConsPlusNormal"/>
        <w:ind w:firstLine="540"/>
        <w:jc w:val="both"/>
        <w:rPr>
          <w:b w:val="0"/>
          <w:bCs w:val="0"/>
          <w:sz w:val="16"/>
          <w:szCs w:val="16"/>
          <w:lang w:eastAsia="en-US"/>
        </w:rPr>
      </w:pPr>
      <w:r w:rsidRPr="00801B46">
        <w:rPr>
          <w:b w:val="0"/>
          <w:bCs w:val="0"/>
          <w:sz w:val="16"/>
          <w:szCs w:val="16"/>
          <w:lang w:eastAsia="en-US"/>
        </w:rPr>
        <w:t>- при выслуге лет от 3 лет до 5 лет - 0,10;</w:t>
      </w:r>
    </w:p>
    <w:p w:rsidR="00801B46" w:rsidRPr="00801B46" w:rsidRDefault="00801B46" w:rsidP="00801B46">
      <w:pPr>
        <w:pStyle w:val="ConsPlusNormal"/>
        <w:ind w:firstLine="540"/>
        <w:jc w:val="both"/>
        <w:rPr>
          <w:b w:val="0"/>
          <w:bCs w:val="0"/>
          <w:sz w:val="16"/>
          <w:szCs w:val="16"/>
          <w:lang w:eastAsia="en-US"/>
        </w:rPr>
      </w:pPr>
      <w:r w:rsidRPr="00801B46">
        <w:rPr>
          <w:b w:val="0"/>
          <w:bCs w:val="0"/>
          <w:sz w:val="16"/>
          <w:szCs w:val="16"/>
          <w:lang w:eastAsia="en-US"/>
        </w:rPr>
        <w:t>- при выслуге лет от 5 лет до 10 лет - 0,15;</w:t>
      </w:r>
    </w:p>
    <w:p w:rsidR="00801B46" w:rsidRPr="00801B46" w:rsidRDefault="00801B46" w:rsidP="00801B46">
      <w:pPr>
        <w:tabs>
          <w:tab w:val="left" w:pos="1134"/>
        </w:tabs>
        <w:autoSpaceDE w:val="0"/>
        <w:autoSpaceDN w:val="0"/>
        <w:adjustRightInd w:val="0"/>
        <w:ind w:left="540"/>
        <w:jc w:val="both"/>
        <w:rPr>
          <w:sz w:val="16"/>
          <w:szCs w:val="16"/>
          <w:lang w:eastAsia="en-US"/>
        </w:rPr>
      </w:pPr>
      <w:r w:rsidRPr="00801B46">
        <w:rPr>
          <w:sz w:val="16"/>
          <w:szCs w:val="16"/>
        </w:rPr>
        <w:t>- при выслуге лет свыше 10 лет - 0,20.</w:t>
      </w:r>
    </w:p>
    <w:p w:rsidR="00801B46" w:rsidRPr="00801B46" w:rsidRDefault="00801B46" w:rsidP="00801B46">
      <w:pPr>
        <w:autoSpaceDE w:val="0"/>
        <w:autoSpaceDN w:val="0"/>
        <w:adjustRightInd w:val="0"/>
        <w:ind w:firstLine="567"/>
        <w:jc w:val="both"/>
        <w:rPr>
          <w:sz w:val="16"/>
          <w:szCs w:val="16"/>
        </w:rPr>
      </w:pPr>
      <w:r w:rsidRPr="00801B46">
        <w:rPr>
          <w:sz w:val="16"/>
          <w:szCs w:val="16"/>
        </w:rPr>
        <w:t>В целях обеспечения материальной заинтересованности работников ВУС в своевременном и качественном выполнении своих должностных обязанностей, повышении ответственности за порученный участок работы, выплачивается вознаграждение за счет экономии по фонду оплаты труда.</w:t>
      </w:r>
    </w:p>
    <w:p w:rsidR="00801B46" w:rsidRPr="00801B46" w:rsidRDefault="00801B46" w:rsidP="00801B46">
      <w:pPr>
        <w:autoSpaceDE w:val="0"/>
        <w:autoSpaceDN w:val="0"/>
        <w:adjustRightInd w:val="0"/>
        <w:ind w:firstLine="540"/>
        <w:jc w:val="both"/>
        <w:rPr>
          <w:sz w:val="16"/>
          <w:szCs w:val="16"/>
        </w:rPr>
      </w:pPr>
      <w:r w:rsidRPr="00801B46">
        <w:rPr>
          <w:sz w:val="16"/>
          <w:szCs w:val="16"/>
        </w:rPr>
        <w:t>Денежное вознаграждение в виде премии осуществляется по результатам работы и производится на основании утвержденного положения об условиях и порядке премирования работников Администрации Петуховского муниципального округа Курганской области.</w:t>
      </w:r>
    </w:p>
    <w:p w:rsidR="00801B46" w:rsidRPr="00801B46" w:rsidRDefault="00801B46" w:rsidP="00801B46">
      <w:pPr>
        <w:autoSpaceDE w:val="0"/>
        <w:autoSpaceDN w:val="0"/>
        <w:adjustRightInd w:val="0"/>
        <w:ind w:firstLine="540"/>
        <w:jc w:val="both"/>
        <w:rPr>
          <w:sz w:val="16"/>
          <w:szCs w:val="16"/>
        </w:rPr>
      </w:pPr>
      <w:r w:rsidRPr="00801B46">
        <w:rPr>
          <w:sz w:val="16"/>
          <w:szCs w:val="16"/>
        </w:rPr>
        <w:t>При определении размеров выплат стимулирующего характера учитывается:</w:t>
      </w:r>
    </w:p>
    <w:p w:rsidR="00801B46" w:rsidRPr="00801B46" w:rsidRDefault="00801B46" w:rsidP="00801B46">
      <w:pPr>
        <w:autoSpaceDE w:val="0"/>
        <w:autoSpaceDN w:val="0"/>
        <w:adjustRightInd w:val="0"/>
        <w:ind w:firstLine="540"/>
        <w:jc w:val="both"/>
        <w:rPr>
          <w:sz w:val="16"/>
          <w:szCs w:val="16"/>
        </w:rPr>
      </w:pPr>
      <w:r w:rsidRPr="00801B46">
        <w:rPr>
          <w:sz w:val="16"/>
          <w:szCs w:val="16"/>
        </w:rPr>
        <w:t>- успешное и добросовестное исполнение работником своих обязанностей в соответствующем периоде;</w:t>
      </w:r>
    </w:p>
    <w:p w:rsidR="00801B46" w:rsidRPr="00801B46" w:rsidRDefault="00801B46" w:rsidP="00801B46">
      <w:pPr>
        <w:autoSpaceDE w:val="0"/>
        <w:autoSpaceDN w:val="0"/>
        <w:adjustRightInd w:val="0"/>
        <w:ind w:firstLine="540"/>
        <w:jc w:val="both"/>
        <w:rPr>
          <w:sz w:val="16"/>
          <w:szCs w:val="16"/>
        </w:rPr>
      </w:pPr>
      <w:r w:rsidRPr="00801B46">
        <w:rPr>
          <w:sz w:val="16"/>
          <w:szCs w:val="16"/>
        </w:rPr>
        <w:t>- инициатива, творчество и применение в работе современных форм и методов организации труда;</w:t>
      </w:r>
    </w:p>
    <w:p w:rsidR="00801B46" w:rsidRPr="00801B46" w:rsidRDefault="00801B46" w:rsidP="00801B46">
      <w:pPr>
        <w:autoSpaceDE w:val="0"/>
        <w:autoSpaceDN w:val="0"/>
        <w:adjustRightInd w:val="0"/>
        <w:ind w:firstLine="540"/>
        <w:jc w:val="both"/>
        <w:rPr>
          <w:sz w:val="16"/>
          <w:szCs w:val="16"/>
        </w:rPr>
      </w:pPr>
      <w:r w:rsidRPr="00801B46">
        <w:rPr>
          <w:sz w:val="16"/>
          <w:szCs w:val="16"/>
        </w:rPr>
        <w:t>- выполнение порученной работы, связанной с обеспечением рабочего процесса.</w:t>
      </w:r>
    </w:p>
    <w:p w:rsidR="00801B46" w:rsidRPr="00801B46" w:rsidRDefault="00801B46" w:rsidP="00801B46">
      <w:pPr>
        <w:tabs>
          <w:tab w:val="left" w:pos="3270"/>
        </w:tabs>
        <w:jc w:val="center"/>
        <w:rPr>
          <w:sz w:val="16"/>
          <w:szCs w:val="16"/>
        </w:rPr>
      </w:pPr>
    </w:p>
    <w:p w:rsidR="00801B46" w:rsidRPr="00801B46" w:rsidRDefault="00801B46" w:rsidP="00801B46">
      <w:pPr>
        <w:tabs>
          <w:tab w:val="left" w:pos="3270"/>
        </w:tabs>
        <w:jc w:val="center"/>
        <w:rPr>
          <w:sz w:val="16"/>
          <w:szCs w:val="16"/>
        </w:rPr>
      </w:pPr>
      <w:r w:rsidRPr="00801B46">
        <w:rPr>
          <w:sz w:val="16"/>
          <w:szCs w:val="16"/>
        </w:rPr>
        <w:t>Раздел V. ПОРЯДОК И УСЛОВИЯ ВЫПЛАТЫ МАТЕРИАЛЬНОЙ ПОМОЩИ</w:t>
      </w:r>
    </w:p>
    <w:p w:rsidR="00801B46" w:rsidRDefault="00801B46" w:rsidP="00801B46">
      <w:pPr>
        <w:tabs>
          <w:tab w:val="left" w:pos="567"/>
        </w:tabs>
        <w:jc w:val="both"/>
        <w:rPr>
          <w:sz w:val="16"/>
          <w:szCs w:val="16"/>
        </w:rPr>
      </w:pPr>
      <w:r w:rsidRPr="00801B46">
        <w:rPr>
          <w:sz w:val="16"/>
          <w:szCs w:val="16"/>
        </w:rPr>
        <w:tab/>
        <w:t>30. Из фонда оплаты труда работникам ВУС может быть оказана материальная помощь. Материальная помощь оказывается на основании утвержденного Положения об оказании материальной помощи работникам Администрации Петуховского муниципального округа Курганской области.</w:t>
      </w:r>
    </w:p>
    <w:p w:rsidR="00B51F31" w:rsidRDefault="00B51F31" w:rsidP="00801B46">
      <w:pPr>
        <w:tabs>
          <w:tab w:val="left" w:pos="567"/>
        </w:tabs>
        <w:jc w:val="both"/>
        <w:rPr>
          <w:sz w:val="16"/>
          <w:szCs w:val="16"/>
        </w:rPr>
      </w:pPr>
    </w:p>
    <w:p w:rsidR="00B51F31" w:rsidRDefault="00B51F31" w:rsidP="00801B46">
      <w:pPr>
        <w:tabs>
          <w:tab w:val="left" w:pos="567"/>
        </w:tabs>
        <w:jc w:val="both"/>
        <w:rPr>
          <w:sz w:val="16"/>
          <w:szCs w:val="16"/>
        </w:rPr>
      </w:pPr>
    </w:p>
    <w:p w:rsidR="00B51F31" w:rsidRPr="00B51F31" w:rsidRDefault="00B51F31" w:rsidP="00B51F31">
      <w:pPr>
        <w:widowControl/>
        <w:jc w:val="center"/>
        <w:rPr>
          <w:sz w:val="16"/>
          <w:szCs w:val="16"/>
        </w:rPr>
      </w:pPr>
      <w:r w:rsidRPr="00B51F31">
        <w:rPr>
          <w:sz w:val="16"/>
          <w:szCs w:val="16"/>
        </w:rPr>
        <w:t>РОССИЙСКАЯ ФЕДЕРАЦИЯ</w:t>
      </w:r>
    </w:p>
    <w:p w:rsidR="00B51F31" w:rsidRPr="00B51F31" w:rsidRDefault="00B51F31" w:rsidP="00B51F31">
      <w:pPr>
        <w:widowControl/>
        <w:jc w:val="center"/>
        <w:rPr>
          <w:sz w:val="16"/>
          <w:szCs w:val="16"/>
        </w:rPr>
      </w:pPr>
      <w:r w:rsidRPr="00B51F31">
        <w:rPr>
          <w:sz w:val="16"/>
          <w:szCs w:val="16"/>
        </w:rPr>
        <w:t>КУРГАНСКАЯ ОБЛАСТЬ</w:t>
      </w:r>
      <w:r w:rsidRPr="00B51F31">
        <w:rPr>
          <w:sz w:val="16"/>
          <w:szCs w:val="16"/>
        </w:rPr>
        <w:br/>
        <w:t>АДМИНИСТРАЦИЯ ПЕТУХОВСКОГО МУНИЦИПАЛЬНОГО ОКРУГА</w:t>
      </w:r>
    </w:p>
    <w:p w:rsidR="00B51F31" w:rsidRPr="00B51F31" w:rsidRDefault="00B51F31" w:rsidP="00B51F31">
      <w:pPr>
        <w:widowControl/>
        <w:jc w:val="center"/>
        <w:rPr>
          <w:sz w:val="16"/>
          <w:szCs w:val="16"/>
        </w:rPr>
      </w:pPr>
    </w:p>
    <w:p w:rsidR="00B51F31" w:rsidRPr="00B51F31" w:rsidRDefault="00B51F31" w:rsidP="00B51F31">
      <w:pPr>
        <w:widowControl/>
        <w:jc w:val="center"/>
        <w:rPr>
          <w:b/>
          <w:bCs/>
          <w:sz w:val="16"/>
          <w:szCs w:val="16"/>
        </w:rPr>
      </w:pPr>
      <w:r w:rsidRPr="00B51F31">
        <w:rPr>
          <w:b/>
          <w:bCs/>
          <w:sz w:val="16"/>
          <w:szCs w:val="16"/>
        </w:rPr>
        <w:t xml:space="preserve">ПОСТАНОВЛЕНИЕ </w:t>
      </w:r>
    </w:p>
    <w:p w:rsidR="00B51F31" w:rsidRPr="00B51F31" w:rsidRDefault="00B51F31" w:rsidP="00B51F31">
      <w:pPr>
        <w:widowControl/>
        <w:jc w:val="center"/>
        <w:rPr>
          <w:b/>
          <w:bCs/>
          <w:sz w:val="16"/>
          <w:szCs w:val="16"/>
        </w:rPr>
      </w:pPr>
    </w:p>
    <w:p w:rsidR="00B51F31" w:rsidRPr="00B51F31" w:rsidRDefault="00B51F31" w:rsidP="00B51F31">
      <w:pPr>
        <w:widowControl/>
        <w:rPr>
          <w:sz w:val="16"/>
          <w:szCs w:val="16"/>
        </w:rPr>
      </w:pPr>
      <w:r w:rsidRPr="00B51F31">
        <w:rPr>
          <w:sz w:val="16"/>
          <w:szCs w:val="16"/>
        </w:rPr>
        <w:t>от 5 апреля 2022 г.</w:t>
      </w:r>
      <w:r w:rsidRPr="00B51F31">
        <w:rPr>
          <w:sz w:val="16"/>
          <w:szCs w:val="16"/>
        </w:rPr>
        <w:tab/>
      </w:r>
      <w:r w:rsidRPr="00B51F31">
        <w:rPr>
          <w:sz w:val="16"/>
          <w:szCs w:val="16"/>
        </w:rPr>
        <w:tab/>
      </w:r>
      <w:r w:rsidRPr="00B51F31">
        <w:rPr>
          <w:sz w:val="16"/>
          <w:szCs w:val="16"/>
        </w:rPr>
        <w:tab/>
        <w:t xml:space="preserve">                                                             № 421</w:t>
      </w:r>
    </w:p>
    <w:p w:rsidR="00B51F31" w:rsidRPr="00B51F31" w:rsidRDefault="00B51F31" w:rsidP="00B51F31">
      <w:pPr>
        <w:widowControl/>
        <w:rPr>
          <w:sz w:val="16"/>
          <w:szCs w:val="16"/>
        </w:rPr>
      </w:pPr>
      <w:r w:rsidRPr="00B51F31">
        <w:rPr>
          <w:sz w:val="16"/>
          <w:szCs w:val="16"/>
        </w:rPr>
        <w:t xml:space="preserve">г. Петухово </w:t>
      </w:r>
    </w:p>
    <w:p w:rsidR="00B51F31" w:rsidRPr="00B51F31" w:rsidRDefault="00B51F31" w:rsidP="00B51F31">
      <w:pPr>
        <w:pStyle w:val="Style5"/>
        <w:widowControl/>
        <w:spacing w:line="240" w:lineRule="exact"/>
        <w:rPr>
          <w:rFonts w:ascii="Times New Roman" w:hAnsi="Times New Roman" w:cs="Times New Roman"/>
          <w:sz w:val="16"/>
          <w:szCs w:val="16"/>
        </w:rPr>
      </w:pPr>
      <w:r w:rsidRPr="00B51F31">
        <w:rPr>
          <w:rFonts w:ascii="Times New Roman" w:hAnsi="Times New Roman" w:cs="Times New Roman"/>
          <w:noProof/>
          <w:sz w:val="16"/>
          <w:szCs w:val="16"/>
          <w:lang w:eastAsia="ru-RU"/>
        </w:rPr>
        <mc:AlternateContent>
          <mc:Choice Requires="wps">
            <w:drawing>
              <wp:anchor distT="0" distB="0" distL="0" distR="114300" simplePos="0" relativeHeight="251659264" behindDoc="0" locked="0" layoutInCell="1" allowOverlap="1" wp14:anchorId="477C235D" wp14:editId="006585A6">
                <wp:simplePos x="0" y="0"/>
                <wp:positionH relativeFrom="margin">
                  <wp:posOffset>-68580</wp:posOffset>
                </wp:positionH>
                <wp:positionV relativeFrom="paragraph">
                  <wp:posOffset>204470</wp:posOffset>
                </wp:positionV>
                <wp:extent cx="6368415" cy="699770"/>
                <wp:effectExtent l="0" t="0" r="0" b="0"/>
                <wp:wrapSquare wrapText="bothSides"/>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8415" cy="6997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0031"/>
                            </w:tblGrid>
                            <w:tr w:rsidR="00B51F31">
                              <w:trPr>
                                <w:trHeight w:val="851"/>
                              </w:trPr>
                              <w:tc>
                                <w:tcPr>
                                  <w:tcW w:w="10031" w:type="dxa"/>
                                </w:tcPr>
                                <w:p w:rsidR="00B51F31" w:rsidRPr="00B51F31" w:rsidRDefault="00B51F31">
                                  <w:pPr>
                                    <w:widowControl/>
                                    <w:jc w:val="center"/>
                                    <w:rPr>
                                      <w:sz w:val="16"/>
                                      <w:szCs w:val="16"/>
                                    </w:rPr>
                                  </w:pPr>
                                  <w:r w:rsidRPr="00B51F31">
                                    <w:rPr>
                                      <w:b/>
                                      <w:sz w:val="16"/>
                                      <w:szCs w:val="16"/>
                                    </w:rPr>
                                    <w:t xml:space="preserve"> О внесении изменений в постановление Администрации Петуховского района от 29 ноября 2019 года  680 «Об утверждении муниципальной адресной программы по переселению граждан из аварийного жилищного фонда Петуховского района Курганской области на 2019-2025 годы»</w:t>
                                  </w:r>
                                </w:p>
                              </w:tc>
                            </w:tr>
                          </w:tbl>
                          <w:p w:rsidR="00B51F31" w:rsidRDefault="00B51F31" w:rsidP="00B51F31">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5.4pt;margin-top:16.1pt;width:501.45pt;height:55.1pt;z-index:25165926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6bmAIAABwFAAAOAAAAZHJzL2Uyb0RvYy54bWysVNuO0zAQfUfiHyy/d3MhvSRqutoLRUjL&#10;RVr4ADdxGgvHNrbbZEF8C1/BExLf0E9ibDfdCy8IkQdnbI+Pz8yc8fJ86DjaU22YFCVOzmKMqKhk&#10;zcS2xB8/rCcLjIwloiZcClriO2rw+er5s2WvCprKVvKaagQgwhS9KnFrrSqiyFQt7Yg5k4oK2Gyk&#10;7oiFqd5GtSY9oHc8SuN4FvVS10rLihoDq9dhE688ftPQyr5rGkMt4iUGbtaP2o8bN0arJSm2mqiW&#10;VUca5B9YdIQJuPQEdU0sQTvN/oDqWKWlkY09q2QXyaZhFfUxQDRJ/CSa25Yo6mOB5Bh1SpP5f7DV&#10;2/17jVhd4hQjQToo0eH74dfh5+EHSl12emUKcLpV4GaHSzlAlX2kRt3I6pNBQl61RGzphdaybymp&#10;gV3iTkYPjgYc40A2/RtZwzVkZ6UHGhrdudRBMhCgQ5XuTpWhg0UVLM5ezBZZMsWogr1Zns/nvnQR&#10;KcbTShv7isoOOaPEGirv0cn+xljHhhSji7vMSM7qNePcT/R2c8U12hNQydp/4SxXLQmr43UmuHq8&#10;RxhcOCQhHWa4LqxABEDA7blYvCS+5kmaxZdpPlnPFvNJts6mk3weLyZxkl/mszjLs+v1N8cgyYqW&#10;1TUVN0zQUZ5J9nflPzZKEJYXKOpLnE/TqQ/uEftjWMdYY/f5Ej5JVMcsdCtnXYkXJydSuKq/FDWE&#10;TQpLGA929Ji+TxnkYPz7rHiNOFkEgdhhMwCKE85G1negFi2hmCAJeGLAaKX+glEP7Vpi83lHNMWI&#10;vxagONfbo6FHYzMaRFRwtMQWo2Be2fAG7JRm2xaQg6aFvABVNswL5p4FUHYTaEFP/vhcuB5/OPde&#10;94/a6jcAAAD//wMAUEsDBBQABgAIAAAAIQDX9Nz53AAAAAoBAAAPAAAAZHJzL2Rvd25yZXYueG1s&#10;TI/BTsMwDEDvSPxDZCRuW9psgrU0ndgQXBEFades9ZqqjVM12Vb+HnOCo+Wn5+diO7tBXHAKnScN&#10;6TIBgVT7pqNWw9fn62IDIkRDjRk8oYZvDLAtb28Kkzf+Sh94qWIrWEIhNxpsjGMuZagtOhOWfkTi&#10;3clPzkQep1Y2k7my3A1SJcmDdKYjvmDNiHuLdV+dnYbVu3o8hLfqZT8eMOs3YdefyGp9fzc/P4GI&#10;OMc/GH7zOR1Kbjr6MzVBDBoWacLpkWVKgWAgy1QK4sjkWq1BloX8/0L5AwAA//8DAFBLAQItABQA&#10;BgAIAAAAIQC2gziS/gAAAOEBAAATAAAAAAAAAAAAAAAAAAAAAABbQ29udGVudF9UeXBlc10ueG1s&#10;UEsBAi0AFAAGAAgAAAAhADj9If/WAAAAlAEAAAsAAAAAAAAAAAAAAAAALwEAAF9yZWxzLy5yZWxz&#10;UEsBAi0AFAAGAAgAAAAhAIRtjpuYAgAAHAUAAA4AAAAAAAAAAAAAAAAALgIAAGRycy9lMm9Eb2Mu&#10;eG1sUEsBAi0AFAAGAAgAAAAhANf03PncAAAACgEAAA8AAAAAAAAAAAAAAAAA8gQAAGRycy9kb3du&#10;cmV2LnhtbFBLBQYAAAAABAAEAPMAAAD7BQAAAAA=&#10;" stroked="f">
                <v:fill opacity="0"/>
                <v:textbox inset="0,0,0,0">
                  <w:txbxContent>
                    <w:tbl>
                      <w:tblPr>
                        <w:tblW w:w="0" w:type="auto"/>
                        <w:tblInd w:w="108" w:type="dxa"/>
                        <w:tblLayout w:type="fixed"/>
                        <w:tblLook w:val="0000" w:firstRow="0" w:lastRow="0" w:firstColumn="0" w:lastColumn="0" w:noHBand="0" w:noVBand="0"/>
                      </w:tblPr>
                      <w:tblGrid>
                        <w:gridCol w:w="10031"/>
                      </w:tblGrid>
                      <w:tr w:rsidR="00B51F31">
                        <w:trPr>
                          <w:trHeight w:val="851"/>
                        </w:trPr>
                        <w:tc>
                          <w:tcPr>
                            <w:tcW w:w="10031" w:type="dxa"/>
                          </w:tcPr>
                          <w:p w:rsidR="00B51F31" w:rsidRPr="00B51F31" w:rsidRDefault="00B51F31">
                            <w:pPr>
                              <w:widowControl/>
                              <w:jc w:val="center"/>
                              <w:rPr>
                                <w:sz w:val="16"/>
                                <w:szCs w:val="16"/>
                              </w:rPr>
                            </w:pPr>
                            <w:r w:rsidRPr="00B51F31">
                              <w:rPr>
                                <w:b/>
                                <w:sz w:val="16"/>
                                <w:szCs w:val="16"/>
                              </w:rPr>
                              <w:t xml:space="preserve"> О внесении изменений в постановление Администрации Петуховского района от 29 ноября 2019 года  680 «Об утверждении муниципальной адресной программы по переселению граждан из аварийного жилищного фонда Петуховского района Курганской области на 2019-2025 годы»</w:t>
                            </w:r>
                          </w:p>
                        </w:tc>
                      </w:tr>
                    </w:tbl>
                    <w:p w:rsidR="00B51F31" w:rsidRDefault="00B51F31" w:rsidP="00B51F31">
                      <w:r>
                        <w:t xml:space="preserve"> </w:t>
                      </w:r>
                    </w:p>
                  </w:txbxContent>
                </v:textbox>
                <w10:wrap type="square" anchorx="margin"/>
              </v:shape>
            </w:pict>
          </mc:Fallback>
        </mc:AlternateContent>
      </w:r>
    </w:p>
    <w:p w:rsidR="00B51F31" w:rsidRPr="00B51F31" w:rsidRDefault="00B51F31" w:rsidP="00B51F31">
      <w:pPr>
        <w:pStyle w:val="Style5"/>
        <w:widowControl/>
        <w:spacing w:line="240" w:lineRule="exact"/>
        <w:jc w:val="center"/>
        <w:rPr>
          <w:rFonts w:ascii="Times New Roman" w:hAnsi="Times New Roman" w:cs="Times New Roman"/>
          <w:b/>
          <w:sz w:val="16"/>
          <w:szCs w:val="16"/>
        </w:rPr>
      </w:pPr>
    </w:p>
    <w:p w:rsidR="00B51F31" w:rsidRPr="00B51F31" w:rsidRDefault="00B51F31" w:rsidP="00B51F31">
      <w:pPr>
        <w:rPr>
          <w:color w:val="262626"/>
          <w:sz w:val="16"/>
          <w:szCs w:val="16"/>
        </w:rPr>
      </w:pPr>
      <w:r w:rsidRPr="00B51F31">
        <w:rPr>
          <w:b/>
          <w:sz w:val="16"/>
          <w:szCs w:val="16"/>
        </w:rPr>
        <w:t xml:space="preserve">                 </w:t>
      </w:r>
      <w:proofErr w:type="gramStart"/>
      <w:r w:rsidRPr="00B51F31">
        <w:rPr>
          <w:color w:val="262626"/>
          <w:sz w:val="16"/>
          <w:szCs w:val="16"/>
        </w:rPr>
        <w:t xml:space="preserve">В соответствии со </w:t>
      </w:r>
      <w:hyperlink r:id="rId14" w:history="1">
        <w:r w:rsidRPr="00B51F31">
          <w:rPr>
            <w:rStyle w:val="ac"/>
            <w:color w:val="262626"/>
            <w:sz w:val="16"/>
            <w:szCs w:val="16"/>
          </w:rPr>
          <w:t>статьями 32</w:t>
        </w:r>
      </w:hyperlink>
      <w:r w:rsidRPr="00B51F31">
        <w:rPr>
          <w:color w:val="262626"/>
          <w:sz w:val="16"/>
          <w:szCs w:val="16"/>
        </w:rPr>
        <w:t xml:space="preserve"> и </w:t>
      </w:r>
      <w:hyperlink r:id="rId15" w:history="1">
        <w:r w:rsidRPr="00B51F31">
          <w:rPr>
            <w:rStyle w:val="ac"/>
            <w:color w:val="262626"/>
            <w:sz w:val="16"/>
            <w:szCs w:val="16"/>
          </w:rPr>
          <w:t>86</w:t>
        </w:r>
      </w:hyperlink>
      <w:r w:rsidRPr="00B51F31">
        <w:rPr>
          <w:color w:val="262626"/>
          <w:sz w:val="16"/>
          <w:szCs w:val="16"/>
        </w:rPr>
        <w:t xml:space="preserve"> Жилищного кодекса Российской Федерации, </w:t>
      </w:r>
      <w:hyperlink r:id="rId16" w:history="1">
        <w:r w:rsidRPr="00B51F31">
          <w:rPr>
            <w:rStyle w:val="ac"/>
            <w:color w:val="262626"/>
            <w:sz w:val="16"/>
            <w:szCs w:val="16"/>
          </w:rPr>
          <w:t>Федеральным законом</w:t>
        </w:r>
      </w:hyperlink>
      <w:r w:rsidRPr="00B51F31">
        <w:rPr>
          <w:color w:val="262626"/>
          <w:sz w:val="16"/>
          <w:szCs w:val="16"/>
        </w:rPr>
        <w:t xml:space="preserve"> от 21 июля 2007 года N 185-ФЗ "О Фонде содействия реформированию жилищно-коммунального хозяйства", региональным проектом Курганской области "Обеспечение устойчивого сокращения непригодного для проживания жилищного фонда", утвержденным проектным комитетом Курганской области (протокол от 13 декабря 2018 года N 5), постановлением Правительства Курганской области от 1 апреля 2019 года</w:t>
      </w:r>
      <w:proofErr w:type="gramEnd"/>
      <w:r w:rsidRPr="00B51F31">
        <w:rPr>
          <w:color w:val="262626"/>
          <w:sz w:val="16"/>
          <w:szCs w:val="16"/>
        </w:rPr>
        <w:t xml:space="preserve"> № 82 «Об утверждении Муниципальной адресной программы по переселению граждан из аварийного жилищного фонда Курганской области на 2019-2025 годы», Администрация Петуховского муниципального округа ПОСТАНОВЛЯЕТ:</w:t>
      </w:r>
    </w:p>
    <w:p w:rsidR="00B51F31" w:rsidRPr="00B51F31" w:rsidRDefault="00B51F31" w:rsidP="00B51F31">
      <w:pPr>
        <w:jc w:val="both"/>
        <w:rPr>
          <w:color w:val="262626"/>
          <w:sz w:val="16"/>
          <w:szCs w:val="16"/>
        </w:rPr>
      </w:pPr>
      <w:r w:rsidRPr="00B51F31">
        <w:rPr>
          <w:color w:val="262626"/>
          <w:sz w:val="16"/>
          <w:szCs w:val="16"/>
        </w:rPr>
        <w:t xml:space="preserve">            1. Внести в постановление Администрации Петуховского района от 29 ноября 2019 года № 680 </w:t>
      </w:r>
      <w:r w:rsidRPr="00B51F31">
        <w:rPr>
          <w:sz w:val="16"/>
          <w:szCs w:val="16"/>
        </w:rPr>
        <w:t>«Об утверждении муниципальной адресной программы по переселению граждан из аварийного жилищного фонда Петуховского района Курганской области на 2019-2025 годы» следующие изменения:</w:t>
      </w:r>
    </w:p>
    <w:p w:rsidR="00B51F31" w:rsidRPr="00B51F31" w:rsidRDefault="00B51F31" w:rsidP="00B51F31">
      <w:pPr>
        <w:numPr>
          <w:ilvl w:val="0"/>
          <w:numId w:val="7"/>
        </w:numPr>
        <w:tabs>
          <w:tab w:val="left" w:pos="851"/>
          <w:tab w:val="left" w:pos="993"/>
        </w:tabs>
        <w:autoSpaceDE w:val="0"/>
        <w:ind w:left="0" w:firstLine="709"/>
        <w:jc w:val="both"/>
        <w:rPr>
          <w:color w:val="262626"/>
          <w:sz w:val="16"/>
          <w:szCs w:val="16"/>
        </w:rPr>
      </w:pPr>
      <w:bookmarkStart w:id="0" w:name="sub_1"/>
      <w:r w:rsidRPr="00B51F31">
        <w:rPr>
          <w:color w:val="262626"/>
          <w:sz w:val="16"/>
          <w:szCs w:val="16"/>
        </w:rPr>
        <w:t>1. Приложение постановления изложить в новой редакции согласно приложению к настоящему постановлению.</w:t>
      </w:r>
    </w:p>
    <w:p w:rsidR="00B51F31" w:rsidRPr="00B51F31" w:rsidRDefault="00B51F31" w:rsidP="00B51F31">
      <w:pPr>
        <w:numPr>
          <w:ilvl w:val="0"/>
          <w:numId w:val="7"/>
        </w:numPr>
        <w:tabs>
          <w:tab w:val="left" w:pos="851"/>
          <w:tab w:val="left" w:pos="993"/>
        </w:tabs>
        <w:autoSpaceDE w:val="0"/>
        <w:ind w:left="0" w:firstLine="709"/>
        <w:jc w:val="both"/>
        <w:rPr>
          <w:color w:val="262626"/>
          <w:sz w:val="16"/>
          <w:szCs w:val="16"/>
        </w:rPr>
      </w:pPr>
      <w:r w:rsidRPr="00B51F31">
        <w:rPr>
          <w:color w:val="262626"/>
          <w:sz w:val="16"/>
          <w:szCs w:val="16"/>
        </w:rPr>
        <w:t>Опубликовать настоящее постановление в установленном порядке</w:t>
      </w:r>
      <w:bookmarkEnd w:id="0"/>
      <w:r w:rsidRPr="00B51F31">
        <w:rPr>
          <w:color w:val="262626"/>
          <w:sz w:val="16"/>
          <w:szCs w:val="16"/>
        </w:rPr>
        <w:t>.</w:t>
      </w:r>
    </w:p>
    <w:p w:rsidR="00B51F31" w:rsidRPr="00B51F31" w:rsidRDefault="00B51F31" w:rsidP="00B51F31">
      <w:pPr>
        <w:numPr>
          <w:ilvl w:val="0"/>
          <w:numId w:val="7"/>
        </w:numPr>
        <w:tabs>
          <w:tab w:val="left" w:pos="993"/>
        </w:tabs>
        <w:autoSpaceDE w:val="0"/>
        <w:ind w:left="0" w:firstLine="709"/>
        <w:jc w:val="both"/>
        <w:rPr>
          <w:b/>
          <w:sz w:val="16"/>
          <w:szCs w:val="16"/>
        </w:rPr>
      </w:pPr>
      <w:proofErr w:type="gramStart"/>
      <w:r w:rsidRPr="00B51F31">
        <w:rPr>
          <w:color w:val="262626"/>
          <w:sz w:val="16"/>
          <w:szCs w:val="16"/>
        </w:rPr>
        <w:t>Контроль за</w:t>
      </w:r>
      <w:proofErr w:type="gramEnd"/>
      <w:r w:rsidRPr="00B51F31">
        <w:rPr>
          <w:color w:val="262626"/>
          <w:sz w:val="16"/>
          <w:szCs w:val="16"/>
        </w:rPr>
        <w:t xml:space="preserve"> исполнением настоящего постановления возложить на заместителя Главы Петуховского муниципального округа, начальника Управления ЖКХ, строительства и архитектуры Администрации Петуховского муниципального округа.</w:t>
      </w:r>
    </w:p>
    <w:p w:rsidR="00B51F31" w:rsidRPr="00B51F31" w:rsidRDefault="00B51F31" w:rsidP="00B51F31">
      <w:pPr>
        <w:rPr>
          <w:b/>
          <w:sz w:val="16"/>
          <w:szCs w:val="16"/>
        </w:rPr>
      </w:pPr>
    </w:p>
    <w:p w:rsidR="00B51F31" w:rsidRPr="00B51F31" w:rsidRDefault="00B51F31" w:rsidP="00B51F31">
      <w:pPr>
        <w:jc w:val="both"/>
        <w:rPr>
          <w:sz w:val="16"/>
          <w:szCs w:val="16"/>
        </w:rPr>
      </w:pPr>
    </w:p>
    <w:p w:rsidR="00B51F31" w:rsidRPr="00B51F31" w:rsidRDefault="00B51F31" w:rsidP="00B51F31">
      <w:pPr>
        <w:jc w:val="both"/>
        <w:rPr>
          <w:sz w:val="16"/>
          <w:szCs w:val="16"/>
        </w:rPr>
      </w:pPr>
      <w:r w:rsidRPr="00B51F31">
        <w:rPr>
          <w:sz w:val="16"/>
          <w:szCs w:val="16"/>
        </w:rPr>
        <w:t xml:space="preserve">Глава Петуховского муниципального округа                                                                          И.В. Арзин                                                                                                             </w:t>
      </w:r>
    </w:p>
    <w:p w:rsidR="00B51F31" w:rsidRPr="00B51F31" w:rsidRDefault="00B51F31" w:rsidP="00B51F31">
      <w:pPr>
        <w:jc w:val="both"/>
        <w:rPr>
          <w:sz w:val="16"/>
          <w:szCs w:val="16"/>
        </w:rPr>
      </w:pPr>
    </w:p>
    <w:p w:rsidR="00B51F31" w:rsidRPr="00B51F31" w:rsidRDefault="00B51F31" w:rsidP="00B51F31">
      <w:pPr>
        <w:tabs>
          <w:tab w:val="left" w:pos="142"/>
          <w:tab w:val="left" w:pos="851"/>
        </w:tabs>
        <w:jc w:val="both"/>
        <w:rPr>
          <w:sz w:val="16"/>
          <w:szCs w:val="16"/>
        </w:rPr>
      </w:pPr>
      <w:r w:rsidRPr="00B51F31">
        <w:rPr>
          <w:sz w:val="16"/>
          <w:szCs w:val="16"/>
        </w:rPr>
        <w:t>Исп. Дадыкина Людмила Игоревна</w:t>
      </w:r>
    </w:p>
    <w:p w:rsidR="00B51F31" w:rsidRPr="00B51F31" w:rsidRDefault="00B51F31" w:rsidP="00B51F31">
      <w:pPr>
        <w:tabs>
          <w:tab w:val="left" w:pos="851"/>
        </w:tabs>
        <w:jc w:val="both"/>
        <w:rPr>
          <w:sz w:val="16"/>
          <w:szCs w:val="16"/>
        </w:rPr>
      </w:pPr>
      <w:r w:rsidRPr="00B51F31">
        <w:rPr>
          <w:sz w:val="16"/>
          <w:szCs w:val="16"/>
        </w:rPr>
        <w:t xml:space="preserve"> т.8(35235)23042</w:t>
      </w:r>
    </w:p>
    <w:p w:rsidR="00B51F31" w:rsidRPr="00B51F31" w:rsidRDefault="00B51F31" w:rsidP="00B51F31">
      <w:pPr>
        <w:tabs>
          <w:tab w:val="left" w:pos="851"/>
        </w:tabs>
        <w:jc w:val="both"/>
        <w:rPr>
          <w:sz w:val="16"/>
          <w:szCs w:val="16"/>
        </w:rPr>
      </w:pPr>
    </w:p>
    <w:p w:rsidR="00B51F31" w:rsidRPr="00B51F31" w:rsidRDefault="00B51F31" w:rsidP="00B51F31">
      <w:pPr>
        <w:ind w:firstLine="698"/>
        <w:jc w:val="right"/>
        <w:rPr>
          <w:rStyle w:val="ad"/>
          <w:b w:val="0"/>
          <w:bCs/>
          <w:color w:val="262626"/>
          <w:sz w:val="16"/>
          <w:szCs w:val="16"/>
        </w:rPr>
      </w:pPr>
      <w:r w:rsidRPr="00B51F31">
        <w:rPr>
          <w:rStyle w:val="ad"/>
          <w:b w:val="0"/>
          <w:bCs/>
          <w:color w:val="262626"/>
          <w:sz w:val="16"/>
          <w:szCs w:val="16"/>
        </w:rPr>
        <w:t>Приложение</w:t>
      </w:r>
      <w:r w:rsidRPr="00B51F31">
        <w:rPr>
          <w:rStyle w:val="ad"/>
          <w:b w:val="0"/>
          <w:bCs/>
          <w:color w:val="262626"/>
          <w:sz w:val="16"/>
          <w:szCs w:val="16"/>
        </w:rPr>
        <w:br/>
        <w:t xml:space="preserve">к </w:t>
      </w:r>
      <w:hyperlink r:id="rId17" w:anchor="sub_0%23sub_0" w:history="1">
        <w:r w:rsidRPr="00B51F31">
          <w:rPr>
            <w:rStyle w:val="ac"/>
            <w:color w:val="262626"/>
            <w:sz w:val="16"/>
            <w:szCs w:val="16"/>
          </w:rPr>
          <w:t>постановлению</w:t>
        </w:r>
      </w:hyperlink>
      <w:r w:rsidRPr="00B51F31">
        <w:rPr>
          <w:rStyle w:val="ad"/>
          <w:b w:val="0"/>
          <w:bCs/>
          <w:color w:val="262626"/>
          <w:sz w:val="16"/>
          <w:szCs w:val="16"/>
        </w:rPr>
        <w:t xml:space="preserve"> Администрации Петуховского </w:t>
      </w:r>
    </w:p>
    <w:p w:rsidR="00B51F31" w:rsidRPr="00B51F31" w:rsidRDefault="00B51F31" w:rsidP="00B51F31">
      <w:pPr>
        <w:ind w:firstLine="698"/>
        <w:jc w:val="right"/>
        <w:rPr>
          <w:rStyle w:val="ad"/>
          <w:b w:val="0"/>
          <w:bCs/>
          <w:color w:val="262626"/>
          <w:sz w:val="16"/>
          <w:szCs w:val="16"/>
        </w:rPr>
      </w:pPr>
      <w:r w:rsidRPr="00B51F31">
        <w:rPr>
          <w:rStyle w:val="ad"/>
          <w:b w:val="0"/>
          <w:bCs/>
          <w:color w:val="262626"/>
          <w:sz w:val="16"/>
          <w:szCs w:val="16"/>
        </w:rPr>
        <w:t>муниципального округа</w:t>
      </w:r>
      <w:r w:rsidRPr="00B51F31">
        <w:rPr>
          <w:rStyle w:val="ad"/>
          <w:b w:val="0"/>
          <w:bCs/>
          <w:color w:val="262626"/>
          <w:sz w:val="16"/>
          <w:szCs w:val="16"/>
        </w:rPr>
        <w:br/>
        <w:t>от 5 апреля 2022 г. N 421</w:t>
      </w:r>
    </w:p>
    <w:p w:rsidR="00B51F31" w:rsidRPr="00B51F31" w:rsidRDefault="00B51F31" w:rsidP="00B51F31">
      <w:pPr>
        <w:ind w:firstLine="698"/>
        <w:jc w:val="right"/>
        <w:rPr>
          <w:rStyle w:val="ad"/>
          <w:b w:val="0"/>
          <w:bCs/>
          <w:color w:val="262626"/>
          <w:sz w:val="16"/>
          <w:szCs w:val="16"/>
        </w:rPr>
      </w:pPr>
      <w:r w:rsidRPr="00B51F31">
        <w:rPr>
          <w:rStyle w:val="ad"/>
          <w:b w:val="0"/>
          <w:bCs/>
          <w:color w:val="262626"/>
          <w:sz w:val="16"/>
          <w:szCs w:val="16"/>
        </w:rPr>
        <w:t xml:space="preserve">«О внесении изменений в постановление Администрации </w:t>
      </w:r>
    </w:p>
    <w:p w:rsidR="00B51F31" w:rsidRPr="00B51F31" w:rsidRDefault="00B51F31" w:rsidP="00B51F31">
      <w:pPr>
        <w:ind w:firstLine="698"/>
        <w:jc w:val="right"/>
        <w:rPr>
          <w:rStyle w:val="ad"/>
          <w:b w:val="0"/>
          <w:bCs/>
          <w:color w:val="262626"/>
          <w:sz w:val="16"/>
          <w:szCs w:val="16"/>
        </w:rPr>
      </w:pPr>
      <w:r w:rsidRPr="00B51F31">
        <w:rPr>
          <w:rStyle w:val="ad"/>
          <w:b w:val="0"/>
          <w:bCs/>
          <w:color w:val="262626"/>
          <w:sz w:val="16"/>
          <w:szCs w:val="16"/>
        </w:rPr>
        <w:t>Петуховского района от 29 ноября 2019 года № 680</w:t>
      </w:r>
    </w:p>
    <w:p w:rsidR="00B51F31" w:rsidRPr="00B51F31" w:rsidRDefault="00B51F31" w:rsidP="00B51F31">
      <w:pPr>
        <w:ind w:firstLine="698"/>
        <w:jc w:val="right"/>
        <w:rPr>
          <w:rStyle w:val="ad"/>
          <w:b w:val="0"/>
          <w:bCs/>
          <w:color w:val="262626"/>
          <w:sz w:val="16"/>
          <w:szCs w:val="16"/>
        </w:rPr>
      </w:pPr>
      <w:r w:rsidRPr="00B51F31">
        <w:rPr>
          <w:rStyle w:val="ad"/>
          <w:b w:val="0"/>
          <w:bCs/>
          <w:color w:val="262626"/>
          <w:sz w:val="16"/>
          <w:szCs w:val="16"/>
        </w:rPr>
        <w:t xml:space="preserve">«Об утверждении муниципальной адресной программы </w:t>
      </w:r>
    </w:p>
    <w:p w:rsidR="00B51F31" w:rsidRPr="00B51F31" w:rsidRDefault="00B51F31" w:rsidP="00B51F31">
      <w:pPr>
        <w:ind w:firstLine="698"/>
        <w:jc w:val="right"/>
        <w:rPr>
          <w:rStyle w:val="ad"/>
          <w:b w:val="0"/>
          <w:bCs/>
          <w:color w:val="262626"/>
          <w:sz w:val="16"/>
          <w:szCs w:val="16"/>
        </w:rPr>
      </w:pPr>
      <w:r w:rsidRPr="00B51F31">
        <w:rPr>
          <w:rStyle w:val="ad"/>
          <w:b w:val="0"/>
          <w:bCs/>
          <w:color w:val="262626"/>
          <w:sz w:val="16"/>
          <w:szCs w:val="16"/>
        </w:rPr>
        <w:t>по переселению граждан из аварийного жилищного фонда</w:t>
      </w:r>
    </w:p>
    <w:p w:rsidR="00B51F31" w:rsidRPr="00B51F31" w:rsidRDefault="00B51F31" w:rsidP="00B51F31">
      <w:pPr>
        <w:ind w:firstLine="698"/>
        <w:jc w:val="right"/>
        <w:rPr>
          <w:rStyle w:val="ad"/>
          <w:b w:val="0"/>
          <w:bCs/>
          <w:color w:val="262626"/>
          <w:sz w:val="16"/>
          <w:szCs w:val="16"/>
        </w:rPr>
      </w:pPr>
      <w:r w:rsidRPr="00B51F31">
        <w:rPr>
          <w:rStyle w:val="ad"/>
          <w:b w:val="0"/>
          <w:bCs/>
          <w:color w:val="262626"/>
          <w:sz w:val="16"/>
          <w:szCs w:val="16"/>
        </w:rPr>
        <w:t>Петуховского района Курганской области</w:t>
      </w:r>
    </w:p>
    <w:p w:rsidR="00B51F31" w:rsidRPr="00B51F31" w:rsidRDefault="00B51F31" w:rsidP="00B51F31">
      <w:pPr>
        <w:ind w:firstLine="698"/>
        <w:jc w:val="right"/>
        <w:rPr>
          <w:sz w:val="16"/>
          <w:szCs w:val="16"/>
        </w:rPr>
      </w:pPr>
      <w:r w:rsidRPr="00B51F31">
        <w:rPr>
          <w:rStyle w:val="ad"/>
          <w:b w:val="0"/>
          <w:bCs/>
          <w:color w:val="262626"/>
          <w:sz w:val="16"/>
          <w:szCs w:val="16"/>
        </w:rPr>
        <w:t>на 2019-2025 годы»</w:t>
      </w:r>
    </w:p>
    <w:p w:rsidR="00B51F31" w:rsidRPr="00B51F31" w:rsidRDefault="00B51F31" w:rsidP="00B51F31">
      <w:pPr>
        <w:widowControl/>
        <w:rPr>
          <w:sz w:val="16"/>
          <w:szCs w:val="16"/>
        </w:rPr>
      </w:pPr>
    </w:p>
    <w:p w:rsidR="00B51F31" w:rsidRPr="00B51F31" w:rsidRDefault="00B51F31" w:rsidP="00B51F31">
      <w:pPr>
        <w:rPr>
          <w:sz w:val="16"/>
          <w:szCs w:val="16"/>
        </w:rPr>
      </w:pPr>
    </w:p>
    <w:p w:rsidR="00B51F31" w:rsidRPr="00B51F31" w:rsidRDefault="00B51F31" w:rsidP="00B51F31">
      <w:pPr>
        <w:ind w:firstLine="698"/>
        <w:jc w:val="right"/>
        <w:rPr>
          <w:rStyle w:val="ad"/>
          <w:b w:val="0"/>
          <w:bCs/>
          <w:color w:val="262626"/>
          <w:sz w:val="16"/>
          <w:szCs w:val="16"/>
        </w:rPr>
      </w:pPr>
      <w:r w:rsidRPr="00B51F31">
        <w:rPr>
          <w:rStyle w:val="ad"/>
          <w:b w:val="0"/>
          <w:bCs/>
          <w:color w:val="262626"/>
          <w:sz w:val="16"/>
          <w:szCs w:val="16"/>
        </w:rPr>
        <w:t>Приложение</w:t>
      </w:r>
    </w:p>
    <w:p w:rsidR="00B51F31" w:rsidRPr="00B51F31" w:rsidRDefault="00B51F31" w:rsidP="00B51F31">
      <w:pPr>
        <w:ind w:firstLine="698"/>
        <w:jc w:val="right"/>
        <w:rPr>
          <w:rStyle w:val="ad"/>
          <w:b w:val="0"/>
          <w:bCs/>
          <w:color w:val="262626"/>
          <w:sz w:val="16"/>
          <w:szCs w:val="16"/>
        </w:rPr>
      </w:pPr>
      <w:r w:rsidRPr="00B51F31">
        <w:rPr>
          <w:rStyle w:val="ad"/>
          <w:b w:val="0"/>
          <w:bCs/>
          <w:color w:val="262626"/>
          <w:sz w:val="16"/>
          <w:szCs w:val="16"/>
        </w:rPr>
        <w:t xml:space="preserve">к </w:t>
      </w:r>
      <w:hyperlink r:id="rId18" w:anchor="sub_0%23sub_0" w:history="1">
        <w:r w:rsidRPr="00B51F31">
          <w:rPr>
            <w:rStyle w:val="ac"/>
            <w:color w:val="262626"/>
            <w:sz w:val="16"/>
            <w:szCs w:val="16"/>
          </w:rPr>
          <w:t>постановлению</w:t>
        </w:r>
      </w:hyperlink>
      <w:r w:rsidRPr="00B51F31">
        <w:rPr>
          <w:rStyle w:val="ad"/>
          <w:b w:val="0"/>
          <w:bCs/>
          <w:color w:val="262626"/>
          <w:sz w:val="16"/>
          <w:szCs w:val="16"/>
        </w:rPr>
        <w:t xml:space="preserve"> Администрации Петуховского          </w:t>
      </w:r>
    </w:p>
    <w:p w:rsidR="00B51F31" w:rsidRPr="00B51F31" w:rsidRDefault="00B51F31" w:rsidP="00B51F31">
      <w:pPr>
        <w:ind w:firstLine="698"/>
        <w:jc w:val="right"/>
        <w:rPr>
          <w:rStyle w:val="ad"/>
          <w:b w:val="0"/>
          <w:bCs/>
          <w:color w:val="262626"/>
          <w:sz w:val="16"/>
          <w:szCs w:val="16"/>
        </w:rPr>
      </w:pPr>
      <w:r w:rsidRPr="00B51F31">
        <w:rPr>
          <w:rStyle w:val="ad"/>
          <w:b w:val="0"/>
          <w:bCs/>
          <w:color w:val="262626"/>
          <w:sz w:val="16"/>
          <w:szCs w:val="16"/>
        </w:rPr>
        <w:t>района</w:t>
      </w:r>
      <w:r w:rsidRPr="00B51F31">
        <w:rPr>
          <w:rStyle w:val="ad"/>
          <w:b w:val="0"/>
          <w:bCs/>
          <w:color w:val="262626"/>
          <w:sz w:val="16"/>
          <w:szCs w:val="16"/>
        </w:rPr>
        <w:br/>
        <w:t>от 29 ноября 2019 года № 680</w:t>
      </w:r>
    </w:p>
    <w:p w:rsidR="00B51F31" w:rsidRPr="00B51F31" w:rsidRDefault="00B51F31" w:rsidP="00B51F31">
      <w:pPr>
        <w:ind w:firstLine="698"/>
        <w:jc w:val="right"/>
        <w:rPr>
          <w:rStyle w:val="ad"/>
          <w:b w:val="0"/>
          <w:bCs/>
          <w:color w:val="262626"/>
          <w:sz w:val="16"/>
          <w:szCs w:val="16"/>
        </w:rPr>
      </w:pPr>
      <w:r w:rsidRPr="00B51F31">
        <w:rPr>
          <w:rStyle w:val="ad"/>
          <w:b w:val="0"/>
          <w:bCs/>
          <w:color w:val="262626"/>
          <w:sz w:val="16"/>
          <w:szCs w:val="16"/>
        </w:rPr>
        <w:t xml:space="preserve">«Об утверждении муниципальной адресной программы </w:t>
      </w:r>
    </w:p>
    <w:p w:rsidR="00B51F31" w:rsidRPr="00B51F31" w:rsidRDefault="00B51F31" w:rsidP="00B51F31">
      <w:pPr>
        <w:ind w:firstLine="698"/>
        <w:jc w:val="right"/>
        <w:rPr>
          <w:rStyle w:val="ad"/>
          <w:b w:val="0"/>
          <w:bCs/>
          <w:color w:val="262626"/>
          <w:sz w:val="16"/>
          <w:szCs w:val="16"/>
        </w:rPr>
      </w:pPr>
      <w:r w:rsidRPr="00B51F31">
        <w:rPr>
          <w:rStyle w:val="ad"/>
          <w:b w:val="0"/>
          <w:bCs/>
          <w:color w:val="262626"/>
          <w:sz w:val="16"/>
          <w:szCs w:val="16"/>
        </w:rPr>
        <w:t>по переселению граждан из аварийного жилищного фонда</w:t>
      </w:r>
    </w:p>
    <w:p w:rsidR="00B51F31" w:rsidRPr="00B51F31" w:rsidRDefault="00B51F31" w:rsidP="00B51F31">
      <w:pPr>
        <w:ind w:firstLine="698"/>
        <w:jc w:val="right"/>
        <w:rPr>
          <w:rStyle w:val="ad"/>
          <w:b w:val="0"/>
          <w:bCs/>
          <w:color w:val="262626"/>
          <w:sz w:val="16"/>
          <w:szCs w:val="16"/>
        </w:rPr>
      </w:pPr>
      <w:r w:rsidRPr="00B51F31">
        <w:rPr>
          <w:rStyle w:val="ad"/>
          <w:b w:val="0"/>
          <w:bCs/>
          <w:color w:val="262626"/>
          <w:sz w:val="16"/>
          <w:szCs w:val="16"/>
        </w:rPr>
        <w:t>Петуховского района Курганской области</w:t>
      </w:r>
    </w:p>
    <w:p w:rsidR="00B51F31" w:rsidRPr="00B51F31" w:rsidRDefault="00B51F31" w:rsidP="00B51F31">
      <w:pPr>
        <w:ind w:firstLine="698"/>
        <w:jc w:val="right"/>
        <w:rPr>
          <w:rStyle w:val="ad"/>
          <w:b w:val="0"/>
          <w:bCs/>
          <w:color w:val="262626"/>
          <w:sz w:val="16"/>
          <w:szCs w:val="16"/>
        </w:rPr>
      </w:pPr>
      <w:r w:rsidRPr="00B51F31">
        <w:rPr>
          <w:rStyle w:val="ad"/>
          <w:b w:val="0"/>
          <w:bCs/>
          <w:color w:val="262626"/>
          <w:sz w:val="16"/>
          <w:szCs w:val="16"/>
        </w:rPr>
        <w:t>на 2019-2025 годы»</w:t>
      </w:r>
    </w:p>
    <w:p w:rsidR="00B51F31" w:rsidRPr="00B51F31" w:rsidRDefault="00B51F31" w:rsidP="00B51F31">
      <w:pPr>
        <w:ind w:firstLine="698"/>
        <w:jc w:val="right"/>
        <w:rPr>
          <w:color w:val="262626"/>
          <w:sz w:val="16"/>
          <w:szCs w:val="16"/>
        </w:rPr>
      </w:pPr>
      <w:r w:rsidRPr="00B51F31">
        <w:rPr>
          <w:rStyle w:val="ad"/>
          <w:b w:val="0"/>
          <w:bCs/>
          <w:color w:val="262626"/>
          <w:sz w:val="16"/>
          <w:szCs w:val="16"/>
        </w:rPr>
        <w:br/>
        <w:t xml:space="preserve">                                             </w:t>
      </w:r>
    </w:p>
    <w:p w:rsidR="00B51F31" w:rsidRPr="00B51F31" w:rsidRDefault="00B51F31" w:rsidP="00B51F31">
      <w:pPr>
        <w:pStyle w:val="1"/>
        <w:keepNext w:val="0"/>
        <w:keepLines w:val="0"/>
        <w:tabs>
          <w:tab w:val="num" w:pos="0"/>
        </w:tabs>
        <w:autoSpaceDE w:val="0"/>
        <w:spacing w:before="0"/>
        <w:ind w:left="432" w:hanging="432"/>
        <w:jc w:val="center"/>
        <w:rPr>
          <w:rFonts w:ascii="Times New Roman" w:hAnsi="Times New Roman" w:cs="Times New Roman"/>
          <w:color w:val="262626"/>
          <w:sz w:val="16"/>
          <w:szCs w:val="16"/>
        </w:rPr>
      </w:pPr>
    </w:p>
    <w:p w:rsidR="00B51F31" w:rsidRPr="00B51F31" w:rsidRDefault="00B51F31" w:rsidP="00B51F31">
      <w:pPr>
        <w:pStyle w:val="1"/>
        <w:keepNext w:val="0"/>
        <w:keepLines w:val="0"/>
        <w:tabs>
          <w:tab w:val="num" w:pos="0"/>
        </w:tabs>
        <w:autoSpaceDE w:val="0"/>
        <w:spacing w:before="0"/>
        <w:ind w:left="432" w:hanging="432"/>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Муниципальная адресная программа</w:t>
      </w:r>
      <w:r w:rsidRPr="00B51F31">
        <w:rPr>
          <w:rFonts w:ascii="Times New Roman" w:hAnsi="Times New Roman" w:cs="Times New Roman"/>
          <w:color w:val="262626"/>
          <w:sz w:val="16"/>
          <w:szCs w:val="16"/>
        </w:rPr>
        <w:br/>
        <w:t>по переселению граждан из аварийного жилищного фонда Петуховского муниципального округа Курганской области на 2019-2025 годы</w:t>
      </w:r>
    </w:p>
    <w:p w:rsidR="00B51F31" w:rsidRPr="00B51F31" w:rsidRDefault="00B51F31" w:rsidP="00B51F31">
      <w:pPr>
        <w:pStyle w:val="1"/>
        <w:keepNext w:val="0"/>
        <w:keepLines w:val="0"/>
        <w:tabs>
          <w:tab w:val="num" w:pos="0"/>
        </w:tabs>
        <w:autoSpaceDE w:val="0"/>
        <w:spacing w:before="0"/>
        <w:ind w:left="432" w:hanging="432"/>
        <w:jc w:val="center"/>
        <w:rPr>
          <w:rFonts w:ascii="Times New Roman" w:hAnsi="Times New Roman" w:cs="Times New Roman"/>
          <w:color w:val="262626"/>
          <w:sz w:val="16"/>
          <w:szCs w:val="16"/>
        </w:rPr>
      </w:pPr>
      <w:bookmarkStart w:id="1" w:name="sub_101"/>
    </w:p>
    <w:p w:rsidR="00B51F31" w:rsidRPr="00B51F31" w:rsidRDefault="00B51F31" w:rsidP="00B51F31">
      <w:pPr>
        <w:pStyle w:val="1"/>
        <w:keepNext w:val="0"/>
        <w:keepLines w:val="0"/>
        <w:tabs>
          <w:tab w:val="num" w:pos="0"/>
        </w:tabs>
        <w:autoSpaceDE w:val="0"/>
        <w:spacing w:before="0"/>
        <w:ind w:left="432" w:hanging="432"/>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 xml:space="preserve">Раздел I. Паспорт Муниципальной адресной программы по переселению граждан из аварийного жилищного фонда Петуховского муниципального округа Курганской области </w:t>
      </w:r>
    </w:p>
    <w:p w:rsidR="00B51F31" w:rsidRPr="00B51F31" w:rsidRDefault="00B51F31" w:rsidP="00B51F31">
      <w:pPr>
        <w:pStyle w:val="1"/>
        <w:keepNext w:val="0"/>
        <w:keepLines w:val="0"/>
        <w:tabs>
          <w:tab w:val="num" w:pos="0"/>
        </w:tabs>
        <w:autoSpaceDE w:val="0"/>
        <w:spacing w:before="0"/>
        <w:ind w:left="432" w:hanging="432"/>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на 2019 - 2025 годы</w:t>
      </w:r>
    </w:p>
    <w:tbl>
      <w:tblPr>
        <w:tblW w:w="0" w:type="auto"/>
        <w:tblInd w:w="108" w:type="dxa"/>
        <w:tblLayout w:type="fixed"/>
        <w:tblLook w:val="0000" w:firstRow="0" w:lastRow="0" w:firstColumn="0" w:lastColumn="0" w:noHBand="0" w:noVBand="0"/>
      </w:tblPr>
      <w:tblGrid>
        <w:gridCol w:w="3360"/>
        <w:gridCol w:w="6880"/>
      </w:tblGrid>
      <w:tr w:rsidR="00B51F31" w:rsidRPr="00B51F31" w:rsidTr="007F5244">
        <w:tc>
          <w:tcPr>
            <w:tcW w:w="3360" w:type="dxa"/>
            <w:tcBorders>
              <w:top w:val="single" w:sz="4" w:space="0" w:color="000000"/>
              <w:left w:val="single" w:sz="4" w:space="0" w:color="000000"/>
              <w:bottom w:val="single" w:sz="4" w:space="0" w:color="000000"/>
            </w:tcBorders>
          </w:tcPr>
          <w:bookmarkEnd w:id="1"/>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Наименование</w:t>
            </w:r>
          </w:p>
        </w:tc>
        <w:tc>
          <w:tcPr>
            <w:tcW w:w="6880" w:type="dxa"/>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0"/>
              <w:rPr>
                <w:rFonts w:ascii="Times New Roman" w:hAnsi="Times New Roman" w:cs="Times New Roman"/>
                <w:sz w:val="16"/>
                <w:szCs w:val="16"/>
              </w:rPr>
            </w:pPr>
            <w:r w:rsidRPr="00B51F31">
              <w:rPr>
                <w:rFonts w:ascii="Times New Roman" w:hAnsi="Times New Roman" w:cs="Times New Roman"/>
                <w:color w:val="262626"/>
                <w:sz w:val="16"/>
                <w:szCs w:val="16"/>
              </w:rPr>
              <w:t>Муниципальная адресная программа по переселению граждан из аварийного жилищного фонда Петуховского муниципального округа Курганской области на 2019 - 2025 годы (далее - Программа)</w:t>
            </w:r>
          </w:p>
        </w:tc>
      </w:tr>
      <w:tr w:rsidR="00B51F31" w:rsidRPr="00B51F31" w:rsidTr="007F5244">
        <w:tc>
          <w:tcPr>
            <w:tcW w:w="3360" w:type="dxa"/>
            <w:tcBorders>
              <w:top w:val="single" w:sz="4" w:space="0" w:color="000000"/>
              <w:left w:val="single" w:sz="4" w:space="0" w:color="000000"/>
              <w:bottom w:val="single" w:sz="4" w:space="0" w:color="000000"/>
            </w:tcBorders>
          </w:tcPr>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Орган местного самоуправления, ответственный за реализацию</w:t>
            </w:r>
          </w:p>
        </w:tc>
        <w:tc>
          <w:tcPr>
            <w:tcW w:w="6880" w:type="dxa"/>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0"/>
              <w:rPr>
                <w:rFonts w:ascii="Times New Roman" w:hAnsi="Times New Roman" w:cs="Times New Roman"/>
                <w:sz w:val="16"/>
                <w:szCs w:val="16"/>
              </w:rPr>
            </w:pPr>
            <w:r w:rsidRPr="00B51F31">
              <w:rPr>
                <w:rFonts w:ascii="Times New Roman" w:hAnsi="Times New Roman" w:cs="Times New Roman"/>
                <w:color w:val="262626"/>
                <w:sz w:val="16"/>
                <w:szCs w:val="16"/>
              </w:rPr>
              <w:t>Администрация Петуховского муниципального округа</w:t>
            </w:r>
          </w:p>
          <w:p w:rsidR="00B51F31" w:rsidRPr="00B51F31" w:rsidRDefault="00B51F31" w:rsidP="007F5244">
            <w:pPr>
              <w:rPr>
                <w:sz w:val="16"/>
                <w:szCs w:val="16"/>
              </w:rPr>
            </w:pPr>
            <w:r w:rsidRPr="00B51F31">
              <w:rPr>
                <w:sz w:val="16"/>
                <w:szCs w:val="16"/>
              </w:rPr>
              <w:t>Управление ЖКХ, строительства и архитектуры Администрации Петуховского муниципального округа</w:t>
            </w:r>
          </w:p>
        </w:tc>
      </w:tr>
      <w:tr w:rsidR="00B51F31" w:rsidRPr="00B51F31" w:rsidTr="007F5244">
        <w:tc>
          <w:tcPr>
            <w:tcW w:w="3360" w:type="dxa"/>
            <w:tcBorders>
              <w:top w:val="single" w:sz="4" w:space="0" w:color="000000"/>
              <w:left w:val="single" w:sz="4" w:space="0" w:color="000000"/>
              <w:bottom w:val="single" w:sz="4" w:space="0" w:color="000000"/>
            </w:tcBorders>
          </w:tcPr>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Цели</w:t>
            </w:r>
          </w:p>
        </w:tc>
        <w:tc>
          <w:tcPr>
            <w:tcW w:w="6880" w:type="dxa"/>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Обеспечение расселения многоквартирных домов, признанных до 1 января 2017 года в установленном порядке аварийными и подлежащими сносу или реконструкции в связи с физическим износом в процессе эксплуатации;</w:t>
            </w:r>
          </w:p>
          <w:p w:rsidR="00B51F31" w:rsidRPr="00B51F31" w:rsidRDefault="00B51F31" w:rsidP="007F5244">
            <w:pPr>
              <w:pStyle w:val="af0"/>
              <w:rPr>
                <w:rFonts w:ascii="Times New Roman" w:hAnsi="Times New Roman" w:cs="Times New Roman"/>
                <w:sz w:val="16"/>
                <w:szCs w:val="16"/>
              </w:rPr>
            </w:pPr>
            <w:r w:rsidRPr="00B51F31">
              <w:rPr>
                <w:rFonts w:ascii="Times New Roman" w:hAnsi="Times New Roman" w:cs="Times New Roman"/>
                <w:color w:val="262626"/>
                <w:sz w:val="16"/>
                <w:szCs w:val="16"/>
              </w:rPr>
              <w:t>создание безопасных и благоприятных условий проживания граждан</w:t>
            </w:r>
          </w:p>
        </w:tc>
      </w:tr>
      <w:tr w:rsidR="00B51F31" w:rsidRPr="00B51F31" w:rsidTr="007F5244">
        <w:tc>
          <w:tcPr>
            <w:tcW w:w="3360" w:type="dxa"/>
            <w:tcBorders>
              <w:top w:val="single" w:sz="4" w:space="0" w:color="000000"/>
              <w:left w:val="single" w:sz="4" w:space="0" w:color="000000"/>
              <w:bottom w:val="single" w:sz="4" w:space="0" w:color="000000"/>
            </w:tcBorders>
          </w:tcPr>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Задачи</w:t>
            </w:r>
          </w:p>
        </w:tc>
        <w:tc>
          <w:tcPr>
            <w:tcW w:w="6880" w:type="dxa"/>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Переселение граждан из аварийного жилищного фонда в установленные сроки; сокращение непригодного для проживания жилищного фонда;</w:t>
            </w:r>
          </w:p>
          <w:p w:rsidR="00B51F31" w:rsidRPr="00B51F31" w:rsidRDefault="00B51F31" w:rsidP="007F5244">
            <w:pPr>
              <w:pStyle w:val="af0"/>
              <w:rPr>
                <w:rFonts w:ascii="Times New Roman" w:hAnsi="Times New Roman" w:cs="Times New Roman"/>
                <w:sz w:val="16"/>
                <w:szCs w:val="16"/>
              </w:rPr>
            </w:pPr>
            <w:r w:rsidRPr="00B51F31">
              <w:rPr>
                <w:rFonts w:ascii="Times New Roman" w:hAnsi="Times New Roman" w:cs="Times New Roman"/>
                <w:color w:val="262626"/>
                <w:sz w:val="16"/>
                <w:szCs w:val="16"/>
              </w:rPr>
              <w:t>развитие жилищного строительства в населенных пунктах Петуховского муниципального округа Курганской области</w:t>
            </w:r>
          </w:p>
        </w:tc>
      </w:tr>
      <w:tr w:rsidR="00B51F31" w:rsidRPr="00B51F31" w:rsidTr="007F5244">
        <w:tc>
          <w:tcPr>
            <w:tcW w:w="3360" w:type="dxa"/>
            <w:tcBorders>
              <w:top w:val="single" w:sz="4" w:space="0" w:color="000000"/>
              <w:left w:val="single" w:sz="4" w:space="0" w:color="000000"/>
              <w:bottom w:val="single" w:sz="4" w:space="0" w:color="000000"/>
            </w:tcBorders>
          </w:tcPr>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Участники</w:t>
            </w:r>
          </w:p>
        </w:tc>
        <w:tc>
          <w:tcPr>
            <w:tcW w:w="6880" w:type="dxa"/>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0"/>
              <w:rPr>
                <w:rFonts w:ascii="Times New Roman" w:hAnsi="Times New Roman" w:cs="Times New Roman"/>
                <w:sz w:val="16"/>
                <w:szCs w:val="16"/>
              </w:rPr>
            </w:pPr>
            <w:r w:rsidRPr="00B51F31">
              <w:rPr>
                <w:rFonts w:ascii="Times New Roman" w:hAnsi="Times New Roman" w:cs="Times New Roman"/>
                <w:color w:val="262626"/>
                <w:sz w:val="16"/>
                <w:szCs w:val="16"/>
              </w:rPr>
              <w:t xml:space="preserve">Петуховский муниципальный округ Курганской </w:t>
            </w:r>
            <w:proofErr w:type="gramStart"/>
            <w:r w:rsidRPr="00B51F31">
              <w:rPr>
                <w:rFonts w:ascii="Times New Roman" w:hAnsi="Times New Roman" w:cs="Times New Roman"/>
                <w:color w:val="262626"/>
                <w:sz w:val="16"/>
                <w:szCs w:val="16"/>
              </w:rPr>
              <w:t>области</w:t>
            </w:r>
            <w:proofErr w:type="gramEnd"/>
            <w:r w:rsidRPr="00B51F31">
              <w:rPr>
                <w:rFonts w:ascii="Times New Roman" w:hAnsi="Times New Roman" w:cs="Times New Roman"/>
                <w:color w:val="262626"/>
                <w:sz w:val="16"/>
                <w:szCs w:val="16"/>
              </w:rPr>
              <w:t xml:space="preserve">  на территории которого расположены многоквартирные дома, признанные до 1 января 2017 года аварийными и подлежащими сносу или реконструкции в связи с физическим износом в процессе эксплуатации</w:t>
            </w:r>
          </w:p>
        </w:tc>
      </w:tr>
      <w:tr w:rsidR="00B51F31" w:rsidRPr="00B51F31" w:rsidTr="007F5244">
        <w:tc>
          <w:tcPr>
            <w:tcW w:w="3360" w:type="dxa"/>
            <w:tcBorders>
              <w:top w:val="single" w:sz="4" w:space="0" w:color="000000"/>
              <w:left w:val="single" w:sz="4" w:space="0" w:color="000000"/>
              <w:bottom w:val="single" w:sz="4" w:space="0" w:color="000000"/>
            </w:tcBorders>
          </w:tcPr>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Сроки и этапы реализации</w:t>
            </w:r>
          </w:p>
        </w:tc>
        <w:tc>
          <w:tcPr>
            <w:tcW w:w="6880" w:type="dxa"/>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2019 - 2025 годы:</w:t>
            </w:r>
          </w:p>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I этап - 2019 - 2020 годы;</w:t>
            </w:r>
          </w:p>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II этап - 2020 - 2021 годы;</w:t>
            </w:r>
          </w:p>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III этап - 2021 - 2022 годы;</w:t>
            </w:r>
          </w:p>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IV этап - 2022 - 2023 годы;</w:t>
            </w:r>
          </w:p>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V этап - 2023 - 2024 годы;</w:t>
            </w:r>
          </w:p>
          <w:p w:rsidR="00B51F31" w:rsidRPr="00B51F31" w:rsidRDefault="00B51F31" w:rsidP="007F5244">
            <w:pPr>
              <w:pStyle w:val="af0"/>
              <w:rPr>
                <w:rFonts w:ascii="Times New Roman" w:hAnsi="Times New Roman" w:cs="Times New Roman"/>
                <w:sz w:val="16"/>
                <w:szCs w:val="16"/>
              </w:rPr>
            </w:pPr>
            <w:r w:rsidRPr="00B51F31">
              <w:rPr>
                <w:rFonts w:ascii="Times New Roman" w:hAnsi="Times New Roman" w:cs="Times New Roman"/>
                <w:color w:val="262626"/>
                <w:sz w:val="16"/>
                <w:szCs w:val="16"/>
              </w:rPr>
              <w:t>VI этап - 2024 - 2025 годы</w:t>
            </w:r>
          </w:p>
        </w:tc>
      </w:tr>
      <w:tr w:rsidR="00B51F31" w:rsidRPr="00B51F31" w:rsidTr="007F5244">
        <w:tc>
          <w:tcPr>
            <w:tcW w:w="3360" w:type="dxa"/>
            <w:tcBorders>
              <w:top w:val="single" w:sz="4" w:space="0" w:color="000000"/>
              <w:left w:val="single" w:sz="4" w:space="0" w:color="000000"/>
              <w:bottom w:val="single" w:sz="4" w:space="0" w:color="000000"/>
            </w:tcBorders>
          </w:tcPr>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Объемы и источники финансирования</w:t>
            </w:r>
          </w:p>
        </w:tc>
        <w:tc>
          <w:tcPr>
            <w:tcW w:w="6880" w:type="dxa"/>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Общий объем финансирования Программы составит 108 241 015,79 рублей</w:t>
            </w:r>
          </w:p>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средства государственной корпорации - Фонда содействия реформированию жилищно-коммунального хозяйства (далее - Фонд) – 90 706 683,98рублей;</w:t>
            </w:r>
          </w:p>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средства областного бюджета – 17 534 331,81 рубль.</w:t>
            </w:r>
          </w:p>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Объемы финансирования по этапам Программы:</w:t>
            </w:r>
          </w:p>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I этап: без финансирования;</w:t>
            </w:r>
          </w:p>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II этап: без финансирования;</w:t>
            </w:r>
          </w:p>
          <w:p w:rsidR="00B51F31" w:rsidRPr="00B51F31" w:rsidRDefault="00B51F31" w:rsidP="007F5244">
            <w:pPr>
              <w:rPr>
                <w:color w:val="262626"/>
                <w:sz w:val="16"/>
                <w:szCs w:val="16"/>
              </w:rPr>
            </w:pPr>
            <w:r w:rsidRPr="00B51F31">
              <w:rPr>
                <w:color w:val="262626"/>
                <w:sz w:val="16"/>
                <w:szCs w:val="16"/>
              </w:rPr>
              <w:t>III этап: без финансирования;</w:t>
            </w:r>
          </w:p>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IV этап: 108 241 015,79 рублей, в том числе:</w:t>
            </w:r>
          </w:p>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средства Фонда – 90 706 683,98 рублей;</w:t>
            </w:r>
          </w:p>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средства областного бюджета – 17 534 331,81 рубль;</w:t>
            </w:r>
          </w:p>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V этап: без финансирования;</w:t>
            </w:r>
          </w:p>
          <w:p w:rsidR="00B51F31" w:rsidRPr="00B51F31" w:rsidRDefault="00B51F31" w:rsidP="007F5244">
            <w:pPr>
              <w:pStyle w:val="af0"/>
              <w:rPr>
                <w:rFonts w:ascii="Times New Roman" w:hAnsi="Times New Roman" w:cs="Times New Roman"/>
                <w:sz w:val="16"/>
                <w:szCs w:val="16"/>
              </w:rPr>
            </w:pPr>
            <w:r w:rsidRPr="00B51F31">
              <w:rPr>
                <w:rFonts w:ascii="Times New Roman" w:hAnsi="Times New Roman" w:cs="Times New Roman"/>
                <w:color w:val="262626"/>
                <w:sz w:val="16"/>
                <w:szCs w:val="16"/>
              </w:rPr>
              <w:t>VI этап: без финансирования.</w:t>
            </w:r>
          </w:p>
        </w:tc>
      </w:tr>
      <w:tr w:rsidR="00B51F31" w:rsidRPr="00B51F31" w:rsidTr="007F5244">
        <w:tc>
          <w:tcPr>
            <w:tcW w:w="3360" w:type="dxa"/>
            <w:tcBorders>
              <w:top w:val="single" w:sz="4" w:space="0" w:color="000000"/>
              <w:left w:val="single" w:sz="4" w:space="0" w:color="000000"/>
              <w:bottom w:val="single" w:sz="4" w:space="0" w:color="000000"/>
            </w:tcBorders>
          </w:tcPr>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Ожидаемые конечные результаты реализации</w:t>
            </w:r>
          </w:p>
        </w:tc>
        <w:tc>
          <w:tcPr>
            <w:tcW w:w="6880" w:type="dxa"/>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Площадь многоквартирных домов, которую планируется расселить, - 2699,9 кв. м;</w:t>
            </w:r>
          </w:p>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количество переселенных жителей - 67 человек.</w:t>
            </w:r>
          </w:p>
          <w:p w:rsidR="00B51F31" w:rsidRPr="00B51F31" w:rsidRDefault="00B51F31" w:rsidP="007F5244">
            <w:pPr>
              <w:pStyle w:val="af0"/>
              <w:rPr>
                <w:rFonts w:ascii="Times New Roman" w:hAnsi="Times New Roman" w:cs="Times New Roman"/>
                <w:sz w:val="16"/>
                <w:szCs w:val="16"/>
              </w:rPr>
            </w:pPr>
            <w:r w:rsidRPr="00B51F31">
              <w:rPr>
                <w:rFonts w:ascii="Times New Roman" w:hAnsi="Times New Roman" w:cs="Times New Roman"/>
                <w:color w:val="262626"/>
                <w:sz w:val="16"/>
                <w:szCs w:val="16"/>
              </w:rPr>
              <w:t xml:space="preserve">В период реализации Программы планируется расселить многоквартирные дома, признанные до 1 января 2017 года аварийными и подлежащими сносу или реконструкции в связи с физическим </w:t>
            </w:r>
            <w:r w:rsidRPr="00B51F31">
              <w:rPr>
                <w:rFonts w:ascii="Times New Roman" w:hAnsi="Times New Roman" w:cs="Times New Roman"/>
                <w:color w:val="262626"/>
                <w:sz w:val="16"/>
                <w:szCs w:val="16"/>
              </w:rPr>
              <w:lastRenderedPageBreak/>
              <w:t>износом в процессе эксплуатации, расселение которых по состоянию на 1 января 2019 года обеспечено за счет бюджетных и внебюджетных источников финансирования</w:t>
            </w:r>
          </w:p>
        </w:tc>
      </w:tr>
    </w:tbl>
    <w:p w:rsidR="00B51F31" w:rsidRPr="00B51F31" w:rsidRDefault="00B51F31" w:rsidP="00B51F31">
      <w:pPr>
        <w:pStyle w:val="1"/>
        <w:keepNext w:val="0"/>
        <w:keepLines w:val="0"/>
        <w:tabs>
          <w:tab w:val="num" w:pos="0"/>
        </w:tabs>
        <w:autoSpaceDE w:val="0"/>
        <w:spacing w:before="108" w:after="108"/>
        <w:ind w:left="432" w:hanging="432"/>
        <w:jc w:val="center"/>
        <w:rPr>
          <w:rFonts w:ascii="Times New Roman" w:hAnsi="Times New Roman" w:cs="Times New Roman"/>
          <w:color w:val="262626"/>
          <w:sz w:val="16"/>
          <w:szCs w:val="16"/>
        </w:rPr>
      </w:pPr>
    </w:p>
    <w:p w:rsidR="00B51F31" w:rsidRPr="00B51F31" w:rsidRDefault="00B51F31" w:rsidP="00B51F31">
      <w:pPr>
        <w:pStyle w:val="1"/>
        <w:keepNext w:val="0"/>
        <w:keepLines w:val="0"/>
        <w:tabs>
          <w:tab w:val="num" w:pos="0"/>
        </w:tabs>
        <w:autoSpaceDE w:val="0"/>
        <w:spacing w:before="108" w:after="108"/>
        <w:ind w:left="432" w:hanging="432"/>
        <w:jc w:val="center"/>
        <w:rPr>
          <w:rFonts w:ascii="Times New Roman" w:hAnsi="Times New Roman" w:cs="Times New Roman"/>
          <w:color w:val="262626"/>
          <w:sz w:val="16"/>
          <w:szCs w:val="16"/>
        </w:rPr>
      </w:pPr>
      <w:bookmarkStart w:id="2" w:name="sub_102"/>
      <w:r w:rsidRPr="00B51F31">
        <w:rPr>
          <w:rFonts w:ascii="Times New Roman" w:hAnsi="Times New Roman" w:cs="Times New Roman"/>
          <w:color w:val="262626"/>
          <w:sz w:val="16"/>
          <w:szCs w:val="16"/>
        </w:rPr>
        <w:t>Раздел II. Общие положения</w:t>
      </w:r>
    </w:p>
    <w:bookmarkEnd w:id="2"/>
    <w:p w:rsidR="00B51F31" w:rsidRPr="00B51F31" w:rsidRDefault="00B51F31" w:rsidP="00B51F31">
      <w:pPr>
        <w:rPr>
          <w:color w:val="262626"/>
          <w:sz w:val="16"/>
          <w:szCs w:val="16"/>
        </w:rPr>
      </w:pPr>
    </w:p>
    <w:p w:rsidR="00B51F31" w:rsidRPr="00B51F31" w:rsidRDefault="00B51F31" w:rsidP="00B51F31">
      <w:pPr>
        <w:jc w:val="both"/>
        <w:rPr>
          <w:color w:val="262626"/>
          <w:sz w:val="16"/>
          <w:szCs w:val="16"/>
        </w:rPr>
      </w:pPr>
      <w:r w:rsidRPr="00B51F31">
        <w:rPr>
          <w:color w:val="262626"/>
          <w:sz w:val="16"/>
          <w:szCs w:val="16"/>
        </w:rPr>
        <w:t xml:space="preserve">              Переселение граждан, проживающих на территории Петуховского муниципального округа Курганской области, из аварийного жилищного фонда является одной из важнейших задач Петуховского муниципального округа Курганской области.</w:t>
      </w:r>
    </w:p>
    <w:p w:rsidR="00B51F31" w:rsidRPr="00B51F31" w:rsidRDefault="00B51F31" w:rsidP="00B51F31">
      <w:pPr>
        <w:jc w:val="both"/>
        <w:rPr>
          <w:color w:val="262626"/>
          <w:sz w:val="16"/>
          <w:szCs w:val="16"/>
        </w:rPr>
      </w:pPr>
      <w:r w:rsidRPr="00B51F31">
        <w:rPr>
          <w:color w:val="262626"/>
          <w:sz w:val="16"/>
          <w:szCs w:val="16"/>
        </w:rPr>
        <w:t xml:space="preserve">              Программа разработана в соответствии с </w:t>
      </w:r>
      <w:hyperlink r:id="rId19" w:history="1">
        <w:r w:rsidRPr="00B51F31">
          <w:rPr>
            <w:rStyle w:val="ac"/>
            <w:color w:val="262626"/>
            <w:sz w:val="16"/>
            <w:szCs w:val="16"/>
          </w:rPr>
          <w:t>Федеральным законом</w:t>
        </w:r>
      </w:hyperlink>
      <w:r w:rsidRPr="00B51F31">
        <w:rPr>
          <w:color w:val="262626"/>
          <w:sz w:val="16"/>
          <w:szCs w:val="16"/>
        </w:rPr>
        <w:t xml:space="preserve"> от 21 июля 2007 года N 185-ФЗ "О Фонде содействия реформированию жилищно-коммунального хозяйства" (далее - Федеральный закон "О Фонде содействия реформированию жилищно-коммунального хозяйства") для предоставления Фондом финансовой поддержки Курганской области.</w:t>
      </w:r>
    </w:p>
    <w:p w:rsidR="00B51F31" w:rsidRPr="00B51F31" w:rsidRDefault="00B51F31" w:rsidP="00B51F31">
      <w:pPr>
        <w:jc w:val="both"/>
        <w:rPr>
          <w:color w:val="262626"/>
          <w:sz w:val="16"/>
          <w:szCs w:val="16"/>
        </w:rPr>
      </w:pPr>
      <w:r w:rsidRPr="00B51F31">
        <w:rPr>
          <w:color w:val="262626"/>
          <w:sz w:val="16"/>
          <w:szCs w:val="16"/>
        </w:rPr>
        <w:t xml:space="preserve">              В Программе принимают участие два населенных пункта Петуховского муниципального округа Курганской области:</w:t>
      </w:r>
    </w:p>
    <w:p w:rsidR="00B51F31" w:rsidRPr="00B51F31" w:rsidRDefault="00B51F31" w:rsidP="00B51F31">
      <w:pPr>
        <w:numPr>
          <w:ilvl w:val="0"/>
          <w:numId w:val="3"/>
        </w:numPr>
        <w:tabs>
          <w:tab w:val="left" w:pos="1134"/>
        </w:tabs>
        <w:autoSpaceDE w:val="0"/>
        <w:ind w:left="0" w:firstLine="709"/>
        <w:jc w:val="both"/>
        <w:rPr>
          <w:color w:val="262626"/>
          <w:sz w:val="16"/>
          <w:szCs w:val="16"/>
        </w:rPr>
      </w:pPr>
      <w:r w:rsidRPr="00B51F31">
        <w:rPr>
          <w:color w:val="262626"/>
          <w:sz w:val="16"/>
          <w:szCs w:val="16"/>
        </w:rPr>
        <w:t>город Петухово;</w:t>
      </w:r>
    </w:p>
    <w:p w:rsidR="00B51F31" w:rsidRPr="00B51F31" w:rsidRDefault="00B51F31" w:rsidP="00B51F31">
      <w:pPr>
        <w:numPr>
          <w:ilvl w:val="0"/>
          <w:numId w:val="3"/>
        </w:numPr>
        <w:tabs>
          <w:tab w:val="left" w:pos="1134"/>
        </w:tabs>
        <w:autoSpaceDE w:val="0"/>
        <w:ind w:left="0" w:firstLine="709"/>
        <w:jc w:val="both"/>
        <w:rPr>
          <w:sz w:val="16"/>
          <w:szCs w:val="16"/>
        </w:rPr>
      </w:pPr>
      <w:r w:rsidRPr="00B51F31">
        <w:rPr>
          <w:color w:val="262626"/>
          <w:sz w:val="16"/>
          <w:szCs w:val="16"/>
        </w:rPr>
        <w:t>село Пашково.</w:t>
      </w:r>
    </w:p>
    <w:p w:rsidR="00B51F31" w:rsidRPr="00B51F31" w:rsidRDefault="00B51F31" w:rsidP="00B51F31">
      <w:pPr>
        <w:rPr>
          <w:sz w:val="16"/>
          <w:szCs w:val="16"/>
        </w:rPr>
      </w:pPr>
    </w:p>
    <w:p w:rsidR="00B51F31" w:rsidRPr="00B51F31" w:rsidRDefault="00B51F31" w:rsidP="00B51F31">
      <w:pPr>
        <w:pStyle w:val="1"/>
        <w:keepNext w:val="0"/>
        <w:keepLines w:val="0"/>
        <w:tabs>
          <w:tab w:val="num" w:pos="0"/>
        </w:tabs>
        <w:autoSpaceDE w:val="0"/>
        <w:spacing w:before="108" w:after="108"/>
        <w:ind w:left="432" w:hanging="432"/>
        <w:jc w:val="center"/>
        <w:rPr>
          <w:rFonts w:ascii="Times New Roman" w:hAnsi="Times New Roman" w:cs="Times New Roman"/>
          <w:color w:val="262626"/>
          <w:sz w:val="16"/>
          <w:szCs w:val="16"/>
        </w:rPr>
      </w:pPr>
      <w:bookmarkStart w:id="3" w:name="sub_103"/>
      <w:r w:rsidRPr="00B51F31">
        <w:rPr>
          <w:rFonts w:ascii="Times New Roman" w:hAnsi="Times New Roman" w:cs="Times New Roman"/>
          <w:color w:val="262626"/>
          <w:sz w:val="16"/>
          <w:szCs w:val="16"/>
        </w:rPr>
        <w:t>Раздел III. Цели и задачи Программы</w:t>
      </w:r>
    </w:p>
    <w:bookmarkEnd w:id="3"/>
    <w:p w:rsidR="00B51F31" w:rsidRPr="00B51F31" w:rsidRDefault="00B51F31" w:rsidP="00B51F31">
      <w:pPr>
        <w:rPr>
          <w:color w:val="262626"/>
          <w:sz w:val="16"/>
          <w:szCs w:val="16"/>
        </w:rPr>
      </w:pPr>
      <w:r w:rsidRPr="00B51F31">
        <w:rPr>
          <w:color w:val="262626"/>
          <w:sz w:val="16"/>
          <w:szCs w:val="16"/>
        </w:rPr>
        <w:t xml:space="preserve">              Целями Программы являются:</w:t>
      </w:r>
    </w:p>
    <w:p w:rsidR="00B51F31" w:rsidRPr="00B51F31" w:rsidRDefault="00B51F31" w:rsidP="00B51F31">
      <w:pPr>
        <w:numPr>
          <w:ilvl w:val="0"/>
          <w:numId w:val="6"/>
        </w:numPr>
        <w:tabs>
          <w:tab w:val="left" w:pos="1134"/>
        </w:tabs>
        <w:autoSpaceDE w:val="0"/>
        <w:ind w:left="1134" w:hanging="425"/>
        <w:jc w:val="both"/>
        <w:rPr>
          <w:color w:val="262626"/>
          <w:sz w:val="16"/>
          <w:szCs w:val="16"/>
        </w:rPr>
      </w:pPr>
      <w:r w:rsidRPr="00B51F31">
        <w:rPr>
          <w:color w:val="262626"/>
          <w:sz w:val="16"/>
          <w:szCs w:val="16"/>
        </w:rPr>
        <w:t>обеспечение расселения многоквартирных домов, признанных до 1 января 2017 года в установленном порядке аварийными и подлежащими сносу или реконструкции в связи с физическим износом в процессе эксплуатации;</w:t>
      </w:r>
    </w:p>
    <w:p w:rsidR="00B51F31" w:rsidRPr="00B51F31" w:rsidRDefault="00B51F31" w:rsidP="00B51F31">
      <w:pPr>
        <w:numPr>
          <w:ilvl w:val="0"/>
          <w:numId w:val="6"/>
        </w:numPr>
        <w:tabs>
          <w:tab w:val="left" w:pos="1134"/>
        </w:tabs>
        <w:autoSpaceDE w:val="0"/>
        <w:ind w:left="1134" w:hanging="425"/>
        <w:jc w:val="both"/>
        <w:rPr>
          <w:color w:val="262626"/>
          <w:sz w:val="16"/>
          <w:szCs w:val="16"/>
        </w:rPr>
      </w:pPr>
      <w:r w:rsidRPr="00B51F31">
        <w:rPr>
          <w:color w:val="262626"/>
          <w:sz w:val="16"/>
          <w:szCs w:val="16"/>
        </w:rPr>
        <w:t>создание безопасных и благоприятных условий проживания граждан.</w:t>
      </w:r>
    </w:p>
    <w:p w:rsidR="00B51F31" w:rsidRPr="00B51F31" w:rsidRDefault="00B51F31" w:rsidP="00B51F31">
      <w:pPr>
        <w:jc w:val="both"/>
        <w:rPr>
          <w:color w:val="262626"/>
          <w:sz w:val="16"/>
          <w:szCs w:val="16"/>
        </w:rPr>
      </w:pPr>
      <w:r w:rsidRPr="00B51F31">
        <w:rPr>
          <w:color w:val="262626"/>
          <w:sz w:val="16"/>
          <w:szCs w:val="16"/>
        </w:rPr>
        <w:t xml:space="preserve">              </w:t>
      </w:r>
      <w:proofErr w:type="gramStart"/>
      <w:r w:rsidRPr="00B51F31">
        <w:rPr>
          <w:color w:val="262626"/>
          <w:sz w:val="16"/>
          <w:szCs w:val="16"/>
        </w:rPr>
        <w:t>Полнота и достоверность сведений об аварийных многоквартирных домах обеспечивается участниками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в Администрацию Петуховского муниципального округа Курганской области для корректировки Программы.</w:t>
      </w:r>
      <w:proofErr w:type="gramEnd"/>
    </w:p>
    <w:p w:rsidR="00B51F31" w:rsidRPr="00B51F31" w:rsidRDefault="00B51F31" w:rsidP="00B51F31">
      <w:pPr>
        <w:jc w:val="both"/>
        <w:rPr>
          <w:color w:val="262626"/>
          <w:sz w:val="16"/>
          <w:szCs w:val="16"/>
        </w:rPr>
      </w:pPr>
      <w:r w:rsidRPr="00B51F31">
        <w:rPr>
          <w:color w:val="262626"/>
          <w:sz w:val="16"/>
          <w:szCs w:val="16"/>
        </w:rPr>
        <w:t xml:space="preserve">               В ходе реализации Программы осуществляются:</w:t>
      </w:r>
    </w:p>
    <w:p w:rsidR="00B51F31" w:rsidRPr="00B51F31" w:rsidRDefault="00B51F31" w:rsidP="00B51F31">
      <w:pPr>
        <w:numPr>
          <w:ilvl w:val="0"/>
          <w:numId w:val="5"/>
        </w:numPr>
        <w:tabs>
          <w:tab w:val="left" w:pos="1134"/>
        </w:tabs>
        <w:autoSpaceDE w:val="0"/>
        <w:ind w:left="1134" w:hanging="425"/>
        <w:jc w:val="both"/>
        <w:rPr>
          <w:color w:val="262626"/>
          <w:sz w:val="16"/>
          <w:szCs w:val="16"/>
        </w:rPr>
      </w:pPr>
      <w:r w:rsidRPr="00B51F31">
        <w:rPr>
          <w:color w:val="262626"/>
          <w:sz w:val="16"/>
          <w:szCs w:val="16"/>
        </w:rPr>
        <w:t>финансовое и организационное обеспечение Петуховского муниципального округа Курганской области в вопросе переселения граждан из аварийных многоквартирных домов;</w:t>
      </w:r>
    </w:p>
    <w:p w:rsidR="00B51F31" w:rsidRPr="00B51F31" w:rsidRDefault="00B51F31" w:rsidP="00B51F31">
      <w:pPr>
        <w:numPr>
          <w:ilvl w:val="0"/>
          <w:numId w:val="5"/>
        </w:numPr>
        <w:tabs>
          <w:tab w:val="left" w:pos="1134"/>
        </w:tabs>
        <w:autoSpaceDE w:val="0"/>
        <w:ind w:left="1134" w:hanging="425"/>
        <w:jc w:val="both"/>
        <w:rPr>
          <w:color w:val="262626"/>
          <w:sz w:val="16"/>
          <w:szCs w:val="16"/>
        </w:rPr>
      </w:pPr>
      <w:r w:rsidRPr="00B51F31">
        <w:rPr>
          <w:color w:val="262626"/>
          <w:sz w:val="16"/>
          <w:szCs w:val="16"/>
        </w:rPr>
        <w:t>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1F31" w:rsidRPr="00B51F31" w:rsidRDefault="00B51F31" w:rsidP="00B51F31">
      <w:pPr>
        <w:numPr>
          <w:ilvl w:val="0"/>
          <w:numId w:val="5"/>
        </w:numPr>
        <w:tabs>
          <w:tab w:val="left" w:pos="1134"/>
        </w:tabs>
        <w:autoSpaceDE w:val="0"/>
        <w:ind w:left="1134" w:hanging="425"/>
        <w:jc w:val="both"/>
        <w:rPr>
          <w:color w:val="262626"/>
          <w:sz w:val="16"/>
          <w:szCs w:val="16"/>
        </w:rPr>
      </w:pPr>
      <w:r w:rsidRPr="00B51F31">
        <w:rPr>
          <w:color w:val="262626"/>
          <w:sz w:val="16"/>
          <w:szCs w:val="16"/>
        </w:rPr>
        <w:t>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1F31" w:rsidRPr="00B51F31" w:rsidRDefault="00B51F31" w:rsidP="00B51F31">
      <w:pPr>
        <w:numPr>
          <w:ilvl w:val="0"/>
          <w:numId w:val="5"/>
        </w:numPr>
        <w:tabs>
          <w:tab w:val="left" w:pos="1134"/>
        </w:tabs>
        <w:autoSpaceDE w:val="0"/>
        <w:ind w:left="1134" w:hanging="425"/>
        <w:jc w:val="both"/>
        <w:rPr>
          <w:color w:val="262626"/>
          <w:sz w:val="16"/>
          <w:szCs w:val="16"/>
        </w:rPr>
      </w:pPr>
      <w:r w:rsidRPr="00B51F31">
        <w:rPr>
          <w:color w:val="262626"/>
          <w:sz w:val="16"/>
          <w:szCs w:val="16"/>
        </w:rPr>
        <w:t xml:space="preserve">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w:t>
      </w:r>
      <w:hyperlink r:id="rId20" w:history="1">
        <w:r w:rsidRPr="00B51F31">
          <w:rPr>
            <w:rStyle w:val="ac"/>
            <w:color w:val="262626"/>
            <w:sz w:val="16"/>
            <w:szCs w:val="16"/>
          </w:rPr>
          <w:t>Федеральным законом</w:t>
        </w:r>
      </w:hyperlink>
      <w:r w:rsidRPr="00B51F31">
        <w:rPr>
          <w:color w:val="262626"/>
          <w:sz w:val="16"/>
          <w:szCs w:val="16"/>
        </w:rPr>
        <w:t xml:space="preserve"> "О Фонде содействия реформированию жилищно-коммунального хозяйства". </w:t>
      </w:r>
      <w:proofErr w:type="gramStart"/>
      <w:r w:rsidRPr="00B51F31">
        <w:rPr>
          <w:color w:val="262626"/>
          <w:sz w:val="16"/>
          <w:szCs w:val="16"/>
        </w:rPr>
        <w:t>Жилые помещения, предоставляемые гражданам в рамках Программы,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w:t>
      </w:r>
      <w:hyperlink r:id="rId21" w:history="1">
        <w:r w:rsidRPr="00B51F31">
          <w:rPr>
            <w:rStyle w:val="ac"/>
            <w:color w:val="262626"/>
            <w:sz w:val="16"/>
            <w:szCs w:val="16"/>
          </w:rPr>
          <w:t>приложение N 2</w:t>
        </w:r>
      </w:hyperlink>
      <w:r w:rsidRPr="00B51F31">
        <w:rPr>
          <w:color w:val="262626"/>
          <w:sz w:val="16"/>
          <w:szCs w:val="16"/>
        </w:rPr>
        <w:t xml:space="preserve"> к </w:t>
      </w:r>
      <w:hyperlink r:id="rId22" w:history="1">
        <w:r w:rsidRPr="00B51F31">
          <w:rPr>
            <w:rStyle w:val="ac"/>
            <w:color w:val="262626"/>
            <w:sz w:val="16"/>
            <w:szCs w:val="16"/>
          </w:rPr>
          <w:t>Методическим рекомендациям</w:t>
        </w:r>
      </w:hyperlink>
      <w:r w:rsidRPr="00B51F31">
        <w:rPr>
          <w:color w:val="262626"/>
          <w:sz w:val="16"/>
          <w:szCs w:val="16"/>
        </w:rPr>
        <w:t xml:space="preserve"> по разработке муниципальной адресной программы по переселению граждан из аварийного жилищного фонда, утвержденным </w:t>
      </w:r>
      <w:hyperlink r:id="rId23" w:history="1">
        <w:r w:rsidRPr="00B51F31">
          <w:rPr>
            <w:rStyle w:val="ac"/>
            <w:color w:val="262626"/>
            <w:sz w:val="16"/>
            <w:szCs w:val="16"/>
          </w:rPr>
          <w:t>приказом</w:t>
        </w:r>
      </w:hyperlink>
      <w:r w:rsidRPr="00B51F31">
        <w:rPr>
          <w:color w:val="262626"/>
          <w:sz w:val="16"/>
          <w:szCs w:val="16"/>
        </w:rPr>
        <w:t xml:space="preserve"> Министерства строительства и жилищно-коммунального хозяйства Российской Федерации от 31 января 2019 года N 65</w:t>
      </w:r>
      <w:proofErr w:type="gramEnd"/>
      <w:r w:rsidRPr="00B51F31">
        <w:rPr>
          <w:color w:val="262626"/>
          <w:sz w:val="16"/>
          <w:szCs w:val="16"/>
        </w:rPr>
        <w:t>/</w:t>
      </w:r>
      <w:proofErr w:type="gramStart"/>
      <w:r w:rsidRPr="00B51F31">
        <w:rPr>
          <w:color w:val="262626"/>
          <w:sz w:val="16"/>
          <w:szCs w:val="16"/>
        </w:rPr>
        <w:t>пр</w:t>
      </w:r>
      <w:proofErr w:type="gramEnd"/>
      <w:r w:rsidRPr="00B51F31">
        <w:rPr>
          <w:color w:val="262626"/>
          <w:sz w:val="16"/>
          <w:szCs w:val="16"/>
        </w:rPr>
        <w:t>);</w:t>
      </w:r>
    </w:p>
    <w:p w:rsidR="00B51F31" w:rsidRPr="00B51F31" w:rsidRDefault="00B51F31" w:rsidP="00B51F31">
      <w:pPr>
        <w:numPr>
          <w:ilvl w:val="0"/>
          <w:numId w:val="5"/>
        </w:numPr>
        <w:tabs>
          <w:tab w:val="left" w:pos="1134"/>
        </w:tabs>
        <w:autoSpaceDE w:val="0"/>
        <w:ind w:left="1134" w:hanging="425"/>
        <w:jc w:val="both"/>
        <w:rPr>
          <w:color w:val="262626"/>
          <w:sz w:val="16"/>
          <w:szCs w:val="16"/>
        </w:rPr>
      </w:pPr>
      <w:r w:rsidRPr="00B51F31">
        <w:rPr>
          <w:color w:val="262626"/>
          <w:sz w:val="16"/>
          <w:szCs w:val="16"/>
        </w:rPr>
        <w:t>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B51F31" w:rsidRPr="00B51F31" w:rsidRDefault="00B51F31" w:rsidP="00B51F31">
      <w:pPr>
        <w:numPr>
          <w:ilvl w:val="0"/>
          <w:numId w:val="5"/>
        </w:numPr>
        <w:tabs>
          <w:tab w:val="left" w:pos="1134"/>
        </w:tabs>
        <w:autoSpaceDE w:val="0"/>
        <w:ind w:left="1134" w:hanging="425"/>
        <w:jc w:val="both"/>
        <w:rPr>
          <w:color w:val="262626"/>
          <w:sz w:val="16"/>
          <w:szCs w:val="16"/>
        </w:rPr>
      </w:pPr>
      <w:r w:rsidRPr="00B51F31">
        <w:rPr>
          <w:color w:val="262626"/>
          <w:sz w:val="16"/>
          <w:szCs w:val="16"/>
        </w:rPr>
        <w:t>установление единого порядка реализации мероприятий по переселению граждан из аварийного жилищного фонда.</w:t>
      </w:r>
    </w:p>
    <w:p w:rsidR="00B51F31" w:rsidRPr="00B51F31" w:rsidRDefault="00B51F31" w:rsidP="00B51F31">
      <w:pPr>
        <w:ind w:left="1134" w:hanging="425"/>
        <w:rPr>
          <w:color w:val="262626"/>
          <w:sz w:val="16"/>
          <w:szCs w:val="16"/>
        </w:rPr>
      </w:pPr>
      <w:r w:rsidRPr="00B51F31">
        <w:rPr>
          <w:color w:val="262626"/>
          <w:sz w:val="16"/>
          <w:szCs w:val="16"/>
        </w:rPr>
        <w:t>Основными задачами Программы являются:</w:t>
      </w:r>
    </w:p>
    <w:p w:rsidR="00B51F31" w:rsidRPr="00B51F31" w:rsidRDefault="00B51F31" w:rsidP="00B51F31">
      <w:pPr>
        <w:numPr>
          <w:ilvl w:val="0"/>
          <w:numId w:val="4"/>
        </w:numPr>
        <w:tabs>
          <w:tab w:val="left" w:pos="1134"/>
        </w:tabs>
        <w:autoSpaceDE w:val="0"/>
        <w:ind w:left="1134" w:hanging="425"/>
        <w:jc w:val="both"/>
        <w:rPr>
          <w:color w:val="262626"/>
          <w:sz w:val="16"/>
          <w:szCs w:val="16"/>
        </w:rPr>
      </w:pPr>
      <w:r w:rsidRPr="00B51F31">
        <w:rPr>
          <w:color w:val="262626"/>
          <w:sz w:val="16"/>
          <w:szCs w:val="16"/>
        </w:rPr>
        <w:t>переселение граждан из аварийного жилищного фонда в установленные сроки;</w:t>
      </w:r>
    </w:p>
    <w:p w:rsidR="00B51F31" w:rsidRPr="00B51F31" w:rsidRDefault="00B51F31" w:rsidP="00B51F31">
      <w:pPr>
        <w:numPr>
          <w:ilvl w:val="0"/>
          <w:numId w:val="4"/>
        </w:numPr>
        <w:tabs>
          <w:tab w:val="left" w:pos="1134"/>
        </w:tabs>
        <w:autoSpaceDE w:val="0"/>
        <w:ind w:left="1134" w:hanging="425"/>
        <w:jc w:val="both"/>
        <w:rPr>
          <w:color w:val="262626"/>
          <w:sz w:val="16"/>
          <w:szCs w:val="16"/>
        </w:rPr>
      </w:pPr>
      <w:r w:rsidRPr="00B51F31">
        <w:rPr>
          <w:color w:val="262626"/>
          <w:sz w:val="16"/>
          <w:szCs w:val="16"/>
        </w:rPr>
        <w:t>сокращение непригодного для проживания жилищного фонда;</w:t>
      </w:r>
    </w:p>
    <w:p w:rsidR="00B51F31" w:rsidRPr="00B51F31" w:rsidRDefault="00B51F31" w:rsidP="00B51F31">
      <w:pPr>
        <w:numPr>
          <w:ilvl w:val="0"/>
          <w:numId w:val="4"/>
        </w:numPr>
        <w:tabs>
          <w:tab w:val="left" w:pos="1134"/>
        </w:tabs>
        <w:autoSpaceDE w:val="0"/>
        <w:ind w:left="1134" w:hanging="425"/>
        <w:jc w:val="both"/>
        <w:rPr>
          <w:color w:val="262626"/>
          <w:sz w:val="16"/>
          <w:szCs w:val="16"/>
        </w:rPr>
      </w:pPr>
      <w:r w:rsidRPr="00B51F31">
        <w:rPr>
          <w:color w:val="262626"/>
          <w:sz w:val="16"/>
          <w:szCs w:val="16"/>
        </w:rPr>
        <w:t>развитие жилищного строительства на территории  Петуховского муниципального округа Курганской области.</w:t>
      </w:r>
    </w:p>
    <w:p w:rsidR="00B51F31" w:rsidRPr="00B51F31" w:rsidRDefault="00B51F31" w:rsidP="00B51F31">
      <w:pPr>
        <w:pStyle w:val="1"/>
        <w:keepNext w:val="0"/>
        <w:keepLines w:val="0"/>
        <w:tabs>
          <w:tab w:val="num" w:pos="0"/>
        </w:tabs>
        <w:autoSpaceDE w:val="0"/>
        <w:spacing w:before="108" w:after="108"/>
        <w:ind w:left="432" w:hanging="432"/>
        <w:jc w:val="center"/>
        <w:rPr>
          <w:rFonts w:ascii="Times New Roman" w:hAnsi="Times New Roman" w:cs="Times New Roman"/>
          <w:color w:val="262626"/>
          <w:sz w:val="16"/>
          <w:szCs w:val="16"/>
        </w:rPr>
      </w:pPr>
    </w:p>
    <w:p w:rsidR="00B51F31" w:rsidRPr="00B51F31" w:rsidRDefault="00B51F31" w:rsidP="00B51F31">
      <w:pPr>
        <w:pStyle w:val="1"/>
        <w:keepNext w:val="0"/>
        <w:keepLines w:val="0"/>
        <w:tabs>
          <w:tab w:val="num" w:pos="0"/>
        </w:tabs>
        <w:autoSpaceDE w:val="0"/>
        <w:spacing w:before="108" w:after="108"/>
        <w:ind w:left="432" w:hanging="432"/>
        <w:jc w:val="center"/>
        <w:rPr>
          <w:rFonts w:ascii="Times New Roman" w:hAnsi="Times New Roman" w:cs="Times New Roman"/>
          <w:color w:val="262626"/>
          <w:sz w:val="16"/>
          <w:szCs w:val="16"/>
        </w:rPr>
      </w:pPr>
      <w:bookmarkStart w:id="4" w:name="sub_104"/>
      <w:r w:rsidRPr="00B51F31">
        <w:rPr>
          <w:rFonts w:ascii="Times New Roman" w:hAnsi="Times New Roman" w:cs="Times New Roman"/>
          <w:color w:val="262626"/>
          <w:sz w:val="16"/>
          <w:szCs w:val="16"/>
        </w:rPr>
        <w:t>Раздел IV. Способы реализации Программы</w:t>
      </w:r>
    </w:p>
    <w:bookmarkEnd w:id="4"/>
    <w:p w:rsidR="00B51F31" w:rsidRPr="00B51F31" w:rsidRDefault="00B51F31" w:rsidP="00B51F31">
      <w:pPr>
        <w:jc w:val="both"/>
        <w:rPr>
          <w:color w:val="262626"/>
          <w:sz w:val="16"/>
          <w:szCs w:val="16"/>
        </w:rPr>
      </w:pPr>
      <w:r w:rsidRPr="00B51F31">
        <w:rPr>
          <w:color w:val="262626"/>
          <w:sz w:val="16"/>
          <w:szCs w:val="16"/>
        </w:rPr>
        <w:t xml:space="preserve">             Переселение граждан из аварийного жилищного фонда на территории Петуховского муниципального округа Курганской области осуществляется Администрацией Петуховского муниципального округа Курганской области в соответствии с жилищным законодательством и </w:t>
      </w:r>
      <w:hyperlink r:id="rId24" w:history="1">
        <w:r w:rsidRPr="00B51F31">
          <w:rPr>
            <w:rStyle w:val="ac"/>
            <w:color w:val="262626"/>
            <w:sz w:val="16"/>
            <w:szCs w:val="16"/>
          </w:rPr>
          <w:t>частью 3 статьи 16</w:t>
        </w:r>
      </w:hyperlink>
      <w:r w:rsidRPr="00B51F31">
        <w:rPr>
          <w:color w:val="262626"/>
          <w:sz w:val="16"/>
          <w:szCs w:val="16"/>
        </w:rPr>
        <w:t xml:space="preserve"> Федерального закона "О Фонде содействия реформированию жилищно-коммунального хозяйства" за счет средств Фонда и областного бюджета.</w:t>
      </w:r>
    </w:p>
    <w:p w:rsidR="00B51F31" w:rsidRPr="00B51F31" w:rsidRDefault="00B51F31" w:rsidP="00B51F31">
      <w:pPr>
        <w:jc w:val="both"/>
        <w:rPr>
          <w:color w:val="262626"/>
          <w:sz w:val="16"/>
          <w:szCs w:val="16"/>
        </w:rPr>
      </w:pPr>
      <w:r w:rsidRPr="00B51F31">
        <w:rPr>
          <w:color w:val="262626"/>
          <w:sz w:val="16"/>
          <w:szCs w:val="16"/>
        </w:rPr>
        <w:t xml:space="preserve">              План реализации мероприятий по переселению граждан из аварийного жилищного фонда, признанного таковым до 1 января 2017 года, по способам переселения указан в </w:t>
      </w:r>
      <w:hyperlink r:id="rId25" w:anchor="sub_112%23sub_112" w:history="1">
        <w:r w:rsidRPr="00B51F31">
          <w:rPr>
            <w:rStyle w:val="ac"/>
            <w:color w:val="262626"/>
            <w:sz w:val="16"/>
            <w:szCs w:val="16"/>
          </w:rPr>
          <w:t>приложении 2</w:t>
        </w:r>
      </w:hyperlink>
      <w:r w:rsidRPr="00B51F31">
        <w:rPr>
          <w:color w:val="262626"/>
          <w:sz w:val="16"/>
          <w:szCs w:val="16"/>
        </w:rPr>
        <w:t xml:space="preserve"> к Программе.</w:t>
      </w:r>
    </w:p>
    <w:p w:rsidR="00B51F31" w:rsidRPr="00B51F31" w:rsidRDefault="00B51F31" w:rsidP="00B51F31">
      <w:pPr>
        <w:pStyle w:val="1"/>
        <w:keepNext w:val="0"/>
        <w:keepLines w:val="0"/>
        <w:tabs>
          <w:tab w:val="num" w:pos="0"/>
        </w:tabs>
        <w:autoSpaceDE w:val="0"/>
        <w:spacing w:before="108" w:after="108"/>
        <w:ind w:left="432" w:hanging="432"/>
        <w:jc w:val="both"/>
        <w:rPr>
          <w:rFonts w:ascii="Times New Roman" w:hAnsi="Times New Roman" w:cs="Times New Roman"/>
          <w:color w:val="262626"/>
          <w:sz w:val="16"/>
          <w:szCs w:val="16"/>
        </w:rPr>
      </w:pPr>
    </w:p>
    <w:p w:rsidR="00B51F31" w:rsidRPr="00B51F31" w:rsidRDefault="00B51F31" w:rsidP="00B51F31">
      <w:pPr>
        <w:pStyle w:val="1"/>
        <w:keepNext w:val="0"/>
        <w:keepLines w:val="0"/>
        <w:tabs>
          <w:tab w:val="num" w:pos="0"/>
        </w:tabs>
        <w:autoSpaceDE w:val="0"/>
        <w:spacing w:before="108" w:after="108"/>
        <w:ind w:left="432" w:hanging="432"/>
        <w:jc w:val="center"/>
        <w:rPr>
          <w:rFonts w:ascii="Times New Roman" w:hAnsi="Times New Roman" w:cs="Times New Roman"/>
          <w:color w:val="262626"/>
          <w:sz w:val="16"/>
          <w:szCs w:val="16"/>
        </w:rPr>
      </w:pPr>
      <w:bookmarkStart w:id="5" w:name="sub_105"/>
      <w:r w:rsidRPr="00B51F31">
        <w:rPr>
          <w:rFonts w:ascii="Times New Roman" w:hAnsi="Times New Roman" w:cs="Times New Roman"/>
          <w:color w:val="262626"/>
          <w:sz w:val="16"/>
          <w:szCs w:val="16"/>
        </w:rPr>
        <w:t>Раздел V. Перечень многоквартирных домов, признанных до 1 января 2017 года аварийными и подлежащими сносу или реконструкции в связи с физическим износом в процессе их эксплуатации</w:t>
      </w:r>
    </w:p>
    <w:bookmarkEnd w:id="5"/>
    <w:p w:rsidR="00B51F31" w:rsidRPr="00B51F31" w:rsidRDefault="00B51F31" w:rsidP="00B51F31">
      <w:pPr>
        <w:jc w:val="both"/>
        <w:rPr>
          <w:color w:val="262626"/>
          <w:sz w:val="16"/>
          <w:szCs w:val="16"/>
        </w:rPr>
      </w:pPr>
      <w:r w:rsidRPr="00B51F31">
        <w:rPr>
          <w:color w:val="262626"/>
          <w:sz w:val="16"/>
          <w:szCs w:val="16"/>
        </w:rPr>
        <w:t xml:space="preserve">            Перечень многоквартирных домов, признанных до 1 января 2017 года аварийными и подлежащими сносу или реконструкции в связи с физическим износом в процессе их эксплуатации, включенных в Программу, указан в </w:t>
      </w:r>
      <w:hyperlink r:id="rId26" w:anchor="sub_111%23sub_111" w:history="1">
        <w:r w:rsidRPr="00B51F31">
          <w:rPr>
            <w:rStyle w:val="ac"/>
            <w:color w:val="262626"/>
            <w:sz w:val="16"/>
            <w:szCs w:val="16"/>
          </w:rPr>
          <w:t>приложении 1</w:t>
        </w:r>
      </w:hyperlink>
      <w:r w:rsidRPr="00B51F31">
        <w:rPr>
          <w:color w:val="262626"/>
          <w:sz w:val="16"/>
          <w:szCs w:val="16"/>
        </w:rPr>
        <w:t xml:space="preserve"> к Программе.</w:t>
      </w:r>
    </w:p>
    <w:p w:rsidR="00B51F31" w:rsidRPr="00B51F31" w:rsidRDefault="00B51F31" w:rsidP="00B51F31">
      <w:pPr>
        <w:jc w:val="both"/>
        <w:rPr>
          <w:color w:val="262626"/>
          <w:sz w:val="16"/>
          <w:szCs w:val="16"/>
        </w:rPr>
      </w:pPr>
      <w:r w:rsidRPr="00B51F31">
        <w:rPr>
          <w:color w:val="262626"/>
          <w:sz w:val="16"/>
          <w:szCs w:val="16"/>
        </w:rPr>
        <w:t xml:space="preserve">           В Программу включено 8 аварийных многоквартирных дома, подлежащих сносу или реконструкции, где проживают 67 человек. Общая площадь аварийных помещений составляет 2699,9  квадратного метра.</w:t>
      </w:r>
    </w:p>
    <w:p w:rsidR="00B51F31" w:rsidRPr="00B51F31" w:rsidRDefault="00B51F31" w:rsidP="00B51F31">
      <w:pPr>
        <w:pStyle w:val="1"/>
        <w:keepNext w:val="0"/>
        <w:keepLines w:val="0"/>
        <w:tabs>
          <w:tab w:val="num" w:pos="0"/>
        </w:tabs>
        <w:autoSpaceDE w:val="0"/>
        <w:spacing w:before="108" w:after="108"/>
        <w:ind w:left="432" w:hanging="432"/>
        <w:jc w:val="both"/>
        <w:rPr>
          <w:rFonts w:ascii="Times New Roman" w:hAnsi="Times New Roman" w:cs="Times New Roman"/>
          <w:color w:val="262626"/>
          <w:sz w:val="16"/>
          <w:szCs w:val="16"/>
        </w:rPr>
      </w:pPr>
    </w:p>
    <w:p w:rsidR="00B51F31" w:rsidRPr="00B51F31" w:rsidRDefault="00B51F31" w:rsidP="00B51F31">
      <w:pPr>
        <w:pStyle w:val="1"/>
        <w:keepNext w:val="0"/>
        <w:keepLines w:val="0"/>
        <w:tabs>
          <w:tab w:val="num" w:pos="0"/>
        </w:tabs>
        <w:autoSpaceDE w:val="0"/>
        <w:spacing w:before="108" w:after="108"/>
        <w:ind w:left="432" w:hanging="432"/>
        <w:jc w:val="center"/>
        <w:rPr>
          <w:rFonts w:ascii="Times New Roman" w:hAnsi="Times New Roman" w:cs="Times New Roman"/>
          <w:color w:val="262626"/>
          <w:sz w:val="16"/>
          <w:szCs w:val="16"/>
        </w:rPr>
      </w:pPr>
      <w:bookmarkStart w:id="6" w:name="sub_106"/>
      <w:r w:rsidRPr="00B51F31">
        <w:rPr>
          <w:rFonts w:ascii="Times New Roman" w:hAnsi="Times New Roman" w:cs="Times New Roman"/>
          <w:color w:val="262626"/>
          <w:sz w:val="16"/>
          <w:szCs w:val="16"/>
        </w:rPr>
        <w:t>Раздел VI. Объем долевого финансирования Программы</w:t>
      </w:r>
    </w:p>
    <w:bookmarkEnd w:id="6"/>
    <w:p w:rsidR="00B51F31" w:rsidRPr="00B51F31" w:rsidRDefault="00B51F31" w:rsidP="00B51F31">
      <w:pPr>
        <w:jc w:val="both"/>
        <w:rPr>
          <w:color w:val="262626"/>
          <w:sz w:val="16"/>
          <w:szCs w:val="16"/>
        </w:rPr>
      </w:pPr>
      <w:r w:rsidRPr="00B51F31">
        <w:rPr>
          <w:color w:val="262626"/>
          <w:sz w:val="16"/>
          <w:szCs w:val="16"/>
        </w:rPr>
        <w:t xml:space="preserve">             Общее финансирование реализации Программы составляет 108 241 015,79 рублей. Реализация Программы финансируется за счет средств Фонда и средств областного бюджета.</w:t>
      </w:r>
    </w:p>
    <w:p w:rsidR="00B51F31" w:rsidRPr="00B51F31" w:rsidRDefault="00B51F31" w:rsidP="00B51F31">
      <w:pPr>
        <w:jc w:val="both"/>
        <w:rPr>
          <w:color w:val="262626"/>
          <w:sz w:val="16"/>
          <w:szCs w:val="16"/>
        </w:rPr>
      </w:pPr>
      <w:r w:rsidRPr="00B51F31">
        <w:rPr>
          <w:color w:val="262626"/>
          <w:sz w:val="16"/>
          <w:szCs w:val="16"/>
        </w:rPr>
        <w:t>Мероприятия по переселению граждан из аварийного жилищного фонда осуществляются в срок до 1 сентября 2025 года на условиях софинансирования за счет средств Фонда и областного бюджета.</w:t>
      </w:r>
    </w:p>
    <w:p w:rsidR="00B51F31" w:rsidRPr="00B51F31" w:rsidRDefault="00B51F31" w:rsidP="00B51F31">
      <w:pPr>
        <w:pStyle w:val="1"/>
        <w:keepNext w:val="0"/>
        <w:keepLines w:val="0"/>
        <w:tabs>
          <w:tab w:val="num" w:pos="0"/>
        </w:tabs>
        <w:autoSpaceDE w:val="0"/>
        <w:spacing w:before="108" w:after="108"/>
        <w:ind w:left="432" w:hanging="432"/>
        <w:jc w:val="center"/>
        <w:rPr>
          <w:rFonts w:ascii="Times New Roman" w:hAnsi="Times New Roman" w:cs="Times New Roman"/>
          <w:color w:val="262626"/>
          <w:sz w:val="16"/>
          <w:szCs w:val="16"/>
        </w:rPr>
      </w:pPr>
    </w:p>
    <w:p w:rsidR="00B51F31" w:rsidRPr="00B51F31" w:rsidRDefault="00B51F31" w:rsidP="00B51F31">
      <w:pPr>
        <w:pStyle w:val="1"/>
        <w:keepNext w:val="0"/>
        <w:keepLines w:val="0"/>
        <w:tabs>
          <w:tab w:val="num" w:pos="0"/>
        </w:tabs>
        <w:autoSpaceDE w:val="0"/>
        <w:spacing w:before="108" w:after="108"/>
        <w:ind w:left="432" w:hanging="432"/>
        <w:jc w:val="center"/>
        <w:rPr>
          <w:rFonts w:ascii="Times New Roman" w:hAnsi="Times New Roman" w:cs="Times New Roman"/>
          <w:color w:val="262626"/>
          <w:sz w:val="16"/>
          <w:szCs w:val="16"/>
        </w:rPr>
      </w:pPr>
      <w:bookmarkStart w:id="7" w:name="sub_107"/>
      <w:r w:rsidRPr="00B51F31">
        <w:rPr>
          <w:rFonts w:ascii="Times New Roman" w:hAnsi="Times New Roman" w:cs="Times New Roman"/>
          <w:color w:val="262626"/>
          <w:sz w:val="16"/>
          <w:szCs w:val="16"/>
        </w:rPr>
        <w:lastRenderedPageBreak/>
        <w:t>Раздел VII. Обоснование объема финансовых средств, планируемого на реализацию Программы</w:t>
      </w:r>
    </w:p>
    <w:bookmarkEnd w:id="7"/>
    <w:p w:rsidR="00B51F31" w:rsidRPr="00B51F31" w:rsidRDefault="00B51F31" w:rsidP="00B51F31">
      <w:pPr>
        <w:jc w:val="both"/>
        <w:rPr>
          <w:sz w:val="16"/>
          <w:szCs w:val="16"/>
        </w:rPr>
      </w:pPr>
      <w:r w:rsidRPr="00B51F31">
        <w:rPr>
          <w:color w:val="262626"/>
          <w:sz w:val="16"/>
          <w:szCs w:val="16"/>
        </w:rPr>
        <w:t xml:space="preserve">            Информация об объеме финансовых средств, планируемом на реализацию Программы, в разрезе способов переселения граждан и источников финансирования содержится </w:t>
      </w:r>
      <w:proofErr w:type="gramStart"/>
      <w:r w:rsidRPr="00B51F31">
        <w:rPr>
          <w:color w:val="262626"/>
          <w:sz w:val="16"/>
          <w:szCs w:val="16"/>
        </w:rPr>
        <w:t>в</w:t>
      </w:r>
      <w:proofErr w:type="gramEnd"/>
    </w:p>
    <w:p w:rsidR="00B51F31" w:rsidRPr="00B51F31" w:rsidRDefault="00D3797F" w:rsidP="00B51F31">
      <w:pPr>
        <w:jc w:val="both"/>
        <w:rPr>
          <w:color w:val="262626"/>
          <w:sz w:val="16"/>
          <w:szCs w:val="16"/>
        </w:rPr>
      </w:pPr>
      <w:hyperlink r:id="rId27" w:anchor="sub_112%23sub_112" w:history="1">
        <w:proofErr w:type="gramStart"/>
        <w:r w:rsidR="00B51F31" w:rsidRPr="00B51F31">
          <w:rPr>
            <w:rStyle w:val="ac"/>
            <w:color w:val="262626"/>
            <w:sz w:val="16"/>
            <w:szCs w:val="16"/>
          </w:rPr>
          <w:t>приложениях</w:t>
        </w:r>
        <w:proofErr w:type="gramEnd"/>
        <w:r w:rsidR="00B51F31" w:rsidRPr="00B51F31">
          <w:rPr>
            <w:rStyle w:val="ac"/>
            <w:color w:val="262626"/>
            <w:sz w:val="16"/>
            <w:szCs w:val="16"/>
          </w:rPr>
          <w:t xml:space="preserve"> 2</w:t>
        </w:r>
      </w:hyperlink>
      <w:r w:rsidR="00B51F31" w:rsidRPr="00B51F31">
        <w:rPr>
          <w:color w:val="262626"/>
          <w:sz w:val="16"/>
          <w:szCs w:val="16"/>
        </w:rPr>
        <w:t xml:space="preserve">, </w:t>
      </w:r>
      <w:hyperlink r:id="rId28" w:anchor="sub_113%23sub_113" w:history="1">
        <w:r w:rsidR="00B51F31" w:rsidRPr="00B51F31">
          <w:rPr>
            <w:rStyle w:val="ac"/>
            <w:color w:val="262626"/>
            <w:sz w:val="16"/>
            <w:szCs w:val="16"/>
          </w:rPr>
          <w:t>3</w:t>
        </w:r>
      </w:hyperlink>
      <w:r w:rsidR="00B51F31" w:rsidRPr="00B51F31">
        <w:rPr>
          <w:color w:val="262626"/>
          <w:sz w:val="16"/>
          <w:szCs w:val="16"/>
        </w:rPr>
        <w:t xml:space="preserve"> к Программе.</w:t>
      </w:r>
    </w:p>
    <w:p w:rsidR="00B51F31" w:rsidRPr="00B51F31" w:rsidRDefault="00B51F31" w:rsidP="00B51F31">
      <w:pPr>
        <w:jc w:val="both"/>
        <w:rPr>
          <w:color w:val="262626"/>
          <w:sz w:val="16"/>
          <w:szCs w:val="16"/>
        </w:rPr>
      </w:pPr>
      <w:r w:rsidRPr="00B51F31">
        <w:rPr>
          <w:color w:val="262626"/>
          <w:sz w:val="16"/>
          <w:szCs w:val="16"/>
        </w:rPr>
        <w:t xml:space="preserve">            Объем финансирования Программы рассчитан в соответствии с </w:t>
      </w:r>
      <w:hyperlink r:id="rId29" w:history="1">
        <w:r w:rsidRPr="00B51F31">
          <w:rPr>
            <w:rStyle w:val="ac"/>
            <w:color w:val="262626"/>
            <w:sz w:val="16"/>
            <w:szCs w:val="16"/>
          </w:rPr>
          <w:t>приказом</w:t>
        </w:r>
      </w:hyperlink>
      <w:r w:rsidRPr="00B51F31">
        <w:rPr>
          <w:color w:val="262626"/>
          <w:sz w:val="16"/>
          <w:szCs w:val="16"/>
        </w:rPr>
        <w:t xml:space="preserve"> Министерства строительства и жилищно-коммунального хозяйства Российской Федерации от 19 декабря 2018 года N 822/</w:t>
      </w:r>
      <w:proofErr w:type="gramStart"/>
      <w:r w:rsidRPr="00B51F31">
        <w:rPr>
          <w:color w:val="262626"/>
          <w:sz w:val="16"/>
          <w:szCs w:val="16"/>
        </w:rPr>
        <w:t>пр</w:t>
      </w:r>
      <w:proofErr w:type="gramEnd"/>
      <w:r w:rsidRPr="00B51F31">
        <w:rPr>
          <w:color w:val="262626"/>
          <w:sz w:val="16"/>
          <w:szCs w:val="16"/>
        </w:rPr>
        <w:t xml:space="preserve"> "О показателях средней рыночной стоимости одного квадратного метра общей площади жилого помещения по субъектам Российской Федерации на I квартал 2019 года".</w:t>
      </w:r>
    </w:p>
    <w:p w:rsidR="00B51F31" w:rsidRPr="00B51F31" w:rsidRDefault="00B51F31" w:rsidP="00B51F31">
      <w:pPr>
        <w:jc w:val="both"/>
        <w:rPr>
          <w:color w:val="262626"/>
          <w:sz w:val="16"/>
          <w:szCs w:val="16"/>
        </w:rPr>
      </w:pPr>
      <w:r w:rsidRPr="00B51F31">
        <w:rPr>
          <w:color w:val="262626"/>
          <w:sz w:val="16"/>
          <w:szCs w:val="16"/>
        </w:rPr>
        <w:t xml:space="preserve">            </w:t>
      </w:r>
      <w:proofErr w:type="gramStart"/>
      <w:r w:rsidRPr="00B51F31">
        <w:rPr>
          <w:color w:val="262626"/>
          <w:sz w:val="16"/>
          <w:szCs w:val="16"/>
        </w:rPr>
        <w:t xml:space="preserve">Объем финансирования Программы может быть изменен по итогам осуществления участниками Программы закупок квартир в соответствии с </w:t>
      </w:r>
      <w:hyperlink r:id="rId30" w:history="1">
        <w:r w:rsidRPr="00B51F31">
          <w:rPr>
            <w:rStyle w:val="ac"/>
            <w:color w:val="262626"/>
            <w:sz w:val="16"/>
            <w:szCs w:val="16"/>
          </w:rPr>
          <w:t>Федеральным законом</w:t>
        </w:r>
      </w:hyperlink>
      <w:r w:rsidRPr="00B51F31">
        <w:rPr>
          <w:color w:val="262626"/>
          <w:sz w:val="16"/>
          <w:szCs w:val="16"/>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оценки размера возмещения за жилые помещения в связи с изъятием для муниципальных нужд.</w:t>
      </w:r>
      <w:proofErr w:type="gramEnd"/>
      <w:r w:rsidRPr="00B51F31">
        <w:rPr>
          <w:color w:val="262626"/>
          <w:sz w:val="16"/>
          <w:szCs w:val="16"/>
        </w:rPr>
        <w:t xml:space="preserve"> Оценка размера возмещения за жилые помещения в аварийных многоквартирных домах производится в соответствии с требованиями </w:t>
      </w:r>
      <w:hyperlink r:id="rId31" w:history="1">
        <w:r w:rsidRPr="00B51F31">
          <w:rPr>
            <w:rStyle w:val="ac"/>
            <w:color w:val="262626"/>
            <w:sz w:val="16"/>
            <w:szCs w:val="16"/>
          </w:rPr>
          <w:t>Федерального закона</w:t>
        </w:r>
      </w:hyperlink>
      <w:r w:rsidRPr="00B51F31">
        <w:rPr>
          <w:color w:val="262626"/>
          <w:sz w:val="16"/>
          <w:szCs w:val="16"/>
        </w:rPr>
        <w:t xml:space="preserve"> от 29 июля 1998 года N 135-ФЗ "Об оценочной деятельности в Российской Федерации".</w:t>
      </w:r>
    </w:p>
    <w:p w:rsidR="00B51F31" w:rsidRPr="00B51F31" w:rsidRDefault="00B51F31" w:rsidP="00B51F31">
      <w:pPr>
        <w:pStyle w:val="1"/>
        <w:keepNext w:val="0"/>
        <w:keepLines w:val="0"/>
        <w:tabs>
          <w:tab w:val="num" w:pos="0"/>
        </w:tabs>
        <w:autoSpaceDE w:val="0"/>
        <w:spacing w:before="108" w:after="108"/>
        <w:ind w:left="432" w:hanging="432"/>
        <w:jc w:val="center"/>
        <w:rPr>
          <w:rFonts w:ascii="Times New Roman" w:hAnsi="Times New Roman" w:cs="Times New Roman"/>
          <w:color w:val="262626"/>
          <w:sz w:val="16"/>
          <w:szCs w:val="16"/>
        </w:rPr>
      </w:pPr>
    </w:p>
    <w:p w:rsidR="00B51F31" w:rsidRPr="00B51F31" w:rsidRDefault="00B51F31" w:rsidP="00B51F31">
      <w:pPr>
        <w:pStyle w:val="1"/>
        <w:keepNext w:val="0"/>
        <w:keepLines w:val="0"/>
        <w:tabs>
          <w:tab w:val="num" w:pos="0"/>
        </w:tabs>
        <w:autoSpaceDE w:val="0"/>
        <w:spacing w:before="108" w:after="108"/>
        <w:ind w:left="432" w:hanging="432"/>
        <w:jc w:val="center"/>
        <w:rPr>
          <w:rFonts w:ascii="Times New Roman" w:hAnsi="Times New Roman" w:cs="Times New Roman"/>
          <w:color w:val="262626"/>
          <w:sz w:val="16"/>
          <w:szCs w:val="16"/>
        </w:rPr>
      </w:pPr>
      <w:bookmarkStart w:id="8" w:name="sub_108"/>
      <w:r w:rsidRPr="00B51F31">
        <w:rPr>
          <w:rFonts w:ascii="Times New Roman" w:hAnsi="Times New Roman" w:cs="Times New Roman"/>
          <w:color w:val="262626"/>
          <w:sz w:val="16"/>
          <w:szCs w:val="16"/>
        </w:rPr>
        <w:t>Раздел VIII. Планируемые показатели выполнения Программы</w:t>
      </w:r>
    </w:p>
    <w:bookmarkEnd w:id="8"/>
    <w:p w:rsidR="00B51F31" w:rsidRPr="00B51F31" w:rsidRDefault="00B51F31" w:rsidP="00B51F31">
      <w:pPr>
        <w:jc w:val="both"/>
        <w:rPr>
          <w:color w:val="262626"/>
          <w:sz w:val="16"/>
          <w:szCs w:val="16"/>
        </w:rPr>
      </w:pPr>
      <w:r w:rsidRPr="00B51F31">
        <w:rPr>
          <w:color w:val="262626"/>
          <w:sz w:val="16"/>
          <w:szCs w:val="16"/>
        </w:rPr>
        <w:t xml:space="preserve">            Выполнение Программы определяется в абсолютных и относительных показателях по каждому населенному пункту Петуховского муниципального округа Курганской области, участвующему в Программе, и по Петуховскому муниципальному округу Курганской области в целом. Планируемые показатели выполнения Программы указаны в </w:t>
      </w:r>
      <w:hyperlink r:id="rId32" w:anchor="sub_114%23sub_114" w:history="1">
        <w:r w:rsidRPr="00B51F31">
          <w:rPr>
            <w:rStyle w:val="ac"/>
            <w:color w:val="262626"/>
            <w:sz w:val="16"/>
            <w:szCs w:val="16"/>
          </w:rPr>
          <w:t>приложении 4</w:t>
        </w:r>
      </w:hyperlink>
      <w:r w:rsidRPr="00B51F31">
        <w:rPr>
          <w:color w:val="262626"/>
          <w:sz w:val="16"/>
          <w:szCs w:val="16"/>
        </w:rPr>
        <w:t xml:space="preserve"> к Программе.</w:t>
      </w:r>
    </w:p>
    <w:p w:rsidR="00B51F31" w:rsidRPr="00B51F31" w:rsidRDefault="00B51F31" w:rsidP="00B51F31">
      <w:pPr>
        <w:jc w:val="both"/>
        <w:rPr>
          <w:color w:val="262626"/>
          <w:sz w:val="16"/>
          <w:szCs w:val="16"/>
        </w:rPr>
      </w:pPr>
    </w:p>
    <w:p w:rsidR="00B51F31" w:rsidRPr="00B51F31" w:rsidRDefault="00B51F31" w:rsidP="00B51F31">
      <w:pPr>
        <w:pStyle w:val="1"/>
        <w:keepNext w:val="0"/>
        <w:keepLines w:val="0"/>
        <w:tabs>
          <w:tab w:val="num" w:pos="0"/>
        </w:tabs>
        <w:autoSpaceDE w:val="0"/>
        <w:spacing w:before="108" w:after="108"/>
        <w:ind w:left="432" w:hanging="432"/>
        <w:jc w:val="center"/>
        <w:rPr>
          <w:rFonts w:ascii="Times New Roman" w:hAnsi="Times New Roman" w:cs="Times New Roman"/>
          <w:color w:val="262626"/>
          <w:sz w:val="16"/>
          <w:szCs w:val="16"/>
        </w:rPr>
      </w:pPr>
      <w:bookmarkStart w:id="9" w:name="sub_109"/>
      <w:r w:rsidRPr="00B51F31">
        <w:rPr>
          <w:rFonts w:ascii="Times New Roman" w:hAnsi="Times New Roman" w:cs="Times New Roman"/>
          <w:color w:val="262626"/>
          <w:sz w:val="16"/>
          <w:szCs w:val="16"/>
        </w:rPr>
        <w:t>Раздел IX. Механизм реализации Программы</w:t>
      </w:r>
    </w:p>
    <w:bookmarkEnd w:id="9"/>
    <w:p w:rsidR="00B51F31" w:rsidRPr="00B51F31" w:rsidRDefault="00B51F31" w:rsidP="00B51F31">
      <w:pPr>
        <w:jc w:val="both"/>
        <w:rPr>
          <w:color w:val="262626"/>
          <w:sz w:val="16"/>
          <w:szCs w:val="16"/>
        </w:rPr>
      </w:pPr>
      <w:r w:rsidRPr="00B51F31">
        <w:rPr>
          <w:color w:val="262626"/>
          <w:sz w:val="16"/>
          <w:szCs w:val="16"/>
        </w:rPr>
        <w:t xml:space="preserve">             Управление ЖКХ, строительства и архитектуры Администрации Петуховского муниципального округа:</w:t>
      </w:r>
    </w:p>
    <w:p w:rsidR="00B51F31" w:rsidRPr="00B51F31" w:rsidRDefault="00B51F31" w:rsidP="00B51F31">
      <w:pPr>
        <w:jc w:val="both"/>
        <w:rPr>
          <w:color w:val="262626"/>
          <w:sz w:val="16"/>
          <w:szCs w:val="16"/>
        </w:rPr>
      </w:pPr>
      <w:r w:rsidRPr="00B51F31">
        <w:rPr>
          <w:color w:val="262626"/>
          <w:sz w:val="16"/>
          <w:szCs w:val="16"/>
        </w:rPr>
        <w:t>формирует заявку Петуховского муниципального округа Курганской области на предоставление финансовой поддержки за счет средств Фонда на переселение граждан из аварийного жилищного фонда;</w:t>
      </w:r>
    </w:p>
    <w:p w:rsidR="00B51F31" w:rsidRPr="00B51F31" w:rsidRDefault="00B51F31" w:rsidP="00B51F31">
      <w:pPr>
        <w:jc w:val="both"/>
        <w:rPr>
          <w:color w:val="262626"/>
          <w:sz w:val="16"/>
          <w:szCs w:val="16"/>
        </w:rPr>
      </w:pPr>
      <w:r w:rsidRPr="00B51F31">
        <w:rPr>
          <w:color w:val="262626"/>
          <w:sz w:val="16"/>
          <w:szCs w:val="16"/>
        </w:rPr>
        <w:t xml:space="preserve">             Финансовое управление Администрации Петуховского муниципального округа осуществляет мониторинг реализации Программы и выполнения условий софинансирования Петуховского муниципального округа Курганской области, участвующим в реализации Программы.</w:t>
      </w:r>
    </w:p>
    <w:p w:rsidR="00B51F31" w:rsidRPr="00B51F31" w:rsidRDefault="00B51F31" w:rsidP="00B51F31">
      <w:pPr>
        <w:jc w:val="both"/>
        <w:rPr>
          <w:color w:val="262626"/>
          <w:sz w:val="16"/>
          <w:szCs w:val="16"/>
        </w:rPr>
      </w:pPr>
      <w:r w:rsidRPr="00B51F31">
        <w:rPr>
          <w:color w:val="262626"/>
          <w:sz w:val="16"/>
          <w:szCs w:val="16"/>
        </w:rPr>
        <w:t xml:space="preserve">             Управление ЖКХ, строительства и архитектуры Администрации Петуховского муниципального округа:</w:t>
      </w:r>
    </w:p>
    <w:p w:rsidR="00B51F31" w:rsidRPr="00B51F31" w:rsidRDefault="00B51F31" w:rsidP="00B51F31">
      <w:pPr>
        <w:jc w:val="both"/>
        <w:rPr>
          <w:color w:val="262626"/>
          <w:sz w:val="16"/>
          <w:szCs w:val="16"/>
        </w:rPr>
      </w:pPr>
      <w:r w:rsidRPr="00B51F31">
        <w:rPr>
          <w:color w:val="262626"/>
          <w:sz w:val="16"/>
          <w:szCs w:val="16"/>
        </w:rPr>
        <w:t>осуществляет контроль целевого использования средств, выделяемых на мероприятия по переселению граждан из аварийного жилищного фонда;</w:t>
      </w:r>
    </w:p>
    <w:p w:rsidR="00B51F31" w:rsidRPr="00B51F31" w:rsidRDefault="00B51F31" w:rsidP="00B51F31">
      <w:pPr>
        <w:jc w:val="both"/>
        <w:rPr>
          <w:color w:val="262626"/>
          <w:sz w:val="16"/>
          <w:szCs w:val="16"/>
        </w:rPr>
      </w:pPr>
      <w:proofErr w:type="gramStart"/>
      <w:r w:rsidRPr="00B51F31">
        <w:rPr>
          <w:color w:val="262626"/>
          <w:sz w:val="16"/>
          <w:szCs w:val="16"/>
        </w:rPr>
        <w:t xml:space="preserve">представляет в Департамент строительства, госэкспертизы и жилищно-коммунального хозяйства Курганской области ежемесячные финансовые отчеты (до 1 числа месяца, следующего за отчетным), документы, подтверждающие ход реализации Программы, и годовые отчеты, подтверждающие выполнение предусмотренных </w:t>
      </w:r>
      <w:hyperlink r:id="rId33" w:history="1">
        <w:r w:rsidRPr="00B51F31">
          <w:rPr>
            <w:rStyle w:val="ac"/>
            <w:color w:val="262626"/>
            <w:sz w:val="16"/>
            <w:szCs w:val="16"/>
          </w:rPr>
          <w:t>статьями 14</w:t>
        </w:r>
      </w:hyperlink>
      <w:r w:rsidRPr="00B51F31">
        <w:rPr>
          <w:color w:val="262626"/>
          <w:sz w:val="16"/>
          <w:szCs w:val="16"/>
        </w:rPr>
        <w:t xml:space="preserve">, </w:t>
      </w:r>
      <w:hyperlink r:id="rId34" w:history="1">
        <w:r w:rsidRPr="00B51F31">
          <w:rPr>
            <w:rStyle w:val="ac"/>
            <w:color w:val="262626"/>
            <w:sz w:val="16"/>
            <w:szCs w:val="16"/>
          </w:rPr>
          <w:t>16</w:t>
        </w:r>
      </w:hyperlink>
      <w:r w:rsidRPr="00B51F31">
        <w:rPr>
          <w:color w:val="262626"/>
          <w:sz w:val="16"/>
          <w:szCs w:val="16"/>
        </w:rPr>
        <w:t xml:space="preserve"> Федерального закона "О Фонде содействия реформированию жилищно-коммунального хозяйства" условий предоставления финансовой поддержки за счет средств Фонда по формам, утвержденным Фондом.</w:t>
      </w:r>
      <w:proofErr w:type="gramEnd"/>
    </w:p>
    <w:p w:rsidR="00B51F31" w:rsidRPr="00B51F31" w:rsidRDefault="00B51F31" w:rsidP="00B51F31">
      <w:pPr>
        <w:pStyle w:val="1"/>
        <w:keepNext w:val="0"/>
        <w:keepLines w:val="0"/>
        <w:tabs>
          <w:tab w:val="num" w:pos="0"/>
        </w:tabs>
        <w:autoSpaceDE w:val="0"/>
        <w:spacing w:before="108" w:after="108"/>
        <w:ind w:left="432" w:hanging="432"/>
        <w:jc w:val="center"/>
        <w:rPr>
          <w:rFonts w:ascii="Times New Roman" w:hAnsi="Times New Roman" w:cs="Times New Roman"/>
          <w:color w:val="262626"/>
          <w:sz w:val="16"/>
          <w:szCs w:val="16"/>
        </w:rPr>
      </w:pPr>
    </w:p>
    <w:p w:rsidR="00B51F31" w:rsidRPr="00B51F31" w:rsidRDefault="00B51F31" w:rsidP="00B51F31">
      <w:pPr>
        <w:pStyle w:val="1"/>
        <w:keepNext w:val="0"/>
        <w:keepLines w:val="0"/>
        <w:tabs>
          <w:tab w:val="num" w:pos="0"/>
        </w:tabs>
        <w:autoSpaceDE w:val="0"/>
        <w:spacing w:before="108" w:after="108"/>
        <w:ind w:left="432" w:hanging="432"/>
        <w:jc w:val="center"/>
        <w:rPr>
          <w:rFonts w:ascii="Times New Roman" w:hAnsi="Times New Roman" w:cs="Times New Roman"/>
          <w:color w:val="262626"/>
          <w:sz w:val="16"/>
          <w:szCs w:val="16"/>
        </w:rPr>
      </w:pPr>
      <w:bookmarkStart w:id="10" w:name="sub_110"/>
      <w:r w:rsidRPr="00B51F31">
        <w:rPr>
          <w:rFonts w:ascii="Times New Roman" w:hAnsi="Times New Roman" w:cs="Times New Roman"/>
          <w:color w:val="262626"/>
          <w:sz w:val="16"/>
          <w:szCs w:val="16"/>
        </w:rPr>
        <w:t>Раздел Х. Информационное и методическое обеспечение Программы</w:t>
      </w:r>
    </w:p>
    <w:bookmarkEnd w:id="10"/>
    <w:p w:rsidR="00B51F31" w:rsidRPr="00B51F31" w:rsidRDefault="00B51F31" w:rsidP="00B51F31">
      <w:pPr>
        <w:jc w:val="both"/>
        <w:rPr>
          <w:color w:val="262626"/>
          <w:sz w:val="16"/>
          <w:szCs w:val="16"/>
        </w:rPr>
      </w:pPr>
      <w:r w:rsidRPr="00B51F31">
        <w:rPr>
          <w:color w:val="262626"/>
          <w:sz w:val="16"/>
          <w:szCs w:val="16"/>
        </w:rPr>
        <w:t xml:space="preserve">            Управление ЖКХ, строительства и архитектуры Администрации Петуховского муниципального округа ежемесячно размещает информацию о планируемых и достигнутых результатах выполнения Программы соответственно на официальном сайте Администрации Петуховского муниципального округа, в информационно-телекоммуникационной сети "Интернет", а также в средствах массовой информации.</w:t>
      </w:r>
    </w:p>
    <w:p w:rsidR="00B51F31" w:rsidRPr="00B51F31" w:rsidRDefault="00B51F31" w:rsidP="00B51F31">
      <w:pPr>
        <w:rPr>
          <w:color w:val="262626"/>
          <w:sz w:val="16"/>
          <w:szCs w:val="16"/>
        </w:rPr>
      </w:pPr>
    </w:p>
    <w:p w:rsidR="00B51F31" w:rsidRPr="00B51F31" w:rsidRDefault="00B51F31" w:rsidP="00B51F31">
      <w:pPr>
        <w:ind w:firstLine="698"/>
        <w:jc w:val="right"/>
        <w:rPr>
          <w:sz w:val="16"/>
          <w:szCs w:val="16"/>
        </w:rPr>
      </w:pPr>
      <w:bookmarkStart w:id="11" w:name="sub_111"/>
    </w:p>
    <w:p w:rsidR="00B51F31" w:rsidRPr="00B51F31" w:rsidRDefault="00B51F31" w:rsidP="00B51F31">
      <w:pPr>
        <w:ind w:firstLine="698"/>
        <w:jc w:val="right"/>
        <w:rPr>
          <w:sz w:val="16"/>
          <w:szCs w:val="16"/>
        </w:rPr>
      </w:pPr>
    </w:p>
    <w:p w:rsidR="00B51F31" w:rsidRPr="00B51F31" w:rsidRDefault="00B51F31" w:rsidP="00B51F31">
      <w:pPr>
        <w:ind w:firstLine="698"/>
        <w:jc w:val="right"/>
        <w:rPr>
          <w:sz w:val="16"/>
          <w:szCs w:val="16"/>
        </w:rPr>
      </w:pPr>
    </w:p>
    <w:p w:rsidR="00B51F31" w:rsidRPr="00B51F31" w:rsidRDefault="00B51F31" w:rsidP="00B51F31">
      <w:pPr>
        <w:ind w:firstLine="698"/>
        <w:jc w:val="right"/>
        <w:rPr>
          <w:sz w:val="16"/>
          <w:szCs w:val="16"/>
        </w:rPr>
      </w:pPr>
    </w:p>
    <w:p w:rsidR="00B51F31" w:rsidRPr="00B51F31" w:rsidRDefault="00B51F31" w:rsidP="00B51F31">
      <w:pPr>
        <w:ind w:firstLine="698"/>
        <w:jc w:val="right"/>
        <w:rPr>
          <w:sz w:val="16"/>
          <w:szCs w:val="16"/>
        </w:rPr>
      </w:pPr>
    </w:p>
    <w:p w:rsidR="00B51F31" w:rsidRPr="00B51F31" w:rsidRDefault="00B51F31" w:rsidP="00B51F31">
      <w:pPr>
        <w:ind w:firstLine="698"/>
        <w:jc w:val="right"/>
        <w:rPr>
          <w:sz w:val="16"/>
          <w:szCs w:val="16"/>
        </w:rPr>
      </w:pPr>
    </w:p>
    <w:p w:rsidR="00B51F31" w:rsidRPr="00B51F31" w:rsidRDefault="00B51F31" w:rsidP="00B51F31">
      <w:pPr>
        <w:rPr>
          <w:sz w:val="16"/>
          <w:szCs w:val="16"/>
        </w:rPr>
        <w:sectPr w:rsidR="00B51F31" w:rsidRPr="00B51F31">
          <w:pgSz w:w="11906" w:h="16800"/>
          <w:pgMar w:top="1134" w:right="567" w:bottom="1134" w:left="1134" w:header="720" w:footer="720" w:gutter="0"/>
          <w:cols w:space="720"/>
          <w:docGrid w:linePitch="600" w:charSpace="32768"/>
        </w:sectPr>
      </w:pPr>
    </w:p>
    <w:p w:rsidR="00B51F31" w:rsidRPr="00B51F31" w:rsidRDefault="00B51F31" w:rsidP="00B51F31">
      <w:pPr>
        <w:ind w:firstLine="698"/>
        <w:jc w:val="right"/>
        <w:rPr>
          <w:sz w:val="16"/>
          <w:szCs w:val="16"/>
        </w:rPr>
      </w:pPr>
      <w:r w:rsidRPr="00B51F31">
        <w:rPr>
          <w:rStyle w:val="ad"/>
          <w:bCs/>
          <w:color w:val="262626"/>
          <w:sz w:val="16"/>
          <w:szCs w:val="16"/>
        </w:rPr>
        <w:lastRenderedPageBreak/>
        <w:t>Приложение 1</w:t>
      </w:r>
      <w:r w:rsidRPr="00B51F31">
        <w:rPr>
          <w:rStyle w:val="ad"/>
          <w:bCs/>
          <w:color w:val="262626"/>
          <w:sz w:val="16"/>
          <w:szCs w:val="16"/>
        </w:rPr>
        <w:br/>
        <w:t xml:space="preserve">к </w:t>
      </w:r>
      <w:hyperlink r:id="rId35" w:anchor="sub_100%23sub_100" w:history="1">
        <w:r w:rsidRPr="00B51F31">
          <w:rPr>
            <w:rStyle w:val="ac"/>
            <w:b/>
            <w:color w:val="262626"/>
            <w:sz w:val="16"/>
            <w:szCs w:val="16"/>
          </w:rPr>
          <w:t>Муниципальной адресной программе</w:t>
        </w:r>
      </w:hyperlink>
      <w:r w:rsidRPr="00B51F31">
        <w:rPr>
          <w:rStyle w:val="ad"/>
          <w:bCs/>
          <w:color w:val="262626"/>
          <w:sz w:val="16"/>
          <w:szCs w:val="16"/>
        </w:rPr>
        <w:t xml:space="preserve"> по переселению</w:t>
      </w:r>
      <w:r w:rsidRPr="00B51F31">
        <w:rPr>
          <w:rStyle w:val="ad"/>
          <w:bCs/>
          <w:color w:val="262626"/>
          <w:sz w:val="16"/>
          <w:szCs w:val="16"/>
        </w:rPr>
        <w:br/>
        <w:t>граждан из аварийного жилищного фонда</w:t>
      </w:r>
      <w:r w:rsidRPr="00B51F31">
        <w:rPr>
          <w:rStyle w:val="ad"/>
          <w:bCs/>
          <w:color w:val="262626"/>
          <w:sz w:val="16"/>
          <w:szCs w:val="16"/>
        </w:rPr>
        <w:br/>
        <w:t>Петуховского муниципального округа Курганской области на 2019-2025 годы</w:t>
      </w:r>
    </w:p>
    <w:p w:rsidR="00B51F31" w:rsidRPr="00B51F31" w:rsidRDefault="00B51F31" w:rsidP="00B51F31">
      <w:pPr>
        <w:ind w:firstLine="698"/>
        <w:jc w:val="center"/>
        <w:rPr>
          <w:sz w:val="16"/>
          <w:szCs w:val="16"/>
        </w:rPr>
      </w:pPr>
    </w:p>
    <w:bookmarkEnd w:id="11"/>
    <w:p w:rsidR="00B51F31" w:rsidRPr="00B51F31" w:rsidRDefault="00B51F31" w:rsidP="00B51F31">
      <w:pPr>
        <w:pStyle w:val="1"/>
        <w:keepNext w:val="0"/>
        <w:keepLines w:val="0"/>
        <w:tabs>
          <w:tab w:val="num" w:pos="0"/>
        </w:tabs>
        <w:autoSpaceDE w:val="0"/>
        <w:spacing w:before="108" w:after="108"/>
        <w:ind w:left="432" w:hanging="432"/>
        <w:jc w:val="center"/>
        <w:rPr>
          <w:rFonts w:ascii="Times New Roman" w:hAnsi="Times New Roman" w:cs="Times New Roman"/>
          <w:color w:val="262626"/>
          <w:sz w:val="16"/>
          <w:szCs w:val="16"/>
        </w:rPr>
      </w:pPr>
      <w:r w:rsidRPr="00B51F31">
        <w:rPr>
          <w:rFonts w:ascii="Times New Roman" w:hAnsi="Times New Roman" w:cs="Times New Roman"/>
          <w:sz w:val="16"/>
          <w:szCs w:val="16"/>
        </w:rPr>
        <w:t>Перечень</w:t>
      </w:r>
      <w:r w:rsidRPr="00B51F31">
        <w:rPr>
          <w:rFonts w:ascii="Times New Roman" w:hAnsi="Times New Roman" w:cs="Times New Roman"/>
          <w:sz w:val="16"/>
          <w:szCs w:val="16"/>
        </w:rPr>
        <w:br/>
        <w:t>многоквартирных домов, признанных аварийными до 1 января 2017 года</w:t>
      </w:r>
    </w:p>
    <w:tbl>
      <w:tblPr>
        <w:tblW w:w="0" w:type="auto"/>
        <w:tblInd w:w="108" w:type="dxa"/>
        <w:tblLayout w:type="fixed"/>
        <w:tblLook w:val="0000" w:firstRow="0" w:lastRow="0" w:firstColumn="0" w:lastColumn="0" w:noHBand="0" w:noVBand="0"/>
      </w:tblPr>
      <w:tblGrid>
        <w:gridCol w:w="840"/>
        <w:gridCol w:w="2240"/>
        <w:gridCol w:w="1960"/>
        <w:gridCol w:w="1540"/>
        <w:gridCol w:w="1820"/>
        <w:gridCol w:w="1400"/>
        <w:gridCol w:w="1682"/>
        <w:gridCol w:w="3280"/>
      </w:tblGrid>
      <w:tr w:rsidR="00B51F31" w:rsidRPr="00B51F31" w:rsidTr="007F5244">
        <w:tc>
          <w:tcPr>
            <w:tcW w:w="840" w:type="dxa"/>
            <w:vMerge w:val="restart"/>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 xml:space="preserve">N </w:t>
            </w:r>
            <w:proofErr w:type="gramStart"/>
            <w:r w:rsidRPr="00B51F31">
              <w:rPr>
                <w:rFonts w:ascii="Times New Roman" w:hAnsi="Times New Roman" w:cs="Times New Roman"/>
                <w:color w:val="262626"/>
                <w:sz w:val="16"/>
                <w:szCs w:val="16"/>
              </w:rPr>
              <w:t>п</w:t>
            </w:r>
            <w:proofErr w:type="gramEnd"/>
            <w:r w:rsidRPr="00B51F31">
              <w:rPr>
                <w:rFonts w:ascii="Times New Roman" w:hAnsi="Times New Roman" w:cs="Times New Roman"/>
                <w:color w:val="262626"/>
                <w:sz w:val="16"/>
                <w:szCs w:val="16"/>
              </w:rPr>
              <w:t>/п</w:t>
            </w:r>
          </w:p>
        </w:tc>
        <w:tc>
          <w:tcPr>
            <w:tcW w:w="2240" w:type="dxa"/>
            <w:vMerge w:val="restart"/>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Наименование муниципального образования</w:t>
            </w:r>
          </w:p>
        </w:tc>
        <w:tc>
          <w:tcPr>
            <w:tcW w:w="1960" w:type="dxa"/>
            <w:vMerge w:val="restart"/>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Адрес многоквартирного дома</w:t>
            </w:r>
          </w:p>
        </w:tc>
        <w:tc>
          <w:tcPr>
            <w:tcW w:w="154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Год ввода дома в эксплуатацию</w:t>
            </w:r>
          </w:p>
        </w:tc>
        <w:tc>
          <w:tcPr>
            <w:tcW w:w="182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 xml:space="preserve">Дата признания многоквартирного дома </w:t>
            </w:r>
            <w:proofErr w:type="gramStart"/>
            <w:r w:rsidRPr="00B51F31">
              <w:rPr>
                <w:rFonts w:ascii="Times New Roman" w:hAnsi="Times New Roman" w:cs="Times New Roman"/>
                <w:color w:val="262626"/>
                <w:sz w:val="16"/>
                <w:szCs w:val="16"/>
              </w:rPr>
              <w:t>аварийным</w:t>
            </w:r>
            <w:proofErr w:type="gramEnd"/>
          </w:p>
        </w:tc>
        <w:tc>
          <w:tcPr>
            <w:tcW w:w="3082" w:type="dxa"/>
            <w:gridSpan w:val="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Сведения об аварийном жилищном фонде, подлежащем расселению до 1 сентября 2025 года</w:t>
            </w:r>
          </w:p>
        </w:tc>
        <w:tc>
          <w:tcPr>
            <w:tcW w:w="3280" w:type="dxa"/>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
              <w:jc w:val="center"/>
              <w:rPr>
                <w:rFonts w:ascii="Times New Roman" w:hAnsi="Times New Roman" w:cs="Times New Roman"/>
                <w:sz w:val="16"/>
                <w:szCs w:val="16"/>
              </w:rPr>
            </w:pPr>
            <w:r w:rsidRPr="00B51F31">
              <w:rPr>
                <w:rFonts w:ascii="Times New Roman" w:hAnsi="Times New Roman" w:cs="Times New Roman"/>
                <w:color w:val="262626"/>
                <w:sz w:val="16"/>
                <w:szCs w:val="16"/>
              </w:rPr>
              <w:t>Планируемая дата окончания переселения</w:t>
            </w:r>
          </w:p>
        </w:tc>
      </w:tr>
      <w:tr w:rsidR="00B51F31" w:rsidRPr="00B51F31" w:rsidTr="007F5244">
        <w:tc>
          <w:tcPr>
            <w:tcW w:w="840" w:type="dxa"/>
            <w:vMerge/>
            <w:tcBorders>
              <w:top w:val="single" w:sz="4" w:space="0" w:color="000000"/>
              <w:left w:val="single" w:sz="4" w:space="0" w:color="000000"/>
              <w:bottom w:val="single" w:sz="4" w:space="0" w:color="000000"/>
            </w:tcBorders>
            <w:vAlign w:val="center"/>
          </w:tcPr>
          <w:p w:rsidR="00B51F31" w:rsidRPr="00B51F31" w:rsidRDefault="00B51F31" w:rsidP="007F5244">
            <w:pPr>
              <w:widowControl/>
              <w:snapToGrid w:val="0"/>
              <w:rPr>
                <w:color w:val="262626"/>
                <w:sz w:val="16"/>
                <w:szCs w:val="16"/>
              </w:rPr>
            </w:pPr>
          </w:p>
        </w:tc>
        <w:tc>
          <w:tcPr>
            <w:tcW w:w="2240" w:type="dxa"/>
            <w:vMerge/>
            <w:tcBorders>
              <w:top w:val="single" w:sz="4" w:space="0" w:color="000000"/>
              <w:left w:val="single" w:sz="4" w:space="0" w:color="000000"/>
              <w:bottom w:val="single" w:sz="4" w:space="0" w:color="000000"/>
            </w:tcBorders>
            <w:vAlign w:val="center"/>
          </w:tcPr>
          <w:p w:rsidR="00B51F31" w:rsidRPr="00B51F31" w:rsidRDefault="00B51F31" w:rsidP="007F5244">
            <w:pPr>
              <w:widowControl/>
              <w:snapToGrid w:val="0"/>
              <w:rPr>
                <w:color w:val="262626"/>
                <w:sz w:val="16"/>
                <w:szCs w:val="16"/>
              </w:rPr>
            </w:pPr>
          </w:p>
        </w:tc>
        <w:tc>
          <w:tcPr>
            <w:tcW w:w="1960" w:type="dxa"/>
            <w:vMerge/>
            <w:tcBorders>
              <w:top w:val="single" w:sz="4" w:space="0" w:color="000000"/>
              <w:left w:val="single" w:sz="4" w:space="0" w:color="000000"/>
              <w:bottom w:val="single" w:sz="4" w:space="0" w:color="000000"/>
            </w:tcBorders>
            <w:vAlign w:val="center"/>
          </w:tcPr>
          <w:p w:rsidR="00B51F31" w:rsidRPr="00B51F31" w:rsidRDefault="00B51F31" w:rsidP="007F5244">
            <w:pPr>
              <w:widowControl/>
              <w:snapToGrid w:val="0"/>
              <w:rPr>
                <w:color w:val="262626"/>
                <w:sz w:val="16"/>
                <w:szCs w:val="16"/>
              </w:rPr>
            </w:pPr>
          </w:p>
        </w:tc>
        <w:tc>
          <w:tcPr>
            <w:tcW w:w="154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год</w:t>
            </w:r>
          </w:p>
        </w:tc>
        <w:tc>
          <w:tcPr>
            <w:tcW w:w="182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дата</w:t>
            </w:r>
          </w:p>
        </w:tc>
        <w:tc>
          <w:tcPr>
            <w:tcW w:w="140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площадь, кв. м</w:t>
            </w:r>
          </w:p>
        </w:tc>
        <w:tc>
          <w:tcPr>
            <w:tcW w:w="1682"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количество человек</w:t>
            </w:r>
          </w:p>
        </w:tc>
        <w:tc>
          <w:tcPr>
            <w:tcW w:w="3280" w:type="dxa"/>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
              <w:jc w:val="center"/>
              <w:rPr>
                <w:rFonts w:ascii="Times New Roman" w:hAnsi="Times New Roman" w:cs="Times New Roman"/>
                <w:sz w:val="16"/>
                <w:szCs w:val="16"/>
              </w:rPr>
            </w:pPr>
            <w:r w:rsidRPr="00B51F31">
              <w:rPr>
                <w:rFonts w:ascii="Times New Roman" w:hAnsi="Times New Roman" w:cs="Times New Roman"/>
                <w:color w:val="262626"/>
                <w:sz w:val="16"/>
                <w:szCs w:val="16"/>
              </w:rPr>
              <w:t>дата</w:t>
            </w:r>
          </w:p>
        </w:tc>
      </w:tr>
      <w:tr w:rsidR="00B51F31" w:rsidRPr="00B51F31" w:rsidTr="007F5244">
        <w:tc>
          <w:tcPr>
            <w:tcW w:w="84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w:t>
            </w:r>
          </w:p>
        </w:tc>
        <w:tc>
          <w:tcPr>
            <w:tcW w:w="224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2</w:t>
            </w:r>
          </w:p>
        </w:tc>
        <w:tc>
          <w:tcPr>
            <w:tcW w:w="196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3</w:t>
            </w:r>
          </w:p>
        </w:tc>
        <w:tc>
          <w:tcPr>
            <w:tcW w:w="154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4</w:t>
            </w:r>
          </w:p>
        </w:tc>
        <w:tc>
          <w:tcPr>
            <w:tcW w:w="182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5</w:t>
            </w:r>
          </w:p>
        </w:tc>
        <w:tc>
          <w:tcPr>
            <w:tcW w:w="140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6</w:t>
            </w:r>
          </w:p>
        </w:tc>
        <w:tc>
          <w:tcPr>
            <w:tcW w:w="1682"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7</w:t>
            </w:r>
          </w:p>
        </w:tc>
        <w:tc>
          <w:tcPr>
            <w:tcW w:w="3280" w:type="dxa"/>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
              <w:jc w:val="center"/>
              <w:rPr>
                <w:rFonts w:ascii="Times New Roman" w:hAnsi="Times New Roman" w:cs="Times New Roman"/>
                <w:sz w:val="16"/>
                <w:szCs w:val="16"/>
              </w:rPr>
            </w:pPr>
            <w:r w:rsidRPr="00B51F31">
              <w:rPr>
                <w:rFonts w:ascii="Times New Roman" w:hAnsi="Times New Roman" w:cs="Times New Roman"/>
                <w:color w:val="262626"/>
                <w:sz w:val="16"/>
                <w:szCs w:val="16"/>
              </w:rPr>
              <w:t>8</w:t>
            </w:r>
          </w:p>
        </w:tc>
      </w:tr>
      <w:tr w:rsidR="00B51F31" w:rsidRPr="00B51F31" w:rsidTr="007F5244">
        <w:tc>
          <w:tcPr>
            <w:tcW w:w="14762" w:type="dxa"/>
            <w:gridSpan w:val="8"/>
            <w:tcBorders>
              <w:top w:val="single" w:sz="4" w:space="0" w:color="000000"/>
              <w:left w:val="single" w:sz="4" w:space="0" w:color="000000"/>
              <w:bottom w:val="single" w:sz="4" w:space="0" w:color="000000"/>
              <w:right w:val="single" w:sz="4" w:space="0" w:color="000000"/>
            </w:tcBorders>
          </w:tcPr>
          <w:p w:rsidR="00B51F31" w:rsidRPr="00B51F31" w:rsidRDefault="00B51F31" w:rsidP="00B51F31">
            <w:pPr>
              <w:pStyle w:val="1"/>
              <w:keepNext w:val="0"/>
              <w:keepLines w:val="0"/>
              <w:tabs>
                <w:tab w:val="num" w:pos="0"/>
              </w:tabs>
              <w:autoSpaceDE w:val="0"/>
              <w:spacing w:before="108" w:after="108"/>
              <w:ind w:left="432" w:hanging="432"/>
              <w:jc w:val="center"/>
              <w:rPr>
                <w:rFonts w:ascii="Times New Roman" w:hAnsi="Times New Roman" w:cs="Times New Roman"/>
                <w:sz w:val="16"/>
                <w:szCs w:val="16"/>
              </w:rPr>
            </w:pPr>
            <w:r w:rsidRPr="00B51F31">
              <w:rPr>
                <w:rFonts w:ascii="Times New Roman" w:hAnsi="Times New Roman" w:cs="Times New Roman"/>
                <w:color w:val="262626"/>
                <w:sz w:val="16"/>
                <w:szCs w:val="16"/>
              </w:rPr>
              <w:t>Петуховский муниципальный округ Курганской области</w:t>
            </w:r>
          </w:p>
        </w:tc>
      </w:tr>
      <w:tr w:rsidR="00B51F31" w:rsidRPr="00B51F31" w:rsidTr="007F5244">
        <w:tc>
          <w:tcPr>
            <w:tcW w:w="84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w:t>
            </w:r>
          </w:p>
        </w:tc>
        <w:tc>
          <w:tcPr>
            <w:tcW w:w="2240" w:type="dxa"/>
            <w:tcBorders>
              <w:top w:val="single" w:sz="4" w:space="0" w:color="000000"/>
              <w:left w:val="single" w:sz="4" w:space="0" w:color="000000"/>
              <w:bottom w:val="single" w:sz="4" w:space="0" w:color="000000"/>
            </w:tcBorders>
          </w:tcPr>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г. Петухово</w:t>
            </w:r>
          </w:p>
        </w:tc>
        <w:tc>
          <w:tcPr>
            <w:tcW w:w="1960" w:type="dxa"/>
            <w:tcBorders>
              <w:top w:val="single" w:sz="4" w:space="0" w:color="000000"/>
              <w:left w:val="single" w:sz="4" w:space="0" w:color="000000"/>
              <w:bottom w:val="single" w:sz="4" w:space="0" w:color="000000"/>
            </w:tcBorders>
          </w:tcPr>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 xml:space="preserve">г. Петухово, ул. </w:t>
            </w:r>
            <w:proofErr w:type="gramStart"/>
            <w:r w:rsidRPr="00B51F31">
              <w:rPr>
                <w:rFonts w:ascii="Times New Roman" w:hAnsi="Times New Roman" w:cs="Times New Roman"/>
                <w:color w:val="262626"/>
                <w:sz w:val="16"/>
                <w:szCs w:val="16"/>
              </w:rPr>
              <w:t>Железнодорожная</w:t>
            </w:r>
            <w:proofErr w:type="gramEnd"/>
            <w:r w:rsidRPr="00B51F31">
              <w:rPr>
                <w:rFonts w:ascii="Times New Roman" w:hAnsi="Times New Roman" w:cs="Times New Roman"/>
                <w:color w:val="262626"/>
                <w:sz w:val="16"/>
                <w:szCs w:val="16"/>
              </w:rPr>
              <w:t>, д. 35</w:t>
            </w:r>
          </w:p>
        </w:tc>
        <w:tc>
          <w:tcPr>
            <w:tcW w:w="154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1956</w:t>
            </w:r>
          </w:p>
        </w:tc>
        <w:tc>
          <w:tcPr>
            <w:tcW w:w="182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04.09.2014</w:t>
            </w:r>
          </w:p>
        </w:tc>
        <w:tc>
          <w:tcPr>
            <w:tcW w:w="140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213,60</w:t>
            </w:r>
          </w:p>
        </w:tc>
        <w:tc>
          <w:tcPr>
            <w:tcW w:w="1682"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5</w:t>
            </w:r>
          </w:p>
        </w:tc>
        <w:tc>
          <w:tcPr>
            <w:tcW w:w="3280" w:type="dxa"/>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
              <w:jc w:val="center"/>
              <w:rPr>
                <w:rFonts w:ascii="Times New Roman" w:hAnsi="Times New Roman" w:cs="Times New Roman"/>
                <w:sz w:val="16"/>
                <w:szCs w:val="16"/>
              </w:rPr>
            </w:pPr>
            <w:r w:rsidRPr="00B51F31">
              <w:rPr>
                <w:rFonts w:ascii="Times New Roman" w:hAnsi="Times New Roman" w:cs="Times New Roman"/>
                <w:color w:val="262626"/>
                <w:sz w:val="16"/>
                <w:szCs w:val="16"/>
              </w:rPr>
              <w:t>31.12.2023</w:t>
            </w:r>
          </w:p>
        </w:tc>
      </w:tr>
      <w:tr w:rsidR="00B51F31" w:rsidRPr="00B51F31" w:rsidTr="007F5244">
        <w:tc>
          <w:tcPr>
            <w:tcW w:w="84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2.</w:t>
            </w:r>
          </w:p>
        </w:tc>
        <w:tc>
          <w:tcPr>
            <w:tcW w:w="2240" w:type="dxa"/>
            <w:tcBorders>
              <w:top w:val="single" w:sz="4" w:space="0" w:color="000000"/>
              <w:left w:val="single" w:sz="4" w:space="0" w:color="000000"/>
              <w:bottom w:val="single" w:sz="4" w:space="0" w:color="000000"/>
            </w:tcBorders>
          </w:tcPr>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г. Петухово</w:t>
            </w:r>
          </w:p>
        </w:tc>
        <w:tc>
          <w:tcPr>
            <w:tcW w:w="1960" w:type="dxa"/>
            <w:tcBorders>
              <w:top w:val="single" w:sz="4" w:space="0" w:color="000000"/>
              <w:left w:val="single" w:sz="4" w:space="0" w:color="000000"/>
              <w:bottom w:val="single" w:sz="4" w:space="0" w:color="000000"/>
            </w:tcBorders>
          </w:tcPr>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 xml:space="preserve">г. Петухово, ул. </w:t>
            </w:r>
            <w:proofErr w:type="gramStart"/>
            <w:r w:rsidRPr="00B51F31">
              <w:rPr>
                <w:rFonts w:ascii="Times New Roman" w:hAnsi="Times New Roman" w:cs="Times New Roman"/>
                <w:color w:val="262626"/>
                <w:sz w:val="16"/>
                <w:szCs w:val="16"/>
              </w:rPr>
              <w:t>Железнодорожная</w:t>
            </w:r>
            <w:proofErr w:type="gramEnd"/>
            <w:r w:rsidRPr="00B51F31">
              <w:rPr>
                <w:rFonts w:ascii="Times New Roman" w:hAnsi="Times New Roman" w:cs="Times New Roman"/>
                <w:color w:val="262626"/>
                <w:sz w:val="16"/>
                <w:szCs w:val="16"/>
              </w:rPr>
              <w:t>, д. 86</w:t>
            </w:r>
          </w:p>
        </w:tc>
        <w:tc>
          <w:tcPr>
            <w:tcW w:w="154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1954</w:t>
            </w:r>
          </w:p>
        </w:tc>
        <w:tc>
          <w:tcPr>
            <w:tcW w:w="182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12.06.2016</w:t>
            </w:r>
          </w:p>
        </w:tc>
        <w:tc>
          <w:tcPr>
            <w:tcW w:w="140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417,2</w:t>
            </w:r>
          </w:p>
        </w:tc>
        <w:tc>
          <w:tcPr>
            <w:tcW w:w="1682"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9</w:t>
            </w:r>
          </w:p>
        </w:tc>
        <w:tc>
          <w:tcPr>
            <w:tcW w:w="3280" w:type="dxa"/>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
              <w:jc w:val="center"/>
              <w:rPr>
                <w:rFonts w:ascii="Times New Roman" w:hAnsi="Times New Roman" w:cs="Times New Roman"/>
                <w:sz w:val="16"/>
                <w:szCs w:val="16"/>
              </w:rPr>
            </w:pPr>
            <w:r w:rsidRPr="00B51F31">
              <w:rPr>
                <w:rFonts w:ascii="Times New Roman" w:hAnsi="Times New Roman" w:cs="Times New Roman"/>
                <w:color w:val="262626"/>
                <w:sz w:val="16"/>
                <w:szCs w:val="16"/>
              </w:rPr>
              <w:t>31.12.2023</w:t>
            </w:r>
          </w:p>
        </w:tc>
      </w:tr>
      <w:tr w:rsidR="00B51F31" w:rsidRPr="00B51F31" w:rsidTr="007F5244">
        <w:tc>
          <w:tcPr>
            <w:tcW w:w="84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3.</w:t>
            </w:r>
          </w:p>
        </w:tc>
        <w:tc>
          <w:tcPr>
            <w:tcW w:w="2240" w:type="dxa"/>
            <w:tcBorders>
              <w:top w:val="single" w:sz="4" w:space="0" w:color="000000"/>
              <w:left w:val="single" w:sz="4" w:space="0" w:color="000000"/>
              <w:bottom w:val="single" w:sz="4" w:space="0" w:color="000000"/>
            </w:tcBorders>
          </w:tcPr>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г. Петухово</w:t>
            </w:r>
          </w:p>
        </w:tc>
        <w:tc>
          <w:tcPr>
            <w:tcW w:w="1960" w:type="dxa"/>
            <w:tcBorders>
              <w:top w:val="single" w:sz="4" w:space="0" w:color="000000"/>
              <w:left w:val="single" w:sz="4" w:space="0" w:color="000000"/>
              <w:bottom w:val="single" w:sz="4" w:space="0" w:color="000000"/>
            </w:tcBorders>
          </w:tcPr>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 xml:space="preserve">г. Петухово, ул. </w:t>
            </w:r>
            <w:proofErr w:type="gramStart"/>
            <w:r w:rsidRPr="00B51F31">
              <w:rPr>
                <w:rFonts w:ascii="Times New Roman" w:hAnsi="Times New Roman" w:cs="Times New Roman"/>
                <w:color w:val="262626"/>
                <w:sz w:val="16"/>
                <w:szCs w:val="16"/>
              </w:rPr>
              <w:t>Железнодорожная</w:t>
            </w:r>
            <w:proofErr w:type="gramEnd"/>
            <w:r w:rsidRPr="00B51F31">
              <w:rPr>
                <w:rFonts w:ascii="Times New Roman" w:hAnsi="Times New Roman" w:cs="Times New Roman"/>
                <w:color w:val="262626"/>
                <w:sz w:val="16"/>
                <w:szCs w:val="16"/>
              </w:rPr>
              <w:t>, д. 88</w:t>
            </w:r>
          </w:p>
        </w:tc>
        <w:tc>
          <w:tcPr>
            <w:tcW w:w="154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1954</w:t>
            </w:r>
          </w:p>
        </w:tc>
        <w:tc>
          <w:tcPr>
            <w:tcW w:w="182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04.09.2014</w:t>
            </w:r>
          </w:p>
        </w:tc>
        <w:tc>
          <w:tcPr>
            <w:tcW w:w="140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354,2</w:t>
            </w:r>
          </w:p>
        </w:tc>
        <w:tc>
          <w:tcPr>
            <w:tcW w:w="1682"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9</w:t>
            </w:r>
          </w:p>
        </w:tc>
        <w:tc>
          <w:tcPr>
            <w:tcW w:w="3280" w:type="dxa"/>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
              <w:jc w:val="center"/>
              <w:rPr>
                <w:rFonts w:ascii="Times New Roman" w:hAnsi="Times New Roman" w:cs="Times New Roman"/>
                <w:sz w:val="16"/>
                <w:szCs w:val="16"/>
              </w:rPr>
            </w:pPr>
            <w:r w:rsidRPr="00B51F31">
              <w:rPr>
                <w:rFonts w:ascii="Times New Roman" w:hAnsi="Times New Roman" w:cs="Times New Roman"/>
                <w:color w:val="262626"/>
                <w:sz w:val="16"/>
                <w:szCs w:val="16"/>
              </w:rPr>
              <w:t>31.12.2023</w:t>
            </w:r>
          </w:p>
        </w:tc>
      </w:tr>
      <w:tr w:rsidR="00B51F31" w:rsidRPr="00B51F31" w:rsidTr="007F5244">
        <w:tc>
          <w:tcPr>
            <w:tcW w:w="84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4.</w:t>
            </w:r>
          </w:p>
        </w:tc>
        <w:tc>
          <w:tcPr>
            <w:tcW w:w="2240" w:type="dxa"/>
            <w:tcBorders>
              <w:top w:val="single" w:sz="4" w:space="0" w:color="000000"/>
              <w:left w:val="single" w:sz="4" w:space="0" w:color="000000"/>
              <w:bottom w:val="single" w:sz="4" w:space="0" w:color="000000"/>
            </w:tcBorders>
          </w:tcPr>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г. Петухово</w:t>
            </w:r>
          </w:p>
        </w:tc>
        <w:tc>
          <w:tcPr>
            <w:tcW w:w="1960" w:type="dxa"/>
            <w:tcBorders>
              <w:top w:val="single" w:sz="4" w:space="0" w:color="000000"/>
              <w:left w:val="single" w:sz="4" w:space="0" w:color="000000"/>
              <w:bottom w:val="single" w:sz="4" w:space="0" w:color="000000"/>
            </w:tcBorders>
          </w:tcPr>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г. Петухово, ул. К. Маркса, д. 7</w:t>
            </w:r>
          </w:p>
        </w:tc>
        <w:tc>
          <w:tcPr>
            <w:tcW w:w="154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1962</w:t>
            </w:r>
          </w:p>
        </w:tc>
        <w:tc>
          <w:tcPr>
            <w:tcW w:w="182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01.11.2016</w:t>
            </w:r>
          </w:p>
        </w:tc>
        <w:tc>
          <w:tcPr>
            <w:tcW w:w="140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516,4</w:t>
            </w:r>
          </w:p>
        </w:tc>
        <w:tc>
          <w:tcPr>
            <w:tcW w:w="1682"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18</w:t>
            </w:r>
          </w:p>
        </w:tc>
        <w:tc>
          <w:tcPr>
            <w:tcW w:w="3280" w:type="dxa"/>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
              <w:jc w:val="center"/>
              <w:rPr>
                <w:rFonts w:ascii="Times New Roman" w:hAnsi="Times New Roman" w:cs="Times New Roman"/>
                <w:sz w:val="16"/>
                <w:szCs w:val="16"/>
              </w:rPr>
            </w:pPr>
            <w:r w:rsidRPr="00B51F31">
              <w:rPr>
                <w:rFonts w:ascii="Times New Roman" w:hAnsi="Times New Roman" w:cs="Times New Roman"/>
                <w:color w:val="262626"/>
                <w:sz w:val="16"/>
                <w:szCs w:val="16"/>
              </w:rPr>
              <w:t>31.12.2023</w:t>
            </w:r>
          </w:p>
        </w:tc>
      </w:tr>
      <w:tr w:rsidR="00B51F31" w:rsidRPr="00B51F31" w:rsidTr="007F5244">
        <w:tc>
          <w:tcPr>
            <w:tcW w:w="84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5.</w:t>
            </w:r>
          </w:p>
        </w:tc>
        <w:tc>
          <w:tcPr>
            <w:tcW w:w="2240" w:type="dxa"/>
            <w:tcBorders>
              <w:top w:val="single" w:sz="4" w:space="0" w:color="000000"/>
              <w:left w:val="single" w:sz="4" w:space="0" w:color="000000"/>
              <w:bottom w:val="single" w:sz="4" w:space="0" w:color="000000"/>
            </w:tcBorders>
          </w:tcPr>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г. Петухово</w:t>
            </w:r>
          </w:p>
        </w:tc>
        <w:tc>
          <w:tcPr>
            <w:tcW w:w="1960" w:type="dxa"/>
            <w:tcBorders>
              <w:top w:val="single" w:sz="4" w:space="0" w:color="000000"/>
              <w:left w:val="single" w:sz="4" w:space="0" w:color="000000"/>
              <w:bottom w:val="single" w:sz="4" w:space="0" w:color="000000"/>
            </w:tcBorders>
          </w:tcPr>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г</w:t>
            </w:r>
            <w:proofErr w:type="gramStart"/>
            <w:r w:rsidRPr="00B51F31">
              <w:rPr>
                <w:rFonts w:ascii="Times New Roman" w:hAnsi="Times New Roman" w:cs="Times New Roman"/>
                <w:color w:val="262626"/>
                <w:sz w:val="16"/>
                <w:szCs w:val="16"/>
              </w:rPr>
              <w:t>.П</w:t>
            </w:r>
            <w:proofErr w:type="gramEnd"/>
            <w:r w:rsidRPr="00B51F31">
              <w:rPr>
                <w:rFonts w:ascii="Times New Roman" w:hAnsi="Times New Roman" w:cs="Times New Roman"/>
                <w:color w:val="262626"/>
                <w:sz w:val="16"/>
                <w:szCs w:val="16"/>
              </w:rPr>
              <w:t>етухово, ул. К.Маркса, д. 21</w:t>
            </w:r>
          </w:p>
        </w:tc>
        <w:tc>
          <w:tcPr>
            <w:tcW w:w="154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1952</w:t>
            </w:r>
          </w:p>
        </w:tc>
        <w:tc>
          <w:tcPr>
            <w:tcW w:w="182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27.01.2014</w:t>
            </w:r>
          </w:p>
        </w:tc>
        <w:tc>
          <w:tcPr>
            <w:tcW w:w="140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104,4</w:t>
            </w:r>
          </w:p>
        </w:tc>
        <w:tc>
          <w:tcPr>
            <w:tcW w:w="1682"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3</w:t>
            </w:r>
          </w:p>
        </w:tc>
        <w:tc>
          <w:tcPr>
            <w:tcW w:w="3280" w:type="dxa"/>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
              <w:jc w:val="center"/>
              <w:rPr>
                <w:rFonts w:ascii="Times New Roman" w:hAnsi="Times New Roman" w:cs="Times New Roman"/>
                <w:sz w:val="16"/>
                <w:szCs w:val="16"/>
              </w:rPr>
            </w:pPr>
            <w:r w:rsidRPr="00B51F31">
              <w:rPr>
                <w:rFonts w:ascii="Times New Roman" w:hAnsi="Times New Roman" w:cs="Times New Roman"/>
                <w:color w:val="262626"/>
                <w:sz w:val="16"/>
                <w:szCs w:val="16"/>
              </w:rPr>
              <w:t>31.12.2023</w:t>
            </w:r>
          </w:p>
        </w:tc>
      </w:tr>
      <w:tr w:rsidR="00B51F31" w:rsidRPr="00B51F31" w:rsidTr="007F5244">
        <w:tc>
          <w:tcPr>
            <w:tcW w:w="84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6.</w:t>
            </w:r>
          </w:p>
        </w:tc>
        <w:tc>
          <w:tcPr>
            <w:tcW w:w="2240" w:type="dxa"/>
            <w:tcBorders>
              <w:top w:val="single" w:sz="4" w:space="0" w:color="000000"/>
              <w:left w:val="single" w:sz="4" w:space="0" w:color="000000"/>
              <w:bottom w:val="single" w:sz="4" w:space="0" w:color="000000"/>
            </w:tcBorders>
          </w:tcPr>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с. Пашково</w:t>
            </w:r>
          </w:p>
        </w:tc>
        <w:tc>
          <w:tcPr>
            <w:tcW w:w="1960" w:type="dxa"/>
            <w:tcBorders>
              <w:top w:val="single" w:sz="4" w:space="0" w:color="000000"/>
              <w:left w:val="single" w:sz="4" w:space="0" w:color="000000"/>
              <w:bottom w:val="single" w:sz="4" w:space="0" w:color="000000"/>
            </w:tcBorders>
          </w:tcPr>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 xml:space="preserve">с. Пашково, ул. </w:t>
            </w:r>
            <w:proofErr w:type="gramStart"/>
            <w:r w:rsidRPr="00B51F31">
              <w:rPr>
                <w:rFonts w:ascii="Times New Roman" w:hAnsi="Times New Roman" w:cs="Times New Roman"/>
                <w:color w:val="262626"/>
                <w:sz w:val="16"/>
                <w:szCs w:val="16"/>
              </w:rPr>
              <w:t>Молодежная</w:t>
            </w:r>
            <w:proofErr w:type="gramEnd"/>
            <w:r w:rsidRPr="00B51F31">
              <w:rPr>
                <w:rFonts w:ascii="Times New Roman" w:hAnsi="Times New Roman" w:cs="Times New Roman"/>
                <w:color w:val="262626"/>
                <w:sz w:val="16"/>
                <w:szCs w:val="16"/>
              </w:rPr>
              <w:t>, д. 1</w:t>
            </w:r>
          </w:p>
        </w:tc>
        <w:tc>
          <w:tcPr>
            <w:tcW w:w="154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1964</w:t>
            </w:r>
          </w:p>
        </w:tc>
        <w:tc>
          <w:tcPr>
            <w:tcW w:w="182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14.05.2014</w:t>
            </w:r>
          </w:p>
        </w:tc>
        <w:tc>
          <w:tcPr>
            <w:tcW w:w="140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367,9</w:t>
            </w:r>
          </w:p>
        </w:tc>
        <w:tc>
          <w:tcPr>
            <w:tcW w:w="1682"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8</w:t>
            </w:r>
          </w:p>
        </w:tc>
        <w:tc>
          <w:tcPr>
            <w:tcW w:w="3280" w:type="dxa"/>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
              <w:jc w:val="center"/>
              <w:rPr>
                <w:rFonts w:ascii="Times New Roman" w:hAnsi="Times New Roman" w:cs="Times New Roman"/>
                <w:sz w:val="16"/>
                <w:szCs w:val="16"/>
              </w:rPr>
            </w:pPr>
            <w:r w:rsidRPr="00B51F31">
              <w:rPr>
                <w:rFonts w:ascii="Times New Roman" w:hAnsi="Times New Roman" w:cs="Times New Roman"/>
                <w:color w:val="262626"/>
                <w:sz w:val="16"/>
                <w:szCs w:val="16"/>
              </w:rPr>
              <w:t>31.12,2022</w:t>
            </w:r>
          </w:p>
        </w:tc>
      </w:tr>
      <w:tr w:rsidR="00B51F31" w:rsidRPr="00B51F31" w:rsidTr="007F5244">
        <w:tc>
          <w:tcPr>
            <w:tcW w:w="84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7.</w:t>
            </w:r>
          </w:p>
        </w:tc>
        <w:tc>
          <w:tcPr>
            <w:tcW w:w="2240" w:type="dxa"/>
            <w:tcBorders>
              <w:top w:val="single" w:sz="4" w:space="0" w:color="000000"/>
              <w:left w:val="single" w:sz="4" w:space="0" w:color="000000"/>
              <w:bottom w:val="single" w:sz="4" w:space="0" w:color="000000"/>
            </w:tcBorders>
          </w:tcPr>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с. Пашково</w:t>
            </w:r>
          </w:p>
        </w:tc>
        <w:tc>
          <w:tcPr>
            <w:tcW w:w="1960" w:type="dxa"/>
            <w:tcBorders>
              <w:top w:val="single" w:sz="4" w:space="0" w:color="000000"/>
              <w:left w:val="single" w:sz="4" w:space="0" w:color="000000"/>
              <w:bottom w:val="single" w:sz="4" w:space="0" w:color="000000"/>
            </w:tcBorders>
          </w:tcPr>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 xml:space="preserve">с. Пашково, ул. </w:t>
            </w:r>
            <w:proofErr w:type="gramStart"/>
            <w:r w:rsidRPr="00B51F31">
              <w:rPr>
                <w:rFonts w:ascii="Times New Roman" w:hAnsi="Times New Roman" w:cs="Times New Roman"/>
                <w:color w:val="262626"/>
                <w:sz w:val="16"/>
                <w:szCs w:val="16"/>
              </w:rPr>
              <w:t>Молодежная</w:t>
            </w:r>
            <w:proofErr w:type="gramEnd"/>
            <w:r w:rsidRPr="00B51F31">
              <w:rPr>
                <w:rFonts w:ascii="Times New Roman" w:hAnsi="Times New Roman" w:cs="Times New Roman"/>
                <w:color w:val="262626"/>
                <w:sz w:val="16"/>
                <w:szCs w:val="16"/>
              </w:rPr>
              <w:t>, д. 3</w:t>
            </w:r>
          </w:p>
        </w:tc>
        <w:tc>
          <w:tcPr>
            <w:tcW w:w="154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1964</w:t>
            </w:r>
          </w:p>
        </w:tc>
        <w:tc>
          <w:tcPr>
            <w:tcW w:w="182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14.05.2014</w:t>
            </w:r>
          </w:p>
        </w:tc>
        <w:tc>
          <w:tcPr>
            <w:tcW w:w="140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342,2</w:t>
            </w:r>
          </w:p>
        </w:tc>
        <w:tc>
          <w:tcPr>
            <w:tcW w:w="1682"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6</w:t>
            </w:r>
          </w:p>
        </w:tc>
        <w:tc>
          <w:tcPr>
            <w:tcW w:w="3280" w:type="dxa"/>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
              <w:jc w:val="center"/>
              <w:rPr>
                <w:rFonts w:ascii="Times New Roman" w:hAnsi="Times New Roman" w:cs="Times New Roman"/>
                <w:sz w:val="16"/>
                <w:szCs w:val="16"/>
              </w:rPr>
            </w:pPr>
            <w:r w:rsidRPr="00B51F31">
              <w:rPr>
                <w:rFonts w:ascii="Times New Roman" w:hAnsi="Times New Roman" w:cs="Times New Roman"/>
                <w:color w:val="262626"/>
                <w:sz w:val="16"/>
                <w:szCs w:val="16"/>
              </w:rPr>
              <w:t>31.12.2022</w:t>
            </w:r>
          </w:p>
        </w:tc>
      </w:tr>
      <w:tr w:rsidR="00B51F31" w:rsidRPr="00B51F31" w:rsidTr="007F5244">
        <w:tc>
          <w:tcPr>
            <w:tcW w:w="84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8</w:t>
            </w:r>
          </w:p>
        </w:tc>
        <w:tc>
          <w:tcPr>
            <w:tcW w:w="2240" w:type="dxa"/>
            <w:tcBorders>
              <w:top w:val="single" w:sz="4" w:space="0" w:color="000000"/>
              <w:left w:val="single" w:sz="4" w:space="0" w:color="000000"/>
              <w:bottom w:val="single" w:sz="4" w:space="0" w:color="000000"/>
            </w:tcBorders>
          </w:tcPr>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с. Пашково</w:t>
            </w:r>
          </w:p>
        </w:tc>
        <w:tc>
          <w:tcPr>
            <w:tcW w:w="1960" w:type="dxa"/>
            <w:tcBorders>
              <w:top w:val="single" w:sz="4" w:space="0" w:color="000000"/>
              <w:left w:val="single" w:sz="4" w:space="0" w:color="000000"/>
              <w:bottom w:val="single" w:sz="4" w:space="0" w:color="000000"/>
            </w:tcBorders>
          </w:tcPr>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 xml:space="preserve">с. Пашково, ул. </w:t>
            </w:r>
            <w:proofErr w:type="gramStart"/>
            <w:r w:rsidRPr="00B51F31">
              <w:rPr>
                <w:rFonts w:ascii="Times New Roman" w:hAnsi="Times New Roman" w:cs="Times New Roman"/>
                <w:color w:val="262626"/>
                <w:sz w:val="16"/>
                <w:szCs w:val="16"/>
              </w:rPr>
              <w:t>Молодежная</w:t>
            </w:r>
            <w:proofErr w:type="gramEnd"/>
            <w:r w:rsidRPr="00B51F31">
              <w:rPr>
                <w:rFonts w:ascii="Times New Roman" w:hAnsi="Times New Roman" w:cs="Times New Roman"/>
                <w:color w:val="262626"/>
                <w:sz w:val="16"/>
                <w:szCs w:val="16"/>
              </w:rPr>
              <w:t>, д. 5</w:t>
            </w:r>
          </w:p>
        </w:tc>
        <w:tc>
          <w:tcPr>
            <w:tcW w:w="154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1962</w:t>
            </w:r>
          </w:p>
        </w:tc>
        <w:tc>
          <w:tcPr>
            <w:tcW w:w="182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14.05.2014</w:t>
            </w:r>
          </w:p>
        </w:tc>
        <w:tc>
          <w:tcPr>
            <w:tcW w:w="140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384</w:t>
            </w:r>
          </w:p>
        </w:tc>
        <w:tc>
          <w:tcPr>
            <w:tcW w:w="1682"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9</w:t>
            </w:r>
          </w:p>
        </w:tc>
        <w:tc>
          <w:tcPr>
            <w:tcW w:w="3280" w:type="dxa"/>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
              <w:jc w:val="center"/>
              <w:rPr>
                <w:rFonts w:ascii="Times New Roman" w:hAnsi="Times New Roman" w:cs="Times New Roman"/>
                <w:sz w:val="16"/>
                <w:szCs w:val="16"/>
              </w:rPr>
            </w:pPr>
            <w:r w:rsidRPr="00B51F31">
              <w:rPr>
                <w:rFonts w:ascii="Times New Roman" w:hAnsi="Times New Roman" w:cs="Times New Roman"/>
                <w:color w:val="262626"/>
                <w:sz w:val="16"/>
                <w:szCs w:val="16"/>
              </w:rPr>
              <w:t>31.12.2022</w:t>
            </w:r>
          </w:p>
        </w:tc>
      </w:tr>
      <w:tr w:rsidR="00B51F31" w:rsidRPr="00B51F31" w:rsidTr="007F5244">
        <w:tc>
          <w:tcPr>
            <w:tcW w:w="840" w:type="dxa"/>
            <w:tcBorders>
              <w:top w:val="single" w:sz="4" w:space="0" w:color="000000"/>
              <w:left w:val="single" w:sz="4" w:space="0" w:color="000000"/>
              <w:bottom w:val="single" w:sz="4" w:space="0" w:color="000000"/>
            </w:tcBorders>
          </w:tcPr>
          <w:p w:rsidR="00B51F31" w:rsidRPr="00B51F31" w:rsidRDefault="00B51F31" w:rsidP="007F5244">
            <w:pPr>
              <w:pStyle w:val="af"/>
              <w:snapToGrid w:val="0"/>
              <w:jc w:val="center"/>
              <w:rPr>
                <w:rFonts w:ascii="Times New Roman" w:hAnsi="Times New Roman" w:cs="Times New Roman"/>
                <w:color w:val="262626"/>
                <w:sz w:val="16"/>
                <w:szCs w:val="16"/>
              </w:rPr>
            </w:pPr>
          </w:p>
        </w:tc>
        <w:tc>
          <w:tcPr>
            <w:tcW w:w="2240" w:type="dxa"/>
            <w:tcBorders>
              <w:top w:val="single" w:sz="4" w:space="0" w:color="000000"/>
              <w:left w:val="single" w:sz="4" w:space="0" w:color="000000"/>
              <w:bottom w:val="single" w:sz="4" w:space="0" w:color="000000"/>
            </w:tcBorders>
          </w:tcPr>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Итого:</w:t>
            </w:r>
          </w:p>
        </w:tc>
        <w:tc>
          <w:tcPr>
            <w:tcW w:w="1960" w:type="dxa"/>
            <w:tcBorders>
              <w:top w:val="single" w:sz="4" w:space="0" w:color="000000"/>
              <w:left w:val="single" w:sz="4" w:space="0" w:color="000000"/>
              <w:bottom w:val="single" w:sz="4" w:space="0" w:color="000000"/>
            </w:tcBorders>
          </w:tcPr>
          <w:p w:rsidR="00B51F31" w:rsidRPr="00B51F31" w:rsidRDefault="00B51F31" w:rsidP="007F5244">
            <w:pPr>
              <w:pStyle w:val="af0"/>
              <w:snapToGrid w:val="0"/>
              <w:rPr>
                <w:rFonts w:ascii="Times New Roman" w:hAnsi="Times New Roman" w:cs="Times New Roman"/>
                <w:color w:val="262626"/>
                <w:sz w:val="16"/>
                <w:szCs w:val="16"/>
              </w:rPr>
            </w:pPr>
          </w:p>
        </w:tc>
        <w:tc>
          <w:tcPr>
            <w:tcW w:w="1540" w:type="dxa"/>
            <w:tcBorders>
              <w:top w:val="single" w:sz="4" w:space="0" w:color="000000"/>
              <w:left w:val="single" w:sz="4" w:space="0" w:color="000000"/>
              <w:bottom w:val="single" w:sz="4" w:space="0" w:color="000000"/>
            </w:tcBorders>
          </w:tcPr>
          <w:p w:rsidR="00B51F31" w:rsidRPr="00B51F31" w:rsidRDefault="00B51F31" w:rsidP="007F5244">
            <w:pPr>
              <w:pStyle w:val="af"/>
              <w:snapToGrid w:val="0"/>
              <w:jc w:val="center"/>
              <w:rPr>
                <w:rFonts w:ascii="Times New Roman" w:hAnsi="Times New Roman" w:cs="Times New Roman"/>
                <w:color w:val="262626"/>
                <w:sz w:val="16"/>
                <w:szCs w:val="16"/>
              </w:rPr>
            </w:pPr>
          </w:p>
        </w:tc>
        <w:tc>
          <w:tcPr>
            <w:tcW w:w="1820" w:type="dxa"/>
            <w:tcBorders>
              <w:top w:val="single" w:sz="4" w:space="0" w:color="000000"/>
              <w:left w:val="single" w:sz="4" w:space="0" w:color="000000"/>
              <w:bottom w:val="single" w:sz="4" w:space="0" w:color="000000"/>
            </w:tcBorders>
          </w:tcPr>
          <w:p w:rsidR="00B51F31" w:rsidRPr="00B51F31" w:rsidRDefault="00B51F31" w:rsidP="007F5244">
            <w:pPr>
              <w:pStyle w:val="af"/>
              <w:snapToGrid w:val="0"/>
              <w:jc w:val="center"/>
              <w:rPr>
                <w:rFonts w:ascii="Times New Roman" w:hAnsi="Times New Roman" w:cs="Times New Roman"/>
                <w:color w:val="262626"/>
                <w:sz w:val="16"/>
                <w:szCs w:val="16"/>
              </w:rPr>
            </w:pPr>
          </w:p>
        </w:tc>
        <w:tc>
          <w:tcPr>
            <w:tcW w:w="140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2699,9</w:t>
            </w:r>
          </w:p>
        </w:tc>
        <w:tc>
          <w:tcPr>
            <w:tcW w:w="1682"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67</w:t>
            </w:r>
          </w:p>
        </w:tc>
        <w:tc>
          <w:tcPr>
            <w:tcW w:w="3280" w:type="dxa"/>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
              <w:snapToGrid w:val="0"/>
              <w:jc w:val="center"/>
              <w:rPr>
                <w:rFonts w:ascii="Times New Roman" w:hAnsi="Times New Roman" w:cs="Times New Roman"/>
                <w:color w:val="262626"/>
                <w:sz w:val="16"/>
                <w:szCs w:val="16"/>
              </w:rPr>
            </w:pPr>
          </w:p>
        </w:tc>
      </w:tr>
    </w:tbl>
    <w:p w:rsidR="00B51F31" w:rsidRPr="00B51F31" w:rsidRDefault="00B51F31" w:rsidP="00B51F31">
      <w:pPr>
        <w:ind w:firstLine="698"/>
        <w:jc w:val="right"/>
        <w:rPr>
          <w:sz w:val="16"/>
          <w:szCs w:val="16"/>
        </w:rPr>
      </w:pPr>
      <w:bookmarkStart w:id="12" w:name="sub_112"/>
    </w:p>
    <w:p w:rsidR="00B51F31" w:rsidRPr="00B51F31" w:rsidRDefault="00B51F31" w:rsidP="00B51F31">
      <w:pPr>
        <w:ind w:firstLine="698"/>
        <w:jc w:val="right"/>
        <w:rPr>
          <w:sz w:val="16"/>
          <w:szCs w:val="16"/>
        </w:rPr>
      </w:pPr>
      <w:r w:rsidRPr="00B51F31">
        <w:rPr>
          <w:rStyle w:val="ad"/>
          <w:bCs/>
          <w:color w:val="262626"/>
          <w:sz w:val="16"/>
          <w:szCs w:val="16"/>
        </w:rPr>
        <w:t>Приложение 2</w:t>
      </w:r>
      <w:r w:rsidRPr="00B51F31">
        <w:rPr>
          <w:rStyle w:val="ad"/>
          <w:bCs/>
          <w:color w:val="262626"/>
          <w:sz w:val="16"/>
          <w:szCs w:val="16"/>
        </w:rPr>
        <w:br/>
        <w:t xml:space="preserve">к </w:t>
      </w:r>
      <w:hyperlink r:id="rId36" w:anchor="sub_100%23sub_100" w:history="1">
        <w:r w:rsidRPr="00B51F31">
          <w:rPr>
            <w:rStyle w:val="ac"/>
            <w:b/>
            <w:color w:val="262626"/>
            <w:sz w:val="16"/>
            <w:szCs w:val="16"/>
          </w:rPr>
          <w:t>Муниципальной адресной программе</w:t>
        </w:r>
      </w:hyperlink>
      <w:r w:rsidRPr="00B51F31">
        <w:rPr>
          <w:rStyle w:val="ad"/>
          <w:bCs/>
          <w:color w:val="262626"/>
          <w:sz w:val="16"/>
          <w:szCs w:val="16"/>
        </w:rPr>
        <w:t xml:space="preserve"> по переселению</w:t>
      </w:r>
      <w:r w:rsidRPr="00B51F31">
        <w:rPr>
          <w:rStyle w:val="ad"/>
          <w:bCs/>
          <w:color w:val="262626"/>
          <w:sz w:val="16"/>
          <w:szCs w:val="16"/>
        </w:rPr>
        <w:br/>
        <w:t>граждан из аварийного жилищного фонда</w:t>
      </w:r>
      <w:r w:rsidRPr="00B51F31">
        <w:rPr>
          <w:rStyle w:val="ad"/>
          <w:bCs/>
          <w:color w:val="262626"/>
          <w:sz w:val="16"/>
          <w:szCs w:val="16"/>
        </w:rPr>
        <w:br/>
        <w:t>Петуховского муниципального округа Курганской области на 2019-2025 годы</w:t>
      </w:r>
    </w:p>
    <w:p w:rsidR="00B51F31" w:rsidRPr="00B51F31" w:rsidRDefault="00B51F31" w:rsidP="00B51F31">
      <w:pPr>
        <w:ind w:firstLine="698"/>
        <w:jc w:val="right"/>
        <w:rPr>
          <w:sz w:val="16"/>
          <w:szCs w:val="16"/>
        </w:rPr>
      </w:pPr>
    </w:p>
    <w:bookmarkEnd w:id="12"/>
    <w:p w:rsidR="00B51F31" w:rsidRPr="00B51F31" w:rsidRDefault="00B51F31" w:rsidP="00B51F31">
      <w:pPr>
        <w:pStyle w:val="1"/>
        <w:keepNext w:val="0"/>
        <w:keepLines w:val="0"/>
        <w:tabs>
          <w:tab w:val="num" w:pos="0"/>
        </w:tabs>
        <w:autoSpaceDE w:val="0"/>
        <w:spacing w:before="0"/>
        <w:ind w:left="432" w:hanging="432"/>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План</w:t>
      </w:r>
      <w:r w:rsidRPr="00B51F31">
        <w:rPr>
          <w:rFonts w:ascii="Times New Roman" w:hAnsi="Times New Roman" w:cs="Times New Roman"/>
          <w:color w:val="262626"/>
          <w:sz w:val="16"/>
          <w:szCs w:val="16"/>
        </w:rPr>
        <w:br/>
        <w:t xml:space="preserve">реализации мероприятий по переселению граждан из аварийного жилищного фонда, признанного таковым </w:t>
      </w:r>
    </w:p>
    <w:p w:rsidR="00B51F31" w:rsidRPr="00B51F31" w:rsidRDefault="00B51F31" w:rsidP="00B51F31">
      <w:pPr>
        <w:pStyle w:val="1"/>
        <w:keepNext w:val="0"/>
        <w:keepLines w:val="0"/>
        <w:tabs>
          <w:tab w:val="num" w:pos="0"/>
        </w:tabs>
        <w:autoSpaceDE w:val="0"/>
        <w:spacing w:before="0"/>
        <w:ind w:left="432" w:hanging="432"/>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до 1 января 2017 года, по способам переселения</w:t>
      </w:r>
    </w:p>
    <w:p w:rsidR="00B51F31" w:rsidRPr="00B51F31" w:rsidRDefault="00B51F31" w:rsidP="00B51F31">
      <w:pPr>
        <w:pStyle w:val="ae"/>
        <w:rPr>
          <w:rFonts w:ascii="Times New Roman" w:hAnsi="Times New Roman" w:cs="Times New Roman"/>
          <w:color w:val="262626"/>
          <w:sz w:val="16"/>
          <w:szCs w:val="16"/>
        </w:rPr>
      </w:pPr>
      <w:bookmarkStart w:id="13" w:name="sub_221"/>
      <w:bookmarkEnd w:id="13"/>
    </w:p>
    <w:tbl>
      <w:tblPr>
        <w:tblW w:w="0" w:type="auto"/>
        <w:tblInd w:w="-10" w:type="dxa"/>
        <w:tblLayout w:type="fixed"/>
        <w:tblLook w:val="0000" w:firstRow="0" w:lastRow="0" w:firstColumn="0" w:lastColumn="0" w:noHBand="0" w:noVBand="0"/>
      </w:tblPr>
      <w:tblGrid>
        <w:gridCol w:w="236"/>
        <w:gridCol w:w="275"/>
        <w:gridCol w:w="155"/>
        <w:gridCol w:w="2028"/>
        <w:gridCol w:w="98"/>
        <w:gridCol w:w="1269"/>
        <w:gridCol w:w="7"/>
        <w:gridCol w:w="1068"/>
        <w:gridCol w:w="909"/>
        <w:gridCol w:w="7"/>
        <w:gridCol w:w="368"/>
        <w:gridCol w:w="1184"/>
        <w:gridCol w:w="7"/>
        <w:gridCol w:w="95"/>
        <w:gridCol w:w="1284"/>
        <w:gridCol w:w="457"/>
        <w:gridCol w:w="7"/>
        <w:gridCol w:w="992"/>
        <w:gridCol w:w="139"/>
        <w:gridCol w:w="1279"/>
        <w:gridCol w:w="141"/>
        <w:gridCol w:w="1560"/>
        <w:gridCol w:w="142"/>
        <w:gridCol w:w="1842"/>
        <w:gridCol w:w="20"/>
      </w:tblGrid>
      <w:tr w:rsidR="00B51F31" w:rsidRPr="00B51F31" w:rsidTr="007F5244">
        <w:trPr>
          <w:trHeight w:val="380"/>
        </w:trPr>
        <w:tc>
          <w:tcPr>
            <w:tcW w:w="379" w:type="dxa"/>
            <w:gridSpan w:val="2"/>
            <w:vMerge w:val="restart"/>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N</w:t>
            </w:r>
          </w:p>
        </w:tc>
        <w:tc>
          <w:tcPr>
            <w:tcW w:w="2183" w:type="dxa"/>
            <w:gridSpan w:val="2"/>
            <w:vMerge w:val="restart"/>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Наименование муниципального образования</w:t>
            </w:r>
          </w:p>
        </w:tc>
        <w:tc>
          <w:tcPr>
            <w:tcW w:w="1374" w:type="dxa"/>
            <w:gridSpan w:val="3"/>
            <w:vMerge w:val="restart"/>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Всего расселяемая площадь жилых помещений</w:t>
            </w:r>
          </w:p>
        </w:tc>
        <w:tc>
          <w:tcPr>
            <w:tcW w:w="6378" w:type="dxa"/>
            <w:gridSpan w:val="11"/>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 xml:space="preserve">Расселение в рамках программы, не связанное с приобретением жилых помещений и связанное </w:t>
            </w:r>
            <w:proofErr w:type="gramStart"/>
            <w:r w:rsidRPr="00B51F31">
              <w:rPr>
                <w:rFonts w:ascii="Times New Roman" w:hAnsi="Times New Roman" w:cs="Times New Roman"/>
                <w:color w:val="262626"/>
                <w:sz w:val="16"/>
                <w:szCs w:val="16"/>
              </w:rPr>
              <w:t>с</w:t>
            </w:r>
            <w:proofErr w:type="gramEnd"/>
          </w:p>
        </w:tc>
        <w:tc>
          <w:tcPr>
            <w:tcW w:w="5123" w:type="dxa"/>
            <w:gridSpan w:val="7"/>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
              <w:jc w:val="center"/>
              <w:rPr>
                <w:rFonts w:ascii="Times New Roman" w:hAnsi="Times New Roman" w:cs="Times New Roman"/>
                <w:sz w:val="16"/>
                <w:szCs w:val="16"/>
              </w:rPr>
            </w:pPr>
            <w:r w:rsidRPr="00B51F31">
              <w:rPr>
                <w:rFonts w:ascii="Times New Roman" w:hAnsi="Times New Roman" w:cs="Times New Roman"/>
                <w:color w:val="262626"/>
                <w:sz w:val="16"/>
                <w:szCs w:val="16"/>
              </w:rPr>
              <w:t>Расселение в рамках программы, связанное с приобретением жилых помещений за счет бюджетных средств</w:t>
            </w:r>
          </w:p>
        </w:tc>
      </w:tr>
      <w:tr w:rsidR="00B51F31" w:rsidRPr="00B51F31" w:rsidTr="007F5244">
        <w:trPr>
          <w:trHeight w:val="145"/>
        </w:trPr>
        <w:tc>
          <w:tcPr>
            <w:tcW w:w="379" w:type="dxa"/>
            <w:gridSpan w:val="2"/>
            <w:vMerge/>
            <w:tcBorders>
              <w:top w:val="single" w:sz="4" w:space="0" w:color="000000"/>
              <w:left w:val="single" w:sz="4" w:space="0" w:color="000000"/>
              <w:bottom w:val="single" w:sz="4" w:space="0" w:color="000000"/>
            </w:tcBorders>
            <w:vAlign w:val="center"/>
          </w:tcPr>
          <w:p w:rsidR="00B51F31" w:rsidRPr="00B51F31" w:rsidRDefault="00B51F31" w:rsidP="007F5244">
            <w:pPr>
              <w:widowControl/>
              <w:snapToGrid w:val="0"/>
              <w:rPr>
                <w:color w:val="262626"/>
                <w:sz w:val="16"/>
                <w:szCs w:val="16"/>
              </w:rPr>
            </w:pPr>
          </w:p>
        </w:tc>
        <w:tc>
          <w:tcPr>
            <w:tcW w:w="2183" w:type="dxa"/>
            <w:gridSpan w:val="2"/>
            <w:vMerge/>
            <w:tcBorders>
              <w:top w:val="single" w:sz="4" w:space="0" w:color="000000"/>
              <w:left w:val="single" w:sz="4" w:space="0" w:color="000000"/>
              <w:bottom w:val="single" w:sz="4" w:space="0" w:color="000000"/>
            </w:tcBorders>
            <w:vAlign w:val="center"/>
          </w:tcPr>
          <w:p w:rsidR="00B51F31" w:rsidRPr="00B51F31" w:rsidRDefault="00B51F31" w:rsidP="007F5244">
            <w:pPr>
              <w:widowControl/>
              <w:snapToGrid w:val="0"/>
              <w:rPr>
                <w:color w:val="262626"/>
                <w:sz w:val="16"/>
                <w:szCs w:val="16"/>
              </w:rPr>
            </w:pPr>
          </w:p>
        </w:tc>
        <w:tc>
          <w:tcPr>
            <w:tcW w:w="1374" w:type="dxa"/>
            <w:gridSpan w:val="3"/>
            <w:vMerge/>
            <w:tcBorders>
              <w:top w:val="single" w:sz="4" w:space="0" w:color="000000"/>
              <w:left w:val="single" w:sz="4" w:space="0" w:color="000000"/>
              <w:bottom w:val="single" w:sz="4" w:space="0" w:color="000000"/>
            </w:tcBorders>
            <w:vAlign w:val="center"/>
          </w:tcPr>
          <w:p w:rsidR="00B51F31" w:rsidRPr="00B51F31" w:rsidRDefault="00B51F31" w:rsidP="007F5244">
            <w:pPr>
              <w:widowControl/>
              <w:snapToGrid w:val="0"/>
              <w:rPr>
                <w:color w:val="262626"/>
                <w:sz w:val="16"/>
                <w:szCs w:val="16"/>
              </w:rPr>
            </w:pPr>
          </w:p>
        </w:tc>
        <w:tc>
          <w:tcPr>
            <w:tcW w:w="1068" w:type="dxa"/>
            <w:vMerge w:val="restart"/>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Всего:</w:t>
            </w:r>
          </w:p>
        </w:tc>
        <w:tc>
          <w:tcPr>
            <w:tcW w:w="5310" w:type="dxa"/>
            <w:gridSpan w:val="10"/>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в том числе:</w:t>
            </w:r>
          </w:p>
        </w:tc>
        <w:tc>
          <w:tcPr>
            <w:tcW w:w="5123" w:type="dxa"/>
            <w:gridSpan w:val="7"/>
            <w:vMerge w:val="restart"/>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
              <w:jc w:val="center"/>
              <w:rPr>
                <w:rFonts w:ascii="Times New Roman" w:hAnsi="Times New Roman" w:cs="Times New Roman"/>
                <w:sz w:val="16"/>
                <w:szCs w:val="16"/>
              </w:rPr>
            </w:pPr>
            <w:r w:rsidRPr="00B51F31">
              <w:rPr>
                <w:rFonts w:ascii="Times New Roman" w:hAnsi="Times New Roman" w:cs="Times New Roman"/>
                <w:color w:val="262626"/>
                <w:sz w:val="16"/>
                <w:szCs w:val="16"/>
              </w:rPr>
              <w:t>Всего:</w:t>
            </w:r>
          </w:p>
        </w:tc>
      </w:tr>
      <w:tr w:rsidR="00B51F31" w:rsidRPr="00B51F31" w:rsidTr="007F5244">
        <w:trPr>
          <w:trHeight w:val="303"/>
        </w:trPr>
        <w:tc>
          <w:tcPr>
            <w:tcW w:w="379" w:type="dxa"/>
            <w:gridSpan w:val="2"/>
            <w:vMerge/>
            <w:tcBorders>
              <w:top w:val="single" w:sz="4" w:space="0" w:color="000000"/>
              <w:left w:val="single" w:sz="4" w:space="0" w:color="000000"/>
              <w:bottom w:val="single" w:sz="4" w:space="0" w:color="000000"/>
            </w:tcBorders>
            <w:vAlign w:val="center"/>
          </w:tcPr>
          <w:p w:rsidR="00B51F31" w:rsidRPr="00B51F31" w:rsidRDefault="00B51F31" w:rsidP="007F5244">
            <w:pPr>
              <w:widowControl/>
              <w:snapToGrid w:val="0"/>
              <w:rPr>
                <w:color w:val="262626"/>
                <w:sz w:val="16"/>
                <w:szCs w:val="16"/>
              </w:rPr>
            </w:pPr>
          </w:p>
        </w:tc>
        <w:tc>
          <w:tcPr>
            <w:tcW w:w="2183" w:type="dxa"/>
            <w:gridSpan w:val="2"/>
            <w:vMerge/>
            <w:tcBorders>
              <w:top w:val="single" w:sz="4" w:space="0" w:color="000000"/>
              <w:left w:val="single" w:sz="4" w:space="0" w:color="000000"/>
              <w:bottom w:val="single" w:sz="4" w:space="0" w:color="000000"/>
            </w:tcBorders>
            <w:vAlign w:val="center"/>
          </w:tcPr>
          <w:p w:rsidR="00B51F31" w:rsidRPr="00B51F31" w:rsidRDefault="00B51F31" w:rsidP="007F5244">
            <w:pPr>
              <w:widowControl/>
              <w:snapToGrid w:val="0"/>
              <w:rPr>
                <w:color w:val="262626"/>
                <w:sz w:val="16"/>
                <w:szCs w:val="16"/>
              </w:rPr>
            </w:pPr>
          </w:p>
        </w:tc>
        <w:tc>
          <w:tcPr>
            <w:tcW w:w="1374" w:type="dxa"/>
            <w:gridSpan w:val="3"/>
            <w:vMerge/>
            <w:tcBorders>
              <w:top w:val="single" w:sz="4" w:space="0" w:color="000000"/>
              <w:left w:val="single" w:sz="4" w:space="0" w:color="000000"/>
              <w:bottom w:val="single" w:sz="4" w:space="0" w:color="000000"/>
            </w:tcBorders>
            <w:vAlign w:val="center"/>
          </w:tcPr>
          <w:p w:rsidR="00B51F31" w:rsidRPr="00B51F31" w:rsidRDefault="00B51F31" w:rsidP="007F5244">
            <w:pPr>
              <w:widowControl/>
              <w:snapToGrid w:val="0"/>
              <w:rPr>
                <w:color w:val="262626"/>
                <w:sz w:val="16"/>
                <w:szCs w:val="16"/>
              </w:rPr>
            </w:pPr>
          </w:p>
        </w:tc>
        <w:tc>
          <w:tcPr>
            <w:tcW w:w="1068" w:type="dxa"/>
            <w:vMerge/>
            <w:tcBorders>
              <w:top w:val="single" w:sz="4" w:space="0" w:color="000000"/>
              <w:left w:val="single" w:sz="4" w:space="0" w:color="000000"/>
              <w:bottom w:val="single" w:sz="4" w:space="0" w:color="000000"/>
            </w:tcBorders>
            <w:vAlign w:val="center"/>
          </w:tcPr>
          <w:p w:rsidR="00B51F31" w:rsidRPr="00B51F31" w:rsidRDefault="00B51F31" w:rsidP="007F5244">
            <w:pPr>
              <w:widowControl/>
              <w:snapToGrid w:val="0"/>
              <w:rPr>
                <w:color w:val="262626"/>
                <w:sz w:val="16"/>
                <w:szCs w:val="16"/>
              </w:rPr>
            </w:pPr>
          </w:p>
        </w:tc>
        <w:tc>
          <w:tcPr>
            <w:tcW w:w="2570" w:type="dxa"/>
            <w:gridSpan w:val="6"/>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Выкуп жилых помещений у собственников</w:t>
            </w:r>
          </w:p>
        </w:tc>
        <w:tc>
          <w:tcPr>
            <w:tcW w:w="1284"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Договор о развитии застроенной территории</w:t>
            </w:r>
          </w:p>
        </w:tc>
        <w:tc>
          <w:tcPr>
            <w:tcW w:w="1456"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Переселение в свободный жилищный фонд</w:t>
            </w:r>
          </w:p>
        </w:tc>
        <w:tc>
          <w:tcPr>
            <w:tcW w:w="5123" w:type="dxa"/>
            <w:gridSpan w:val="7"/>
            <w:vMerge/>
            <w:tcBorders>
              <w:top w:val="single" w:sz="4" w:space="0" w:color="000000"/>
              <w:left w:val="single" w:sz="4" w:space="0" w:color="000000"/>
              <w:bottom w:val="single" w:sz="4" w:space="0" w:color="000000"/>
              <w:right w:val="single" w:sz="4" w:space="0" w:color="000000"/>
            </w:tcBorders>
            <w:vAlign w:val="center"/>
          </w:tcPr>
          <w:p w:rsidR="00B51F31" w:rsidRPr="00B51F31" w:rsidRDefault="00B51F31" w:rsidP="007F5244">
            <w:pPr>
              <w:widowControl/>
              <w:snapToGrid w:val="0"/>
              <w:rPr>
                <w:color w:val="262626"/>
                <w:sz w:val="16"/>
                <w:szCs w:val="16"/>
              </w:rPr>
            </w:pPr>
          </w:p>
        </w:tc>
      </w:tr>
      <w:tr w:rsidR="00B51F31" w:rsidRPr="00B51F31" w:rsidTr="007F5244">
        <w:trPr>
          <w:trHeight w:val="145"/>
        </w:trPr>
        <w:tc>
          <w:tcPr>
            <w:tcW w:w="379" w:type="dxa"/>
            <w:gridSpan w:val="2"/>
            <w:vMerge/>
            <w:tcBorders>
              <w:top w:val="single" w:sz="4" w:space="0" w:color="000000"/>
              <w:left w:val="single" w:sz="4" w:space="0" w:color="000000"/>
              <w:bottom w:val="single" w:sz="4" w:space="0" w:color="000000"/>
            </w:tcBorders>
            <w:vAlign w:val="center"/>
          </w:tcPr>
          <w:p w:rsidR="00B51F31" w:rsidRPr="00B51F31" w:rsidRDefault="00B51F31" w:rsidP="007F5244">
            <w:pPr>
              <w:widowControl/>
              <w:snapToGrid w:val="0"/>
              <w:rPr>
                <w:color w:val="262626"/>
                <w:sz w:val="16"/>
                <w:szCs w:val="16"/>
              </w:rPr>
            </w:pPr>
          </w:p>
        </w:tc>
        <w:tc>
          <w:tcPr>
            <w:tcW w:w="2183" w:type="dxa"/>
            <w:gridSpan w:val="2"/>
            <w:vMerge/>
            <w:tcBorders>
              <w:top w:val="single" w:sz="4" w:space="0" w:color="000000"/>
              <w:left w:val="single" w:sz="4" w:space="0" w:color="000000"/>
              <w:bottom w:val="single" w:sz="4" w:space="0" w:color="000000"/>
            </w:tcBorders>
            <w:vAlign w:val="center"/>
          </w:tcPr>
          <w:p w:rsidR="00B51F31" w:rsidRPr="00B51F31" w:rsidRDefault="00B51F31" w:rsidP="007F5244">
            <w:pPr>
              <w:widowControl/>
              <w:snapToGrid w:val="0"/>
              <w:rPr>
                <w:color w:val="262626"/>
                <w:sz w:val="16"/>
                <w:szCs w:val="16"/>
              </w:rPr>
            </w:pPr>
          </w:p>
        </w:tc>
        <w:tc>
          <w:tcPr>
            <w:tcW w:w="1374" w:type="dxa"/>
            <w:gridSpan w:val="3"/>
            <w:vMerge/>
            <w:tcBorders>
              <w:top w:val="single" w:sz="4" w:space="0" w:color="000000"/>
              <w:left w:val="single" w:sz="4" w:space="0" w:color="000000"/>
              <w:bottom w:val="single" w:sz="4" w:space="0" w:color="000000"/>
            </w:tcBorders>
            <w:vAlign w:val="center"/>
          </w:tcPr>
          <w:p w:rsidR="00B51F31" w:rsidRPr="00B51F31" w:rsidRDefault="00B51F31" w:rsidP="007F5244">
            <w:pPr>
              <w:widowControl/>
              <w:snapToGrid w:val="0"/>
              <w:rPr>
                <w:color w:val="262626"/>
                <w:sz w:val="16"/>
                <w:szCs w:val="16"/>
              </w:rPr>
            </w:pPr>
          </w:p>
        </w:tc>
        <w:tc>
          <w:tcPr>
            <w:tcW w:w="1068"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 xml:space="preserve">Расселяемая </w:t>
            </w:r>
            <w:r w:rsidRPr="00B51F31">
              <w:rPr>
                <w:rFonts w:ascii="Times New Roman" w:hAnsi="Times New Roman" w:cs="Times New Roman"/>
                <w:color w:val="262626"/>
                <w:sz w:val="16"/>
                <w:szCs w:val="16"/>
              </w:rPr>
              <w:lastRenderedPageBreak/>
              <w:t>площадь</w:t>
            </w:r>
          </w:p>
        </w:tc>
        <w:tc>
          <w:tcPr>
            <w:tcW w:w="1284"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lastRenderedPageBreak/>
              <w:t xml:space="preserve">Расселяемая </w:t>
            </w:r>
            <w:r w:rsidRPr="00B51F31">
              <w:rPr>
                <w:rFonts w:ascii="Times New Roman" w:hAnsi="Times New Roman" w:cs="Times New Roman"/>
                <w:color w:val="262626"/>
                <w:sz w:val="16"/>
                <w:szCs w:val="16"/>
              </w:rPr>
              <w:lastRenderedPageBreak/>
              <w:t>площадь</w:t>
            </w:r>
          </w:p>
        </w:tc>
        <w:tc>
          <w:tcPr>
            <w:tcW w:w="1286"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lastRenderedPageBreak/>
              <w:t>Стоимость</w:t>
            </w:r>
          </w:p>
        </w:tc>
        <w:tc>
          <w:tcPr>
            <w:tcW w:w="1284"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 xml:space="preserve">Расселяемая </w:t>
            </w:r>
            <w:r w:rsidRPr="00B51F31">
              <w:rPr>
                <w:rFonts w:ascii="Times New Roman" w:hAnsi="Times New Roman" w:cs="Times New Roman"/>
                <w:color w:val="262626"/>
                <w:sz w:val="16"/>
                <w:szCs w:val="16"/>
              </w:rPr>
              <w:lastRenderedPageBreak/>
              <w:t>площадь</w:t>
            </w:r>
          </w:p>
        </w:tc>
        <w:tc>
          <w:tcPr>
            <w:tcW w:w="1456"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lastRenderedPageBreak/>
              <w:t xml:space="preserve">Расселяемая </w:t>
            </w:r>
            <w:r w:rsidRPr="00B51F31">
              <w:rPr>
                <w:rFonts w:ascii="Times New Roman" w:hAnsi="Times New Roman" w:cs="Times New Roman"/>
                <w:color w:val="262626"/>
                <w:sz w:val="16"/>
                <w:szCs w:val="16"/>
              </w:rPr>
              <w:lastRenderedPageBreak/>
              <w:t>площадь</w:t>
            </w:r>
          </w:p>
        </w:tc>
        <w:tc>
          <w:tcPr>
            <w:tcW w:w="1418" w:type="dxa"/>
            <w:gridSpan w:val="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lastRenderedPageBreak/>
              <w:t xml:space="preserve">Расселяемая </w:t>
            </w:r>
            <w:r w:rsidRPr="00B51F31">
              <w:rPr>
                <w:rFonts w:ascii="Times New Roman" w:hAnsi="Times New Roman" w:cs="Times New Roman"/>
                <w:color w:val="262626"/>
                <w:sz w:val="16"/>
                <w:szCs w:val="16"/>
              </w:rPr>
              <w:lastRenderedPageBreak/>
              <w:t>площадь</w:t>
            </w:r>
          </w:p>
        </w:tc>
        <w:tc>
          <w:tcPr>
            <w:tcW w:w="1701" w:type="dxa"/>
            <w:gridSpan w:val="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lastRenderedPageBreak/>
              <w:t xml:space="preserve">Приобретаемая </w:t>
            </w:r>
            <w:r w:rsidRPr="00B51F31">
              <w:rPr>
                <w:rFonts w:ascii="Times New Roman" w:hAnsi="Times New Roman" w:cs="Times New Roman"/>
                <w:color w:val="262626"/>
                <w:sz w:val="16"/>
                <w:szCs w:val="16"/>
              </w:rPr>
              <w:lastRenderedPageBreak/>
              <w:t>площадь</w:t>
            </w:r>
          </w:p>
        </w:tc>
        <w:tc>
          <w:tcPr>
            <w:tcW w:w="2004" w:type="dxa"/>
            <w:gridSpan w:val="3"/>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
              <w:jc w:val="center"/>
              <w:rPr>
                <w:rFonts w:ascii="Times New Roman" w:hAnsi="Times New Roman" w:cs="Times New Roman"/>
                <w:sz w:val="16"/>
                <w:szCs w:val="16"/>
              </w:rPr>
            </w:pPr>
            <w:r w:rsidRPr="00B51F31">
              <w:rPr>
                <w:rFonts w:ascii="Times New Roman" w:hAnsi="Times New Roman" w:cs="Times New Roman"/>
                <w:color w:val="262626"/>
                <w:sz w:val="16"/>
                <w:szCs w:val="16"/>
              </w:rPr>
              <w:lastRenderedPageBreak/>
              <w:t>Стоимость</w:t>
            </w:r>
          </w:p>
        </w:tc>
      </w:tr>
      <w:tr w:rsidR="00B51F31" w:rsidRPr="00B51F31" w:rsidTr="007F5244">
        <w:trPr>
          <w:trHeight w:val="145"/>
        </w:trPr>
        <w:tc>
          <w:tcPr>
            <w:tcW w:w="379" w:type="dxa"/>
            <w:gridSpan w:val="2"/>
            <w:vMerge/>
            <w:tcBorders>
              <w:top w:val="single" w:sz="4" w:space="0" w:color="000000"/>
              <w:left w:val="single" w:sz="4" w:space="0" w:color="000000"/>
              <w:bottom w:val="single" w:sz="4" w:space="0" w:color="000000"/>
            </w:tcBorders>
            <w:vAlign w:val="center"/>
          </w:tcPr>
          <w:p w:rsidR="00B51F31" w:rsidRPr="00B51F31" w:rsidRDefault="00B51F31" w:rsidP="007F5244">
            <w:pPr>
              <w:widowControl/>
              <w:snapToGrid w:val="0"/>
              <w:rPr>
                <w:color w:val="262626"/>
                <w:sz w:val="16"/>
                <w:szCs w:val="16"/>
              </w:rPr>
            </w:pPr>
          </w:p>
        </w:tc>
        <w:tc>
          <w:tcPr>
            <w:tcW w:w="2183" w:type="dxa"/>
            <w:gridSpan w:val="2"/>
            <w:vMerge/>
            <w:tcBorders>
              <w:top w:val="single" w:sz="4" w:space="0" w:color="000000"/>
              <w:left w:val="single" w:sz="4" w:space="0" w:color="000000"/>
              <w:bottom w:val="single" w:sz="4" w:space="0" w:color="000000"/>
            </w:tcBorders>
            <w:vAlign w:val="center"/>
          </w:tcPr>
          <w:p w:rsidR="00B51F31" w:rsidRPr="00B51F31" w:rsidRDefault="00B51F31" w:rsidP="007F5244">
            <w:pPr>
              <w:widowControl/>
              <w:snapToGrid w:val="0"/>
              <w:rPr>
                <w:color w:val="262626"/>
                <w:sz w:val="16"/>
                <w:szCs w:val="16"/>
              </w:rPr>
            </w:pPr>
          </w:p>
        </w:tc>
        <w:tc>
          <w:tcPr>
            <w:tcW w:w="1374"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кв. м</w:t>
            </w:r>
          </w:p>
        </w:tc>
        <w:tc>
          <w:tcPr>
            <w:tcW w:w="1068"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кв. м</w:t>
            </w:r>
          </w:p>
        </w:tc>
        <w:tc>
          <w:tcPr>
            <w:tcW w:w="1284"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кв. м</w:t>
            </w:r>
          </w:p>
        </w:tc>
        <w:tc>
          <w:tcPr>
            <w:tcW w:w="1286"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руб.</w:t>
            </w:r>
          </w:p>
        </w:tc>
        <w:tc>
          <w:tcPr>
            <w:tcW w:w="1284"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кв. м</w:t>
            </w:r>
          </w:p>
        </w:tc>
        <w:tc>
          <w:tcPr>
            <w:tcW w:w="1456"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кв. м</w:t>
            </w:r>
          </w:p>
        </w:tc>
        <w:tc>
          <w:tcPr>
            <w:tcW w:w="1418" w:type="dxa"/>
            <w:gridSpan w:val="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кв. м</w:t>
            </w:r>
          </w:p>
        </w:tc>
        <w:tc>
          <w:tcPr>
            <w:tcW w:w="1701" w:type="dxa"/>
            <w:gridSpan w:val="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кв. м</w:t>
            </w:r>
          </w:p>
        </w:tc>
        <w:tc>
          <w:tcPr>
            <w:tcW w:w="2004" w:type="dxa"/>
            <w:gridSpan w:val="3"/>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
              <w:jc w:val="center"/>
              <w:rPr>
                <w:rFonts w:ascii="Times New Roman" w:hAnsi="Times New Roman" w:cs="Times New Roman"/>
                <w:sz w:val="16"/>
                <w:szCs w:val="16"/>
              </w:rPr>
            </w:pPr>
            <w:r w:rsidRPr="00B51F31">
              <w:rPr>
                <w:rFonts w:ascii="Times New Roman" w:hAnsi="Times New Roman" w:cs="Times New Roman"/>
                <w:color w:val="262626"/>
                <w:sz w:val="16"/>
                <w:szCs w:val="16"/>
              </w:rPr>
              <w:t>руб.</w:t>
            </w:r>
          </w:p>
        </w:tc>
      </w:tr>
      <w:tr w:rsidR="00B51F31" w:rsidRPr="00B51F31" w:rsidTr="007F5244">
        <w:trPr>
          <w:trHeight w:val="182"/>
        </w:trPr>
        <w:tc>
          <w:tcPr>
            <w:tcW w:w="379" w:type="dxa"/>
            <w:gridSpan w:val="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w:t>
            </w:r>
          </w:p>
        </w:tc>
        <w:tc>
          <w:tcPr>
            <w:tcW w:w="2183" w:type="dxa"/>
            <w:gridSpan w:val="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2</w:t>
            </w:r>
          </w:p>
        </w:tc>
        <w:tc>
          <w:tcPr>
            <w:tcW w:w="1374"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3</w:t>
            </w:r>
          </w:p>
        </w:tc>
        <w:tc>
          <w:tcPr>
            <w:tcW w:w="1068"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4</w:t>
            </w:r>
          </w:p>
        </w:tc>
        <w:tc>
          <w:tcPr>
            <w:tcW w:w="1284"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5</w:t>
            </w:r>
          </w:p>
        </w:tc>
        <w:tc>
          <w:tcPr>
            <w:tcW w:w="1286"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6</w:t>
            </w:r>
          </w:p>
        </w:tc>
        <w:tc>
          <w:tcPr>
            <w:tcW w:w="1284"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7</w:t>
            </w:r>
          </w:p>
        </w:tc>
        <w:tc>
          <w:tcPr>
            <w:tcW w:w="1456"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8</w:t>
            </w:r>
          </w:p>
        </w:tc>
        <w:tc>
          <w:tcPr>
            <w:tcW w:w="1418" w:type="dxa"/>
            <w:gridSpan w:val="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9</w:t>
            </w:r>
          </w:p>
        </w:tc>
        <w:tc>
          <w:tcPr>
            <w:tcW w:w="1701" w:type="dxa"/>
            <w:gridSpan w:val="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10</w:t>
            </w:r>
          </w:p>
        </w:tc>
        <w:tc>
          <w:tcPr>
            <w:tcW w:w="2004" w:type="dxa"/>
            <w:gridSpan w:val="3"/>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
              <w:jc w:val="center"/>
              <w:rPr>
                <w:rFonts w:ascii="Times New Roman" w:hAnsi="Times New Roman" w:cs="Times New Roman"/>
                <w:sz w:val="16"/>
                <w:szCs w:val="16"/>
              </w:rPr>
            </w:pPr>
            <w:r w:rsidRPr="00B51F31">
              <w:rPr>
                <w:rFonts w:ascii="Times New Roman" w:hAnsi="Times New Roman" w:cs="Times New Roman"/>
                <w:color w:val="262626"/>
                <w:sz w:val="16"/>
                <w:szCs w:val="16"/>
              </w:rPr>
              <w:t>11</w:t>
            </w:r>
          </w:p>
        </w:tc>
      </w:tr>
      <w:tr w:rsidR="00B51F31" w:rsidRPr="00B51F31" w:rsidTr="007F5244">
        <w:trPr>
          <w:trHeight w:val="926"/>
        </w:trPr>
        <w:tc>
          <w:tcPr>
            <w:tcW w:w="379" w:type="dxa"/>
            <w:gridSpan w:val="2"/>
            <w:tcBorders>
              <w:top w:val="single" w:sz="4" w:space="0" w:color="000000"/>
              <w:left w:val="single" w:sz="4" w:space="0" w:color="000000"/>
              <w:bottom w:val="single" w:sz="4" w:space="0" w:color="000000"/>
            </w:tcBorders>
          </w:tcPr>
          <w:p w:rsidR="00B51F31" w:rsidRPr="00B51F31" w:rsidRDefault="00B51F31" w:rsidP="007F5244">
            <w:pPr>
              <w:pStyle w:val="af"/>
              <w:snapToGrid w:val="0"/>
              <w:rPr>
                <w:rFonts w:ascii="Times New Roman" w:hAnsi="Times New Roman" w:cs="Times New Roman"/>
                <w:color w:val="262626"/>
                <w:sz w:val="16"/>
                <w:szCs w:val="16"/>
              </w:rPr>
            </w:pPr>
          </w:p>
        </w:tc>
        <w:tc>
          <w:tcPr>
            <w:tcW w:w="2183" w:type="dxa"/>
            <w:gridSpan w:val="2"/>
            <w:tcBorders>
              <w:top w:val="single" w:sz="4" w:space="0" w:color="000000"/>
              <w:left w:val="single" w:sz="4" w:space="0" w:color="000000"/>
              <w:bottom w:val="single" w:sz="4" w:space="0" w:color="000000"/>
            </w:tcBorders>
          </w:tcPr>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Всего по программе переселения, в рамках которой предусмотрено финансирование за счет средств Фонда, в т.ч.:</w:t>
            </w:r>
          </w:p>
        </w:tc>
        <w:tc>
          <w:tcPr>
            <w:tcW w:w="1374"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2699,9</w:t>
            </w:r>
          </w:p>
        </w:tc>
        <w:tc>
          <w:tcPr>
            <w:tcW w:w="1068"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284"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286"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284"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456"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418" w:type="dxa"/>
            <w:gridSpan w:val="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2699,9</w:t>
            </w:r>
          </w:p>
        </w:tc>
        <w:tc>
          <w:tcPr>
            <w:tcW w:w="1701" w:type="dxa"/>
            <w:gridSpan w:val="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2699,9</w:t>
            </w:r>
          </w:p>
        </w:tc>
        <w:tc>
          <w:tcPr>
            <w:tcW w:w="2004" w:type="dxa"/>
            <w:gridSpan w:val="3"/>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
              <w:jc w:val="center"/>
              <w:rPr>
                <w:rFonts w:ascii="Times New Roman" w:hAnsi="Times New Roman" w:cs="Times New Roman"/>
                <w:sz w:val="16"/>
                <w:szCs w:val="16"/>
              </w:rPr>
            </w:pPr>
            <w:r w:rsidRPr="00B51F31">
              <w:rPr>
                <w:rFonts w:ascii="Times New Roman" w:hAnsi="Times New Roman" w:cs="Times New Roman"/>
                <w:color w:val="262626"/>
                <w:sz w:val="16"/>
                <w:szCs w:val="16"/>
              </w:rPr>
              <w:t>108 241 015,79</w:t>
            </w:r>
          </w:p>
        </w:tc>
      </w:tr>
      <w:tr w:rsidR="00B51F31" w:rsidRPr="00B51F31" w:rsidTr="007F5244">
        <w:trPr>
          <w:trHeight w:val="145"/>
        </w:trPr>
        <w:tc>
          <w:tcPr>
            <w:tcW w:w="379" w:type="dxa"/>
            <w:gridSpan w:val="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w:t>
            </w:r>
          </w:p>
        </w:tc>
        <w:tc>
          <w:tcPr>
            <w:tcW w:w="2183" w:type="dxa"/>
            <w:gridSpan w:val="2"/>
            <w:tcBorders>
              <w:top w:val="single" w:sz="4" w:space="0" w:color="000000"/>
              <w:left w:val="single" w:sz="4" w:space="0" w:color="000000"/>
              <w:bottom w:val="single" w:sz="4" w:space="0" w:color="000000"/>
            </w:tcBorders>
          </w:tcPr>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Итого по селу Пашково (Петуховский МО)</w:t>
            </w:r>
          </w:p>
        </w:tc>
        <w:tc>
          <w:tcPr>
            <w:tcW w:w="1374"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1094,1</w:t>
            </w:r>
          </w:p>
        </w:tc>
        <w:tc>
          <w:tcPr>
            <w:tcW w:w="1068"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284"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286"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284"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456"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418" w:type="dxa"/>
            <w:gridSpan w:val="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1094,1</w:t>
            </w:r>
          </w:p>
        </w:tc>
        <w:tc>
          <w:tcPr>
            <w:tcW w:w="1701" w:type="dxa"/>
            <w:gridSpan w:val="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1094,1</w:t>
            </w:r>
          </w:p>
        </w:tc>
        <w:tc>
          <w:tcPr>
            <w:tcW w:w="2004" w:type="dxa"/>
            <w:gridSpan w:val="3"/>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
              <w:jc w:val="center"/>
              <w:rPr>
                <w:rFonts w:ascii="Times New Roman" w:hAnsi="Times New Roman" w:cs="Times New Roman"/>
                <w:sz w:val="16"/>
                <w:szCs w:val="16"/>
              </w:rPr>
            </w:pPr>
            <w:r w:rsidRPr="00B51F31">
              <w:rPr>
                <w:rFonts w:ascii="Times New Roman" w:hAnsi="Times New Roman" w:cs="Times New Roman"/>
                <w:color w:val="262626"/>
                <w:sz w:val="16"/>
                <w:szCs w:val="16"/>
              </w:rPr>
              <w:t>45 344 911,92</w:t>
            </w:r>
          </w:p>
        </w:tc>
      </w:tr>
      <w:tr w:rsidR="00B51F31" w:rsidRPr="00B51F31" w:rsidTr="007F5244">
        <w:trPr>
          <w:trHeight w:val="145"/>
        </w:trPr>
        <w:tc>
          <w:tcPr>
            <w:tcW w:w="379" w:type="dxa"/>
            <w:gridSpan w:val="2"/>
            <w:tcBorders>
              <w:top w:val="single" w:sz="4" w:space="0" w:color="000000"/>
              <w:left w:val="single" w:sz="4" w:space="0" w:color="000000"/>
              <w:bottom w:val="single" w:sz="4" w:space="0" w:color="000000"/>
            </w:tcBorders>
          </w:tcPr>
          <w:p w:rsidR="00B51F31" w:rsidRPr="00B51F31" w:rsidRDefault="00B51F31" w:rsidP="007F5244">
            <w:pPr>
              <w:pStyle w:val="af"/>
              <w:snapToGrid w:val="0"/>
              <w:jc w:val="center"/>
              <w:rPr>
                <w:rFonts w:ascii="Times New Roman" w:hAnsi="Times New Roman" w:cs="Times New Roman"/>
                <w:color w:val="262626"/>
                <w:sz w:val="16"/>
                <w:szCs w:val="16"/>
              </w:rPr>
            </w:pPr>
          </w:p>
        </w:tc>
        <w:tc>
          <w:tcPr>
            <w:tcW w:w="2183" w:type="dxa"/>
            <w:gridSpan w:val="2"/>
            <w:tcBorders>
              <w:top w:val="single" w:sz="4" w:space="0" w:color="000000"/>
              <w:left w:val="single" w:sz="4" w:space="0" w:color="000000"/>
              <w:bottom w:val="single" w:sz="4" w:space="0" w:color="000000"/>
            </w:tcBorders>
          </w:tcPr>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Всего по этапу 2022 года</w:t>
            </w:r>
          </w:p>
        </w:tc>
        <w:tc>
          <w:tcPr>
            <w:tcW w:w="1374"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1094,1</w:t>
            </w:r>
          </w:p>
        </w:tc>
        <w:tc>
          <w:tcPr>
            <w:tcW w:w="1068"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284"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286"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284"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456"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418" w:type="dxa"/>
            <w:gridSpan w:val="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1094,1</w:t>
            </w:r>
          </w:p>
        </w:tc>
        <w:tc>
          <w:tcPr>
            <w:tcW w:w="1701" w:type="dxa"/>
            <w:gridSpan w:val="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1094,1</w:t>
            </w:r>
          </w:p>
        </w:tc>
        <w:tc>
          <w:tcPr>
            <w:tcW w:w="2004" w:type="dxa"/>
            <w:gridSpan w:val="3"/>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
              <w:jc w:val="center"/>
              <w:rPr>
                <w:rFonts w:ascii="Times New Roman" w:hAnsi="Times New Roman" w:cs="Times New Roman"/>
                <w:sz w:val="16"/>
                <w:szCs w:val="16"/>
              </w:rPr>
            </w:pPr>
            <w:r w:rsidRPr="00B51F31">
              <w:rPr>
                <w:rFonts w:ascii="Times New Roman" w:hAnsi="Times New Roman" w:cs="Times New Roman"/>
                <w:color w:val="262626"/>
                <w:sz w:val="16"/>
                <w:szCs w:val="16"/>
              </w:rPr>
              <w:t>45 344 911,92</w:t>
            </w:r>
          </w:p>
        </w:tc>
      </w:tr>
      <w:tr w:rsidR="00B51F31" w:rsidRPr="00B51F31" w:rsidTr="007F5244">
        <w:trPr>
          <w:trHeight w:val="145"/>
        </w:trPr>
        <w:tc>
          <w:tcPr>
            <w:tcW w:w="379" w:type="dxa"/>
            <w:gridSpan w:val="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2.</w:t>
            </w:r>
          </w:p>
        </w:tc>
        <w:tc>
          <w:tcPr>
            <w:tcW w:w="2183" w:type="dxa"/>
            <w:gridSpan w:val="2"/>
            <w:tcBorders>
              <w:top w:val="single" w:sz="4" w:space="0" w:color="000000"/>
              <w:left w:val="single" w:sz="4" w:space="0" w:color="000000"/>
              <w:bottom w:val="single" w:sz="4" w:space="0" w:color="000000"/>
            </w:tcBorders>
          </w:tcPr>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Итого по городу Петухово (Петуховский МО)</w:t>
            </w:r>
          </w:p>
        </w:tc>
        <w:tc>
          <w:tcPr>
            <w:tcW w:w="1374"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1605,8</w:t>
            </w:r>
          </w:p>
        </w:tc>
        <w:tc>
          <w:tcPr>
            <w:tcW w:w="1068"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284"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286"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284"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456"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418" w:type="dxa"/>
            <w:gridSpan w:val="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1605,8</w:t>
            </w:r>
          </w:p>
        </w:tc>
        <w:tc>
          <w:tcPr>
            <w:tcW w:w="1701" w:type="dxa"/>
            <w:gridSpan w:val="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1605,8</w:t>
            </w:r>
          </w:p>
        </w:tc>
        <w:tc>
          <w:tcPr>
            <w:tcW w:w="2004" w:type="dxa"/>
            <w:gridSpan w:val="3"/>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
              <w:jc w:val="center"/>
              <w:rPr>
                <w:rFonts w:ascii="Times New Roman" w:hAnsi="Times New Roman" w:cs="Times New Roman"/>
                <w:sz w:val="16"/>
                <w:szCs w:val="16"/>
              </w:rPr>
            </w:pPr>
            <w:r w:rsidRPr="00B51F31">
              <w:rPr>
                <w:rFonts w:ascii="Times New Roman" w:hAnsi="Times New Roman" w:cs="Times New Roman"/>
                <w:color w:val="262626"/>
                <w:sz w:val="16"/>
                <w:szCs w:val="16"/>
              </w:rPr>
              <w:t>62 896 103,87</w:t>
            </w:r>
          </w:p>
        </w:tc>
      </w:tr>
      <w:tr w:rsidR="00B51F31" w:rsidRPr="00B51F31" w:rsidTr="007F5244">
        <w:trPr>
          <w:trHeight w:val="213"/>
        </w:trPr>
        <w:tc>
          <w:tcPr>
            <w:tcW w:w="379" w:type="dxa"/>
            <w:gridSpan w:val="2"/>
            <w:tcBorders>
              <w:top w:val="single" w:sz="4" w:space="0" w:color="000000"/>
              <w:left w:val="single" w:sz="4" w:space="0" w:color="000000"/>
              <w:bottom w:val="single" w:sz="4" w:space="0" w:color="000000"/>
            </w:tcBorders>
          </w:tcPr>
          <w:p w:rsidR="00B51F31" w:rsidRPr="00B51F31" w:rsidRDefault="00B51F31" w:rsidP="007F5244">
            <w:pPr>
              <w:pStyle w:val="af"/>
              <w:snapToGrid w:val="0"/>
              <w:rPr>
                <w:rFonts w:ascii="Times New Roman" w:hAnsi="Times New Roman" w:cs="Times New Roman"/>
                <w:color w:val="262626"/>
                <w:sz w:val="16"/>
                <w:szCs w:val="16"/>
              </w:rPr>
            </w:pPr>
          </w:p>
        </w:tc>
        <w:tc>
          <w:tcPr>
            <w:tcW w:w="2183" w:type="dxa"/>
            <w:gridSpan w:val="2"/>
            <w:tcBorders>
              <w:top w:val="single" w:sz="4" w:space="0" w:color="000000"/>
              <w:left w:val="single" w:sz="4" w:space="0" w:color="000000"/>
              <w:bottom w:val="single" w:sz="4" w:space="0" w:color="000000"/>
            </w:tcBorders>
          </w:tcPr>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Всего по этапу 2023 года</w:t>
            </w:r>
          </w:p>
        </w:tc>
        <w:tc>
          <w:tcPr>
            <w:tcW w:w="1374"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1605,8</w:t>
            </w:r>
          </w:p>
        </w:tc>
        <w:tc>
          <w:tcPr>
            <w:tcW w:w="1068"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284"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286"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284"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456"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418" w:type="dxa"/>
            <w:gridSpan w:val="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1605,8</w:t>
            </w:r>
          </w:p>
        </w:tc>
        <w:tc>
          <w:tcPr>
            <w:tcW w:w="1701" w:type="dxa"/>
            <w:gridSpan w:val="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1605,8</w:t>
            </w:r>
          </w:p>
        </w:tc>
        <w:tc>
          <w:tcPr>
            <w:tcW w:w="2004" w:type="dxa"/>
            <w:gridSpan w:val="3"/>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
              <w:jc w:val="center"/>
              <w:rPr>
                <w:rFonts w:ascii="Times New Roman" w:hAnsi="Times New Roman" w:cs="Times New Roman"/>
                <w:sz w:val="16"/>
                <w:szCs w:val="16"/>
              </w:rPr>
            </w:pPr>
            <w:r w:rsidRPr="00B51F31">
              <w:rPr>
                <w:rFonts w:ascii="Times New Roman" w:hAnsi="Times New Roman" w:cs="Times New Roman"/>
                <w:color w:val="262626"/>
                <w:sz w:val="16"/>
                <w:szCs w:val="16"/>
              </w:rPr>
              <w:t>62 896 103,87</w:t>
            </w:r>
          </w:p>
        </w:tc>
      </w:tr>
      <w:tr w:rsidR="00B51F31" w:rsidRPr="00B51F31" w:rsidTr="007F5244">
        <w:trPr>
          <w:gridAfter w:val="1"/>
          <w:wAfter w:w="20" w:type="dxa"/>
          <w:trHeight w:val="213"/>
        </w:trPr>
        <w:tc>
          <w:tcPr>
            <w:tcW w:w="379" w:type="dxa"/>
            <w:gridSpan w:val="2"/>
            <w:tcBorders>
              <w:top w:val="single" w:sz="4" w:space="0" w:color="000000"/>
            </w:tcBorders>
          </w:tcPr>
          <w:p w:rsidR="00B51F31" w:rsidRPr="00B51F31" w:rsidRDefault="00B51F31" w:rsidP="007F5244">
            <w:pPr>
              <w:pStyle w:val="af"/>
              <w:snapToGrid w:val="0"/>
              <w:rPr>
                <w:rFonts w:ascii="Times New Roman" w:hAnsi="Times New Roman" w:cs="Times New Roman"/>
                <w:color w:val="262626"/>
                <w:sz w:val="16"/>
                <w:szCs w:val="16"/>
              </w:rPr>
            </w:pPr>
          </w:p>
        </w:tc>
        <w:tc>
          <w:tcPr>
            <w:tcW w:w="2183" w:type="dxa"/>
            <w:gridSpan w:val="2"/>
            <w:tcBorders>
              <w:top w:val="single" w:sz="4" w:space="0" w:color="000000"/>
            </w:tcBorders>
          </w:tcPr>
          <w:p w:rsidR="00B51F31" w:rsidRPr="00B51F31" w:rsidRDefault="00B51F31" w:rsidP="007F5244">
            <w:pPr>
              <w:pStyle w:val="af0"/>
              <w:snapToGrid w:val="0"/>
              <w:rPr>
                <w:rFonts w:ascii="Times New Roman" w:hAnsi="Times New Roman" w:cs="Times New Roman"/>
                <w:color w:val="262626"/>
                <w:sz w:val="16"/>
                <w:szCs w:val="16"/>
              </w:rPr>
            </w:pPr>
          </w:p>
        </w:tc>
        <w:tc>
          <w:tcPr>
            <w:tcW w:w="1374" w:type="dxa"/>
            <w:gridSpan w:val="3"/>
            <w:tcBorders>
              <w:top w:val="single" w:sz="4" w:space="0" w:color="000000"/>
            </w:tcBorders>
          </w:tcPr>
          <w:p w:rsidR="00B51F31" w:rsidRPr="00B51F31" w:rsidRDefault="00B51F31" w:rsidP="007F5244">
            <w:pPr>
              <w:pStyle w:val="af"/>
              <w:snapToGrid w:val="0"/>
              <w:jc w:val="center"/>
              <w:rPr>
                <w:rFonts w:ascii="Times New Roman" w:hAnsi="Times New Roman" w:cs="Times New Roman"/>
                <w:color w:val="262626"/>
                <w:sz w:val="16"/>
                <w:szCs w:val="16"/>
              </w:rPr>
            </w:pPr>
          </w:p>
        </w:tc>
        <w:tc>
          <w:tcPr>
            <w:tcW w:w="1068" w:type="dxa"/>
            <w:tcBorders>
              <w:top w:val="single" w:sz="4" w:space="0" w:color="000000"/>
            </w:tcBorders>
          </w:tcPr>
          <w:p w:rsidR="00B51F31" w:rsidRPr="00B51F31" w:rsidRDefault="00B51F31" w:rsidP="007F5244">
            <w:pPr>
              <w:pStyle w:val="af"/>
              <w:snapToGrid w:val="0"/>
              <w:jc w:val="center"/>
              <w:rPr>
                <w:rFonts w:ascii="Times New Roman" w:hAnsi="Times New Roman" w:cs="Times New Roman"/>
                <w:color w:val="262626"/>
                <w:sz w:val="16"/>
                <w:szCs w:val="16"/>
              </w:rPr>
            </w:pPr>
          </w:p>
        </w:tc>
        <w:tc>
          <w:tcPr>
            <w:tcW w:w="1284" w:type="dxa"/>
            <w:gridSpan w:val="3"/>
            <w:tcBorders>
              <w:top w:val="single" w:sz="4" w:space="0" w:color="000000"/>
            </w:tcBorders>
          </w:tcPr>
          <w:p w:rsidR="00B51F31" w:rsidRPr="00B51F31" w:rsidRDefault="00B51F31" w:rsidP="007F5244">
            <w:pPr>
              <w:pStyle w:val="af"/>
              <w:snapToGrid w:val="0"/>
              <w:jc w:val="center"/>
              <w:rPr>
                <w:rFonts w:ascii="Times New Roman" w:hAnsi="Times New Roman" w:cs="Times New Roman"/>
                <w:color w:val="262626"/>
                <w:sz w:val="16"/>
                <w:szCs w:val="16"/>
              </w:rPr>
            </w:pPr>
          </w:p>
        </w:tc>
        <w:tc>
          <w:tcPr>
            <w:tcW w:w="1286" w:type="dxa"/>
            <w:gridSpan w:val="3"/>
            <w:tcBorders>
              <w:top w:val="single" w:sz="4" w:space="0" w:color="000000"/>
            </w:tcBorders>
          </w:tcPr>
          <w:p w:rsidR="00B51F31" w:rsidRPr="00B51F31" w:rsidRDefault="00B51F31" w:rsidP="007F5244">
            <w:pPr>
              <w:pStyle w:val="af"/>
              <w:snapToGrid w:val="0"/>
              <w:jc w:val="center"/>
              <w:rPr>
                <w:rFonts w:ascii="Times New Roman" w:hAnsi="Times New Roman" w:cs="Times New Roman"/>
                <w:color w:val="262626"/>
                <w:sz w:val="16"/>
                <w:szCs w:val="16"/>
              </w:rPr>
            </w:pPr>
          </w:p>
        </w:tc>
        <w:tc>
          <w:tcPr>
            <w:tcW w:w="1284" w:type="dxa"/>
            <w:tcBorders>
              <w:top w:val="single" w:sz="4" w:space="0" w:color="000000"/>
            </w:tcBorders>
          </w:tcPr>
          <w:p w:rsidR="00B51F31" w:rsidRPr="00B51F31" w:rsidRDefault="00B51F31" w:rsidP="007F5244">
            <w:pPr>
              <w:pStyle w:val="af"/>
              <w:snapToGrid w:val="0"/>
              <w:jc w:val="center"/>
              <w:rPr>
                <w:rFonts w:ascii="Times New Roman" w:hAnsi="Times New Roman" w:cs="Times New Roman"/>
                <w:color w:val="262626"/>
                <w:sz w:val="16"/>
                <w:szCs w:val="16"/>
              </w:rPr>
            </w:pPr>
          </w:p>
        </w:tc>
        <w:tc>
          <w:tcPr>
            <w:tcW w:w="1456" w:type="dxa"/>
            <w:gridSpan w:val="3"/>
            <w:tcBorders>
              <w:top w:val="single" w:sz="4" w:space="0" w:color="000000"/>
            </w:tcBorders>
          </w:tcPr>
          <w:p w:rsidR="00B51F31" w:rsidRPr="00B51F31" w:rsidRDefault="00B51F31" w:rsidP="007F5244">
            <w:pPr>
              <w:pStyle w:val="af"/>
              <w:snapToGrid w:val="0"/>
              <w:jc w:val="center"/>
              <w:rPr>
                <w:rFonts w:ascii="Times New Roman" w:hAnsi="Times New Roman" w:cs="Times New Roman"/>
                <w:color w:val="262626"/>
                <w:sz w:val="16"/>
                <w:szCs w:val="16"/>
              </w:rPr>
            </w:pPr>
          </w:p>
        </w:tc>
        <w:tc>
          <w:tcPr>
            <w:tcW w:w="1418" w:type="dxa"/>
            <w:gridSpan w:val="2"/>
            <w:tcBorders>
              <w:top w:val="single" w:sz="4" w:space="0" w:color="000000"/>
            </w:tcBorders>
          </w:tcPr>
          <w:p w:rsidR="00B51F31" w:rsidRPr="00B51F31" w:rsidRDefault="00B51F31" w:rsidP="007F5244">
            <w:pPr>
              <w:pStyle w:val="af"/>
              <w:snapToGrid w:val="0"/>
              <w:jc w:val="center"/>
              <w:rPr>
                <w:rFonts w:ascii="Times New Roman" w:hAnsi="Times New Roman" w:cs="Times New Roman"/>
                <w:color w:val="262626"/>
                <w:sz w:val="16"/>
                <w:szCs w:val="16"/>
              </w:rPr>
            </w:pPr>
          </w:p>
        </w:tc>
        <w:tc>
          <w:tcPr>
            <w:tcW w:w="1701" w:type="dxa"/>
            <w:gridSpan w:val="2"/>
            <w:tcBorders>
              <w:top w:val="single" w:sz="4" w:space="0" w:color="000000"/>
            </w:tcBorders>
          </w:tcPr>
          <w:p w:rsidR="00B51F31" w:rsidRPr="00B51F31" w:rsidRDefault="00B51F31" w:rsidP="007F5244">
            <w:pPr>
              <w:pStyle w:val="af"/>
              <w:snapToGrid w:val="0"/>
              <w:jc w:val="center"/>
              <w:rPr>
                <w:rFonts w:ascii="Times New Roman" w:hAnsi="Times New Roman" w:cs="Times New Roman"/>
                <w:color w:val="262626"/>
                <w:sz w:val="16"/>
                <w:szCs w:val="16"/>
              </w:rPr>
            </w:pPr>
          </w:p>
        </w:tc>
        <w:tc>
          <w:tcPr>
            <w:tcW w:w="1984" w:type="dxa"/>
            <w:gridSpan w:val="2"/>
            <w:tcBorders>
              <w:top w:val="single" w:sz="4" w:space="0" w:color="000000"/>
            </w:tcBorders>
          </w:tcPr>
          <w:p w:rsidR="00B51F31" w:rsidRPr="00B51F31" w:rsidRDefault="00B51F31" w:rsidP="007F5244">
            <w:pPr>
              <w:pStyle w:val="af"/>
              <w:snapToGrid w:val="0"/>
              <w:jc w:val="center"/>
              <w:rPr>
                <w:rFonts w:ascii="Times New Roman" w:hAnsi="Times New Roman" w:cs="Times New Roman"/>
                <w:color w:val="262626"/>
                <w:sz w:val="16"/>
                <w:szCs w:val="16"/>
              </w:rPr>
            </w:pPr>
          </w:p>
        </w:tc>
      </w:tr>
      <w:tr w:rsidR="00B51F31" w:rsidRPr="00B51F31" w:rsidTr="007F5244">
        <w:trPr>
          <w:trHeight w:val="200"/>
        </w:trPr>
        <w:tc>
          <w:tcPr>
            <w:tcW w:w="104" w:type="dxa"/>
          </w:tcPr>
          <w:p w:rsidR="00B51F31" w:rsidRPr="00B51F31" w:rsidRDefault="00B51F31" w:rsidP="007F5244">
            <w:pPr>
              <w:snapToGrid w:val="0"/>
              <w:rPr>
                <w:sz w:val="16"/>
                <w:szCs w:val="16"/>
              </w:rPr>
            </w:pPr>
          </w:p>
        </w:tc>
        <w:tc>
          <w:tcPr>
            <w:tcW w:w="430" w:type="dxa"/>
            <w:gridSpan w:val="2"/>
            <w:vMerge w:val="restart"/>
            <w:tcBorders>
              <w:top w:val="single" w:sz="4" w:space="0" w:color="000000"/>
              <w:left w:val="single" w:sz="4" w:space="0" w:color="000000"/>
              <w:bottom w:val="single" w:sz="4" w:space="0" w:color="000000"/>
            </w:tcBorders>
          </w:tcPr>
          <w:p w:rsidR="00B51F31" w:rsidRPr="00B51F31" w:rsidRDefault="00B51F31" w:rsidP="007F5244">
            <w:pPr>
              <w:pStyle w:val="af"/>
              <w:snapToGrid w:val="0"/>
              <w:jc w:val="center"/>
              <w:rPr>
                <w:rFonts w:ascii="Times New Roman" w:hAnsi="Times New Roman" w:cs="Times New Roman"/>
                <w:color w:val="262626"/>
                <w:sz w:val="16"/>
                <w:szCs w:val="16"/>
              </w:rPr>
            </w:pPr>
          </w:p>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N</w:t>
            </w:r>
          </w:p>
        </w:tc>
        <w:tc>
          <w:tcPr>
            <w:tcW w:w="2126" w:type="dxa"/>
            <w:gridSpan w:val="2"/>
            <w:vMerge w:val="restart"/>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Наименование муниципального образования</w:t>
            </w:r>
          </w:p>
        </w:tc>
        <w:tc>
          <w:tcPr>
            <w:tcW w:w="12777" w:type="dxa"/>
            <w:gridSpan w:val="20"/>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
              <w:jc w:val="center"/>
              <w:rPr>
                <w:rFonts w:ascii="Times New Roman" w:hAnsi="Times New Roman" w:cs="Times New Roman"/>
                <w:sz w:val="16"/>
                <w:szCs w:val="16"/>
              </w:rPr>
            </w:pPr>
            <w:r w:rsidRPr="00B51F31">
              <w:rPr>
                <w:rFonts w:ascii="Times New Roman" w:hAnsi="Times New Roman" w:cs="Times New Roman"/>
                <w:color w:val="262626"/>
                <w:sz w:val="16"/>
                <w:szCs w:val="16"/>
              </w:rPr>
              <w:t>Расселение в рамках программы, связанное с приобретением жилых помещений за счет бюджетных средств</w:t>
            </w:r>
          </w:p>
        </w:tc>
      </w:tr>
      <w:tr w:rsidR="00B51F31" w:rsidRPr="00B51F31" w:rsidTr="007F5244">
        <w:trPr>
          <w:trHeight w:val="160"/>
        </w:trPr>
        <w:tc>
          <w:tcPr>
            <w:tcW w:w="104" w:type="dxa"/>
          </w:tcPr>
          <w:p w:rsidR="00B51F31" w:rsidRPr="00B51F31" w:rsidRDefault="00B51F31" w:rsidP="007F5244">
            <w:pPr>
              <w:snapToGrid w:val="0"/>
              <w:rPr>
                <w:sz w:val="16"/>
                <w:szCs w:val="16"/>
              </w:rPr>
            </w:pPr>
          </w:p>
        </w:tc>
        <w:tc>
          <w:tcPr>
            <w:tcW w:w="430" w:type="dxa"/>
            <w:gridSpan w:val="2"/>
            <w:vMerge/>
            <w:vAlign w:val="center"/>
          </w:tcPr>
          <w:p w:rsidR="00B51F31" w:rsidRPr="00B51F31" w:rsidRDefault="00B51F31" w:rsidP="007F5244">
            <w:pPr>
              <w:widowControl/>
              <w:snapToGrid w:val="0"/>
              <w:rPr>
                <w:color w:val="262626"/>
                <w:sz w:val="16"/>
                <w:szCs w:val="16"/>
              </w:rPr>
            </w:pPr>
          </w:p>
        </w:tc>
        <w:tc>
          <w:tcPr>
            <w:tcW w:w="2126" w:type="dxa"/>
            <w:gridSpan w:val="2"/>
            <w:vMerge/>
            <w:vAlign w:val="center"/>
          </w:tcPr>
          <w:p w:rsidR="00B51F31" w:rsidRPr="00B51F31" w:rsidRDefault="00B51F31" w:rsidP="007F5244">
            <w:pPr>
              <w:widowControl/>
              <w:snapToGrid w:val="0"/>
              <w:rPr>
                <w:color w:val="262626"/>
                <w:sz w:val="16"/>
                <w:szCs w:val="16"/>
              </w:rPr>
            </w:pPr>
          </w:p>
        </w:tc>
        <w:tc>
          <w:tcPr>
            <w:tcW w:w="12777" w:type="dxa"/>
            <w:gridSpan w:val="20"/>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
              <w:jc w:val="center"/>
              <w:rPr>
                <w:rFonts w:ascii="Times New Roman" w:hAnsi="Times New Roman" w:cs="Times New Roman"/>
                <w:sz w:val="16"/>
                <w:szCs w:val="16"/>
              </w:rPr>
            </w:pPr>
            <w:r w:rsidRPr="00B51F31">
              <w:rPr>
                <w:rFonts w:ascii="Times New Roman" w:hAnsi="Times New Roman" w:cs="Times New Roman"/>
                <w:color w:val="262626"/>
                <w:sz w:val="16"/>
                <w:szCs w:val="16"/>
              </w:rPr>
              <w:t>в том числе:</w:t>
            </w:r>
          </w:p>
        </w:tc>
      </w:tr>
      <w:tr w:rsidR="00B51F31" w:rsidRPr="00B51F31" w:rsidTr="007F5244">
        <w:trPr>
          <w:trHeight w:val="160"/>
        </w:trPr>
        <w:tc>
          <w:tcPr>
            <w:tcW w:w="104" w:type="dxa"/>
          </w:tcPr>
          <w:p w:rsidR="00B51F31" w:rsidRPr="00B51F31" w:rsidRDefault="00B51F31" w:rsidP="007F5244">
            <w:pPr>
              <w:snapToGrid w:val="0"/>
              <w:rPr>
                <w:sz w:val="16"/>
                <w:szCs w:val="16"/>
              </w:rPr>
            </w:pPr>
          </w:p>
        </w:tc>
        <w:tc>
          <w:tcPr>
            <w:tcW w:w="430" w:type="dxa"/>
            <w:gridSpan w:val="2"/>
            <w:vMerge/>
            <w:vAlign w:val="center"/>
          </w:tcPr>
          <w:p w:rsidR="00B51F31" w:rsidRPr="00B51F31" w:rsidRDefault="00B51F31" w:rsidP="007F5244">
            <w:pPr>
              <w:widowControl/>
              <w:snapToGrid w:val="0"/>
              <w:rPr>
                <w:color w:val="262626"/>
                <w:sz w:val="16"/>
                <w:szCs w:val="16"/>
              </w:rPr>
            </w:pPr>
          </w:p>
        </w:tc>
        <w:tc>
          <w:tcPr>
            <w:tcW w:w="2126" w:type="dxa"/>
            <w:gridSpan w:val="2"/>
            <w:vMerge/>
            <w:vAlign w:val="center"/>
          </w:tcPr>
          <w:p w:rsidR="00B51F31" w:rsidRPr="00B51F31" w:rsidRDefault="00B51F31" w:rsidP="007F5244">
            <w:pPr>
              <w:widowControl/>
              <w:snapToGrid w:val="0"/>
              <w:rPr>
                <w:color w:val="262626"/>
                <w:sz w:val="16"/>
                <w:szCs w:val="16"/>
              </w:rPr>
            </w:pPr>
          </w:p>
        </w:tc>
        <w:tc>
          <w:tcPr>
            <w:tcW w:w="3253" w:type="dxa"/>
            <w:gridSpan w:val="4"/>
            <w:vMerge w:val="restart"/>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Строительство домов</w:t>
            </w:r>
          </w:p>
        </w:tc>
        <w:tc>
          <w:tcPr>
            <w:tcW w:w="5960" w:type="dxa"/>
            <w:gridSpan w:val="1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Приобретение жилых помещений у застройщиков, в т.ч.:</w:t>
            </w:r>
          </w:p>
        </w:tc>
        <w:tc>
          <w:tcPr>
            <w:tcW w:w="3564" w:type="dxa"/>
            <w:gridSpan w:val="4"/>
            <w:vMerge w:val="restart"/>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
              <w:jc w:val="center"/>
              <w:rPr>
                <w:rFonts w:ascii="Times New Roman" w:hAnsi="Times New Roman" w:cs="Times New Roman"/>
                <w:sz w:val="16"/>
                <w:szCs w:val="16"/>
              </w:rPr>
            </w:pPr>
            <w:r w:rsidRPr="00B51F31">
              <w:rPr>
                <w:rFonts w:ascii="Times New Roman" w:hAnsi="Times New Roman" w:cs="Times New Roman"/>
                <w:color w:val="262626"/>
                <w:sz w:val="16"/>
                <w:szCs w:val="16"/>
              </w:rPr>
              <w:t>Приобретение жилых помещений у лиц, не являющихся застройщиками</w:t>
            </w:r>
          </w:p>
        </w:tc>
      </w:tr>
      <w:tr w:rsidR="00B51F31" w:rsidRPr="00B51F31" w:rsidTr="007F5244">
        <w:trPr>
          <w:trHeight w:val="160"/>
        </w:trPr>
        <w:tc>
          <w:tcPr>
            <w:tcW w:w="104" w:type="dxa"/>
          </w:tcPr>
          <w:p w:rsidR="00B51F31" w:rsidRPr="00B51F31" w:rsidRDefault="00B51F31" w:rsidP="007F5244">
            <w:pPr>
              <w:snapToGrid w:val="0"/>
              <w:rPr>
                <w:sz w:val="16"/>
                <w:szCs w:val="16"/>
              </w:rPr>
            </w:pPr>
          </w:p>
        </w:tc>
        <w:tc>
          <w:tcPr>
            <w:tcW w:w="430" w:type="dxa"/>
            <w:gridSpan w:val="2"/>
            <w:vMerge/>
            <w:vAlign w:val="center"/>
          </w:tcPr>
          <w:p w:rsidR="00B51F31" w:rsidRPr="00B51F31" w:rsidRDefault="00B51F31" w:rsidP="007F5244">
            <w:pPr>
              <w:widowControl/>
              <w:snapToGrid w:val="0"/>
              <w:rPr>
                <w:color w:val="262626"/>
                <w:sz w:val="16"/>
                <w:szCs w:val="16"/>
              </w:rPr>
            </w:pPr>
          </w:p>
        </w:tc>
        <w:tc>
          <w:tcPr>
            <w:tcW w:w="2126" w:type="dxa"/>
            <w:gridSpan w:val="2"/>
            <w:vMerge/>
            <w:vAlign w:val="center"/>
          </w:tcPr>
          <w:p w:rsidR="00B51F31" w:rsidRPr="00B51F31" w:rsidRDefault="00B51F31" w:rsidP="007F5244">
            <w:pPr>
              <w:widowControl/>
              <w:snapToGrid w:val="0"/>
              <w:rPr>
                <w:color w:val="262626"/>
                <w:sz w:val="16"/>
                <w:szCs w:val="16"/>
              </w:rPr>
            </w:pPr>
          </w:p>
        </w:tc>
        <w:tc>
          <w:tcPr>
            <w:tcW w:w="3253" w:type="dxa"/>
            <w:gridSpan w:val="4"/>
            <w:vMerge/>
            <w:vAlign w:val="center"/>
          </w:tcPr>
          <w:p w:rsidR="00B51F31" w:rsidRPr="00B51F31" w:rsidRDefault="00B51F31" w:rsidP="007F5244">
            <w:pPr>
              <w:widowControl/>
              <w:snapToGrid w:val="0"/>
              <w:rPr>
                <w:color w:val="262626"/>
                <w:sz w:val="16"/>
                <w:szCs w:val="16"/>
              </w:rPr>
            </w:pPr>
          </w:p>
        </w:tc>
        <w:tc>
          <w:tcPr>
            <w:tcW w:w="3402" w:type="dxa"/>
            <w:gridSpan w:val="7"/>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в строящихся домах</w:t>
            </w:r>
          </w:p>
        </w:tc>
        <w:tc>
          <w:tcPr>
            <w:tcW w:w="2558" w:type="dxa"/>
            <w:gridSpan w:val="5"/>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в домах, введенных в эксплуатацию</w:t>
            </w:r>
          </w:p>
        </w:tc>
        <w:tc>
          <w:tcPr>
            <w:tcW w:w="3564" w:type="dxa"/>
            <w:gridSpan w:val="4"/>
            <w:vMerge/>
            <w:tcBorders>
              <w:top w:val="single" w:sz="4" w:space="0" w:color="000000"/>
              <w:left w:val="single" w:sz="4" w:space="0" w:color="000000"/>
              <w:bottom w:val="single" w:sz="4" w:space="0" w:color="000000"/>
              <w:right w:val="single" w:sz="4" w:space="0" w:color="000000"/>
            </w:tcBorders>
            <w:vAlign w:val="center"/>
          </w:tcPr>
          <w:p w:rsidR="00B51F31" w:rsidRPr="00B51F31" w:rsidRDefault="00B51F31" w:rsidP="007F5244">
            <w:pPr>
              <w:widowControl/>
              <w:snapToGrid w:val="0"/>
              <w:rPr>
                <w:color w:val="262626"/>
                <w:sz w:val="16"/>
                <w:szCs w:val="16"/>
              </w:rPr>
            </w:pPr>
          </w:p>
        </w:tc>
      </w:tr>
      <w:tr w:rsidR="00B51F31" w:rsidRPr="00B51F31" w:rsidTr="007F5244">
        <w:trPr>
          <w:trHeight w:val="160"/>
        </w:trPr>
        <w:tc>
          <w:tcPr>
            <w:tcW w:w="104" w:type="dxa"/>
          </w:tcPr>
          <w:p w:rsidR="00B51F31" w:rsidRPr="00B51F31" w:rsidRDefault="00B51F31" w:rsidP="007F5244">
            <w:pPr>
              <w:snapToGrid w:val="0"/>
              <w:rPr>
                <w:sz w:val="16"/>
                <w:szCs w:val="16"/>
              </w:rPr>
            </w:pPr>
          </w:p>
        </w:tc>
        <w:tc>
          <w:tcPr>
            <w:tcW w:w="430" w:type="dxa"/>
            <w:gridSpan w:val="2"/>
            <w:vMerge/>
            <w:vAlign w:val="center"/>
          </w:tcPr>
          <w:p w:rsidR="00B51F31" w:rsidRPr="00B51F31" w:rsidRDefault="00B51F31" w:rsidP="007F5244">
            <w:pPr>
              <w:widowControl/>
              <w:snapToGrid w:val="0"/>
              <w:rPr>
                <w:color w:val="262626"/>
                <w:sz w:val="16"/>
                <w:szCs w:val="16"/>
              </w:rPr>
            </w:pPr>
          </w:p>
        </w:tc>
        <w:tc>
          <w:tcPr>
            <w:tcW w:w="2126" w:type="dxa"/>
            <w:gridSpan w:val="2"/>
            <w:vMerge/>
            <w:vAlign w:val="center"/>
          </w:tcPr>
          <w:p w:rsidR="00B51F31" w:rsidRPr="00B51F31" w:rsidRDefault="00B51F31" w:rsidP="007F5244">
            <w:pPr>
              <w:widowControl/>
              <w:snapToGrid w:val="0"/>
              <w:rPr>
                <w:color w:val="262626"/>
                <w:sz w:val="16"/>
                <w:szCs w:val="16"/>
              </w:rPr>
            </w:pPr>
          </w:p>
        </w:tc>
        <w:tc>
          <w:tcPr>
            <w:tcW w:w="1269"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Приобретаемая площадь</w:t>
            </w:r>
          </w:p>
        </w:tc>
        <w:tc>
          <w:tcPr>
            <w:tcW w:w="1984"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Стоимость</w:t>
            </w:r>
          </w:p>
        </w:tc>
        <w:tc>
          <w:tcPr>
            <w:tcW w:w="1559"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Приобретаемая площадь</w:t>
            </w:r>
          </w:p>
        </w:tc>
        <w:tc>
          <w:tcPr>
            <w:tcW w:w="1843" w:type="dxa"/>
            <w:gridSpan w:val="4"/>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Стоимость</w:t>
            </w:r>
          </w:p>
        </w:tc>
        <w:tc>
          <w:tcPr>
            <w:tcW w:w="1138"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Приобретаемая площадь</w:t>
            </w:r>
          </w:p>
        </w:tc>
        <w:tc>
          <w:tcPr>
            <w:tcW w:w="1420" w:type="dxa"/>
            <w:gridSpan w:val="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Стоимость</w:t>
            </w:r>
          </w:p>
        </w:tc>
        <w:tc>
          <w:tcPr>
            <w:tcW w:w="1702" w:type="dxa"/>
            <w:gridSpan w:val="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Приобретаемая площадь</w:t>
            </w:r>
          </w:p>
        </w:tc>
        <w:tc>
          <w:tcPr>
            <w:tcW w:w="1862" w:type="dxa"/>
            <w:gridSpan w:val="2"/>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
              <w:jc w:val="center"/>
              <w:rPr>
                <w:rFonts w:ascii="Times New Roman" w:hAnsi="Times New Roman" w:cs="Times New Roman"/>
                <w:sz w:val="16"/>
                <w:szCs w:val="16"/>
              </w:rPr>
            </w:pPr>
            <w:r w:rsidRPr="00B51F31">
              <w:rPr>
                <w:rFonts w:ascii="Times New Roman" w:hAnsi="Times New Roman" w:cs="Times New Roman"/>
                <w:color w:val="262626"/>
                <w:sz w:val="16"/>
                <w:szCs w:val="16"/>
              </w:rPr>
              <w:t>Стоимость</w:t>
            </w:r>
          </w:p>
        </w:tc>
      </w:tr>
      <w:tr w:rsidR="00B51F31" w:rsidRPr="00B51F31" w:rsidTr="007F5244">
        <w:trPr>
          <w:trHeight w:val="160"/>
        </w:trPr>
        <w:tc>
          <w:tcPr>
            <w:tcW w:w="104" w:type="dxa"/>
          </w:tcPr>
          <w:p w:rsidR="00B51F31" w:rsidRPr="00B51F31" w:rsidRDefault="00B51F31" w:rsidP="007F5244">
            <w:pPr>
              <w:snapToGrid w:val="0"/>
              <w:rPr>
                <w:sz w:val="16"/>
                <w:szCs w:val="16"/>
              </w:rPr>
            </w:pPr>
          </w:p>
        </w:tc>
        <w:tc>
          <w:tcPr>
            <w:tcW w:w="430" w:type="dxa"/>
            <w:gridSpan w:val="2"/>
            <w:vMerge/>
            <w:vAlign w:val="center"/>
          </w:tcPr>
          <w:p w:rsidR="00B51F31" w:rsidRPr="00B51F31" w:rsidRDefault="00B51F31" w:rsidP="007F5244">
            <w:pPr>
              <w:widowControl/>
              <w:snapToGrid w:val="0"/>
              <w:rPr>
                <w:color w:val="262626"/>
                <w:sz w:val="16"/>
                <w:szCs w:val="16"/>
              </w:rPr>
            </w:pPr>
          </w:p>
        </w:tc>
        <w:tc>
          <w:tcPr>
            <w:tcW w:w="2126" w:type="dxa"/>
            <w:gridSpan w:val="2"/>
            <w:vMerge/>
            <w:vAlign w:val="center"/>
          </w:tcPr>
          <w:p w:rsidR="00B51F31" w:rsidRPr="00B51F31" w:rsidRDefault="00B51F31" w:rsidP="007F5244">
            <w:pPr>
              <w:widowControl/>
              <w:snapToGrid w:val="0"/>
              <w:rPr>
                <w:color w:val="262626"/>
                <w:sz w:val="16"/>
                <w:szCs w:val="16"/>
              </w:rPr>
            </w:pPr>
          </w:p>
        </w:tc>
        <w:tc>
          <w:tcPr>
            <w:tcW w:w="1269"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кв. м</w:t>
            </w:r>
          </w:p>
        </w:tc>
        <w:tc>
          <w:tcPr>
            <w:tcW w:w="1984"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руб.</w:t>
            </w:r>
          </w:p>
        </w:tc>
        <w:tc>
          <w:tcPr>
            <w:tcW w:w="1559"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кв. м</w:t>
            </w:r>
          </w:p>
        </w:tc>
        <w:tc>
          <w:tcPr>
            <w:tcW w:w="1843" w:type="dxa"/>
            <w:gridSpan w:val="4"/>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руб.</w:t>
            </w:r>
          </w:p>
        </w:tc>
        <w:tc>
          <w:tcPr>
            <w:tcW w:w="1138"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кв. м</w:t>
            </w:r>
          </w:p>
        </w:tc>
        <w:tc>
          <w:tcPr>
            <w:tcW w:w="1420" w:type="dxa"/>
            <w:gridSpan w:val="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руб.</w:t>
            </w:r>
          </w:p>
        </w:tc>
        <w:tc>
          <w:tcPr>
            <w:tcW w:w="1702" w:type="dxa"/>
            <w:gridSpan w:val="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кв. м</w:t>
            </w:r>
          </w:p>
        </w:tc>
        <w:tc>
          <w:tcPr>
            <w:tcW w:w="1862" w:type="dxa"/>
            <w:gridSpan w:val="2"/>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
              <w:jc w:val="center"/>
              <w:rPr>
                <w:rFonts w:ascii="Times New Roman" w:hAnsi="Times New Roman" w:cs="Times New Roman"/>
                <w:sz w:val="16"/>
                <w:szCs w:val="16"/>
              </w:rPr>
            </w:pPr>
            <w:r w:rsidRPr="00B51F31">
              <w:rPr>
                <w:rFonts w:ascii="Times New Roman" w:hAnsi="Times New Roman" w:cs="Times New Roman"/>
                <w:color w:val="262626"/>
                <w:sz w:val="16"/>
                <w:szCs w:val="16"/>
              </w:rPr>
              <w:t>руб.</w:t>
            </w:r>
          </w:p>
        </w:tc>
      </w:tr>
      <w:tr w:rsidR="00B51F31" w:rsidRPr="00B51F31" w:rsidTr="007F5244">
        <w:trPr>
          <w:trHeight w:val="200"/>
        </w:trPr>
        <w:tc>
          <w:tcPr>
            <w:tcW w:w="104" w:type="dxa"/>
          </w:tcPr>
          <w:p w:rsidR="00B51F31" w:rsidRPr="00B51F31" w:rsidRDefault="00B51F31" w:rsidP="007F5244">
            <w:pPr>
              <w:snapToGrid w:val="0"/>
              <w:rPr>
                <w:sz w:val="16"/>
                <w:szCs w:val="16"/>
              </w:rPr>
            </w:pPr>
          </w:p>
        </w:tc>
        <w:tc>
          <w:tcPr>
            <w:tcW w:w="430" w:type="dxa"/>
            <w:gridSpan w:val="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w:t>
            </w:r>
          </w:p>
        </w:tc>
        <w:tc>
          <w:tcPr>
            <w:tcW w:w="2126" w:type="dxa"/>
            <w:gridSpan w:val="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2</w:t>
            </w:r>
          </w:p>
        </w:tc>
        <w:tc>
          <w:tcPr>
            <w:tcW w:w="1269"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12</w:t>
            </w:r>
          </w:p>
        </w:tc>
        <w:tc>
          <w:tcPr>
            <w:tcW w:w="1984"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13</w:t>
            </w:r>
          </w:p>
        </w:tc>
        <w:tc>
          <w:tcPr>
            <w:tcW w:w="1559"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14</w:t>
            </w:r>
          </w:p>
        </w:tc>
        <w:tc>
          <w:tcPr>
            <w:tcW w:w="1843" w:type="dxa"/>
            <w:gridSpan w:val="4"/>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15</w:t>
            </w:r>
          </w:p>
        </w:tc>
        <w:tc>
          <w:tcPr>
            <w:tcW w:w="1138"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16</w:t>
            </w:r>
          </w:p>
        </w:tc>
        <w:tc>
          <w:tcPr>
            <w:tcW w:w="1420" w:type="dxa"/>
            <w:gridSpan w:val="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17</w:t>
            </w:r>
          </w:p>
        </w:tc>
        <w:tc>
          <w:tcPr>
            <w:tcW w:w="1702" w:type="dxa"/>
            <w:gridSpan w:val="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18</w:t>
            </w:r>
          </w:p>
        </w:tc>
        <w:tc>
          <w:tcPr>
            <w:tcW w:w="1862" w:type="dxa"/>
            <w:gridSpan w:val="2"/>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
              <w:jc w:val="center"/>
              <w:rPr>
                <w:rFonts w:ascii="Times New Roman" w:hAnsi="Times New Roman" w:cs="Times New Roman"/>
                <w:sz w:val="16"/>
                <w:szCs w:val="16"/>
              </w:rPr>
            </w:pPr>
            <w:r w:rsidRPr="00B51F31">
              <w:rPr>
                <w:rFonts w:ascii="Times New Roman" w:hAnsi="Times New Roman" w:cs="Times New Roman"/>
                <w:color w:val="262626"/>
                <w:sz w:val="16"/>
                <w:szCs w:val="16"/>
              </w:rPr>
              <w:t>19</w:t>
            </w:r>
          </w:p>
        </w:tc>
      </w:tr>
      <w:tr w:rsidR="00B51F31" w:rsidRPr="00B51F31" w:rsidTr="007F5244">
        <w:trPr>
          <w:trHeight w:val="567"/>
        </w:trPr>
        <w:tc>
          <w:tcPr>
            <w:tcW w:w="104" w:type="dxa"/>
          </w:tcPr>
          <w:p w:rsidR="00B51F31" w:rsidRPr="00B51F31" w:rsidRDefault="00B51F31" w:rsidP="007F5244">
            <w:pPr>
              <w:snapToGrid w:val="0"/>
              <w:rPr>
                <w:sz w:val="16"/>
                <w:szCs w:val="16"/>
              </w:rPr>
            </w:pPr>
          </w:p>
        </w:tc>
        <w:tc>
          <w:tcPr>
            <w:tcW w:w="430" w:type="dxa"/>
            <w:gridSpan w:val="2"/>
            <w:tcBorders>
              <w:top w:val="single" w:sz="4" w:space="0" w:color="000000"/>
              <w:left w:val="single" w:sz="4" w:space="0" w:color="000000"/>
              <w:bottom w:val="single" w:sz="4" w:space="0" w:color="000000"/>
            </w:tcBorders>
          </w:tcPr>
          <w:p w:rsidR="00B51F31" w:rsidRPr="00B51F31" w:rsidRDefault="00B51F31" w:rsidP="007F5244">
            <w:pPr>
              <w:pStyle w:val="af"/>
              <w:snapToGrid w:val="0"/>
              <w:rPr>
                <w:rFonts w:ascii="Times New Roman" w:hAnsi="Times New Roman" w:cs="Times New Roman"/>
                <w:color w:val="262626"/>
                <w:sz w:val="16"/>
                <w:szCs w:val="16"/>
              </w:rPr>
            </w:pPr>
          </w:p>
        </w:tc>
        <w:tc>
          <w:tcPr>
            <w:tcW w:w="2126" w:type="dxa"/>
            <w:gridSpan w:val="2"/>
            <w:tcBorders>
              <w:top w:val="single" w:sz="4" w:space="0" w:color="000000"/>
              <w:left w:val="single" w:sz="4" w:space="0" w:color="000000"/>
              <w:bottom w:val="single" w:sz="4" w:space="0" w:color="000000"/>
            </w:tcBorders>
          </w:tcPr>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Всего по программе переселения, в рамках которой предусмотрено финансирование за счет средств Фонда, в т.ч.:</w:t>
            </w:r>
          </w:p>
        </w:tc>
        <w:tc>
          <w:tcPr>
            <w:tcW w:w="1276" w:type="dxa"/>
            <w:gridSpan w:val="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984"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559"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843" w:type="dxa"/>
            <w:gridSpan w:val="4"/>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131" w:type="dxa"/>
            <w:gridSpan w:val="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2699,9</w:t>
            </w:r>
          </w:p>
        </w:tc>
        <w:tc>
          <w:tcPr>
            <w:tcW w:w="1420" w:type="dxa"/>
            <w:gridSpan w:val="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108 241 015,79</w:t>
            </w:r>
          </w:p>
        </w:tc>
        <w:tc>
          <w:tcPr>
            <w:tcW w:w="1702" w:type="dxa"/>
            <w:gridSpan w:val="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862" w:type="dxa"/>
            <w:gridSpan w:val="2"/>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
              <w:jc w:val="center"/>
              <w:rPr>
                <w:rFonts w:ascii="Times New Roman" w:hAnsi="Times New Roman" w:cs="Times New Roman"/>
                <w:sz w:val="16"/>
                <w:szCs w:val="16"/>
              </w:rPr>
            </w:pPr>
            <w:r w:rsidRPr="00B51F31">
              <w:rPr>
                <w:rFonts w:ascii="Times New Roman" w:hAnsi="Times New Roman" w:cs="Times New Roman"/>
                <w:color w:val="262626"/>
                <w:sz w:val="16"/>
                <w:szCs w:val="16"/>
              </w:rPr>
              <w:t>0,00</w:t>
            </w:r>
          </w:p>
        </w:tc>
      </w:tr>
      <w:tr w:rsidR="00B51F31" w:rsidRPr="00B51F31" w:rsidTr="007F5244">
        <w:trPr>
          <w:trHeight w:val="567"/>
        </w:trPr>
        <w:tc>
          <w:tcPr>
            <w:tcW w:w="104" w:type="dxa"/>
          </w:tcPr>
          <w:p w:rsidR="00B51F31" w:rsidRPr="00B51F31" w:rsidRDefault="00B51F31" w:rsidP="007F5244">
            <w:pPr>
              <w:snapToGrid w:val="0"/>
              <w:rPr>
                <w:sz w:val="16"/>
                <w:szCs w:val="16"/>
              </w:rPr>
            </w:pPr>
          </w:p>
        </w:tc>
        <w:tc>
          <w:tcPr>
            <w:tcW w:w="430" w:type="dxa"/>
            <w:gridSpan w:val="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w:t>
            </w:r>
          </w:p>
        </w:tc>
        <w:tc>
          <w:tcPr>
            <w:tcW w:w="2126" w:type="dxa"/>
            <w:gridSpan w:val="2"/>
            <w:tcBorders>
              <w:top w:val="single" w:sz="4" w:space="0" w:color="000000"/>
              <w:left w:val="single" w:sz="4" w:space="0" w:color="000000"/>
              <w:bottom w:val="single" w:sz="4" w:space="0" w:color="000000"/>
            </w:tcBorders>
          </w:tcPr>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Итого по селу Пашково (Петуховский МО)</w:t>
            </w:r>
          </w:p>
        </w:tc>
        <w:tc>
          <w:tcPr>
            <w:tcW w:w="1276" w:type="dxa"/>
            <w:gridSpan w:val="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984"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559"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843" w:type="dxa"/>
            <w:gridSpan w:val="4"/>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131" w:type="dxa"/>
            <w:gridSpan w:val="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1094,10</w:t>
            </w:r>
          </w:p>
        </w:tc>
        <w:tc>
          <w:tcPr>
            <w:tcW w:w="1420" w:type="dxa"/>
            <w:gridSpan w:val="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45 344 911,92</w:t>
            </w:r>
          </w:p>
        </w:tc>
        <w:tc>
          <w:tcPr>
            <w:tcW w:w="1702" w:type="dxa"/>
            <w:gridSpan w:val="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862" w:type="dxa"/>
            <w:gridSpan w:val="2"/>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
              <w:jc w:val="center"/>
              <w:rPr>
                <w:rFonts w:ascii="Times New Roman" w:hAnsi="Times New Roman" w:cs="Times New Roman"/>
                <w:sz w:val="16"/>
                <w:szCs w:val="16"/>
              </w:rPr>
            </w:pPr>
            <w:r w:rsidRPr="00B51F31">
              <w:rPr>
                <w:rFonts w:ascii="Times New Roman" w:hAnsi="Times New Roman" w:cs="Times New Roman"/>
                <w:color w:val="262626"/>
                <w:sz w:val="16"/>
                <w:szCs w:val="16"/>
              </w:rPr>
              <w:t>0,00</w:t>
            </w:r>
          </w:p>
        </w:tc>
      </w:tr>
      <w:tr w:rsidR="00B51F31" w:rsidRPr="00B51F31" w:rsidTr="007F5244">
        <w:trPr>
          <w:trHeight w:val="567"/>
        </w:trPr>
        <w:tc>
          <w:tcPr>
            <w:tcW w:w="104" w:type="dxa"/>
          </w:tcPr>
          <w:p w:rsidR="00B51F31" w:rsidRPr="00B51F31" w:rsidRDefault="00B51F31" w:rsidP="007F5244">
            <w:pPr>
              <w:snapToGrid w:val="0"/>
              <w:rPr>
                <w:sz w:val="16"/>
                <w:szCs w:val="16"/>
              </w:rPr>
            </w:pPr>
          </w:p>
        </w:tc>
        <w:tc>
          <w:tcPr>
            <w:tcW w:w="430" w:type="dxa"/>
            <w:gridSpan w:val="2"/>
            <w:tcBorders>
              <w:top w:val="single" w:sz="4" w:space="0" w:color="000000"/>
              <w:left w:val="single" w:sz="4" w:space="0" w:color="000000"/>
              <w:bottom w:val="single" w:sz="4" w:space="0" w:color="000000"/>
            </w:tcBorders>
          </w:tcPr>
          <w:p w:rsidR="00B51F31" w:rsidRPr="00B51F31" w:rsidRDefault="00B51F31" w:rsidP="007F5244">
            <w:pPr>
              <w:pStyle w:val="af"/>
              <w:snapToGrid w:val="0"/>
              <w:rPr>
                <w:rFonts w:ascii="Times New Roman" w:hAnsi="Times New Roman" w:cs="Times New Roman"/>
                <w:color w:val="262626"/>
                <w:sz w:val="16"/>
                <w:szCs w:val="16"/>
              </w:rPr>
            </w:pPr>
          </w:p>
        </w:tc>
        <w:tc>
          <w:tcPr>
            <w:tcW w:w="2126" w:type="dxa"/>
            <w:gridSpan w:val="2"/>
            <w:tcBorders>
              <w:top w:val="single" w:sz="4" w:space="0" w:color="000000"/>
              <w:left w:val="single" w:sz="4" w:space="0" w:color="000000"/>
              <w:bottom w:val="single" w:sz="4" w:space="0" w:color="000000"/>
            </w:tcBorders>
          </w:tcPr>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Всего по этапу 2022 года</w:t>
            </w:r>
          </w:p>
        </w:tc>
        <w:tc>
          <w:tcPr>
            <w:tcW w:w="1276" w:type="dxa"/>
            <w:gridSpan w:val="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984"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559"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843" w:type="dxa"/>
            <w:gridSpan w:val="4"/>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131" w:type="dxa"/>
            <w:gridSpan w:val="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1094,10</w:t>
            </w:r>
          </w:p>
        </w:tc>
        <w:tc>
          <w:tcPr>
            <w:tcW w:w="1420" w:type="dxa"/>
            <w:gridSpan w:val="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45 344 911,92</w:t>
            </w:r>
          </w:p>
        </w:tc>
        <w:tc>
          <w:tcPr>
            <w:tcW w:w="1702" w:type="dxa"/>
            <w:gridSpan w:val="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862" w:type="dxa"/>
            <w:gridSpan w:val="2"/>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
              <w:jc w:val="center"/>
              <w:rPr>
                <w:rFonts w:ascii="Times New Roman" w:hAnsi="Times New Roman" w:cs="Times New Roman"/>
                <w:sz w:val="16"/>
                <w:szCs w:val="16"/>
              </w:rPr>
            </w:pPr>
            <w:r w:rsidRPr="00B51F31">
              <w:rPr>
                <w:rFonts w:ascii="Times New Roman" w:hAnsi="Times New Roman" w:cs="Times New Roman"/>
                <w:color w:val="262626"/>
                <w:sz w:val="16"/>
                <w:szCs w:val="16"/>
              </w:rPr>
              <w:t>0,00</w:t>
            </w:r>
          </w:p>
        </w:tc>
      </w:tr>
      <w:tr w:rsidR="00B51F31" w:rsidRPr="00B51F31" w:rsidTr="007F5244">
        <w:trPr>
          <w:trHeight w:val="444"/>
        </w:trPr>
        <w:tc>
          <w:tcPr>
            <w:tcW w:w="104" w:type="dxa"/>
          </w:tcPr>
          <w:p w:rsidR="00B51F31" w:rsidRPr="00B51F31" w:rsidRDefault="00B51F31" w:rsidP="007F5244">
            <w:pPr>
              <w:snapToGrid w:val="0"/>
              <w:rPr>
                <w:sz w:val="16"/>
                <w:szCs w:val="16"/>
              </w:rPr>
            </w:pPr>
          </w:p>
        </w:tc>
        <w:tc>
          <w:tcPr>
            <w:tcW w:w="430" w:type="dxa"/>
            <w:gridSpan w:val="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2.</w:t>
            </w:r>
          </w:p>
        </w:tc>
        <w:tc>
          <w:tcPr>
            <w:tcW w:w="2126" w:type="dxa"/>
            <w:gridSpan w:val="2"/>
            <w:tcBorders>
              <w:top w:val="single" w:sz="4" w:space="0" w:color="000000"/>
              <w:left w:val="single" w:sz="4" w:space="0" w:color="000000"/>
              <w:bottom w:val="single" w:sz="4" w:space="0" w:color="000000"/>
            </w:tcBorders>
          </w:tcPr>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Итого по городу Петухово (Петуховский МО)</w:t>
            </w:r>
          </w:p>
        </w:tc>
        <w:tc>
          <w:tcPr>
            <w:tcW w:w="1276" w:type="dxa"/>
            <w:gridSpan w:val="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984"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559"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843" w:type="dxa"/>
            <w:gridSpan w:val="4"/>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131" w:type="dxa"/>
            <w:gridSpan w:val="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1605,8</w:t>
            </w:r>
          </w:p>
        </w:tc>
        <w:tc>
          <w:tcPr>
            <w:tcW w:w="1420" w:type="dxa"/>
            <w:gridSpan w:val="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62 896 103,87</w:t>
            </w:r>
          </w:p>
        </w:tc>
        <w:tc>
          <w:tcPr>
            <w:tcW w:w="1702" w:type="dxa"/>
            <w:gridSpan w:val="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862" w:type="dxa"/>
            <w:gridSpan w:val="2"/>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
              <w:jc w:val="center"/>
              <w:rPr>
                <w:rFonts w:ascii="Times New Roman" w:hAnsi="Times New Roman" w:cs="Times New Roman"/>
                <w:sz w:val="16"/>
                <w:szCs w:val="16"/>
              </w:rPr>
            </w:pPr>
            <w:r w:rsidRPr="00B51F31">
              <w:rPr>
                <w:rFonts w:ascii="Times New Roman" w:hAnsi="Times New Roman" w:cs="Times New Roman"/>
                <w:color w:val="262626"/>
                <w:sz w:val="16"/>
                <w:szCs w:val="16"/>
              </w:rPr>
              <w:t>0,00</w:t>
            </w:r>
          </w:p>
        </w:tc>
      </w:tr>
      <w:tr w:rsidR="00B51F31" w:rsidRPr="00B51F31" w:rsidTr="007F5244">
        <w:trPr>
          <w:trHeight w:val="567"/>
        </w:trPr>
        <w:tc>
          <w:tcPr>
            <w:tcW w:w="104" w:type="dxa"/>
          </w:tcPr>
          <w:p w:rsidR="00B51F31" w:rsidRPr="00B51F31" w:rsidRDefault="00B51F31" w:rsidP="007F5244">
            <w:pPr>
              <w:snapToGrid w:val="0"/>
              <w:rPr>
                <w:sz w:val="16"/>
                <w:szCs w:val="16"/>
              </w:rPr>
            </w:pPr>
          </w:p>
        </w:tc>
        <w:tc>
          <w:tcPr>
            <w:tcW w:w="430" w:type="dxa"/>
            <w:gridSpan w:val="2"/>
            <w:tcBorders>
              <w:top w:val="single" w:sz="4" w:space="0" w:color="000000"/>
              <w:left w:val="single" w:sz="4" w:space="0" w:color="000000"/>
              <w:bottom w:val="single" w:sz="4" w:space="0" w:color="000000"/>
            </w:tcBorders>
          </w:tcPr>
          <w:p w:rsidR="00B51F31" w:rsidRPr="00B51F31" w:rsidRDefault="00B51F31" w:rsidP="007F5244">
            <w:pPr>
              <w:pStyle w:val="af"/>
              <w:snapToGrid w:val="0"/>
              <w:rPr>
                <w:rFonts w:ascii="Times New Roman" w:hAnsi="Times New Roman" w:cs="Times New Roman"/>
                <w:color w:val="262626"/>
                <w:sz w:val="16"/>
                <w:szCs w:val="16"/>
              </w:rPr>
            </w:pPr>
          </w:p>
        </w:tc>
        <w:tc>
          <w:tcPr>
            <w:tcW w:w="2126" w:type="dxa"/>
            <w:gridSpan w:val="2"/>
            <w:tcBorders>
              <w:top w:val="single" w:sz="4" w:space="0" w:color="000000"/>
              <w:left w:val="single" w:sz="4" w:space="0" w:color="000000"/>
              <w:bottom w:val="single" w:sz="4" w:space="0" w:color="000000"/>
            </w:tcBorders>
          </w:tcPr>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Всего по этапу 2023 года</w:t>
            </w:r>
          </w:p>
        </w:tc>
        <w:tc>
          <w:tcPr>
            <w:tcW w:w="1276" w:type="dxa"/>
            <w:gridSpan w:val="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984"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559"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843" w:type="dxa"/>
            <w:gridSpan w:val="4"/>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131" w:type="dxa"/>
            <w:gridSpan w:val="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1605,8</w:t>
            </w:r>
          </w:p>
        </w:tc>
        <w:tc>
          <w:tcPr>
            <w:tcW w:w="1420" w:type="dxa"/>
            <w:gridSpan w:val="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62 896 103,87</w:t>
            </w:r>
          </w:p>
        </w:tc>
        <w:tc>
          <w:tcPr>
            <w:tcW w:w="1702" w:type="dxa"/>
            <w:gridSpan w:val="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862" w:type="dxa"/>
            <w:gridSpan w:val="2"/>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
              <w:jc w:val="center"/>
              <w:rPr>
                <w:rFonts w:ascii="Times New Roman" w:hAnsi="Times New Roman" w:cs="Times New Roman"/>
                <w:sz w:val="16"/>
                <w:szCs w:val="16"/>
              </w:rPr>
            </w:pPr>
            <w:r w:rsidRPr="00B51F31">
              <w:rPr>
                <w:rFonts w:ascii="Times New Roman" w:hAnsi="Times New Roman" w:cs="Times New Roman"/>
                <w:color w:val="262626"/>
                <w:sz w:val="16"/>
                <w:szCs w:val="16"/>
              </w:rPr>
              <w:t>0,00</w:t>
            </w:r>
          </w:p>
        </w:tc>
      </w:tr>
    </w:tbl>
    <w:p w:rsidR="00B51F31" w:rsidRPr="00B51F31" w:rsidRDefault="00B51F31" w:rsidP="00B51F31">
      <w:pPr>
        <w:ind w:firstLine="698"/>
        <w:jc w:val="right"/>
        <w:rPr>
          <w:sz w:val="16"/>
          <w:szCs w:val="16"/>
        </w:rPr>
      </w:pPr>
      <w:bookmarkStart w:id="14" w:name="sub_113"/>
    </w:p>
    <w:p w:rsidR="00B51F31" w:rsidRPr="00B51F31" w:rsidRDefault="00B51F31" w:rsidP="00B51F31">
      <w:pPr>
        <w:ind w:firstLine="698"/>
        <w:jc w:val="right"/>
        <w:rPr>
          <w:sz w:val="16"/>
          <w:szCs w:val="16"/>
        </w:rPr>
      </w:pPr>
    </w:p>
    <w:p w:rsidR="00B51F31" w:rsidRPr="00B51F31" w:rsidRDefault="00B51F31" w:rsidP="00B51F31">
      <w:pPr>
        <w:ind w:firstLine="698"/>
        <w:jc w:val="right"/>
        <w:rPr>
          <w:color w:val="262626"/>
          <w:sz w:val="16"/>
          <w:szCs w:val="16"/>
        </w:rPr>
      </w:pPr>
      <w:r w:rsidRPr="00B51F31">
        <w:rPr>
          <w:rStyle w:val="ad"/>
          <w:bCs/>
          <w:color w:val="262626"/>
          <w:sz w:val="16"/>
          <w:szCs w:val="16"/>
        </w:rPr>
        <w:t>Приложение 3</w:t>
      </w:r>
      <w:r w:rsidRPr="00B51F31">
        <w:rPr>
          <w:rStyle w:val="ad"/>
          <w:bCs/>
          <w:color w:val="262626"/>
          <w:sz w:val="16"/>
          <w:szCs w:val="16"/>
        </w:rPr>
        <w:br/>
        <w:t xml:space="preserve">к </w:t>
      </w:r>
      <w:hyperlink r:id="rId37" w:anchor="sub_100%23sub_100" w:history="1">
        <w:r w:rsidRPr="00B51F31">
          <w:rPr>
            <w:rStyle w:val="ac"/>
            <w:b/>
            <w:color w:val="262626"/>
            <w:sz w:val="16"/>
            <w:szCs w:val="16"/>
          </w:rPr>
          <w:t>Муниципальной адресной программе</w:t>
        </w:r>
      </w:hyperlink>
      <w:r w:rsidRPr="00B51F31">
        <w:rPr>
          <w:rStyle w:val="ad"/>
          <w:bCs/>
          <w:color w:val="262626"/>
          <w:sz w:val="16"/>
          <w:szCs w:val="16"/>
        </w:rPr>
        <w:t xml:space="preserve"> по переселению</w:t>
      </w:r>
      <w:r w:rsidRPr="00B51F31">
        <w:rPr>
          <w:rStyle w:val="ad"/>
          <w:bCs/>
          <w:color w:val="262626"/>
          <w:sz w:val="16"/>
          <w:szCs w:val="16"/>
        </w:rPr>
        <w:br/>
        <w:t>граждан из аварийного жилищного фонда</w:t>
      </w:r>
      <w:r w:rsidRPr="00B51F31">
        <w:rPr>
          <w:rStyle w:val="ad"/>
          <w:bCs/>
          <w:color w:val="262626"/>
          <w:sz w:val="16"/>
          <w:szCs w:val="16"/>
        </w:rPr>
        <w:br/>
        <w:t>Петуховского района Курганской области на 2019-2025 годы</w:t>
      </w:r>
    </w:p>
    <w:bookmarkEnd w:id="14"/>
    <w:p w:rsidR="00B51F31" w:rsidRPr="00B51F31" w:rsidRDefault="00B51F31" w:rsidP="00B51F31">
      <w:pPr>
        <w:pStyle w:val="1"/>
        <w:keepNext w:val="0"/>
        <w:keepLines w:val="0"/>
        <w:tabs>
          <w:tab w:val="num" w:pos="0"/>
        </w:tabs>
        <w:autoSpaceDE w:val="0"/>
        <w:spacing w:before="108" w:after="108"/>
        <w:ind w:left="432" w:hanging="432"/>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План</w:t>
      </w:r>
      <w:r w:rsidRPr="00B51F31">
        <w:rPr>
          <w:rFonts w:ascii="Times New Roman" w:hAnsi="Times New Roman" w:cs="Times New Roman"/>
          <w:color w:val="262626"/>
          <w:sz w:val="16"/>
          <w:szCs w:val="16"/>
        </w:rPr>
        <w:br/>
        <w:t>мероприятий по переселению граждан из аварийного жилищного фонда, признанного таковым до 1 января 2017 года</w:t>
      </w:r>
    </w:p>
    <w:p w:rsidR="00B51F31" w:rsidRPr="00B51F31" w:rsidRDefault="00B51F31" w:rsidP="00B51F31">
      <w:pPr>
        <w:pStyle w:val="ae"/>
        <w:rPr>
          <w:rFonts w:ascii="Times New Roman" w:hAnsi="Times New Roman" w:cs="Times New Roman"/>
          <w:color w:val="262626"/>
          <w:sz w:val="16"/>
          <w:szCs w:val="16"/>
        </w:rPr>
      </w:pPr>
      <w:bookmarkStart w:id="15" w:name="sub_331"/>
      <w:bookmarkEnd w:id="15"/>
    </w:p>
    <w:tbl>
      <w:tblPr>
        <w:tblW w:w="0" w:type="auto"/>
        <w:tblInd w:w="240" w:type="dxa"/>
        <w:tblLayout w:type="fixed"/>
        <w:tblLook w:val="0000" w:firstRow="0" w:lastRow="0" w:firstColumn="0" w:lastColumn="0" w:noHBand="0" w:noVBand="0"/>
      </w:tblPr>
      <w:tblGrid>
        <w:gridCol w:w="567"/>
        <w:gridCol w:w="2371"/>
        <w:gridCol w:w="1680"/>
        <w:gridCol w:w="1120"/>
        <w:gridCol w:w="1400"/>
        <w:gridCol w:w="1680"/>
        <w:gridCol w:w="1400"/>
        <w:gridCol w:w="2114"/>
        <w:gridCol w:w="2714"/>
      </w:tblGrid>
      <w:tr w:rsidR="00B51F31" w:rsidRPr="00B51F31" w:rsidTr="007F5244">
        <w:tc>
          <w:tcPr>
            <w:tcW w:w="567" w:type="dxa"/>
            <w:vMerge w:val="restart"/>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N</w:t>
            </w:r>
          </w:p>
        </w:tc>
        <w:tc>
          <w:tcPr>
            <w:tcW w:w="2371" w:type="dxa"/>
            <w:vMerge w:val="restart"/>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Наименование муниципального образования</w:t>
            </w:r>
          </w:p>
        </w:tc>
        <w:tc>
          <w:tcPr>
            <w:tcW w:w="1680" w:type="dxa"/>
            <w:vMerge w:val="restart"/>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Число жителей, планируемых к переселению</w:t>
            </w:r>
          </w:p>
        </w:tc>
        <w:tc>
          <w:tcPr>
            <w:tcW w:w="4200"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Количество расселяемых жилых помещений</w:t>
            </w:r>
          </w:p>
        </w:tc>
        <w:tc>
          <w:tcPr>
            <w:tcW w:w="6228" w:type="dxa"/>
            <w:gridSpan w:val="3"/>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
              <w:jc w:val="center"/>
              <w:rPr>
                <w:rFonts w:ascii="Times New Roman" w:hAnsi="Times New Roman" w:cs="Times New Roman"/>
                <w:sz w:val="16"/>
                <w:szCs w:val="16"/>
              </w:rPr>
            </w:pPr>
            <w:r w:rsidRPr="00B51F31">
              <w:rPr>
                <w:rFonts w:ascii="Times New Roman" w:hAnsi="Times New Roman" w:cs="Times New Roman"/>
                <w:color w:val="262626"/>
                <w:sz w:val="16"/>
                <w:szCs w:val="16"/>
              </w:rPr>
              <w:t>Источники финансирования программы</w:t>
            </w:r>
          </w:p>
        </w:tc>
      </w:tr>
      <w:tr w:rsidR="00B51F31" w:rsidRPr="00B51F31" w:rsidTr="007F5244">
        <w:tc>
          <w:tcPr>
            <w:tcW w:w="567" w:type="dxa"/>
            <w:vMerge/>
            <w:tcBorders>
              <w:top w:val="single" w:sz="4" w:space="0" w:color="000000"/>
              <w:left w:val="single" w:sz="4" w:space="0" w:color="000000"/>
              <w:bottom w:val="single" w:sz="4" w:space="0" w:color="000000"/>
            </w:tcBorders>
            <w:vAlign w:val="center"/>
          </w:tcPr>
          <w:p w:rsidR="00B51F31" w:rsidRPr="00B51F31" w:rsidRDefault="00B51F31" w:rsidP="007F5244">
            <w:pPr>
              <w:widowControl/>
              <w:snapToGrid w:val="0"/>
              <w:rPr>
                <w:color w:val="262626"/>
                <w:sz w:val="16"/>
                <w:szCs w:val="16"/>
              </w:rPr>
            </w:pPr>
          </w:p>
        </w:tc>
        <w:tc>
          <w:tcPr>
            <w:tcW w:w="2371" w:type="dxa"/>
            <w:vMerge/>
            <w:tcBorders>
              <w:top w:val="single" w:sz="4" w:space="0" w:color="000000"/>
              <w:left w:val="single" w:sz="4" w:space="0" w:color="000000"/>
              <w:bottom w:val="single" w:sz="4" w:space="0" w:color="000000"/>
            </w:tcBorders>
            <w:vAlign w:val="center"/>
          </w:tcPr>
          <w:p w:rsidR="00B51F31" w:rsidRPr="00B51F31" w:rsidRDefault="00B51F31" w:rsidP="007F5244">
            <w:pPr>
              <w:widowControl/>
              <w:snapToGrid w:val="0"/>
              <w:rPr>
                <w:color w:val="262626"/>
                <w:sz w:val="16"/>
                <w:szCs w:val="16"/>
              </w:rPr>
            </w:pPr>
          </w:p>
        </w:tc>
        <w:tc>
          <w:tcPr>
            <w:tcW w:w="1680" w:type="dxa"/>
            <w:vMerge/>
            <w:tcBorders>
              <w:top w:val="single" w:sz="4" w:space="0" w:color="000000"/>
              <w:left w:val="single" w:sz="4" w:space="0" w:color="000000"/>
              <w:bottom w:val="single" w:sz="4" w:space="0" w:color="000000"/>
            </w:tcBorders>
            <w:vAlign w:val="center"/>
          </w:tcPr>
          <w:p w:rsidR="00B51F31" w:rsidRPr="00B51F31" w:rsidRDefault="00B51F31" w:rsidP="007F5244">
            <w:pPr>
              <w:widowControl/>
              <w:snapToGrid w:val="0"/>
              <w:rPr>
                <w:color w:val="262626"/>
                <w:sz w:val="16"/>
                <w:szCs w:val="16"/>
              </w:rPr>
            </w:pPr>
          </w:p>
        </w:tc>
        <w:tc>
          <w:tcPr>
            <w:tcW w:w="1120" w:type="dxa"/>
            <w:vMerge w:val="restart"/>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Всего</w:t>
            </w:r>
          </w:p>
        </w:tc>
        <w:tc>
          <w:tcPr>
            <w:tcW w:w="3080" w:type="dxa"/>
            <w:gridSpan w:val="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в том числе</w:t>
            </w:r>
          </w:p>
        </w:tc>
        <w:tc>
          <w:tcPr>
            <w:tcW w:w="1400" w:type="dxa"/>
            <w:vMerge w:val="restart"/>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Всего</w:t>
            </w:r>
          </w:p>
        </w:tc>
        <w:tc>
          <w:tcPr>
            <w:tcW w:w="4828" w:type="dxa"/>
            <w:gridSpan w:val="2"/>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
              <w:jc w:val="center"/>
              <w:rPr>
                <w:rFonts w:ascii="Times New Roman" w:hAnsi="Times New Roman" w:cs="Times New Roman"/>
                <w:sz w:val="16"/>
                <w:szCs w:val="16"/>
              </w:rPr>
            </w:pPr>
            <w:r w:rsidRPr="00B51F31">
              <w:rPr>
                <w:rFonts w:ascii="Times New Roman" w:hAnsi="Times New Roman" w:cs="Times New Roman"/>
                <w:color w:val="262626"/>
                <w:sz w:val="16"/>
                <w:szCs w:val="16"/>
              </w:rPr>
              <w:t>в том числе</w:t>
            </w:r>
          </w:p>
        </w:tc>
      </w:tr>
      <w:tr w:rsidR="00B51F31" w:rsidRPr="00B51F31" w:rsidTr="007F5244">
        <w:tc>
          <w:tcPr>
            <w:tcW w:w="567" w:type="dxa"/>
            <w:vMerge/>
            <w:tcBorders>
              <w:top w:val="single" w:sz="4" w:space="0" w:color="000000"/>
              <w:left w:val="single" w:sz="4" w:space="0" w:color="000000"/>
              <w:bottom w:val="single" w:sz="4" w:space="0" w:color="000000"/>
            </w:tcBorders>
            <w:vAlign w:val="center"/>
          </w:tcPr>
          <w:p w:rsidR="00B51F31" w:rsidRPr="00B51F31" w:rsidRDefault="00B51F31" w:rsidP="007F5244">
            <w:pPr>
              <w:widowControl/>
              <w:snapToGrid w:val="0"/>
              <w:rPr>
                <w:color w:val="262626"/>
                <w:sz w:val="16"/>
                <w:szCs w:val="16"/>
              </w:rPr>
            </w:pPr>
          </w:p>
        </w:tc>
        <w:tc>
          <w:tcPr>
            <w:tcW w:w="2371" w:type="dxa"/>
            <w:vMerge/>
            <w:tcBorders>
              <w:top w:val="single" w:sz="4" w:space="0" w:color="000000"/>
              <w:left w:val="single" w:sz="4" w:space="0" w:color="000000"/>
              <w:bottom w:val="single" w:sz="4" w:space="0" w:color="000000"/>
            </w:tcBorders>
            <w:vAlign w:val="center"/>
          </w:tcPr>
          <w:p w:rsidR="00B51F31" w:rsidRPr="00B51F31" w:rsidRDefault="00B51F31" w:rsidP="007F5244">
            <w:pPr>
              <w:widowControl/>
              <w:snapToGrid w:val="0"/>
              <w:rPr>
                <w:color w:val="262626"/>
                <w:sz w:val="16"/>
                <w:szCs w:val="16"/>
              </w:rPr>
            </w:pPr>
          </w:p>
        </w:tc>
        <w:tc>
          <w:tcPr>
            <w:tcW w:w="1680" w:type="dxa"/>
            <w:vMerge/>
            <w:tcBorders>
              <w:top w:val="single" w:sz="4" w:space="0" w:color="000000"/>
              <w:left w:val="single" w:sz="4" w:space="0" w:color="000000"/>
              <w:bottom w:val="single" w:sz="4" w:space="0" w:color="000000"/>
            </w:tcBorders>
            <w:vAlign w:val="center"/>
          </w:tcPr>
          <w:p w:rsidR="00B51F31" w:rsidRPr="00B51F31" w:rsidRDefault="00B51F31" w:rsidP="007F5244">
            <w:pPr>
              <w:widowControl/>
              <w:snapToGrid w:val="0"/>
              <w:rPr>
                <w:color w:val="262626"/>
                <w:sz w:val="16"/>
                <w:szCs w:val="16"/>
              </w:rPr>
            </w:pPr>
          </w:p>
        </w:tc>
        <w:tc>
          <w:tcPr>
            <w:tcW w:w="1120" w:type="dxa"/>
            <w:vMerge/>
            <w:tcBorders>
              <w:top w:val="single" w:sz="4" w:space="0" w:color="000000"/>
              <w:left w:val="single" w:sz="4" w:space="0" w:color="000000"/>
              <w:bottom w:val="single" w:sz="4" w:space="0" w:color="000000"/>
            </w:tcBorders>
            <w:vAlign w:val="center"/>
          </w:tcPr>
          <w:p w:rsidR="00B51F31" w:rsidRPr="00B51F31" w:rsidRDefault="00B51F31" w:rsidP="007F5244">
            <w:pPr>
              <w:widowControl/>
              <w:snapToGrid w:val="0"/>
              <w:rPr>
                <w:color w:val="262626"/>
                <w:sz w:val="16"/>
                <w:szCs w:val="16"/>
              </w:rPr>
            </w:pPr>
          </w:p>
        </w:tc>
        <w:tc>
          <w:tcPr>
            <w:tcW w:w="140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Собственность граждан</w:t>
            </w:r>
          </w:p>
        </w:tc>
        <w:tc>
          <w:tcPr>
            <w:tcW w:w="168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Муниципальная собственность</w:t>
            </w:r>
          </w:p>
        </w:tc>
        <w:tc>
          <w:tcPr>
            <w:tcW w:w="1400" w:type="dxa"/>
            <w:vMerge/>
            <w:tcBorders>
              <w:top w:val="single" w:sz="4" w:space="0" w:color="000000"/>
              <w:left w:val="single" w:sz="4" w:space="0" w:color="000000"/>
              <w:bottom w:val="single" w:sz="4" w:space="0" w:color="000000"/>
            </w:tcBorders>
            <w:vAlign w:val="center"/>
          </w:tcPr>
          <w:p w:rsidR="00B51F31" w:rsidRPr="00B51F31" w:rsidRDefault="00B51F31" w:rsidP="007F5244">
            <w:pPr>
              <w:widowControl/>
              <w:snapToGrid w:val="0"/>
              <w:rPr>
                <w:color w:val="262626"/>
                <w:sz w:val="16"/>
                <w:szCs w:val="16"/>
              </w:rPr>
            </w:pPr>
          </w:p>
        </w:tc>
        <w:tc>
          <w:tcPr>
            <w:tcW w:w="2114"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собственность граждан</w:t>
            </w:r>
          </w:p>
        </w:tc>
        <w:tc>
          <w:tcPr>
            <w:tcW w:w="2714" w:type="dxa"/>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
              <w:jc w:val="center"/>
              <w:rPr>
                <w:rFonts w:ascii="Times New Roman" w:hAnsi="Times New Roman" w:cs="Times New Roman"/>
                <w:sz w:val="16"/>
                <w:szCs w:val="16"/>
              </w:rPr>
            </w:pPr>
            <w:r w:rsidRPr="00B51F31">
              <w:rPr>
                <w:rFonts w:ascii="Times New Roman" w:hAnsi="Times New Roman" w:cs="Times New Roman"/>
                <w:color w:val="262626"/>
                <w:sz w:val="16"/>
                <w:szCs w:val="16"/>
              </w:rPr>
              <w:t>муниципальная собственность</w:t>
            </w:r>
          </w:p>
        </w:tc>
      </w:tr>
      <w:tr w:rsidR="00B51F31" w:rsidRPr="00B51F31" w:rsidTr="007F5244">
        <w:tc>
          <w:tcPr>
            <w:tcW w:w="567" w:type="dxa"/>
            <w:vMerge/>
            <w:tcBorders>
              <w:top w:val="single" w:sz="4" w:space="0" w:color="000000"/>
              <w:left w:val="single" w:sz="4" w:space="0" w:color="000000"/>
              <w:bottom w:val="single" w:sz="4" w:space="0" w:color="000000"/>
            </w:tcBorders>
            <w:vAlign w:val="center"/>
          </w:tcPr>
          <w:p w:rsidR="00B51F31" w:rsidRPr="00B51F31" w:rsidRDefault="00B51F31" w:rsidP="007F5244">
            <w:pPr>
              <w:widowControl/>
              <w:snapToGrid w:val="0"/>
              <w:rPr>
                <w:color w:val="262626"/>
                <w:sz w:val="16"/>
                <w:szCs w:val="16"/>
              </w:rPr>
            </w:pPr>
          </w:p>
        </w:tc>
        <w:tc>
          <w:tcPr>
            <w:tcW w:w="2371" w:type="dxa"/>
            <w:vMerge/>
            <w:tcBorders>
              <w:top w:val="single" w:sz="4" w:space="0" w:color="000000"/>
              <w:left w:val="single" w:sz="4" w:space="0" w:color="000000"/>
              <w:bottom w:val="single" w:sz="4" w:space="0" w:color="000000"/>
            </w:tcBorders>
            <w:vAlign w:val="center"/>
          </w:tcPr>
          <w:p w:rsidR="00B51F31" w:rsidRPr="00B51F31" w:rsidRDefault="00B51F31" w:rsidP="007F5244">
            <w:pPr>
              <w:widowControl/>
              <w:snapToGrid w:val="0"/>
              <w:rPr>
                <w:color w:val="262626"/>
                <w:sz w:val="16"/>
                <w:szCs w:val="16"/>
              </w:rPr>
            </w:pPr>
          </w:p>
        </w:tc>
        <w:tc>
          <w:tcPr>
            <w:tcW w:w="168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чел.</w:t>
            </w:r>
          </w:p>
        </w:tc>
        <w:tc>
          <w:tcPr>
            <w:tcW w:w="112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ед.</w:t>
            </w:r>
          </w:p>
        </w:tc>
        <w:tc>
          <w:tcPr>
            <w:tcW w:w="140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ед.</w:t>
            </w:r>
          </w:p>
        </w:tc>
        <w:tc>
          <w:tcPr>
            <w:tcW w:w="168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ед.</w:t>
            </w:r>
          </w:p>
        </w:tc>
        <w:tc>
          <w:tcPr>
            <w:tcW w:w="140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кв. м</w:t>
            </w:r>
          </w:p>
        </w:tc>
        <w:tc>
          <w:tcPr>
            <w:tcW w:w="2114"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кв. м</w:t>
            </w:r>
          </w:p>
        </w:tc>
        <w:tc>
          <w:tcPr>
            <w:tcW w:w="2714" w:type="dxa"/>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
              <w:jc w:val="center"/>
              <w:rPr>
                <w:rFonts w:ascii="Times New Roman" w:hAnsi="Times New Roman" w:cs="Times New Roman"/>
                <w:sz w:val="16"/>
                <w:szCs w:val="16"/>
              </w:rPr>
            </w:pPr>
            <w:r w:rsidRPr="00B51F31">
              <w:rPr>
                <w:rFonts w:ascii="Times New Roman" w:hAnsi="Times New Roman" w:cs="Times New Roman"/>
                <w:color w:val="262626"/>
                <w:sz w:val="16"/>
                <w:szCs w:val="16"/>
              </w:rPr>
              <w:t>кв. м</w:t>
            </w:r>
          </w:p>
        </w:tc>
      </w:tr>
      <w:tr w:rsidR="00B51F31" w:rsidRPr="00B51F31" w:rsidTr="007F5244">
        <w:tc>
          <w:tcPr>
            <w:tcW w:w="567"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w:t>
            </w:r>
          </w:p>
        </w:tc>
        <w:tc>
          <w:tcPr>
            <w:tcW w:w="2371"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2</w:t>
            </w:r>
          </w:p>
        </w:tc>
        <w:tc>
          <w:tcPr>
            <w:tcW w:w="168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3</w:t>
            </w:r>
          </w:p>
        </w:tc>
        <w:tc>
          <w:tcPr>
            <w:tcW w:w="112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4</w:t>
            </w:r>
          </w:p>
        </w:tc>
        <w:tc>
          <w:tcPr>
            <w:tcW w:w="140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5</w:t>
            </w:r>
          </w:p>
        </w:tc>
        <w:tc>
          <w:tcPr>
            <w:tcW w:w="168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6</w:t>
            </w:r>
          </w:p>
        </w:tc>
        <w:tc>
          <w:tcPr>
            <w:tcW w:w="140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7</w:t>
            </w:r>
          </w:p>
        </w:tc>
        <w:tc>
          <w:tcPr>
            <w:tcW w:w="2114"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8</w:t>
            </w:r>
          </w:p>
        </w:tc>
        <w:tc>
          <w:tcPr>
            <w:tcW w:w="2714" w:type="dxa"/>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
              <w:jc w:val="center"/>
              <w:rPr>
                <w:rFonts w:ascii="Times New Roman" w:hAnsi="Times New Roman" w:cs="Times New Roman"/>
                <w:sz w:val="16"/>
                <w:szCs w:val="16"/>
              </w:rPr>
            </w:pPr>
            <w:r w:rsidRPr="00B51F31">
              <w:rPr>
                <w:rFonts w:ascii="Times New Roman" w:hAnsi="Times New Roman" w:cs="Times New Roman"/>
                <w:color w:val="262626"/>
                <w:sz w:val="16"/>
                <w:szCs w:val="16"/>
              </w:rPr>
              <w:t>9</w:t>
            </w:r>
          </w:p>
        </w:tc>
      </w:tr>
      <w:tr w:rsidR="00B51F31" w:rsidRPr="00B51F31" w:rsidTr="007F5244">
        <w:tc>
          <w:tcPr>
            <w:tcW w:w="567" w:type="dxa"/>
            <w:tcBorders>
              <w:top w:val="single" w:sz="4" w:space="0" w:color="000000"/>
              <w:left w:val="single" w:sz="4" w:space="0" w:color="000000"/>
              <w:bottom w:val="single" w:sz="4" w:space="0" w:color="000000"/>
            </w:tcBorders>
          </w:tcPr>
          <w:p w:rsidR="00B51F31" w:rsidRPr="00B51F31" w:rsidRDefault="00B51F31" w:rsidP="007F5244">
            <w:pPr>
              <w:pStyle w:val="af"/>
              <w:snapToGrid w:val="0"/>
              <w:rPr>
                <w:rFonts w:ascii="Times New Roman" w:hAnsi="Times New Roman" w:cs="Times New Roman"/>
                <w:color w:val="262626"/>
                <w:sz w:val="16"/>
                <w:szCs w:val="16"/>
              </w:rPr>
            </w:pPr>
          </w:p>
        </w:tc>
        <w:tc>
          <w:tcPr>
            <w:tcW w:w="2371" w:type="dxa"/>
            <w:tcBorders>
              <w:top w:val="single" w:sz="4" w:space="0" w:color="000000"/>
              <w:left w:val="single" w:sz="4" w:space="0" w:color="000000"/>
              <w:bottom w:val="single" w:sz="4" w:space="0" w:color="000000"/>
            </w:tcBorders>
          </w:tcPr>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Всего по программе переселения, в рамках которой предусмотрено финансирование за счет средств Фонда, в т.ч.:</w:t>
            </w:r>
          </w:p>
        </w:tc>
        <w:tc>
          <w:tcPr>
            <w:tcW w:w="168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67</w:t>
            </w:r>
          </w:p>
        </w:tc>
        <w:tc>
          <w:tcPr>
            <w:tcW w:w="112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62</w:t>
            </w:r>
          </w:p>
        </w:tc>
        <w:tc>
          <w:tcPr>
            <w:tcW w:w="140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62</w:t>
            </w:r>
          </w:p>
        </w:tc>
        <w:tc>
          <w:tcPr>
            <w:tcW w:w="1680" w:type="dxa"/>
            <w:tcBorders>
              <w:top w:val="single" w:sz="4" w:space="0" w:color="000000"/>
              <w:left w:val="single" w:sz="4" w:space="0" w:color="000000"/>
              <w:bottom w:val="single" w:sz="4" w:space="0" w:color="000000"/>
            </w:tcBorders>
          </w:tcPr>
          <w:p w:rsidR="00B51F31" w:rsidRPr="00B51F31" w:rsidRDefault="00B51F31" w:rsidP="007F5244">
            <w:pPr>
              <w:pStyle w:val="af"/>
              <w:snapToGrid w:val="0"/>
              <w:jc w:val="center"/>
              <w:rPr>
                <w:rFonts w:ascii="Times New Roman" w:hAnsi="Times New Roman" w:cs="Times New Roman"/>
                <w:color w:val="262626"/>
                <w:sz w:val="16"/>
                <w:szCs w:val="16"/>
              </w:rPr>
            </w:pPr>
          </w:p>
        </w:tc>
        <w:tc>
          <w:tcPr>
            <w:tcW w:w="140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2699,9</w:t>
            </w:r>
          </w:p>
        </w:tc>
        <w:tc>
          <w:tcPr>
            <w:tcW w:w="2114"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2699,9</w:t>
            </w:r>
          </w:p>
        </w:tc>
        <w:tc>
          <w:tcPr>
            <w:tcW w:w="2714" w:type="dxa"/>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
              <w:snapToGrid w:val="0"/>
              <w:jc w:val="center"/>
              <w:rPr>
                <w:rFonts w:ascii="Times New Roman" w:hAnsi="Times New Roman" w:cs="Times New Roman"/>
                <w:color w:val="262626"/>
                <w:sz w:val="16"/>
                <w:szCs w:val="16"/>
              </w:rPr>
            </w:pPr>
          </w:p>
        </w:tc>
      </w:tr>
      <w:tr w:rsidR="00B51F31" w:rsidRPr="00B51F31" w:rsidTr="007F5244">
        <w:tc>
          <w:tcPr>
            <w:tcW w:w="567"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w:t>
            </w:r>
          </w:p>
        </w:tc>
        <w:tc>
          <w:tcPr>
            <w:tcW w:w="2371" w:type="dxa"/>
            <w:tcBorders>
              <w:top w:val="single" w:sz="4" w:space="0" w:color="000000"/>
              <w:left w:val="single" w:sz="4" w:space="0" w:color="000000"/>
              <w:bottom w:val="single" w:sz="4" w:space="0" w:color="000000"/>
            </w:tcBorders>
          </w:tcPr>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Итого по селу Пашково (Петуховский МО)</w:t>
            </w:r>
          </w:p>
        </w:tc>
        <w:tc>
          <w:tcPr>
            <w:tcW w:w="168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23</w:t>
            </w:r>
          </w:p>
        </w:tc>
        <w:tc>
          <w:tcPr>
            <w:tcW w:w="112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24</w:t>
            </w:r>
          </w:p>
        </w:tc>
        <w:tc>
          <w:tcPr>
            <w:tcW w:w="140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24</w:t>
            </w:r>
          </w:p>
        </w:tc>
        <w:tc>
          <w:tcPr>
            <w:tcW w:w="1680" w:type="dxa"/>
            <w:tcBorders>
              <w:top w:val="single" w:sz="4" w:space="0" w:color="000000"/>
              <w:left w:val="single" w:sz="4" w:space="0" w:color="000000"/>
              <w:bottom w:val="single" w:sz="4" w:space="0" w:color="000000"/>
            </w:tcBorders>
          </w:tcPr>
          <w:p w:rsidR="00B51F31" w:rsidRPr="00B51F31" w:rsidRDefault="00B51F31" w:rsidP="007F5244">
            <w:pPr>
              <w:pStyle w:val="af"/>
              <w:snapToGrid w:val="0"/>
              <w:jc w:val="center"/>
              <w:rPr>
                <w:rFonts w:ascii="Times New Roman" w:hAnsi="Times New Roman" w:cs="Times New Roman"/>
                <w:color w:val="262626"/>
                <w:sz w:val="16"/>
                <w:szCs w:val="16"/>
              </w:rPr>
            </w:pPr>
          </w:p>
        </w:tc>
        <w:tc>
          <w:tcPr>
            <w:tcW w:w="140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1094,10</w:t>
            </w:r>
          </w:p>
        </w:tc>
        <w:tc>
          <w:tcPr>
            <w:tcW w:w="2114"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1094,10</w:t>
            </w:r>
          </w:p>
        </w:tc>
        <w:tc>
          <w:tcPr>
            <w:tcW w:w="2714" w:type="dxa"/>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
              <w:snapToGrid w:val="0"/>
              <w:jc w:val="center"/>
              <w:rPr>
                <w:rFonts w:ascii="Times New Roman" w:hAnsi="Times New Roman" w:cs="Times New Roman"/>
                <w:color w:val="262626"/>
                <w:sz w:val="16"/>
                <w:szCs w:val="16"/>
              </w:rPr>
            </w:pPr>
          </w:p>
        </w:tc>
      </w:tr>
      <w:tr w:rsidR="00B51F31" w:rsidRPr="00B51F31" w:rsidTr="007F5244">
        <w:tc>
          <w:tcPr>
            <w:tcW w:w="567" w:type="dxa"/>
            <w:tcBorders>
              <w:top w:val="single" w:sz="4" w:space="0" w:color="000000"/>
              <w:left w:val="single" w:sz="4" w:space="0" w:color="000000"/>
              <w:bottom w:val="single" w:sz="4" w:space="0" w:color="000000"/>
            </w:tcBorders>
          </w:tcPr>
          <w:p w:rsidR="00B51F31" w:rsidRPr="00B51F31" w:rsidRDefault="00B51F31" w:rsidP="007F5244">
            <w:pPr>
              <w:pStyle w:val="af"/>
              <w:snapToGrid w:val="0"/>
              <w:rPr>
                <w:rFonts w:ascii="Times New Roman" w:hAnsi="Times New Roman" w:cs="Times New Roman"/>
                <w:color w:val="262626"/>
                <w:sz w:val="16"/>
                <w:szCs w:val="16"/>
              </w:rPr>
            </w:pPr>
          </w:p>
        </w:tc>
        <w:tc>
          <w:tcPr>
            <w:tcW w:w="2371" w:type="dxa"/>
            <w:tcBorders>
              <w:top w:val="single" w:sz="4" w:space="0" w:color="000000"/>
              <w:left w:val="single" w:sz="4" w:space="0" w:color="000000"/>
              <w:bottom w:val="single" w:sz="4" w:space="0" w:color="000000"/>
            </w:tcBorders>
          </w:tcPr>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Всего по этапу 2022 года</w:t>
            </w:r>
          </w:p>
        </w:tc>
        <w:tc>
          <w:tcPr>
            <w:tcW w:w="168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23</w:t>
            </w:r>
          </w:p>
        </w:tc>
        <w:tc>
          <w:tcPr>
            <w:tcW w:w="112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24</w:t>
            </w:r>
          </w:p>
        </w:tc>
        <w:tc>
          <w:tcPr>
            <w:tcW w:w="140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24</w:t>
            </w:r>
          </w:p>
        </w:tc>
        <w:tc>
          <w:tcPr>
            <w:tcW w:w="1680" w:type="dxa"/>
            <w:tcBorders>
              <w:top w:val="single" w:sz="4" w:space="0" w:color="000000"/>
              <w:left w:val="single" w:sz="4" w:space="0" w:color="000000"/>
              <w:bottom w:val="single" w:sz="4" w:space="0" w:color="000000"/>
            </w:tcBorders>
          </w:tcPr>
          <w:p w:rsidR="00B51F31" w:rsidRPr="00B51F31" w:rsidRDefault="00B51F31" w:rsidP="007F5244">
            <w:pPr>
              <w:pStyle w:val="af"/>
              <w:snapToGrid w:val="0"/>
              <w:jc w:val="center"/>
              <w:rPr>
                <w:rFonts w:ascii="Times New Roman" w:hAnsi="Times New Roman" w:cs="Times New Roman"/>
                <w:color w:val="262626"/>
                <w:sz w:val="16"/>
                <w:szCs w:val="16"/>
              </w:rPr>
            </w:pPr>
          </w:p>
        </w:tc>
        <w:tc>
          <w:tcPr>
            <w:tcW w:w="140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1094,10</w:t>
            </w:r>
          </w:p>
        </w:tc>
        <w:tc>
          <w:tcPr>
            <w:tcW w:w="2114"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1094,10</w:t>
            </w:r>
          </w:p>
        </w:tc>
        <w:tc>
          <w:tcPr>
            <w:tcW w:w="2714" w:type="dxa"/>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
              <w:snapToGrid w:val="0"/>
              <w:jc w:val="center"/>
              <w:rPr>
                <w:rFonts w:ascii="Times New Roman" w:hAnsi="Times New Roman" w:cs="Times New Roman"/>
                <w:color w:val="262626"/>
                <w:sz w:val="16"/>
                <w:szCs w:val="16"/>
              </w:rPr>
            </w:pPr>
          </w:p>
        </w:tc>
      </w:tr>
      <w:tr w:rsidR="00B51F31" w:rsidRPr="00B51F31" w:rsidTr="007F5244">
        <w:tc>
          <w:tcPr>
            <w:tcW w:w="567"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2.</w:t>
            </w:r>
          </w:p>
        </w:tc>
        <w:tc>
          <w:tcPr>
            <w:tcW w:w="2371" w:type="dxa"/>
            <w:tcBorders>
              <w:top w:val="single" w:sz="4" w:space="0" w:color="000000"/>
              <w:left w:val="single" w:sz="4" w:space="0" w:color="000000"/>
              <w:bottom w:val="single" w:sz="4" w:space="0" w:color="000000"/>
            </w:tcBorders>
          </w:tcPr>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Итого по городу Петухово (Петуховский МО)</w:t>
            </w:r>
          </w:p>
        </w:tc>
        <w:tc>
          <w:tcPr>
            <w:tcW w:w="168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44</w:t>
            </w:r>
          </w:p>
        </w:tc>
        <w:tc>
          <w:tcPr>
            <w:tcW w:w="112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38</w:t>
            </w:r>
          </w:p>
        </w:tc>
        <w:tc>
          <w:tcPr>
            <w:tcW w:w="140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38</w:t>
            </w:r>
          </w:p>
        </w:tc>
        <w:tc>
          <w:tcPr>
            <w:tcW w:w="1680" w:type="dxa"/>
            <w:tcBorders>
              <w:top w:val="single" w:sz="4" w:space="0" w:color="000000"/>
              <w:left w:val="single" w:sz="4" w:space="0" w:color="000000"/>
              <w:bottom w:val="single" w:sz="4" w:space="0" w:color="000000"/>
            </w:tcBorders>
          </w:tcPr>
          <w:p w:rsidR="00B51F31" w:rsidRPr="00B51F31" w:rsidRDefault="00B51F31" w:rsidP="007F5244">
            <w:pPr>
              <w:pStyle w:val="af"/>
              <w:snapToGrid w:val="0"/>
              <w:jc w:val="center"/>
              <w:rPr>
                <w:rFonts w:ascii="Times New Roman" w:hAnsi="Times New Roman" w:cs="Times New Roman"/>
                <w:color w:val="262626"/>
                <w:sz w:val="16"/>
                <w:szCs w:val="16"/>
              </w:rPr>
            </w:pPr>
          </w:p>
        </w:tc>
        <w:tc>
          <w:tcPr>
            <w:tcW w:w="140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1605,8</w:t>
            </w:r>
          </w:p>
        </w:tc>
        <w:tc>
          <w:tcPr>
            <w:tcW w:w="2114"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1605,8</w:t>
            </w:r>
          </w:p>
        </w:tc>
        <w:tc>
          <w:tcPr>
            <w:tcW w:w="2714" w:type="dxa"/>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
              <w:snapToGrid w:val="0"/>
              <w:jc w:val="center"/>
              <w:rPr>
                <w:rFonts w:ascii="Times New Roman" w:hAnsi="Times New Roman" w:cs="Times New Roman"/>
                <w:color w:val="262626"/>
                <w:sz w:val="16"/>
                <w:szCs w:val="16"/>
              </w:rPr>
            </w:pPr>
          </w:p>
        </w:tc>
      </w:tr>
      <w:tr w:rsidR="00B51F31" w:rsidRPr="00B51F31" w:rsidTr="007F5244">
        <w:tc>
          <w:tcPr>
            <w:tcW w:w="567" w:type="dxa"/>
            <w:tcBorders>
              <w:top w:val="single" w:sz="4" w:space="0" w:color="000000"/>
              <w:left w:val="single" w:sz="4" w:space="0" w:color="000000"/>
              <w:bottom w:val="single" w:sz="4" w:space="0" w:color="000000"/>
            </w:tcBorders>
          </w:tcPr>
          <w:p w:rsidR="00B51F31" w:rsidRPr="00B51F31" w:rsidRDefault="00B51F31" w:rsidP="007F5244">
            <w:pPr>
              <w:pStyle w:val="af"/>
              <w:snapToGrid w:val="0"/>
              <w:rPr>
                <w:rFonts w:ascii="Times New Roman" w:hAnsi="Times New Roman" w:cs="Times New Roman"/>
                <w:color w:val="262626"/>
                <w:sz w:val="16"/>
                <w:szCs w:val="16"/>
              </w:rPr>
            </w:pPr>
          </w:p>
        </w:tc>
        <w:tc>
          <w:tcPr>
            <w:tcW w:w="2371" w:type="dxa"/>
            <w:tcBorders>
              <w:top w:val="single" w:sz="4" w:space="0" w:color="000000"/>
              <w:left w:val="single" w:sz="4" w:space="0" w:color="000000"/>
              <w:bottom w:val="single" w:sz="4" w:space="0" w:color="000000"/>
            </w:tcBorders>
          </w:tcPr>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Всего по этапу 2023 года</w:t>
            </w:r>
          </w:p>
        </w:tc>
        <w:tc>
          <w:tcPr>
            <w:tcW w:w="168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44</w:t>
            </w:r>
          </w:p>
        </w:tc>
        <w:tc>
          <w:tcPr>
            <w:tcW w:w="112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35</w:t>
            </w:r>
          </w:p>
        </w:tc>
        <w:tc>
          <w:tcPr>
            <w:tcW w:w="140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35</w:t>
            </w:r>
          </w:p>
        </w:tc>
        <w:tc>
          <w:tcPr>
            <w:tcW w:w="1680" w:type="dxa"/>
            <w:tcBorders>
              <w:top w:val="single" w:sz="4" w:space="0" w:color="000000"/>
              <w:left w:val="single" w:sz="4" w:space="0" w:color="000000"/>
              <w:bottom w:val="single" w:sz="4" w:space="0" w:color="000000"/>
            </w:tcBorders>
          </w:tcPr>
          <w:p w:rsidR="00B51F31" w:rsidRPr="00B51F31" w:rsidRDefault="00B51F31" w:rsidP="007F5244">
            <w:pPr>
              <w:pStyle w:val="af"/>
              <w:snapToGrid w:val="0"/>
              <w:jc w:val="center"/>
              <w:rPr>
                <w:rFonts w:ascii="Times New Roman" w:hAnsi="Times New Roman" w:cs="Times New Roman"/>
                <w:color w:val="262626"/>
                <w:sz w:val="16"/>
                <w:szCs w:val="16"/>
              </w:rPr>
            </w:pPr>
          </w:p>
        </w:tc>
        <w:tc>
          <w:tcPr>
            <w:tcW w:w="140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1605,8</w:t>
            </w:r>
          </w:p>
        </w:tc>
        <w:tc>
          <w:tcPr>
            <w:tcW w:w="2114"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1605,8</w:t>
            </w:r>
          </w:p>
        </w:tc>
        <w:tc>
          <w:tcPr>
            <w:tcW w:w="2714" w:type="dxa"/>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
              <w:snapToGrid w:val="0"/>
              <w:jc w:val="center"/>
              <w:rPr>
                <w:rFonts w:ascii="Times New Roman" w:hAnsi="Times New Roman" w:cs="Times New Roman"/>
                <w:color w:val="262626"/>
                <w:sz w:val="16"/>
                <w:szCs w:val="16"/>
              </w:rPr>
            </w:pPr>
          </w:p>
        </w:tc>
      </w:tr>
    </w:tbl>
    <w:p w:rsidR="00B51F31" w:rsidRPr="00B51F31" w:rsidRDefault="00B51F31" w:rsidP="00B51F31">
      <w:pPr>
        <w:pStyle w:val="ae"/>
        <w:rPr>
          <w:rFonts w:ascii="Times New Roman" w:hAnsi="Times New Roman" w:cs="Times New Roman"/>
          <w:color w:val="262626"/>
          <w:sz w:val="16"/>
          <w:szCs w:val="16"/>
        </w:rPr>
      </w:pPr>
    </w:p>
    <w:tbl>
      <w:tblPr>
        <w:tblW w:w="0" w:type="auto"/>
        <w:tblInd w:w="-511" w:type="dxa"/>
        <w:tblLayout w:type="fixed"/>
        <w:tblLook w:val="0000" w:firstRow="0" w:lastRow="0" w:firstColumn="0" w:lastColumn="0" w:noHBand="0" w:noVBand="0"/>
      </w:tblPr>
      <w:tblGrid>
        <w:gridCol w:w="425"/>
        <w:gridCol w:w="2268"/>
        <w:gridCol w:w="1594"/>
        <w:gridCol w:w="1417"/>
        <w:gridCol w:w="1418"/>
        <w:gridCol w:w="1417"/>
        <w:gridCol w:w="992"/>
        <w:gridCol w:w="1667"/>
        <w:gridCol w:w="1418"/>
        <w:gridCol w:w="850"/>
        <w:gridCol w:w="1134"/>
        <w:gridCol w:w="1013"/>
      </w:tblGrid>
      <w:tr w:rsidR="00B51F31" w:rsidRPr="00B51F31" w:rsidTr="007F5244">
        <w:tc>
          <w:tcPr>
            <w:tcW w:w="425" w:type="dxa"/>
            <w:vMerge w:val="restart"/>
            <w:tcBorders>
              <w:top w:val="single" w:sz="4" w:space="0" w:color="000000"/>
              <w:left w:val="single" w:sz="4" w:space="0" w:color="000000"/>
              <w:bottom w:val="single" w:sz="4" w:space="0" w:color="000000"/>
            </w:tcBorders>
          </w:tcPr>
          <w:p w:rsidR="00B51F31" w:rsidRPr="00B51F31" w:rsidRDefault="00B51F31" w:rsidP="007F5244">
            <w:pPr>
              <w:pStyle w:val="af"/>
              <w:snapToGrid w:val="0"/>
              <w:jc w:val="center"/>
              <w:rPr>
                <w:rFonts w:ascii="Times New Roman" w:hAnsi="Times New Roman" w:cs="Times New Roman"/>
                <w:color w:val="262626"/>
                <w:sz w:val="16"/>
                <w:szCs w:val="16"/>
              </w:rPr>
            </w:pPr>
          </w:p>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N</w:t>
            </w:r>
          </w:p>
        </w:tc>
        <w:tc>
          <w:tcPr>
            <w:tcW w:w="2268" w:type="dxa"/>
            <w:vMerge w:val="restart"/>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Наименование муниципального образования</w:t>
            </w:r>
          </w:p>
        </w:tc>
        <w:tc>
          <w:tcPr>
            <w:tcW w:w="5846" w:type="dxa"/>
            <w:gridSpan w:val="4"/>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Источники финансирования программы</w:t>
            </w:r>
          </w:p>
        </w:tc>
        <w:tc>
          <w:tcPr>
            <w:tcW w:w="4077"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Справочно:</w:t>
            </w:r>
          </w:p>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Расчетная сумма экономии бюджетных средств</w:t>
            </w:r>
          </w:p>
        </w:tc>
        <w:tc>
          <w:tcPr>
            <w:tcW w:w="2997" w:type="dxa"/>
            <w:gridSpan w:val="3"/>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Справочно:</w:t>
            </w:r>
          </w:p>
          <w:p w:rsidR="00B51F31" w:rsidRPr="00B51F31" w:rsidRDefault="00B51F31" w:rsidP="007F5244">
            <w:pPr>
              <w:pStyle w:val="af"/>
              <w:jc w:val="center"/>
              <w:rPr>
                <w:rFonts w:ascii="Times New Roman" w:hAnsi="Times New Roman" w:cs="Times New Roman"/>
                <w:sz w:val="16"/>
                <w:szCs w:val="16"/>
              </w:rPr>
            </w:pPr>
            <w:r w:rsidRPr="00B51F31">
              <w:rPr>
                <w:rFonts w:ascii="Times New Roman" w:hAnsi="Times New Roman" w:cs="Times New Roman"/>
                <w:color w:val="262626"/>
                <w:sz w:val="16"/>
                <w:szCs w:val="16"/>
              </w:rPr>
              <w:t>Возмещение части стоимости жилых помещений</w:t>
            </w:r>
          </w:p>
        </w:tc>
      </w:tr>
      <w:tr w:rsidR="00B51F31" w:rsidRPr="00B51F31" w:rsidTr="007F5244">
        <w:tc>
          <w:tcPr>
            <w:tcW w:w="425" w:type="dxa"/>
            <w:vMerge/>
            <w:tcBorders>
              <w:top w:val="single" w:sz="4" w:space="0" w:color="000000"/>
              <w:left w:val="single" w:sz="4" w:space="0" w:color="000000"/>
              <w:bottom w:val="single" w:sz="4" w:space="0" w:color="000000"/>
            </w:tcBorders>
            <w:vAlign w:val="center"/>
          </w:tcPr>
          <w:p w:rsidR="00B51F31" w:rsidRPr="00B51F31" w:rsidRDefault="00B51F31" w:rsidP="007F5244">
            <w:pPr>
              <w:widowControl/>
              <w:snapToGrid w:val="0"/>
              <w:rPr>
                <w:color w:val="262626"/>
                <w:sz w:val="16"/>
                <w:szCs w:val="16"/>
              </w:rPr>
            </w:pPr>
          </w:p>
        </w:tc>
        <w:tc>
          <w:tcPr>
            <w:tcW w:w="2268" w:type="dxa"/>
            <w:vMerge/>
            <w:tcBorders>
              <w:top w:val="single" w:sz="4" w:space="0" w:color="000000"/>
              <w:left w:val="single" w:sz="4" w:space="0" w:color="000000"/>
              <w:bottom w:val="single" w:sz="4" w:space="0" w:color="000000"/>
            </w:tcBorders>
            <w:vAlign w:val="center"/>
          </w:tcPr>
          <w:p w:rsidR="00B51F31" w:rsidRPr="00B51F31" w:rsidRDefault="00B51F31" w:rsidP="007F5244">
            <w:pPr>
              <w:widowControl/>
              <w:snapToGrid w:val="0"/>
              <w:rPr>
                <w:color w:val="262626"/>
                <w:sz w:val="16"/>
                <w:szCs w:val="16"/>
              </w:rPr>
            </w:pPr>
          </w:p>
        </w:tc>
        <w:tc>
          <w:tcPr>
            <w:tcW w:w="1594" w:type="dxa"/>
            <w:vMerge w:val="restart"/>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Всего:</w:t>
            </w:r>
          </w:p>
        </w:tc>
        <w:tc>
          <w:tcPr>
            <w:tcW w:w="4252" w:type="dxa"/>
            <w:gridSpan w:val="3"/>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в том числе:</w:t>
            </w:r>
          </w:p>
        </w:tc>
        <w:tc>
          <w:tcPr>
            <w:tcW w:w="992" w:type="dxa"/>
            <w:vMerge w:val="restart"/>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Всего:</w:t>
            </w:r>
          </w:p>
        </w:tc>
        <w:tc>
          <w:tcPr>
            <w:tcW w:w="3085" w:type="dxa"/>
            <w:gridSpan w:val="2"/>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в том числе:</w:t>
            </w:r>
          </w:p>
        </w:tc>
        <w:tc>
          <w:tcPr>
            <w:tcW w:w="850" w:type="dxa"/>
            <w:vMerge w:val="restart"/>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Всего:</w:t>
            </w:r>
          </w:p>
        </w:tc>
        <w:tc>
          <w:tcPr>
            <w:tcW w:w="2147" w:type="dxa"/>
            <w:gridSpan w:val="2"/>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
              <w:jc w:val="center"/>
              <w:rPr>
                <w:rFonts w:ascii="Times New Roman" w:hAnsi="Times New Roman" w:cs="Times New Roman"/>
                <w:sz w:val="16"/>
                <w:szCs w:val="16"/>
              </w:rPr>
            </w:pPr>
            <w:r w:rsidRPr="00B51F31">
              <w:rPr>
                <w:rFonts w:ascii="Times New Roman" w:hAnsi="Times New Roman" w:cs="Times New Roman"/>
                <w:color w:val="262626"/>
                <w:sz w:val="16"/>
                <w:szCs w:val="16"/>
              </w:rPr>
              <w:t>в том числе:</w:t>
            </w:r>
          </w:p>
        </w:tc>
      </w:tr>
      <w:tr w:rsidR="00B51F31" w:rsidRPr="00B51F31" w:rsidTr="007F5244">
        <w:tc>
          <w:tcPr>
            <w:tcW w:w="425" w:type="dxa"/>
            <w:vMerge/>
            <w:tcBorders>
              <w:top w:val="single" w:sz="4" w:space="0" w:color="000000"/>
              <w:left w:val="single" w:sz="4" w:space="0" w:color="000000"/>
              <w:bottom w:val="single" w:sz="4" w:space="0" w:color="000000"/>
            </w:tcBorders>
            <w:vAlign w:val="center"/>
          </w:tcPr>
          <w:p w:rsidR="00B51F31" w:rsidRPr="00B51F31" w:rsidRDefault="00B51F31" w:rsidP="007F5244">
            <w:pPr>
              <w:widowControl/>
              <w:snapToGrid w:val="0"/>
              <w:rPr>
                <w:color w:val="262626"/>
                <w:sz w:val="16"/>
                <w:szCs w:val="16"/>
              </w:rPr>
            </w:pPr>
          </w:p>
        </w:tc>
        <w:tc>
          <w:tcPr>
            <w:tcW w:w="2268" w:type="dxa"/>
            <w:vMerge/>
            <w:tcBorders>
              <w:top w:val="single" w:sz="4" w:space="0" w:color="000000"/>
              <w:left w:val="single" w:sz="4" w:space="0" w:color="000000"/>
              <w:bottom w:val="single" w:sz="4" w:space="0" w:color="000000"/>
            </w:tcBorders>
            <w:vAlign w:val="center"/>
          </w:tcPr>
          <w:p w:rsidR="00B51F31" w:rsidRPr="00B51F31" w:rsidRDefault="00B51F31" w:rsidP="007F5244">
            <w:pPr>
              <w:widowControl/>
              <w:snapToGrid w:val="0"/>
              <w:rPr>
                <w:color w:val="262626"/>
                <w:sz w:val="16"/>
                <w:szCs w:val="16"/>
              </w:rPr>
            </w:pPr>
          </w:p>
        </w:tc>
        <w:tc>
          <w:tcPr>
            <w:tcW w:w="1594" w:type="dxa"/>
            <w:vMerge/>
            <w:tcBorders>
              <w:top w:val="single" w:sz="4" w:space="0" w:color="000000"/>
              <w:left w:val="single" w:sz="4" w:space="0" w:color="000000"/>
              <w:bottom w:val="single" w:sz="4" w:space="0" w:color="000000"/>
            </w:tcBorders>
            <w:vAlign w:val="center"/>
          </w:tcPr>
          <w:p w:rsidR="00B51F31" w:rsidRPr="00B51F31" w:rsidRDefault="00B51F31" w:rsidP="007F5244">
            <w:pPr>
              <w:widowControl/>
              <w:snapToGrid w:val="0"/>
              <w:rPr>
                <w:color w:val="262626"/>
                <w:sz w:val="16"/>
                <w:szCs w:val="16"/>
              </w:rPr>
            </w:pPr>
          </w:p>
        </w:tc>
        <w:tc>
          <w:tcPr>
            <w:tcW w:w="1417"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за счет средств Фонда</w:t>
            </w:r>
          </w:p>
        </w:tc>
        <w:tc>
          <w:tcPr>
            <w:tcW w:w="1418"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за счет средств бюджета субъекта Российской Федерации</w:t>
            </w:r>
          </w:p>
        </w:tc>
        <w:tc>
          <w:tcPr>
            <w:tcW w:w="1417"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за счет средств местного бюджета</w:t>
            </w:r>
          </w:p>
        </w:tc>
        <w:tc>
          <w:tcPr>
            <w:tcW w:w="992" w:type="dxa"/>
            <w:vMerge/>
            <w:tcBorders>
              <w:top w:val="single" w:sz="4" w:space="0" w:color="000000"/>
              <w:left w:val="single" w:sz="4" w:space="0" w:color="000000"/>
              <w:bottom w:val="single" w:sz="4" w:space="0" w:color="000000"/>
            </w:tcBorders>
            <w:vAlign w:val="center"/>
          </w:tcPr>
          <w:p w:rsidR="00B51F31" w:rsidRPr="00B51F31" w:rsidRDefault="00B51F31" w:rsidP="007F5244">
            <w:pPr>
              <w:widowControl/>
              <w:snapToGrid w:val="0"/>
              <w:rPr>
                <w:color w:val="262626"/>
                <w:sz w:val="16"/>
                <w:szCs w:val="16"/>
              </w:rPr>
            </w:pPr>
          </w:p>
        </w:tc>
        <w:tc>
          <w:tcPr>
            <w:tcW w:w="1667"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за счет переселения граждан по договору о развитии застроенной территории</w:t>
            </w:r>
          </w:p>
        </w:tc>
        <w:tc>
          <w:tcPr>
            <w:tcW w:w="1418"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переселения граждан в свободный муниципальный жилищный фонд</w:t>
            </w:r>
          </w:p>
        </w:tc>
        <w:tc>
          <w:tcPr>
            <w:tcW w:w="850" w:type="dxa"/>
            <w:vMerge/>
            <w:tcBorders>
              <w:top w:val="single" w:sz="4" w:space="0" w:color="000000"/>
              <w:left w:val="single" w:sz="4" w:space="0" w:color="000000"/>
              <w:bottom w:val="single" w:sz="4" w:space="0" w:color="000000"/>
            </w:tcBorders>
            <w:vAlign w:val="center"/>
          </w:tcPr>
          <w:p w:rsidR="00B51F31" w:rsidRPr="00B51F31" w:rsidRDefault="00B51F31" w:rsidP="007F5244">
            <w:pPr>
              <w:widowControl/>
              <w:snapToGrid w:val="0"/>
              <w:rPr>
                <w:color w:val="262626"/>
                <w:sz w:val="16"/>
                <w:szCs w:val="16"/>
              </w:rPr>
            </w:pPr>
          </w:p>
        </w:tc>
        <w:tc>
          <w:tcPr>
            <w:tcW w:w="1134"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за счет средств собственников жилых помещений</w:t>
            </w:r>
          </w:p>
        </w:tc>
        <w:tc>
          <w:tcPr>
            <w:tcW w:w="1013" w:type="dxa"/>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
              <w:jc w:val="center"/>
              <w:rPr>
                <w:rFonts w:ascii="Times New Roman" w:hAnsi="Times New Roman" w:cs="Times New Roman"/>
                <w:sz w:val="16"/>
                <w:szCs w:val="16"/>
              </w:rPr>
            </w:pPr>
            <w:r w:rsidRPr="00B51F31">
              <w:rPr>
                <w:rFonts w:ascii="Times New Roman" w:hAnsi="Times New Roman" w:cs="Times New Roman"/>
                <w:color w:val="262626"/>
                <w:sz w:val="16"/>
                <w:szCs w:val="16"/>
              </w:rPr>
              <w:t>за счет средств иных лиц (инвестора по ДРЗТ)</w:t>
            </w:r>
          </w:p>
        </w:tc>
      </w:tr>
      <w:tr w:rsidR="00B51F31" w:rsidRPr="00B51F31" w:rsidTr="007F5244">
        <w:tc>
          <w:tcPr>
            <w:tcW w:w="425" w:type="dxa"/>
            <w:vMerge/>
            <w:tcBorders>
              <w:top w:val="single" w:sz="4" w:space="0" w:color="000000"/>
              <w:left w:val="single" w:sz="4" w:space="0" w:color="000000"/>
              <w:bottom w:val="single" w:sz="4" w:space="0" w:color="000000"/>
            </w:tcBorders>
            <w:vAlign w:val="center"/>
          </w:tcPr>
          <w:p w:rsidR="00B51F31" w:rsidRPr="00B51F31" w:rsidRDefault="00B51F31" w:rsidP="007F5244">
            <w:pPr>
              <w:widowControl/>
              <w:snapToGrid w:val="0"/>
              <w:rPr>
                <w:color w:val="262626"/>
                <w:sz w:val="16"/>
                <w:szCs w:val="16"/>
              </w:rPr>
            </w:pPr>
          </w:p>
        </w:tc>
        <w:tc>
          <w:tcPr>
            <w:tcW w:w="2268" w:type="dxa"/>
            <w:vMerge/>
            <w:tcBorders>
              <w:top w:val="single" w:sz="4" w:space="0" w:color="000000"/>
              <w:left w:val="single" w:sz="4" w:space="0" w:color="000000"/>
              <w:bottom w:val="single" w:sz="4" w:space="0" w:color="000000"/>
            </w:tcBorders>
            <w:vAlign w:val="center"/>
          </w:tcPr>
          <w:p w:rsidR="00B51F31" w:rsidRPr="00B51F31" w:rsidRDefault="00B51F31" w:rsidP="007F5244">
            <w:pPr>
              <w:widowControl/>
              <w:snapToGrid w:val="0"/>
              <w:rPr>
                <w:color w:val="262626"/>
                <w:sz w:val="16"/>
                <w:szCs w:val="16"/>
              </w:rPr>
            </w:pPr>
          </w:p>
        </w:tc>
        <w:tc>
          <w:tcPr>
            <w:tcW w:w="1594"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руб</w:t>
            </w:r>
          </w:p>
        </w:tc>
        <w:tc>
          <w:tcPr>
            <w:tcW w:w="1417"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руб.</w:t>
            </w:r>
          </w:p>
        </w:tc>
        <w:tc>
          <w:tcPr>
            <w:tcW w:w="1418"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руб.</w:t>
            </w:r>
          </w:p>
        </w:tc>
        <w:tc>
          <w:tcPr>
            <w:tcW w:w="1417"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руб.</w:t>
            </w:r>
          </w:p>
        </w:tc>
        <w:tc>
          <w:tcPr>
            <w:tcW w:w="992"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руб.</w:t>
            </w:r>
          </w:p>
        </w:tc>
        <w:tc>
          <w:tcPr>
            <w:tcW w:w="1667"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руб.</w:t>
            </w:r>
          </w:p>
        </w:tc>
        <w:tc>
          <w:tcPr>
            <w:tcW w:w="1418"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руб.</w:t>
            </w:r>
          </w:p>
        </w:tc>
        <w:tc>
          <w:tcPr>
            <w:tcW w:w="85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руб.</w:t>
            </w:r>
          </w:p>
        </w:tc>
        <w:tc>
          <w:tcPr>
            <w:tcW w:w="1134"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руб.</w:t>
            </w:r>
          </w:p>
        </w:tc>
        <w:tc>
          <w:tcPr>
            <w:tcW w:w="1013" w:type="dxa"/>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
              <w:jc w:val="center"/>
              <w:rPr>
                <w:rFonts w:ascii="Times New Roman" w:hAnsi="Times New Roman" w:cs="Times New Roman"/>
                <w:sz w:val="16"/>
                <w:szCs w:val="16"/>
              </w:rPr>
            </w:pPr>
            <w:r w:rsidRPr="00B51F31">
              <w:rPr>
                <w:rFonts w:ascii="Times New Roman" w:hAnsi="Times New Roman" w:cs="Times New Roman"/>
                <w:color w:val="262626"/>
                <w:sz w:val="16"/>
                <w:szCs w:val="16"/>
              </w:rPr>
              <w:t>руб.</w:t>
            </w:r>
          </w:p>
        </w:tc>
      </w:tr>
      <w:tr w:rsidR="00B51F31" w:rsidRPr="00B51F31" w:rsidTr="007F5244">
        <w:tc>
          <w:tcPr>
            <w:tcW w:w="425"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w:t>
            </w:r>
          </w:p>
        </w:tc>
        <w:tc>
          <w:tcPr>
            <w:tcW w:w="2268"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2</w:t>
            </w:r>
          </w:p>
        </w:tc>
        <w:tc>
          <w:tcPr>
            <w:tcW w:w="1594"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3</w:t>
            </w:r>
          </w:p>
        </w:tc>
        <w:tc>
          <w:tcPr>
            <w:tcW w:w="1417"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3</w:t>
            </w:r>
          </w:p>
        </w:tc>
        <w:tc>
          <w:tcPr>
            <w:tcW w:w="1418"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5</w:t>
            </w:r>
          </w:p>
        </w:tc>
        <w:tc>
          <w:tcPr>
            <w:tcW w:w="1417"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6</w:t>
            </w:r>
          </w:p>
        </w:tc>
        <w:tc>
          <w:tcPr>
            <w:tcW w:w="992"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7</w:t>
            </w:r>
          </w:p>
        </w:tc>
        <w:tc>
          <w:tcPr>
            <w:tcW w:w="1667"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8</w:t>
            </w:r>
          </w:p>
        </w:tc>
        <w:tc>
          <w:tcPr>
            <w:tcW w:w="1418"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9</w:t>
            </w:r>
          </w:p>
        </w:tc>
        <w:tc>
          <w:tcPr>
            <w:tcW w:w="85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10</w:t>
            </w:r>
          </w:p>
        </w:tc>
        <w:tc>
          <w:tcPr>
            <w:tcW w:w="1134"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11</w:t>
            </w:r>
          </w:p>
        </w:tc>
        <w:tc>
          <w:tcPr>
            <w:tcW w:w="1013" w:type="dxa"/>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
              <w:jc w:val="center"/>
              <w:rPr>
                <w:rFonts w:ascii="Times New Roman" w:hAnsi="Times New Roman" w:cs="Times New Roman"/>
                <w:sz w:val="16"/>
                <w:szCs w:val="16"/>
              </w:rPr>
            </w:pPr>
            <w:r w:rsidRPr="00B51F31">
              <w:rPr>
                <w:rFonts w:ascii="Times New Roman" w:hAnsi="Times New Roman" w:cs="Times New Roman"/>
                <w:color w:val="262626"/>
                <w:sz w:val="16"/>
                <w:szCs w:val="16"/>
              </w:rPr>
              <w:t>12</w:t>
            </w:r>
          </w:p>
        </w:tc>
      </w:tr>
      <w:tr w:rsidR="00B51F31" w:rsidRPr="00B51F31" w:rsidTr="007F5244">
        <w:trPr>
          <w:trHeight w:val="567"/>
        </w:trPr>
        <w:tc>
          <w:tcPr>
            <w:tcW w:w="425" w:type="dxa"/>
            <w:tcBorders>
              <w:top w:val="single" w:sz="4" w:space="0" w:color="000000"/>
              <w:left w:val="single" w:sz="4" w:space="0" w:color="000000"/>
              <w:bottom w:val="single" w:sz="4" w:space="0" w:color="000000"/>
            </w:tcBorders>
          </w:tcPr>
          <w:p w:rsidR="00B51F31" w:rsidRPr="00B51F31" w:rsidRDefault="00B51F31" w:rsidP="007F5244">
            <w:pPr>
              <w:pStyle w:val="af"/>
              <w:snapToGrid w:val="0"/>
              <w:rPr>
                <w:rFonts w:ascii="Times New Roman" w:hAnsi="Times New Roman" w:cs="Times New Roman"/>
                <w:color w:val="262626"/>
                <w:sz w:val="16"/>
                <w:szCs w:val="16"/>
              </w:rPr>
            </w:pPr>
          </w:p>
        </w:tc>
        <w:tc>
          <w:tcPr>
            <w:tcW w:w="2268" w:type="dxa"/>
            <w:tcBorders>
              <w:top w:val="single" w:sz="4" w:space="0" w:color="000000"/>
              <w:left w:val="single" w:sz="4" w:space="0" w:color="000000"/>
              <w:bottom w:val="single" w:sz="4" w:space="0" w:color="000000"/>
            </w:tcBorders>
          </w:tcPr>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Всего по программе переселения, в рамках которой предусмотрено финансирование за счет средств Фонда, в т.ч.:</w:t>
            </w:r>
          </w:p>
        </w:tc>
        <w:tc>
          <w:tcPr>
            <w:tcW w:w="1594"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108 241 015,79</w:t>
            </w:r>
          </w:p>
        </w:tc>
        <w:tc>
          <w:tcPr>
            <w:tcW w:w="1417"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90 706 683,98</w:t>
            </w:r>
          </w:p>
        </w:tc>
        <w:tc>
          <w:tcPr>
            <w:tcW w:w="1418"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17 534 331,81</w:t>
            </w:r>
          </w:p>
        </w:tc>
        <w:tc>
          <w:tcPr>
            <w:tcW w:w="1417"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992"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667"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418"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85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134"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013" w:type="dxa"/>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
              <w:jc w:val="center"/>
              <w:rPr>
                <w:rFonts w:ascii="Times New Roman" w:hAnsi="Times New Roman" w:cs="Times New Roman"/>
                <w:sz w:val="16"/>
                <w:szCs w:val="16"/>
              </w:rPr>
            </w:pPr>
            <w:r w:rsidRPr="00B51F31">
              <w:rPr>
                <w:rFonts w:ascii="Times New Roman" w:hAnsi="Times New Roman" w:cs="Times New Roman"/>
                <w:color w:val="262626"/>
                <w:sz w:val="16"/>
                <w:szCs w:val="16"/>
              </w:rPr>
              <w:t>0,00</w:t>
            </w:r>
          </w:p>
        </w:tc>
      </w:tr>
      <w:tr w:rsidR="00B51F31" w:rsidRPr="00B51F31" w:rsidTr="007F5244">
        <w:trPr>
          <w:trHeight w:val="567"/>
        </w:trPr>
        <w:tc>
          <w:tcPr>
            <w:tcW w:w="425"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1.</w:t>
            </w:r>
          </w:p>
        </w:tc>
        <w:tc>
          <w:tcPr>
            <w:tcW w:w="2268" w:type="dxa"/>
            <w:tcBorders>
              <w:top w:val="single" w:sz="4" w:space="0" w:color="000000"/>
              <w:left w:val="single" w:sz="4" w:space="0" w:color="000000"/>
              <w:bottom w:val="single" w:sz="4" w:space="0" w:color="000000"/>
            </w:tcBorders>
          </w:tcPr>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Итого по селу Пашково (Петуховский МО)</w:t>
            </w:r>
          </w:p>
        </w:tc>
        <w:tc>
          <w:tcPr>
            <w:tcW w:w="1594"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45 344 911,92</w:t>
            </w:r>
          </w:p>
        </w:tc>
        <w:tc>
          <w:tcPr>
            <w:tcW w:w="1417"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36 955 248,93</w:t>
            </w:r>
          </w:p>
        </w:tc>
        <w:tc>
          <w:tcPr>
            <w:tcW w:w="1418"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8 389 662,99</w:t>
            </w:r>
          </w:p>
        </w:tc>
        <w:tc>
          <w:tcPr>
            <w:tcW w:w="1417"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992"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667"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418"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85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134"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013" w:type="dxa"/>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
              <w:jc w:val="center"/>
              <w:rPr>
                <w:rFonts w:ascii="Times New Roman" w:hAnsi="Times New Roman" w:cs="Times New Roman"/>
                <w:sz w:val="16"/>
                <w:szCs w:val="16"/>
              </w:rPr>
            </w:pPr>
            <w:r w:rsidRPr="00B51F31">
              <w:rPr>
                <w:rFonts w:ascii="Times New Roman" w:hAnsi="Times New Roman" w:cs="Times New Roman"/>
                <w:color w:val="262626"/>
                <w:sz w:val="16"/>
                <w:szCs w:val="16"/>
              </w:rPr>
              <w:t>0,00</w:t>
            </w:r>
          </w:p>
        </w:tc>
      </w:tr>
      <w:tr w:rsidR="00B51F31" w:rsidRPr="00B51F31" w:rsidTr="007F5244">
        <w:trPr>
          <w:trHeight w:val="567"/>
        </w:trPr>
        <w:tc>
          <w:tcPr>
            <w:tcW w:w="425" w:type="dxa"/>
            <w:tcBorders>
              <w:top w:val="single" w:sz="4" w:space="0" w:color="000000"/>
              <w:left w:val="single" w:sz="4" w:space="0" w:color="000000"/>
              <w:bottom w:val="single" w:sz="4" w:space="0" w:color="000000"/>
            </w:tcBorders>
          </w:tcPr>
          <w:p w:rsidR="00B51F31" w:rsidRPr="00B51F31" w:rsidRDefault="00B51F31" w:rsidP="007F5244">
            <w:pPr>
              <w:pStyle w:val="af"/>
              <w:snapToGrid w:val="0"/>
              <w:rPr>
                <w:rFonts w:ascii="Times New Roman" w:hAnsi="Times New Roman" w:cs="Times New Roman"/>
                <w:color w:val="262626"/>
                <w:sz w:val="16"/>
                <w:szCs w:val="16"/>
              </w:rPr>
            </w:pPr>
          </w:p>
        </w:tc>
        <w:tc>
          <w:tcPr>
            <w:tcW w:w="2268" w:type="dxa"/>
            <w:tcBorders>
              <w:top w:val="single" w:sz="4" w:space="0" w:color="000000"/>
              <w:left w:val="single" w:sz="4" w:space="0" w:color="000000"/>
              <w:bottom w:val="single" w:sz="4" w:space="0" w:color="000000"/>
            </w:tcBorders>
          </w:tcPr>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Всего по этапу 2022 года</w:t>
            </w:r>
          </w:p>
        </w:tc>
        <w:tc>
          <w:tcPr>
            <w:tcW w:w="1594"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45 344 911,92</w:t>
            </w:r>
          </w:p>
        </w:tc>
        <w:tc>
          <w:tcPr>
            <w:tcW w:w="1417"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36 955 248,93</w:t>
            </w:r>
          </w:p>
        </w:tc>
        <w:tc>
          <w:tcPr>
            <w:tcW w:w="1418"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8 389 662,99</w:t>
            </w:r>
          </w:p>
        </w:tc>
        <w:tc>
          <w:tcPr>
            <w:tcW w:w="1417"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992"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667"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418"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85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134"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013" w:type="dxa"/>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
              <w:jc w:val="center"/>
              <w:rPr>
                <w:rFonts w:ascii="Times New Roman" w:hAnsi="Times New Roman" w:cs="Times New Roman"/>
                <w:sz w:val="16"/>
                <w:szCs w:val="16"/>
              </w:rPr>
            </w:pPr>
            <w:r w:rsidRPr="00B51F31">
              <w:rPr>
                <w:rFonts w:ascii="Times New Roman" w:hAnsi="Times New Roman" w:cs="Times New Roman"/>
                <w:color w:val="262626"/>
                <w:sz w:val="16"/>
                <w:szCs w:val="16"/>
              </w:rPr>
              <w:t>0,00</w:t>
            </w:r>
          </w:p>
        </w:tc>
      </w:tr>
      <w:tr w:rsidR="00B51F31" w:rsidRPr="00B51F31" w:rsidTr="007F5244">
        <w:trPr>
          <w:trHeight w:val="567"/>
        </w:trPr>
        <w:tc>
          <w:tcPr>
            <w:tcW w:w="425"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2.</w:t>
            </w:r>
          </w:p>
        </w:tc>
        <w:tc>
          <w:tcPr>
            <w:tcW w:w="2268" w:type="dxa"/>
            <w:tcBorders>
              <w:top w:val="single" w:sz="4" w:space="0" w:color="000000"/>
              <w:left w:val="single" w:sz="4" w:space="0" w:color="000000"/>
              <w:bottom w:val="single" w:sz="4" w:space="0" w:color="000000"/>
            </w:tcBorders>
          </w:tcPr>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Итого по городу Петухово (Петуховский МО)</w:t>
            </w:r>
          </w:p>
        </w:tc>
        <w:tc>
          <w:tcPr>
            <w:tcW w:w="1594"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62 896 103,87</w:t>
            </w:r>
          </w:p>
        </w:tc>
        <w:tc>
          <w:tcPr>
            <w:tcW w:w="1417"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53 751 435,05</w:t>
            </w:r>
          </w:p>
        </w:tc>
        <w:tc>
          <w:tcPr>
            <w:tcW w:w="1418"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9 144 668,82</w:t>
            </w:r>
          </w:p>
        </w:tc>
        <w:tc>
          <w:tcPr>
            <w:tcW w:w="1417"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992"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667"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418"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85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134"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013" w:type="dxa"/>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
              <w:jc w:val="center"/>
              <w:rPr>
                <w:rFonts w:ascii="Times New Roman" w:hAnsi="Times New Roman" w:cs="Times New Roman"/>
                <w:sz w:val="16"/>
                <w:szCs w:val="16"/>
              </w:rPr>
            </w:pPr>
            <w:r w:rsidRPr="00B51F31">
              <w:rPr>
                <w:rFonts w:ascii="Times New Roman" w:hAnsi="Times New Roman" w:cs="Times New Roman"/>
                <w:color w:val="262626"/>
                <w:sz w:val="16"/>
                <w:szCs w:val="16"/>
              </w:rPr>
              <w:t>0,00</w:t>
            </w:r>
          </w:p>
        </w:tc>
      </w:tr>
      <w:tr w:rsidR="00B51F31" w:rsidRPr="00B51F31" w:rsidTr="007F5244">
        <w:trPr>
          <w:trHeight w:val="567"/>
        </w:trPr>
        <w:tc>
          <w:tcPr>
            <w:tcW w:w="425" w:type="dxa"/>
            <w:tcBorders>
              <w:top w:val="single" w:sz="4" w:space="0" w:color="000000"/>
              <w:left w:val="single" w:sz="4" w:space="0" w:color="000000"/>
              <w:bottom w:val="single" w:sz="4" w:space="0" w:color="000000"/>
            </w:tcBorders>
          </w:tcPr>
          <w:p w:rsidR="00B51F31" w:rsidRPr="00B51F31" w:rsidRDefault="00B51F31" w:rsidP="007F5244">
            <w:pPr>
              <w:pStyle w:val="af"/>
              <w:snapToGrid w:val="0"/>
              <w:rPr>
                <w:rFonts w:ascii="Times New Roman" w:hAnsi="Times New Roman" w:cs="Times New Roman"/>
                <w:color w:val="262626"/>
                <w:sz w:val="16"/>
                <w:szCs w:val="16"/>
              </w:rPr>
            </w:pPr>
          </w:p>
        </w:tc>
        <w:tc>
          <w:tcPr>
            <w:tcW w:w="2268" w:type="dxa"/>
            <w:tcBorders>
              <w:top w:val="single" w:sz="4" w:space="0" w:color="000000"/>
              <w:left w:val="single" w:sz="4" w:space="0" w:color="000000"/>
              <w:bottom w:val="single" w:sz="4" w:space="0" w:color="000000"/>
            </w:tcBorders>
          </w:tcPr>
          <w:p w:rsidR="00B51F31" w:rsidRPr="00B51F31" w:rsidRDefault="00B51F31" w:rsidP="007F5244">
            <w:pPr>
              <w:pStyle w:val="af0"/>
              <w:rPr>
                <w:rFonts w:ascii="Times New Roman" w:hAnsi="Times New Roman" w:cs="Times New Roman"/>
                <w:color w:val="262626"/>
                <w:sz w:val="16"/>
                <w:szCs w:val="16"/>
              </w:rPr>
            </w:pPr>
            <w:r w:rsidRPr="00B51F31">
              <w:rPr>
                <w:rFonts w:ascii="Times New Roman" w:hAnsi="Times New Roman" w:cs="Times New Roman"/>
                <w:color w:val="262626"/>
                <w:sz w:val="16"/>
                <w:szCs w:val="16"/>
              </w:rPr>
              <w:t>Всего по этапу 2023 года</w:t>
            </w:r>
          </w:p>
        </w:tc>
        <w:tc>
          <w:tcPr>
            <w:tcW w:w="1594"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62 896 103,87</w:t>
            </w:r>
          </w:p>
        </w:tc>
        <w:tc>
          <w:tcPr>
            <w:tcW w:w="1417"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53 751 435,05</w:t>
            </w:r>
          </w:p>
        </w:tc>
        <w:tc>
          <w:tcPr>
            <w:tcW w:w="1418"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9 144 668,82</w:t>
            </w:r>
          </w:p>
        </w:tc>
        <w:tc>
          <w:tcPr>
            <w:tcW w:w="1417"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992"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667"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418"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850"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134" w:type="dxa"/>
            <w:tcBorders>
              <w:top w:val="single" w:sz="4" w:space="0" w:color="000000"/>
              <w:left w:val="single" w:sz="4" w:space="0" w:color="000000"/>
              <w:bottom w:val="single" w:sz="4" w:space="0" w:color="000000"/>
            </w:tcBorders>
          </w:tcPr>
          <w:p w:rsidR="00B51F31" w:rsidRPr="00B51F31" w:rsidRDefault="00B51F31" w:rsidP="007F5244">
            <w:pPr>
              <w:pStyle w:val="af"/>
              <w:jc w:val="center"/>
              <w:rPr>
                <w:rFonts w:ascii="Times New Roman" w:hAnsi="Times New Roman" w:cs="Times New Roman"/>
                <w:color w:val="262626"/>
                <w:sz w:val="16"/>
                <w:szCs w:val="16"/>
              </w:rPr>
            </w:pPr>
            <w:r w:rsidRPr="00B51F31">
              <w:rPr>
                <w:rFonts w:ascii="Times New Roman" w:hAnsi="Times New Roman" w:cs="Times New Roman"/>
                <w:color w:val="262626"/>
                <w:sz w:val="16"/>
                <w:szCs w:val="16"/>
              </w:rPr>
              <w:t>0,00</w:t>
            </w:r>
          </w:p>
        </w:tc>
        <w:tc>
          <w:tcPr>
            <w:tcW w:w="1013" w:type="dxa"/>
            <w:tcBorders>
              <w:top w:val="single" w:sz="4" w:space="0" w:color="000000"/>
              <w:left w:val="single" w:sz="4" w:space="0" w:color="000000"/>
              <w:bottom w:val="single" w:sz="4" w:space="0" w:color="000000"/>
              <w:right w:val="single" w:sz="4" w:space="0" w:color="000000"/>
            </w:tcBorders>
          </w:tcPr>
          <w:p w:rsidR="00B51F31" w:rsidRPr="00B51F31" w:rsidRDefault="00B51F31" w:rsidP="007F5244">
            <w:pPr>
              <w:pStyle w:val="af"/>
              <w:jc w:val="center"/>
              <w:rPr>
                <w:rFonts w:ascii="Times New Roman" w:hAnsi="Times New Roman" w:cs="Times New Roman"/>
                <w:sz w:val="16"/>
                <w:szCs w:val="16"/>
              </w:rPr>
            </w:pPr>
            <w:r w:rsidRPr="00B51F31">
              <w:rPr>
                <w:rFonts w:ascii="Times New Roman" w:hAnsi="Times New Roman" w:cs="Times New Roman"/>
                <w:color w:val="262626"/>
                <w:sz w:val="16"/>
                <w:szCs w:val="16"/>
              </w:rPr>
              <w:t>0,00</w:t>
            </w:r>
          </w:p>
        </w:tc>
      </w:tr>
    </w:tbl>
    <w:p w:rsidR="00B51F31" w:rsidRPr="00E50F12" w:rsidRDefault="00B51F31" w:rsidP="00B51F31">
      <w:pPr>
        <w:rPr>
          <w:sz w:val="16"/>
          <w:szCs w:val="16"/>
        </w:rPr>
        <w:sectPr w:rsidR="00B51F31" w:rsidRPr="00E50F12">
          <w:pgSz w:w="16838" w:h="11906" w:orient="landscape"/>
          <w:pgMar w:top="1134" w:right="567" w:bottom="1134" w:left="1134" w:header="720" w:footer="720" w:gutter="0"/>
          <w:cols w:space="720"/>
          <w:docGrid w:linePitch="600" w:charSpace="32768"/>
        </w:sectPr>
      </w:pPr>
    </w:p>
    <w:p w:rsidR="00E50F12" w:rsidRPr="00E50F12" w:rsidRDefault="00E50F12" w:rsidP="00E50F12">
      <w:pPr>
        <w:pStyle w:val="11"/>
        <w:jc w:val="center"/>
        <w:rPr>
          <w:rFonts w:ascii="Times New Roman" w:hAnsi="Times New Roman" w:cs="Times New Roman"/>
          <w:sz w:val="16"/>
          <w:szCs w:val="16"/>
        </w:rPr>
      </w:pPr>
      <w:r w:rsidRPr="00E50F12">
        <w:rPr>
          <w:rFonts w:ascii="Times New Roman" w:hAnsi="Times New Roman" w:cs="Times New Roman"/>
          <w:i w:val="0"/>
          <w:iCs w:val="0"/>
          <w:sz w:val="16"/>
          <w:szCs w:val="16"/>
        </w:rPr>
        <w:lastRenderedPageBreak/>
        <w:t>РОССИЙСКАЯ ФЕДЕРАЦИЯ</w:t>
      </w:r>
    </w:p>
    <w:p w:rsidR="00E50F12" w:rsidRPr="00E50F12" w:rsidRDefault="00E50F12" w:rsidP="00E50F12">
      <w:pPr>
        <w:jc w:val="center"/>
        <w:rPr>
          <w:sz w:val="16"/>
          <w:szCs w:val="16"/>
        </w:rPr>
      </w:pPr>
      <w:r w:rsidRPr="00E50F12">
        <w:rPr>
          <w:sz w:val="16"/>
          <w:szCs w:val="16"/>
        </w:rPr>
        <w:t xml:space="preserve">КУРГАНСКАЯ ОБЛАСТЬ </w:t>
      </w:r>
    </w:p>
    <w:p w:rsidR="00E50F12" w:rsidRPr="00E50F12" w:rsidRDefault="00E50F12" w:rsidP="00E50F12">
      <w:pPr>
        <w:pStyle w:val="3"/>
        <w:keepLines w:val="0"/>
        <w:numPr>
          <w:ilvl w:val="2"/>
          <w:numId w:val="1"/>
        </w:numPr>
        <w:tabs>
          <w:tab w:val="left" w:pos="0"/>
          <w:tab w:val="num" w:pos="720"/>
        </w:tabs>
        <w:autoSpaceDE w:val="0"/>
        <w:spacing w:before="0"/>
        <w:jc w:val="center"/>
        <w:rPr>
          <w:rFonts w:ascii="Times New Roman" w:hAnsi="Times New Roman" w:cs="Times New Roman"/>
          <w:sz w:val="16"/>
          <w:szCs w:val="16"/>
        </w:rPr>
      </w:pPr>
      <w:r w:rsidRPr="00E50F12">
        <w:rPr>
          <w:rFonts w:ascii="Times New Roman" w:hAnsi="Times New Roman" w:cs="Times New Roman"/>
          <w:sz w:val="16"/>
          <w:szCs w:val="16"/>
        </w:rPr>
        <w:t>АДМИНИСТРАЦИЯ ПЕТУХОВСКОГО МУНИЦИПАЛЬНОГО ОКРУГА</w:t>
      </w:r>
    </w:p>
    <w:p w:rsidR="00E50F12" w:rsidRPr="00E50F12" w:rsidRDefault="00E50F12" w:rsidP="00E50F12">
      <w:pPr>
        <w:jc w:val="center"/>
        <w:rPr>
          <w:sz w:val="16"/>
          <w:szCs w:val="16"/>
        </w:rPr>
      </w:pPr>
    </w:p>
    <w:p w:rsidR="00E50F12" w:rsidRPr="00E50F12" w:rsidRDefault="00E50F12" w:rsidP="00E50F12">
      <w:pPr>
        <w:jc w:val="center"/>
        <w:rPr>
          <w:sz w:val="16"/>
          <w:szCs w:val="16"/>
        </w:rPr>
      </w:pPr>
    </w:p>
    <w:p w:rsidR="00E50F12" w:rsidRPr="00E50F12" w:rsidRDefault="00E50F12" w:rsidP="00E50F12">
      <w:pPr>
        <w:pStyle w:val="2"/>
        <w:numPr>
          <w:ilvl w:val="1"/>
          <w:numId w:val="1"/>
        </w:numPr>
        <w:tabs>
          <w:tab w:val="left" w:pos="0"/>
          <w:tab w:val="num" w:pos="576"/>
        </w:tabs>
        <w:autoSpaceDE w:val="0"/>
        <w:spacing w:before="0" w:after="0"/>
        <w:jc w:val="center"/>
        <w:rPr>
          <w:rFonts w:ascii="Times New Roman" w:hAnsi="Times New Roman" w:cs="Times New Roman"/>
          <w:sz w:val="16"/>
          <w:szCs w:val="16"/>
        </w:rPr>
      </w:pPr>
      <w:r w:rsidRPr="00E50F12">
        <w:rPr>
          <w:rFonts w:ascii="Times New Roman" w:hAnsi="Times New Roman" w:cs="Times New Roman"/>
          <w:sz w:val="16"/>
          <w:szCs w:val="16"/>
        </w:rPr>
        <w:t>ПОСТАНОВЛЕНИЕ</w:t>
      </w:r>
    </w:p>
    <w:p w:rsidR="00E50F12" w:rsidRPr="00E50F12" w:rsidRDefault="00E50F12" w:rsidP="00E50F12">
      <w:pPr>
        <w:jc w:val="center"/>
        <w:rPr>
          <w:b/>
          <w:bCs/>
          <w:sz w:val="16"/>
          <w:szCs w:val="16"/>
        </w:rPr>
      </w:pPr>
    </w:p>
    <w:p w:rsidR="00E50F12" w:rsidRPr="00E50F12" w:rsidRDefault="00E50F12" w:rsidP="00E50F12">
      <w:pPr>
        <w:jc w:val="center"/>
        <w:rPr>
          <w:sz w:val="16"/>
          <w:szCs w:val="16"/>
        </w:rPr>
      </w:pPr>
    </w:p>
    <w:p w:rsidR="00E50F12" w:rsidRPr="00E50F12" w:rsidRDefault="00E50F12" w:rsidP="00E50F12">
      <w:pPr>
        <w:rPr>
          <w:sz w:val="16"/>
          <w:szCs w:val="16"/>
        </w:rPr>
      </w:pPr>
      <w:r w:rsidRPr="00E50F12">
        <w:rPr>
          <w:sz w:val="16"/>
          <w:szCs w:val="16"/>
        </w:rPr>
        <w:t xml:space="preserve">от «13»  апреля 2022 г.                                                                                                №  453                                   </w:t>
      </w:r>
    </w:p>
    <w:p w:rsidR="00E50F12" w:rsidRPr="00E50F12" w:rsidRDefault="00E50F12" w:rsidP="00E50F12">
      <w:pPr>
        <w:rPr>
          <w:sz w:val="16"/>
          <w:szCs w:val="16"/>
        </w:rPr>
      </w:pPr>
      <w:r w:rsidRPr="00E50F12">
        <w:rPr>
          <w:sz w:val="16"/>
          <w:szCs w:val="16"/>
        </w:rPr>
        <w:t xml:space="preserve">         г. Петухово     </w:t>
      </w:r>
    </w:p>
    <w:p w:rsidR="00E50F12" w:rsidRPr="00E50F12" w:rsidRDefault="00E50F12" w:rsidP="00E50F12">
      <w:pPr>
        <w:rPr>
          <w:sz w:val="16"/>
          <w:szCs w:val="16"/>
        </w:rPr>
      </w:pPr>
    </w:p>
    <w:p w:rsidR="00E50F12" w:rsidRPr="00E50F12" w:rsidRDefault="00E50F12" w:rsidP="00E50F12">
      <w:pPr>
        <w:shd w:val="clear" w:color="auto" w:fill="FFFFFF"/>
        <w:jc w:val="center"/>
        <w:rPr>
          <w:b/>
          <w:sz w:val="16"/>
          <w:szCs w:val="16"/>
        </w:rPr>
      </w:pPr>
      <w:r w:rsidRPr="00E50F12">
        <w:rPr>
          <w:b/>
          <w:sz w:val="16"/>
          <w:szCs w:val="16"/>
        </w:rPr>
        <w:t>Об утверждении административного регламента предоставления Администрацией Петуховского муниципального округа муниципальной услуги по присвоению квалификационной категории спортивного судьи  «спортивный судья второй категории» и «спортивный судья третьей категории» (за исключением военно-прикладных и служебно-прикладных видов спорта)</w:t>
      </w:r>
    </w:p>
    <w:p w:rsidR="00E50F12" w:rsidRPr="00E50F12" w:rsidRDefault="00E50F12" w:rsidP="00E50F12">
      <w:pPr>
        <w:shd w:val="clear" w:color="auto" w:fill="FFFFFF"/>
        <w:rPr>
          <w:b/>
          <w:sz w:val="16"/>
          <w:szCs w:val="16"/>
        </w:rPr>
      </w:pPr>
    </w:p>
    <w:p w:rsidR="00E50F12" w:rsidRPr="00E50F12" w:rsidRDefault="00E50F12" w:rsidP="00E50F12">
      <w:pPr>
        <w:shd w:val="clear" w:color="auto" w:fill="FFFFFF"/>
        <w:rPr>
          <w:sz w:val="16"/>
          <w:szCs w:val="16"/>
        </w:rPr>
      </w:pPr>
      <w:r w:rsidRPr="00E50F12">
        <w:rPr>
          <w:sz w:val="16"/>
          <w:szCs w:val="16"/>
        </w:rPr>
        <w:t xml:space="preserve">   </w:t>
      </w:r>
    </w:p>
    <w:p w:rsidR="00E50F12" w:rsidRPr="00E50F12" w:rsidRDefault="00E50F12" w:rsidP="00E50F12">
      <w:pPr>
        <w:rPr>
          <w:sz w:val="16"/>
          <w:szCs w:val="16"/>
        </w:rPr>
      </w:pPr>
      <w:r w:rsidRPr="00E50F12">
        <w:rPr>
          <w:sz w:val="16"/>
          <w:szCs w:val="16"/>
        </w:rPr>
        <w:tab/>
      </w:r>
      <w:proofErr w:type="gramStart"/>
      <w:r w:rsidRPr="00E50F12">
        <w:rPr>
          <w:color w:val="000000"/>
          <w:sz w:val="16"/>
          <w:szCs w:val="16"/>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Петуховского муниципального округа, постановлением Администрации Петуховского муниципального округа от 21 февраля 2022 года № 185 «О порядке разработки и утверждения административных регламентов предоставления муниципальных услуг</w:t>
      </w:r>
      <w:proofErr w:type="gramEnd"/>
      <w:r w:rsidRPr="00E50F12">
        <w:rPr>
          <w:color w:val="000000"/>
          <w:sz w:val="16"/>
          <w:szCs w:val="16"/>
        </w:rPr>
        <w:t xml:space="preserve"> Администрацией Петуховского муниципального округа» Администрация Петуховского муниципального округа ПОСТАНОВЛЯЕТ:</w:t>
      </w:r>
    </w:p>
    <w:p w:rsidR="00E50F12" w:rsidRPr="00E50F12" w:rsidRDefault="00E50F12" w:rsidP="00E50F12">
      <w:pPr>
        <w:rPr>
          <w:sz w:val="16"/>
          <w:szCs w:val="16"/>
        </w:rPr>
      </w:pPr>
      <w:r w:rsidRPr="00E50F12">
        <w:rPr>
          <w:sz w:val="16"/>
          <w:szCs w:val="16"/>
        </w:rPr>
        <w:tab/>
        <w:t>1. Утвердить Административный регламент предоставления Администрацией Петуховского муниципального округа муниципальной услуги по присвоению квалификационной категории спортивного судьи  «спортивный судья второй категории» и «спортивный судья третьей категории» (за исключением военно-прикладных и служебно-прикладных видов спорта)  согласно приложению к настоящему постановлению.</w:t>
      </w:r>
      <w:r w:rsidRPr="00E50F12">
        <w:rPr>
          <w:sz w:val="16"/>
          <w:szCs w:val="16"/>
        </w:rPr>
        <w:tab/>
      </w:r>
    </w:p>
    <w:p w:rsidR="00E50F12" w:rsidRPr="00E50F12" w:rsidRDefault="00E50F12" w:rsidP="00E50F12">
      <w:pPr>
        <w:rPr>
          <w:color w:val="000000"/>
          <w:sz w:val="16"/>
          <w:szCs w:val="16"/>
        </w:rPr>
      </w:pPr>
      <w:r w:rsidRPr="00E50F12">
        <w:rPr>
          <w:sz w:val="16"/>
          <w:szCs w:val="16"/>
        </w:rPr>
        <w:tab/>
        <w:t>2</w:t>
      </w:r>
      <w:r w:rsidRPr="00E50F12">
        <w:rPr>
          <w:color w:val="000000"/>
          <w:sz w:val="16"/>
          <w:szCs w:val="16"/>
        </w:rPr>
        <w:t xml:space="preserve">. </w:t>
      </w:r>
      <w:r w:rsidRPr="00E50F12">
        <w:rPr>
          <w:sz w:val="16"/>
          <w:szCs w:val="16"/>
        </w:rPr>
        <w:t xml:space="preserve">Признать утратившим силу постановление Администрации Петуховского района от 31 июля 2018 года </w:t>
      </w:r>
      <w:r w:rsidRPr="00E50F12">
        <w:rPr>
          <w:color w:val="000000"/>
          <w:sz w:val="16"/>
          <w:szCs w:val="16"/>
        </w:rPr>
        <w:t>№ 318</w:t>
      </w:r>
      <w:r w:rsidRPr="00E50F12">
        <w:rPr>
          <w:sz w:val="16"/>
          <w:szCs w:val="16"/>
        </w:rPr>
        <w:t xml:space="preserve"> «Об утверждении административного регламента предоставления Администрацией Петуховского района муниципальной услуги по присвоению квалификационной категории спортивного судьи  «спортивный судья второй категории» и «спортивный судья третьей категории» (за исключением военно-прикладных и служебно-прикладных видов спорта)».</w:t>
      </w:r>
    </w:p>
    <w:p w:rsidR="00E50F12" w:rsidRPr="00E50F12" w:rsidRDefault="00E50F12" w:rsidP="00E50F12">
      <w:pPr>
        <w:rPr>
          <w:color w:val="FF0000"/>
          <w:sz w:val="16"/>
          <w:szCs w:val="16"/>
        </w:rPr>
      </w:pPr>
      <w:r w:rsidRPr="00E50F12">
        <w:rPr>
          <w:color w:val="000000"/>
          <w:sz w:val="16"/>
          <w:szCs w:val="16"/>
        </w:rPr>
        <w:tab/>
        <w:t>3. Опубликовать настоящее постановление в установленном порядке.</w:t>
      </w:r>
    </w:p>
    <w:p w:rsidR="00E50F12" w:rsidRPr="00E50F12" w:rsidRDefault="00E50F12" w:rsidP="00E50F12">
      <w:pPr>
        <w:rPr>
          <w:sz w:val="16"/>
          <w:szCs w:val="16"/>
        </w:rPr>
      </w:pPr>
      <w:r w:rsidRPr="00E50F12">
        <w:rPr>
          <w:color w:val="FF0000"/>
          <w:sz w:val="16"/>
          <w:szCs w:val="16"/>
        </w:rPr>
        <w:tab/>
      </w:r>
      <w:r w:rsidRPr="00E50F12">
        <w:rPr>
          <w:color w:val="000000"/>
          <w:sz w:val="16"/>
          <w:szCs w:val="16"/>
        </w:rPr>
        <w:t xml:space="preserve">4. </w:t>
      </w:r>
      <w:proofErr w:type="gramStart"/>
      <w:r w:rsidRPr="00E50F12">
        <w:rPr>
          <w:color w:val="000000"/>
          <w:sz w:val="16"/>
          <w:szCs w:val="16"/>
        </w:rPr>
        <w:t>Контроль за</w:t>
      </w:r>
      <w:proofErr w:type="gramEnd"/>
      <w:r w:rsidRPr="00E50F12">
        <w:rPr>
          <w:color w:val="000000"/>
          <w:sz w:val="16"/>
          <w:szCs w:val="16"/>
        </w:rPr>
        <w:t xml:space="preserve"> выполнением настоящего постановления возложить на первого заместителя Главы Петуховского </w:t>
      </w:r>
      <w:r w:rsidRPr="00E50F12">
        <w:rPr>
          <w:bCs/>
          <w:color w:val="000000"/>
          <w:sz w:val="16"/>
          <w:szCs w:val="16"/>
        </w:rPr>
        <w:t>муниципального округа</w:t>
      </w:r>
      <w:r w:rsidRPr="00E50F12">
        <w:rPr>
          <w:color w:val="000000"/>
          <w:sz w:val="16"/>
          <w:szCs w:val="16"/>
        </w:rPr>
        <w:t>.</w:t>
      </w:r>
    </w:p>
    <w:p w:rsidR="00E50F12" w:rsidRPr="00E50F12" w:rsidRDefault="00E50F12" w:rsidP="00E50F12">
      <w:pPr>
        <w:rPr>
          <w:sz w:val="16"/>
          <w:szCs w:val="16"/>
        </w:rPr>
      </w:pPr>
    </w:p>
    <w:p w:rsidR="00E50F12" w:rsidRPr="00E50F12" w:rsidRDefault="00E50F12" w:rsidP="00E50F12">
      <w:pPr>
        <w:rPr>
          <w:sz w:val="16"/>
          <w:szCs w:val="16"/>
        </w:rPr>
      </w:pPr>
    </w:p>
    <w:p w:rsidR="00E50F12" w:rsidRPr="00E50F12" w:rsidRDefault="00E50F12" w:rsidP="00E50F12">
      <w:pPr>
        <w:rPr>
          <w:spacing w:val="-1"/>
          <w:sz w:val="16"/>
          <w:szCs w:val="16"/>
        </w:rPr>
      </w:pPr>
      <w:r w:rsidRPr="00E50F12">
        <w:rPr>
          <w:sz w:val="16"/>
          <w:szCs w:val="16"/>
        </w:rPr>
        <w:t>Глава Петуховского муниципального округа                                                И.В. Арзин</w:t>
      </w:r>
    </w:p>
    <w:p w:rsidR="00E50F12" w:rsidRPr="00E50F12" w:rsidRDefault="00E50F12" w:rsidP="00E50F12">
      <w:pPr>
        <w:shd w:val="clear" w:color="auto" w:fill="FFFFFF"/>
        <w:ind w:left="5103"/>
        <w:rPr>
          <w:spacing w:val="-1"/>
          <w:sz w:val="16"/>
          <w:szCs w:val="16"/>
        </w:rPr>
      </w:pPr>
      <w:r w:rsidRPr="00E50F12">
        <w:rPr>
          <w:spacing w:val="-1"/>
          <w:sz w:val="16"/>
          <w:szCs w:val="16"/>
        </w:rPr>
        <w:t>Приложение к постановлению</w:t>
      </w:r>
    </w:p>
    <w:p w:rsidR="00E50F12" w:rsidRPr="00E50F12" w:rsidRDefault="00E50F12" w:rsidP="00E50F12">
      <w:pPr>
        <w:shd w:val="clear" w:color="auto" w:fill="FFFFFF"/>
        <w:ind w:left="5103"/>
        <w:rPr>
          <w:spacing w:val="-1"/>
          <w:sz w:val="16"/>
          <w:szCs w:val="16"/>
        </w:rPr>
      </w:pPr>
      <w:r w:rsidRPr="00E50F12">
        <w:rPr>
          <w:spacing w:val="-1"/>
          <w:sz w:val="16"/>
          <w:szCs w:val="16"/>
        </w:rPr>
        <w:t>Администрации Петуховского муниципального округа</w:t>
      </w:r>
    </w:p>
    <w:p w:rsidR="00E50F12" w:rsidRPr="00E50F12" w:rsidRDefault="00E50F12" w:rsidP="00E50F12">
      <w:pPr>
        <w:shd w:val="clear" w:color="auto" w:fill="FFFFFF"/>
        <w:ind w:left="5103"/>
        <w:rPr>
          <w:spacing w:val="-1"/>
          <w:sz w:val="16"/>
          <w:szCs w:val="16"/>
        </w:rPr>
      </w:pPr>
      <w:r w:rsidRPr="00E50F12">
        <w:rPr>
          <w:spacing w:val="-1"/>
          <w:sz w:val="16"/>
          <w:szCs w:val="16"/>
        </w:rPr>
        <w:t>от 13 апреля 2022 г. № 453</w:t>
      </w:r>
    </w:p>
    <w:p w:rsidR="00E50F12" w:rsidRPr="00E50F12" w:rsidRDefault="00E50F12" w:rsidP="00E50F12">
      <w:pPr>
        <w:shd w:val="clear" w:color="auto" w:fill="FFFFFF"/>
        <w:ind w:left="5103"/>
        <w:rPr>
          <w:spacing w:val="-1"/>
          <w:sz w:val="16"/>
          <w:szCs w:val="16"/>
        </w:rPr>
      </w:pPr>
      <w:r w:rsidRPr="00E50F12">
        <w:rPr>
          <w:spacing w:val="-1"/>
          <w:sz w:val="16"/>
          <w:szCs w:val="16"/>
        </w:rPr>
        <w:t xml:space="preserve">«Об утверждении </w:t>
      </w:r>
      <w:proofErr w:type="gramStart"/>
      <w:r w:rsidRPr="00E50F12">
        <w:rPr>
          <w:spacing w:val="-1"/>
          <w:sz w:val="16"/>
          <w:szCs w:val="16"/>
        </w:rPr>
        <w:t>административного</w:t>
      </w:r>
      <w:proofErr w:type="gramEnd"/>
      <w:r w:rsidRPr="00E50F12">
        <w:rPr>
          <w:spacing w:val="-1"/>
          <w:sz w:val="16"/>
          <w:szCs w:val="16"/>
        </w:rPr>
        <w:t xml:space="preserve"> </w:t>
      </w:r>
    </w:p>
    <w:p w:rsidR="00E50F12" w:rsidRPr="00E50F12" w:rsidRDefault="00E50F12" w:rsidP="00E50F12">
      <w:pPr>
        <w:shd w:val="clear" w:color="auto" w:fill="FFFFFF"/>
        <w:ind w:left="5103"/>
        <w:rPr>
          <w:spacing w:val="-1"/>
          <w:sz w:val="16"/>
          <w:szCs w:val="16"/>
        </w:rPr>
      </w:pPr>
      <w:r w:rsidRPr="00E50F12">
        <w:rPr>
          <w:spacing w:val="-1"/>
          <w:sz w:val="16"/>
          <w:szCs w:val="16"/>
        </w:rPr>
        <w:t xml:space="preserve">регламента предоставления </w:t>
      </w:r>
    </w:p>
    <w:p w:rsidR="00E50F12" w:rsidRPr="00E50F12" w:rsidRDefault="00E50F12" w:rsidP="00E50F12">
      <w:pPr>
        <w:shd w:val="clear" w:color="auto" w:fill="FFFFFF"/>
        <w:ind w:left="5103"/>
        <w:rPr>
          <w:spacing w:val="-1"/>
          <w:sz w:val="16"/>
          <w:szCs w:val="16"/>
        </w:rPr>
      </w:pPr>
      <w:r w:rsidRPr="00E50F12">
        <w:rPr>
          <w:spacing w:val="-1"/>
          <w:sz w:val="16"/>
          <w:szCs w:val="16"/>
        </w:rPr>
        <w:t>Администрацией Петуховского муниципального округа</w:t>
      </w:r>
    </w:p>
    <w:p w:rsidR="00E50F12" w:rsidRPr="00E50F12" w:rsidRDefault="00E50F12" w:rsidP="00E50F12">
      <w:pPr>
        <w:shd w:val="clear" w:color="auto" w:fill="FFFFFF"/>
        <w:ind w:left="5103"/>
        <w:rPr>
          <w:sz w:val="16"/>
          <w:szCs w:val="16"/>
        </w:rPr>
      </w:pPr>
      <w:r w:rsidRPr="00E50F12">
        <w:rPr>
          <w:spacing w:val="-1"/>
          <w:sz w:val="16"/>
          <w:szCs w:val="16"/>
        </w:rPr>
        <w:t xml:space="preserve">муниципальной услуги </w:t>
      </w:r>
      <w:r w:rsidRPr="00E50F12">
        <w:rPr>
          <w:sz w:val="16"/>
          <w:szCs w:val="16"/>
        </w:rPr>
        <w:t>по присвоению квалификационной категории спортивного судьи «спортивный судья второй категории», «спортивный судья третьей категории» (за исключением военно-прикладных и служебно-прикладных видов спорта)</w:t>
      </w:r>
    </w:p>
    <w:p w:rsidR="00E50F12" w:rsidRPr="00E50F12" w:rsidRDefault="00E50F12" w:rsidP="00E50F12">
      <w:pPr>
        <w:rPr>
          <w:sz w:val="16"/>
          <w:szCs w:val="16"/>
        </w:rPr>
      </w:pPr>
    </w:p>
    <w:p w:rsidR="00E50F12" w:rsidRPr="00E50F12" w:rsidRDefault="00E50F12" w:rsidP="00E50F12">
      <w:pPr>
        <w:pStyle w:val="1"/>
        <w:keepNext w:val="0"/>
        <w:keepLines w:val="0"/>
        <w:numPr>
          <w:ilvl w:val="0"/>
          <w:numId w:val="1"/>
        </w:numPr>
        <w:autoSpaceDE w:val="0"/>
        <w:spacing w:before="0"/>
        <w:ind w:left="0" w:firstLine="0"/>
        <w:jc w:val="center"/>
        <w:rPr>
          <w:rFonts w:ascii="Times New Roman" w:hAnsi="Times New Roman" w:cs="Times New Roman"/>
          <w:color w:val="auto"/>
          <w:sz w:val="16"/>
          <w:szCs w:val="16"/>
        </w:rPr>
      </w:pPr>
    </w:p>
    <w:p w:rsidR="00E50F12" w:rsidRPr="00E50F12" w:rsidRDefault="00E50F12" w:rsidP="00E50F12">
      <w:pPr>
        <w:pStyle w:val="1"/>
        <w:keepNext w:val="0"/>
        <w:keepLines w:val="0"/>
        <w:numPr>
          <w:ilvl w:val="0"/>
          <w:numId w:val="1"/>
        </w:numPr>
        <w:autoSpaceDE w:val="0"/>
        <w:spacing w:before="0"/>
        <w:ind w:left="0" w:firstLine="0"/>
        <w:jc w:val="center"/>
        <w:rPr>
          <w:rFonts w:ascii="Times New Roman" w:hAnsi="Times New Roman" w:cs="Times New Roman"/>
          <w:color w:val="auto"/>
          <w:sz w:val="16"/>
          <w:szCs w:val="16"/>
        </w:rPr>
      </w:pPr>
      <w:r w:rsidRPr="00E50F12">
        <w:rPr>
          <w:rFonts w:ascii="Times New Roman" w:hAnsi="Times New Roman" w:cs="Times New Roman"/>
          <w:color w:val="auto"/>
          <w:sz w:val="16"/>
          <w:szCs w:val="16"/>
        </w:rPr>
        <w:t>Административный регламент</w:t>
      </w:r>
    </w:p>
    <w:p w:rsidR="00E50F12" w:rsidRPr="00E50F12" w:rsidRDefault="00E50F12" w:rsidP="00E50F12">
      <w:pPr>
        <w:pStyle w:val="1"/>
        <w:keepNext w:val="0"/>
        <w:keepLines w:val="0"/>
        <w:numPr>
          <w:ilvl w:val="0"/>
          <w:numId w:val="1"/>
        </w:numPr>
        <w:autoSpaceDE w:val="0"/>
        <w:spacing w:before="0"/>
        <w:ind w:left="0" w:firstLine="0"/>
        <w:jc w:val="center"/>
        <w:rPr>
          <w:rFonts w:ascii="Times New Roman" w:hAnsi="Times New Roman" w:cs="Times New Roman"/>
          <w:color w:val="26282F"/>
          <w:sz w:val="16"/>
          <w:szCs w:val="16"/>
        </w:rPr>
      </w:pPr>
      <w:r w:rsidRPr="00E50F12">
        <w:rPr>
          <w:rFonts w:ascii="Times New Roman" w:hAnsi="Times New Roman" w:cs="Times New Roman"/>
          <w:color w:val="auto"/>
          <w:sz w:val="16"/>
          <w:szCs w:val="16"/>
        </w:rPr>
        <w:t>предоставления Администрацией Петуховского муниципального округа  муниципальной услуги по присвоению квалификационной категории спортивного судьи «спортивный судья второй категории», «спортивный судья третьей категории» (за исключением военно-прикладных и служебно-прикладных видов спорта)</w:t>
      </w:r>
    </w:p>
    <w:p w:rsidR="00E50F12" w:rsidRPr="00E50F12" w:rsidRDefault="00E50F12" w:rsidP="00E50F12">
      <w:pPr>
        <w:rPr>
          <w:sz w:val="16"/>
          <w:szCs w:val="16"/>
        </w:rPr>
      </w:pPr>
    </w:p>
    <w:p w:rsidR="00E50F12" w:rsidRPr="00E50F12" w:rsidRDefault="00E50F12" w:rsidP="00E50F12">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bookmarkStart w:id="16" w:name="sub_1100"/>
      <w:r w:rsidRPr="00E50F12">
        <w:rPr>
          <w:rFonts w:ascii="Times New Roman" w:hAnsi="Times New Roman" w:cs="Times New Roman"/>
          <w:color w:val="auto"/>
          <w:sz w:val="16"/>
          <w:szCs w:val="16"/>
        </w:rPr>
        <w:t>Раздел I. Общие положения</w:t>
      </w:r>
    </w:p>
    <w:p w:rsidR="00E50F12" w:rsidRPr="00E50F12" w:rsidRDefault="00E50F12" w:rsidP="00E50F12">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bookmarkStart w:id="17" w:name="sub_10"/>
      <w:bookmarkEnd w:id="16"/>
      <w:r w:rsidRPr="00E50F12">
        <w:rPr>
          <w:rFonts w:ascii="Times New Roman" w:hAnsi="Times New Roman" w:cs="Times New Roman"/>
          <w:color w:val="auto"/>
          <w:sz w:val="16"/>
          <w:szCs w:val="16"/>
        </w:rPr>
        <w:t>Глава 1. Предмет регулирования регламента</w:t>
      </w:r>
    </w:p>
    <w:bookmarkEnd w:id="17"/>
    <w:p w:rsidR="00E50F12" w:rsidRPr="00E50F12" w:rsidRDefault="00E50F12" w:rsidP="00E50F12">
      <w:pPr>
        <w:rPr>
          <w:sz w:val="16"/>
          <w:szCs w:val="16"/>
        </w:rPr>
      </w:pPr>
    </w:p>
    <w:p w:rsidR="00E50F12" w:rsidRPr="00E50F12" w:rsidRDefault="00E50F12" w:rsidP="00E50F12">
      <w:pPr>
        <w:rPr>
          <w:sz w:val="16"/>
          <w:szCs w:val="16"/>
        </w:rPr>
      </w:pPr>
      <w:bookmarkStart w:id="18" w:name="sub_1101"/>
      <w:r w:rsidRPr="00E50F12">
        <w:rPr>
          <w:sz w:val="16"/>
          <w:szCs w:val="16"/>
        </w:rPr>
        <w:t>1. </w:t>
      </w:r>
      <w:proofErr w:type="gramStart"/>
      <w:r w:rsidRPr="00E50F12">
        <w:rPr>
          <w:sz w:val="16"/>
          <w:szCs w:val="16"/>
        </w:rPr>
        <w:t>Настоящий Административный регламент предоставления Администрацией Петуховского муниципального округа муниципальной услуги по присвоению квалификационной категории спортивного судьи «спортивный судья второй категории», «спортивный судья третьей категории» (за исключением военно-прикладных и служебно-прикладных видов спорта) (далее - Регламент) - нормативный правовой акт Администрации Петуховского муниципального округа, устанавливающий сроки и последовательность административных процедур (действий) Администрации Петуховского муниципального округа, осуществляемых по запросу региональной спортивной федерации (далее - заявитель) в</w:t>
      </w:r>
      <w:proofErr w:type="gramEnd"/>
      <w:r w:rsidRPr="00E50F12">
        <w:rPr>
          <w:sz w:val="16"/>
          <w:szCs w:val="16"/>
        </w:rPr>
        <w:t xml:space="preserve"> </w:t>
      </w:r>
      <w:proofErr w:type="gramStart"/>
      <w:r w:rsidRPr="00E50F12">
        <w:rPr>
          <w:sz w:val="16"/>
          <w:szCs w:val="16"/>
        </w:rPr>
        <w:t xml:space="preserve">пределах установленных нормативными правовыми актами Российской Федерации и Курганской области полномочий в соответствии с требованиями </w:t>
      </w:r>
      <w:r w:rsidRPr="00E50F12">
        <w:rPr>
          <w:rStyle w:val="ac"/>
          <w:sz w:val="16"/>
          <w:szCs w:val="16"/>
        </w:rPr>
        <w:t>Федерального закона</w:t>
      </w:r>
      <w:r w:rsidRPr="00E50F12">
        <w:rPr>
          <w:sz w:val="16"/>
          <w:szCs w:val="16"/>
        </w:rPr>
        <w:t xml:space="preserve"> от 4 декабря 2007 года № 329-ФЗ «О физической культуре и спорте в Российской Федерации» (далее - Федеральный закон «О физической культуре и спорте в Российской Федерации»), </w:t>
      </w:r>
      <w:r w:rsidRPr="00E50F12">
        <w:rPr>
          <w:rStyle w:val="ac"/>
          <w:sz w:val="16"/>
          <w:szCs w:val="16"/>
        </w:rPr>
        <w:t>Федерального закона</w:t>
      </w:r>
      <w:r w:rsidRPr="00E50F12">
        <w:rPr>
          <w:sz w:val="16"/>
          <w:szCs w:val="16"/>
        </w:rPr>
        <w:t xml:space="preserve"> от 27 июля 2010 года № 210-ФЗ «Об организации предоставления государственных и муниципальных услуг» (далее - Федеральный закон</w:t>
      </w:r>
      <w:proofErr w:type="gramEnd"/>
      <w:r w:rsidRPr="00E50F12">
        <w:rPr>
          <w:sz w:val="16"/>
          <w:szCs w:val="16"/>
        </w:rPr>
        <w:t xml:space="preserve"> «</w:t>
      </w:r>
      <w:proofErr w:type="gramStart"/>
      <w:r w:rsidRPr="00E50F12">
        <w:rPr>
          <w:sz w:val="16"/>
          <w:szCs w:val="16"/>
        </w:rPr>
        <w:t>Об организации предоставления государственных и муниципальных услуг»).</w:t>
      </w:r>
      <w:proofErr w:type="gramEnd"/>
    </w:p>
    <w:bookmarkEnd w:id="18"/>
    <w:p w:rsidR="00E50F12" w:rsidRPr="00E50F12" w:rsidRDefault="00E50F12" w:rsidP="00E50F12">
      <w:pPr>
        <w:rPr>
          <w:sz w:val="16"/>
          <w:szCs w:val="16"/>
        </w:rPr>
      </w:pPr>
      <w:proofErr w:type="gramStart"/>
      <w:r w:rsidRPr="00E50F12">
        <w:rPr>
          <w:sz w:val="16"/>
          <w:szCs w:val="16"/>
        </w:rPr>
        <w:t>Регламент устанавливает порядок взаимодействия между структурными подразделениями Администрации Петуховского муниципального округа, ее должностными лицами, взаимодействия Администрации Петуховского муниципального округа с заявителями, органами государственной власти и органами местного самоуправления, учреждениями и организациями при предоставлении муниципальной услуги по присвоению квалификационной категории спортивного судьи «спортивный судья второй категории», «спортивный судья третьей категории» (за  исключением военно-прикладных и служебно-прикладных видов спорта) Администрацией  Петуховского муниципального округа.</w:t>
      </w:r>
      <w:proofErr w:type="gramEnd"/>
    </w:p>
    <w:p w:rsidR="00E50F12" w:rsidRPr="00E50F12" w:rsidRDefault="00E50F12" w:rsidP="00E50F12">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r w:rsidRPr="00E50F12">
        <w:rPr>
          <w:rFonts w:ascii="Times New Roman" w:hAnsi="Times New Roman" w:cs="Times New Roman"/>
          <w:color w:val="auto"/>
          <w:sz w:val="16"/>
          <w:szCs w:val="16"/>
        </w:rPr>
        <w:t>Г</w:t>
      </w:r>
      <w:bookmarkStart w:id="19" w:name="sub_20"/>
      <w:r w:rsidRPr="00E50F12">
        <w:rPr>
          <w:rFonts w:ascii="Times New Roman" w:hAnsi="Times New Roman" w:cs="Times New Roman"/>
          <w:color w:val="auto"/>
          <w:sz w:val="16"/>
          <w:szCs w:val="16"/>
        </w:rPr>
        <w:t>лава 2. Круг заявителей</w:t>
      </w:r>
    </w:p>
    <w:bookmarkEnd w:id="19"/>
    <w:p w:rsidR="00E50F12" w:rsidRPr="00E50F12" w:rsidRDefault="00E50F12" w:rsidP="00E50F12">
      <w:pPr>
        <w:rPr>
          <w:sz w:val="16"/>
          <w:szCs w:val="16"/>
        </w:rPr>
      </w:pPr>
    </w:p>
    <w:p w:rsidR="00E50F12" w:rsidRPr="00E50F12" w:rsidRDefault="00E50F12" w:rsidP="00E50F12">
      <w:pPr>
        <w:rPr>
          <w:sz w:val="16"/>
          <w:szCs w:val="16"/>
        </w:rPr>
      </w:pPr>
      <w:bookmarkStart w:id="20" w:name="sub_1102"/>
      <w:r w:rsidRPr="00E50F12">
        <w:rPr>
          <w:sz w:val="16"/>
          <w:szCs w:val="16"/>
        </w:rPr>
        <w:t xml:space="preserve">2. Заявителями на получение муниципальной услуги по присвоению квалификационной категории спортивного судьи «спортивный судья второй категории», «спортивный судья третьей категории» (за исключением военно-прикладных и служебно-прикладных видов спорта) Администрацией </w:t>
      </w:r>
      <w:r w:rsidRPr="00E50F12">
        <w:rPr>
          <w:sz w:val="16"/>
          <w:szCs w:val="16"/>
        </w:rPr>
        <w:lastRenderedPageBreak/>
        <w:t>Петуховского муниципального округа (далее – муниципальная услуга) являются региональные спортивные федерации.</w:t>
      </w:r>
    </w:p>
    <w:bookmarkEnd w:id="20"/>
    <w:p w:rsidR="00E50F12" w:rsidRPr="00E50F12" w:rsidRDefault="00E50F12" w:rsidP="00E50F12">
      <w:pPr>
        <w:rPr>
          <w:sz w:val="16"/>
          <w:szCs w:val="16"/>
        </w:rPr>
      </w:pPr>
    </w:p>
    <w:p w:rsidR="00E50F12" w:rsidRPr="00E50F12" w:rsidRDefault="00E50F12" w:rsidP="00E50F12">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bookmarkStart w:id="21" w:name="sub_30"/>
      <w:r w:rsidRPr="00E50F12">
        <w:rPr>
          <w:rFonts w:ascii="Times New Roman" w:hAnsi="Times New Roman" w:cs="Times New Roman"/>
          <w:color w:val="auto"/>
          <w:sz w:val="16"/>
          <w:szCs w:val="16"/>
        </w:rPr>
        <w:t>Глава 3. Требования к порядку информирования о предоставлении муниципальной услуги</w:t>
      </w:r>
    </w:p>
    <w:bookmarkEnd w:id="21"/>
    <w:p w:rsidR="00E50F12" w:rsidRPr="00E50F12" w:rsidRDefault="00E50F12" w:rsidP="00E50F12">
      <w:pPr>
        <w:rPr>
          <w:sz w:val="16"/>
          <w:szCs w:val="16"/>
        </w:rPr>
      </w:pPr>
    </w:p>
    <w:p w:rsidR="00E50F12" w:rsidRPr="00E50F12" w:rsidRDefault="00E50F12" w:rsidP="00E50F12">
      <w:pPr>
        <w:rPr>
          <w:sz w:val="16"/>
          <w:szCs w:val="16"/>
        </w:rPr>
      </w:pPr>
      <w:r w:rsidRPr="00E50F12">
        <w:rPr>
          <w:spacing w:val="1"/>
          <w:sz w:val="16"/>
          <w:szCs w:val="16"/>
        </w:rPr>
        <w:t xml:space="preserve">3. </w:t>
      </w:r>
      <w:r w:rsidRPr="00E50F12">
        <w:rPr>
          <w:sz w:val="16"/>
          <w:szCs w:val="16"/>
        </w:rPr>
        <w:t xml:space="preserve">Администрация Петуховского муниципального округа находится по адресу: 641640, улица К. Маркса, 27, город Петухово, Курганской области. </w:t>
      </w:r>
    </w:p>
    <w:p w:rsidR="00E50F12" w:rsidRPr="00E50F12" w:rsidRDefault="00E50F12" w:rsidP="00E50F12">
      <w:pPr>
        <w:ind w:firstLine="709"/>
        <w:rPr>
          <w:sz w:val="16"/>
          <w:szCs w:val="16"/>
        </w:rPr>
      </w:pPr>
      <w:r w:rsidRPr="00E50F12">
        <w:rPr>
          <w:sz w:val="16"/>
          <w:szCs w:val="16"/>
        </w:rPr>
        <w:t xml:space="preserve">График работы Администрации Петуховского муниципального округа: </w:t>
      </w:r>
    </w:p>
    <w:p w:rsidR="00E50F12" w:rsidRPr="00E50F12" w:rsidRDefault="00E50F12" w:rsidP="00E50F12">
      <w:pPr>
        <w:ind w:firstLine="709"/>
        <w:rPr>
          <w:sz w:val="16"/>
          <w:szCs w:val="16"/>
        </w:rPr>
      </w:pPr>
      <w:r w:rsidRPr="00E50F12">
        <w:rPr>
          <w:sz w:val="16"/>
          <w:szCs w:val="16"/>
        </w:rPr>
        <w:t xml:space="preserve">- ежедневно с 8 до 17 часов (кроме выходных и праздничных дней), </w:t>
      </w:r>
    </w:p>
    <w:p w:rsidR="00E50F12" w:rsidRPr="00E50F12" w:rsidRDefault="00E50F12" w:rsidP="00E50F12">
      <w:pPr>
        <w:ind w:firstLine="709"/>
        <w:rPr>
          <w:sz w:val="16"/>
          <w:szCs w:val="16"/>
        </w:rPr>
      </w:pPr>
      <w:r w:rsidRPr="00E50F12">
        <w:rPr>
          <w:sz w:val="16"/>
          <w:szCs w:val="16"/>
        </w:rPr>
        <w:t>- в предпраздничные дни – с 8 до 16 часов,</w:t>
      </w:r>
    </w:p>
    <w:p w:rsidR="00E50F12" w:rsidRPr="00E50F12" w:rsidRDefault="00E50F12" w:rsidP="00E50F12">
      <w:pPr>
        <w:ind w:firstLine="709"/>
        <w:rPr>
          <w:sz w:val="16"/>
          <w:szCs w:val="16"/>
        </w:rPr>
      </w:pPr>
      <w:r w:rsidRPr="00E50F12">
        <w:rPr>
          <w:sz w:val="16"/>
          <w:szCs w:val="16"/>
        </w:rPr>
        <w:t>- перерыв с 12 до 13 часов.</w:t>
      </w:r>
    </w:p>
    <w:p w:rsidR="00E50F12" w:rsidRPr="00E50F12" w:rsidRDefault="00E50F12" w:rsidP="00E50F12">
      <w:pPr>
        <w:tabs>
          <w:tab w:val="left" w:pos="709"/>
        </w:tabs>
        <w:ind w:firstLine="709"/>
        <w:rPr>
          <w:sz w:val="16"/>
          <w:szCs w:val="16"/>
        </w:rPr>
      </w:pPr>
      <w:r w:rsidRPr="00E50F12">
        <w:rPr>
          <w:sz w:val="16"/>
          <w:szCs w:val="16"/>
        </w:rPr>
        <w:t xml:space="preserve">4. Информация по вопросам предоставления муниципальной услуги может быть получена: </w:t>
      </w:r>
    </w:p>
    <w:p w:rsidR="00E50F12" w:rsidRPr="00E50F12" w:rsidRDefault="00E50F12" w:rsidP="00E50F12">
      <w:pPr>
        <w:pStyle w:val="western"/>
        <w:spacing w:before="0" w:after="0"/>
        <w:ind w:firstLine="709"/>
        <w:jc w:val="both"/>
        <w:rPr>
          <w:rFonts w:ascii="Times New Roman" w:hAnsi="Times New Roman" w:cs="Times New Roman"/>
          <w:sz w:val="16"/>
          <w:szCs w:val="16"/>
        </w:rPr>
      </w:pPr>
      <w:r w:rsidRPr="00E50F12">
        <w:rPr>
          <w:rFonts w:ascii="Times New Roman" w:hAnsi="Times New Roman" w:cs="Times New Roman"/>
          <w:sz w:val="16"/>
          <w:szCs w:val="16"/>
        </w:rPr>
        <w:t xml:space="preserve">- в информационно-телекоммуникационной сети Интернет (далее – сеть Интернет) на официальном сайте Администрации Петуховского муниципального округа  Курганской области (далее – официальный сайт) </w:t>
      </w:r>
      <w:r w:rsidRPr="00E50F12">
        <w:rPr>
          <w:rFonts w:ascii="Times New Roman" w:hAnsi="Times New Roman" w:cs="Times New Roman"/>
          <w:i/>
          <w:iCs/>
          <w:sz w:val="16"/>
          <w:szCs w:val="16"/>
        </w:rPr>
        <w:t>(</w:t>
      </w:r>
      <w:r w:rsidRPr="00E50F12">
        <w:rPr>
          <w:rFonts w:ascii="Times New Roman" w:hAnsi="Times New Roman" w:cs="Times New Roman"/>
          <w:sz w:val="16"/>
          <w:szCs w:val="16"/>
          <w:lang w:val="en-US"/>
        </w:rPr>
        <w:t>www</w:t>
      </w:r>
      <w:r w:rsidRPr="00E50F12">
        <w:rPr>
          <w:rFonts w:ascii="Times New Roman" w:hAnsi="Times New Roman" w:cs="Times New Roman"/>
          <w:sz w:val="16"/>
          <w:szCs w:val="16"/>
        </w:rPr>
        <w:t>.admpr.ru);</w:t>
      </w:r>
    </w:p>
    <w:p w:rsidR="00E50F12" w:rsidRPr="00E50F12" w:rsidRDefault="00E50F12" w:rsidP="00E50F12">
      <w:pPr>
        <w:pStyle w:val="western"/>
        <w:spacing w:before="0" w:after="0"/>
        <w:ind w:firstLine="709"/>
        <w:jc w:val="both"/>
        <w:rPr>
          <w:rFonts w:ascii="Times New Roman" w:hAnsi="Times New Roman" w:cs="Times New Roman"/>
          <w:sz w:val="16"/>
          <w:szCs w:val="16"/>
        </w:rPr>
      </w:pPr>
      <w:r w:rsidRPr="00E50F12">
        <w:rPr>
          <w:rFonts w:ascii="Times New Roman" w:hAnsi="Times New Roman" w:cs="Times New Roman"/>
          <w:sz w:val="16"/>
          <w:szCs w:val="16"/>
        </w:rPr>
        <w:t> - в Администрации Петуховского муниципального округа на информационных стендах, а также при помощи средств телефонной связи (справочный телефоны: 8 (35235) 38-7-31), электронной почты (admpr@bk.ru</w:t>
      </w:r>
      <w:proofErr w:type="gramStart"/>
      <w:r w:rsidRPr="00E50F12">
        <w:rPr>
          <w:rFonts w:ascii="Times New Roman" w:hAnsi="Times New Roman" w:cs="Times New Roman"/>
          <w:sz w:val="16"/>
          <w:szCs w:val="16"/>
        </w:rPr>
        <w:t xml:space="preserve"> )</w:t>
      </w:r>
      <w:proofErr w:type="gramEnd"/>
      <w:r w:rsidRPr="00E50F12">
        <w:rPr>
          <w:rFonts w:ascii="Times New Roman" w:hAnsi="Times New Roman" w:cs="Times New Roman"/>
          <w:sz w:val="16"/>
          <w:szCs w:val="16"/>
        </w:rPr>
        <w:t>, при устном или письменном обращении;</w:t>
      </w:r>
    </w:p>
    <w:p w:rsidR="00E50F12" w:rsidRPr="00E50F12" w:rsidRDefault="00E50F12" w:rsidP="00E50F12">
      <w:pPr>
        <w:pStyle w:val="western"/>
        <w:spacing w:before="0" w:after="0"/>
        <w:ind w:firstLine="709"/>
        <w:jc w:val="both"/>
        <w:rPr>
          <w:rFonts w:ascii="Times New Roman" w:hAnsi="Times New Roman" w:cs="Times New Roman"/>
          <w:sz w:val="16"/>
          <w:szCs w:val="16"/>
        </w:rPr>
      </w:pPr>
      <w:r w:rsidRPr="00E50F12">
        <w:rPr>
          <w:rFonts w:ascii="Times New Roman" w:hAnsi="Times New Roman" w:cs="Times New Roman"/>
          <w:sz w:val="16"/>
          <w:szCs w:val="16"/>
        </w:rPr>
        <w:t>- в федеральной государственной информационной системе «Единый портал государственных и муниципальных услуг (функций)» (далее – Портал) (</w:t>
      </w:r>
      <w:r w:rsidRPr="00E50F12">
        <w:rPr>
          <w:rFonts w:ascii="Times New Roman" w:hAnsi="Times New Roman" w:cs="Times New Roman"/>
          <w:sz w:val="16"/>
          <w:szCs w:val="16"/>
          <w:lang w:val="en-US"/>
        </w:rPr>
        <w:t>www</w:t>
      </w:r>
      <w:hyperlink r:id="rId38" w:history="1">
        <w:r w:rsidRPr="00E50F12">
          <w:rPr>
            <w:rStyle w:val="aa"/>
            <w:rFonts w:ascii="Times New Roman" w:eastAsia="Andale Sans UI" w:hAnsi="Times New Roman" w:cs="Times New Roman"/>
            <w:sz w:val="16"/>
            <w:szCs w:val="16"/>
          </w:rPr>
          <w:t>.</w:t>
        </w:r>
      </w:hyperlink>
      <w:r w:rsidRPr="00E50F12">
        <w:rPr>
          <w:rFonts w:ascii="Times New Roman" w:hAnsi="Times New Roman" w:cs="Times New Roman"/>
          <w:sz w:val="16"/>
          <w:szCs w:val="16"/>
          <w:lang w:val="en-US"/>
        </w:rPr>
        <w:t>gosuslugi</w:t>
      </w:r>
      <w:hyperlink r:id="rId39" w:history="1">
        <w:r w:rsidRPr="00E50F12">
          <w:rPr>
            <w:rStyle w:val="aa"/>
            <w:rFonts w:ascii="Times New Roman" w:eastAsia="Andale Sans UI" w:hAnsi="Times New Roman" w:cs="Times New Roman"/>
            <w:sz w:val="16"/>
            <w:szCs w:val="16"/>
          </w:rPr>
          <w:t>.</w:t>
        </w:r>
      </w:hyperlink>
      <w:hyperlink r:id="rId40" w:history="1">
        <w:r w:rsidRPr="00E50F12">
          <w:rPr>
            <w:rStyle w:val="aa"/>
            <w:rFonts w:ascii="Times New Roman" w:eastAsia="Andale Sans UI" w:hAnsi="Times New Roman" w:cs="Times New Roman"/>
            <w:sz w:val="16"/>
            <w:szCs w:val="16"/>
            <w:lang w:val="en-US"/>
          </w:rPr>
          <w:t>ru</w:t>
        </w:r>
      </w:hyperlink>
      <w:r w:rsidRPr="00E50F12">
        <w:rPr>
          <w:rFonts w:ascii="Times New Roman" w:hAnsi="Times New Roman" w:cs="Times New Roman"/>
          <w:sz w:val="16"/>
          <w:szCs w:val="16"/>
        </w:rPr>
        <w:t>);</w:t>
      </w:r>
    </w:p>
    <w:p w:rsidR="00E50F12" w:rsidRPr="00E50F12" w:rsidRDefault="00E50F12" w:rsidP="00E50F12">
      <w:pPr>
        <w:pStyle w:val="western"/>
        <w:spacing w:before="0" w:after="0"/>
        <w:ind w:firstLine="709"/>
        <w:jc w:val="both"/>
        <w:rPr>
          <w:rFonts w:ascii="Times New Roman" w:hAnsi="Times New Roman" w:cs="Times New Roman"/>
          <w:sz w:val="16"/>
          <w:szCs w:val="16"/>
        </w:rPr>
      </w:pPr>
      <w:r w:rsidRPr="00E50F12">
        <w:rPr>
          <w:rFonts w:ascii="Times New Roman" w:hAnsi="Times New Roman" w:cs="Times New Roman"/>
          <w:sz w:val="16"/>
          <w:szCs w:val="16"/>
        </w:rPr>
        <w:t>- в Государственном бюджетном учреждении Курганской области «Многофункциональный центр по предоставлению государственных и муниципальных услуг» (далее — ГБУ МФЦ): Курганская область, г. Курган, ул. Куйбышева, д.144, стр. 41, тел.: 8 (3522) 44-35-50;</w:t>
      </w:r>
    </w:p>
    <w:p w:rsidR="00E50F12" w:rsidRPr="00E50F12" w:rsidRDefault="00E50F12" w:rsidP="00E50F12">
      <w:pPr>
        <w:pStyle w:val="western"/>
        <w:tabs>
          <w:tab w:val="left" w:pos="709"/>
        </w:tabs>
        <w:spacing w:before="0" w:after="0"/>
        <w:ind w:firstLine="709"/>
        <w:jc w:val="both"/>
        <w:rPr>
          <w:rFonts w:ascii="Times New Roman" w:hAnsi="Times New Roman" w:cs="Times New Roman"/>
          <w:sz w:val="16"/>
          <w:szCs w:val="16"/>
        </w:rPr>
      </w:pPr>
      <w:r w:rsidRPr="00E50F12">
        <w:rPr>
          <w:rFonts w:ascii="Times New Roman" w:hAnsi="Times New Roman" w:cs="Times New Roman"/>
          <w:sz w:val="16"/>
          <w:szCs w:val="16"/>
        </w:rPr>
        <w:t>- в отделе Государственного бюджетного учреждения Курганской области «Многофункциональный центр по предоставлению государственных и муниципальных услуг» (далее — отдел ГБУ МФЦ): Курганская область, Петуховский район, город Петухово, улица Октябрьская, 2/2, телефон: 8(35235) 2-82-46.</w:t>
      </w:r>
    </w:p>
    <w:p w:rsidR="00E50F12" w:rsidRPr="00E50F12" w:rsidRDefault="00E50F12" w:rsidP="00E50F12">
      <w:pPr>
        <w:pStyle w:val="western"/>
        <w:spacing w:before="0" w:after="0"/>
        <w:ind w:firstLine="709"/>
        <w:jc w:val="both"/>
        <w:rPr>
          <w:rFonts w:ascii="Times New Roman" w:hAnsi="Times New Roman" w:cs="Times New Roman"/>
          <w:sz w:val="16"/>
          <w:szCs w:val="16"/>
        </w:rPr>
      </w:pPr>
      <w:r w:rsidRPr="00E50F12">
        <w:rPr>
          <w:rFonts w:ascii="Times New Roman" w:hAnsi="Times New Roman" w:cs="Times New Roman"/>
          <w:sz w:val="16"/>
          <w:szCs w:val="16"/>
        </w:rPr>
        <w:t>5. Получение информации заявителем по вопросам предоставления муниципальной услуги может быть осуществлено:</w:t>
      </w:r>
    </w:p>
    <w:p w:rsidR="00E50F12" w:rsidRPr="00E50F12" w:rsidRDefault="00E50F12" w:rsidP="00E50F12">
      <w:pPr>
        <w:pStyle w:val="western"/>
        <w:spacing w:before="0" w:after="0"/>
        <w:ind w:firstLine="709"/>
        <w:jc w:val="both"/>
        <w:rPr>
          <w:rFonts w:ascii="Times New Roman" w:hAnsi="Times New Roman" w:cs="Times New Roman"/>
          <w:sz w:val="16"/>
          <w:szCs w:val="16"/>
        </w:rPr>
      </w:pPr>
      <w:r w:rsidRPr="00E50F12">
        <w:rPr>
          <w:rFonts w:ascii="Times New Roman" w:hAnsi="Times New Roman" w:cs="Times New Roman"/>
          <w:sz w:val="16"/>
          <w:szCs w:val="16"/>
        </w:rPr>
        <w:t>-  при непосредственном обращении заявителя в Администрацию Петуховского муниципального округа</w:t>
      </w:r>
      <w:proofErr w:type="gramStart"/>
      <w:r w:rsidRPr="00E50F12">
        <w:rPr>
          <w:rFonts w:ascii="Times New Roman" w:hAnsi="Times New Roman" w:cs="Times New Roman"/>
          <w:sz w:val="16"/>
          <w:szCs w:val="16"/>
        </w:rPr>
        <w:t xml:space="preserve"> ;</w:t>
      </w:r>
      <w:proofErr w:type="gramEnd"/>
    </w:p>
    <w:p w:rsidR="00E50F12" w:rsidRPr="00E50F12" w:rsidRDefault="00E50F12" w:rsidP="00E50F12">
      <w:pPr>
        <w:pStyle w:val="western"/>
        <w:spacing w:before="0" w:after="0"/>
        <w:ind w:firstLine="709"/>
        <w:jc w:val="both"/>
        <w:rPr>
          <w:rFonts w:ascii="Times New Roman" w:hAnsi="Times New Roman" w:cs="Times New Roman"/>
          <w:sz w:val="16"/>
          <w:szCs w:val="16"/>
        </w:rPr>
      </w:pPr>
      <w:r w:rsidRPr="00E50F12">
        <w:rPr>
          <w:rFonts w:ascii="Times New Roman" w:hAnsi="Times New Roman" w:cs="Times New Roman"/>
          <w:sz w:val="16"/>
          <w:szCs w:val="16"/>
        </w:rPr>
        <w:t>-  при обращении заявителя в Администрацию Петуховского муниципального округа по электронной почте;</w:t>
      </w:r>
    </w:p>
    <w:p w:rsidR="00E50F12" w:rsidRPr="00E50F12" w:rsidRDefault="00E50F12" w:rsidP="00E50F12">
      <w:pPr>
        <w:pStyle w:val="western"/>
        <w:spacing w:before="0" w:after="0"/>
        <w:ind w:firstLine="709"/>
        <w:jc w:val="both"/>
        <w:rPr>
          <w:rFonts w:ascii="Times New Roman" w:hAnsi="Times New Roman" w:cs="Times New Roman"/>
          <w:sz w:val="16"/>
          <w:szCs w:val="16"/>
        </w:rPr>
      </w:pPr>
      <w:r w:rsidRPr="00E50F12">
        <w:rPr>
          <w:rFonts w:ascii="Times New Roman" w:hAnsi="Times New Roman" w:cs="Times New Roman"/>
          <w:sz w:val="16"/>
          <w:szCs w:val="16"/>
        </w:rPr>
        <w:t>-  при обращении заявителя в Администрацию Петуховского муниципального округа по телефонной связи.</w:t>
      </w:r>
    </w:p>
    <w:p w:rsidR="00E50F12" w:rsidRPr="00E50F12" w:rsidRDefault="00E50F12" w:rsidP="00E50F12">
      <w:pPr>
        <w:ind w:firstLine="540"/>
        <w:rPr>
          <w:sz w:val="16"/>
          <w:szCs w:val="16"/>
        </w:rPr>
      </w:pPr>
      <w:r w:rsidRPr="00E50F12">
        <w:rPr>
          <w:sz w:val="16"/>
          <w:szCs w:val="16"/>
        </w:rPr>
        <w:t>6. При информировании о порядке предоставления муниципальной услуги по телефону должностное лицо Администрации Петуховского муниципального округа, приняв вызов по телефону, должно представиться: назвать фамилию, имя, отчество, должность.</w:t>
      </w:r>
    </w:p>
    <w:p w:rsidR="00E50F12" w:rsidRPr="00E50F12" w:rsidRDefault="00E50F12" w:rsidP="00E50F12">
      <w:pPr>
        <w:ind w:firstLine="540"/>
        <w:rPr>
          <w:sz w:val="16"/>
          <w:szCs w:val="16"/>
        </w:rPr>
      </w:pPr>
      <w:r w:rsidRPr="00E50F12">
        <w:rPr>
          <w:sz w:val="16"/>
          <w:szCs w:val="16"/>
        </w:rPr>
        <w:t>Должностное лицо Администрации Петуховского муниципального округа обязано сообщить график приема граждан, точный почтовый адрес Администрации Петуховского муниципального округа, способ проезда к ней, а при необходимости - требования к письменному обращению.</w:t>
      </w:r>
    </w:p>
    <w:p w:rsidR="00E50F12" w:rsidRPr="00E50F12" w:rsidRDefault="00E50F12" w:rsidP="00E50F12">
      <w:pPr>
        <w:ind w:firstLine="540"/>
        <w:rPr>
          <w:sz w:val="16"/>
          <w:szCs w:val="16"/>
        </w:rPr>
      </w:pPr>
      <w:r w:rsidRPr="00E50F12">
        <w:rPr>
          <w:sz w:val="16"/>
          <w:szCs w:val="16"/>
        </w:rPr>
        <w:t xml:space="preserve">Звонки по вопросу информирования о порядке предоставления муниципальной услуги принимаются в соответствии с графиком работы Администрации Петуховского муниципального округа. </w:t>
      </w:r>
    </w:p>
    <w:p w:rsidR="00E50F12" w:rsidRPr="00E50F12" w:rsidRDefault="00E50F12" w:rsidP="00E50F12">
      <w:pPr>
        <w:ind w:firstLine="540"/>
        <w:rPr>
          <w:sz w:val="16"/>
          <w:szCs w:val="16"/>
        </w:rPr>
      </w:pPr>
      <w:r w:rsidRPr="00E50F12">
        <w:rPr>
          <w:sz w:val="16"/>
          <w:szCs w:val="16"/>
        </w:rPr>
        <w:t>При невозможности ответить на поставленные вопросы телефонный звонок должен быть переадресован (переведен) на другое должностное лицо Администрации Петуховского муниципального округа либо обратившемуся гражданину должен быть сообщен номер телефона, по которому можно получить необходимую информацию.</w:t>
      </w:r>
    </w:p>
    <w:p w:rsidR="00E50F12" w:rsidRPr="00E50F12" w:rsidRDefault="00E50F12" w:rsidP="00E50F12">
      <w:pPr>
        <w:ind w:firstLine="540"/>
        <w:rPr>
          <w:sz w:val="16"/>
          <w:szCs w:val="16"/>
        </w:rPr>
      </w:pPr>
      <w:r w:rsidRPr="00E50F12">
        <w:rPr>
          <w:sz w:val="16"/>
          <w:szCs w:val="16"/>
        </w:rPr>
        <w:t>Разговор по телефону не должен продолжаться более 10 минут.</w:t>
      </w:r>
    </w:p>
    <w:p w:rsidR="00E50F12" w:rsidRPr="00E50F12" w:rsidRDefault="00E50F12" w:rsidP="00E50F12">
      <w:pPr>
        <w:ind w:firstLine="540"/>
        <w:rPr>
          <w:bCs/>
          <w:sz w:val="16"/>
          <w:szCs w:val="16"/>
        </w:rPr>
      </w:pPr>
      <w:r w:rsidRPr="00E50F12">
        <w:rPr>
          <w:sz w:val="16"/>
          <w:szCs w:val="16"/>
        </w:rPr>
        <w:t>7. На информационном стенде, размещенном в месте предоставления муниципальной услуги, на официальном сайте, на Портале размещается информация, необходимая для предоставления муниципальной услуги:</w:t>
      </w:r>
    </w:p>
    <w:p w:rsidR="00E50F12" w:rsidRPr="00E50F12" w:rsidRDefault="00E50F12" w:rsidP="00E50F12">
      <w:pPr>
        <w:ind w:firstLine="540"/>
        <w:rPr>
          <w:sz w:val="16"/>
          <w:szCs w:val="16"/>
        </w:rPr>
      </w:pPr>
      <w:r w:rsidRPr="00E50F12">
        <w:rPr>
          <w:bCs/>
          <w:sz w:val="16"/>
          <w:szCs w:val="16"/>
        </w:rPr>
        <w:t>- Административный регламент предоставления муниципальной услуги;</w:t>
      </w:r>
    </w:p>
    <w:p w:rsidR="00E50F12" w:rsidRPr="00E50F12" w:rsidRDefault="00E50F12" w:rsidP="00E50F12">
      <w:pPr>
        <w:ind w:firstLine="540"/>
        <w:rPr>
          <w:sz w:val="16"/>
          <w:szCs w:val="16"/>
        </w:rPr>
      </w:pPr>
      <w:r w:rsidRPr="00E50F12">
        <w:rPr>
          <w:sz w:val="16"/>
          <w:szCs w:val="16"/>
        </w:rPr>
        <w:t>- почтовый адрес Администрации Петуховского муниципального округа, телефон, адрес электронной почты, адрес официального сайта Администрации Петуховского муниципального округа;</w:t>
      </w:r>
    </w:p>
    <w:p w:rsidR="00E50F12" w:rsidRPr="00E50F12" w:rsidRDefault="00E50F12" w:rsidP="00E50F12">
      <w:pPr>
        <w:ind w:firstLine="540"/>
        <w:rPr>
          <w:sz w:val="16"/>
          <w:szCs w:val="16"/>
        </w:rPr>
      </w:pPr>
      <w:r w:rsidRPr="00E50F12">
        <w:rPr>
          <w:sz w:val="16"/>
          <w:szCs w:val="16"/>
        </w:rPr>
        <w:t>- перечень документов, необходимых для получения муниципальной услуги, форма и образцы заполнения заявления о предоставлении муниципальной услуги;</w:t>
      </w:r>
    </w:p>
    <w:p w:rsidR="00E50F12" w:rsidRPr="00E50F12" w:rsidRDefault="00E50F12" w:rsidP="00E50F12">
      <w:pPr>
        <w:ind w:firstLine="540"/>
        <w:rPr>
          <w:sz w:val="16"/>
          <w:szCs w:val="16"/>
        </w:rPr>
      </w:pPr>
      <w:r w:rsidRPr="00E50F12">
        <w:rPr>
          <w:sz w:val="16"/>
          <w:szCs w:val="16"/>
        </w:rPr>
        <w:t>- досудебный (внесудебный) порядок обжалования решений и действий (бездействия) Администрации Петуховского муниципального округа, ее должностных лиц;</w:t>
      </w:r>
    </w:p>
    <w:p w:rsidR="00E50F12" w:rsidRPr="00E50F12" w:rsidRDefault="00E50F12" w:rsidP="00E50F12">
      <w:pPr>
        <w:ind w:firstLine="540"/>
        <w:rPr>
          <w:color w:val="000000"/>
          <w:sz w:val="16"/>
          <w:szCs w:val="16"/>
        </w:rPr>
      </w:pPr>
      <w:r w:rsidRPr="00E50F12">
        <w:rPr>
          <w:sz w:val="16"/>
          <w:szCs w:val="16"/>
        </w:rPr>
        <w:t>- блок-схема предоставления муниципальной услуги, места (операционные залы, кабинеты) предоставления муниципальной услуги;</w:t>
      </w:r>
    </w:p>
    <w:p w:rsidR="00E50F12" w:rsidRPr="00E50F12" w:rsidRDefault="00E50F12" w:rsidP="00E50F12">
      <w:pPr>
        <w:ind w:firstLine="540"/>
        <w:rPr>
          <w:color w:val="000000"/>
          <w:sz w:val="16"/>
          <w:szCs w:val="16"/>
        </w:rPr>
      </w:pPr>
      <w:r w:rsidRPr="00E50F12">
        <w:rPr>
          <w:color w:val="000000"/>
          <w:sz w:val="16"/>
          <w:szCs w:val="16"/>
        </w:rPr>
        <w:t>- информация о месте нахождения и графике работы ГБУ «МФЦ», отдела                 ГБУ «МФЦ»;</w:t>
      </w:r>
    </w:p>
    <w:p w:rsidR="00E50F12" w:rsidRPr="00E50F12" w:rsidRDefault="00E50F12" w:rsidP="00E50F12">
      <w:pPr>
        <w:ind w:firstLine="540"/>
        <w:rPr>
          <w:color w:val="000000"/>
          <w:sz w:val="16"/>
          <w:szCs w:val="16"/>
        </w:rPr>
      </w:pPr>
      <w:r w:rsidRPr="00E50F12">
        <w:rPr>
          <w:color w:val="000000"/>
          <w:sz w:val="16"/>
          <w:szCs w:val="16"/>
        </w:rPr>
        <w:t>- информация о возможности получения информации о предоставлении муниципальной услуги, а также о возможности получения муниципальной услуги посредством Портала, электронный адрес Портала.</w:t>
      </w:r>
    </w:p>
    <w:p w:rsidR="00E50F12" w:rsidRPr="00E50F12" w:rsidRDefault="00E50F12" w:rsidP="00E50F12">
      <w:pPr>
        <w:pStyle w:val="western"/>
        <w:spacing w:before="0" w:after="0"/>
        <w:ind w:firstLine="709"/>
        <w:jc w:val="both"/>
        <w:rPr>
          <w:rFonts w:ascii="Times New Roman" w:hAnsi="Times New Roman" w:cs="Times New Roman"/>
          <w:color w:val="FF0000"/>
          <w:sz w:val="16"/>
          <w:szCs w:val="16"/>
        </w:rPr>
      </w:pPr>
      <w:r w:rsidRPr="00E50F12">
        <w:rPr>
          <w:rFonts w:ascii="Times New Roman" w:hAnsi="Times New Roman" w:cs="Times New Roman"/>
          <w:sz w:val="16"/>
          <w:szCs w:val="16"/>
        </w:rPr>
        <w:t>8. Размещение информации о порядке предоставления муниципальной услуги в отделе ГБУ МФЦ  осуществляется на основании соглашения о взаимодействии, заключенного между ГБУ МФЦ и Администрацией Петуховского муниципального округа, с учетом требований к информированию, установленных Административным регламентом.</w:t>
      </w:r>
    </w:p>
    <w:p w:rsidR="00E50F12" w:rsidRPr="00E50F12" w:rsidRDefault="00E50F12" w:rsidP="00E50F12">
      <w:pPr>
        <w:rPr>
          <w:color w:val="FF0000"/>
          <w:sz w:val="16"/>
          <w:szCs w:val="16"/>
        </w:rPr>
      </w:pPr>
    </w:p>
    <w:p w:rsidR="00E50F12" w:rsidRPr="00E50F12" w:rsidRDefault="00E50F12" w:rsidP="00E50F12">
      <w:pPr>
        <w:pStyle w:val="1"/>
        <w:keepNext w:val="0"/>
        <w:keepLines w:val="0"/>
        <w:numPr>
          <w:ilvl w:val="0"/>
          <w:numId w:val="1"/>
        </w:numPr>
        <w:autoSpaceDE w:val="0"/>
        <w:spacing w:before="108" w:after="108"/>
        <w:ind w:left="0" w:firstLine="0"/>
        <w:jc w:val="center"/>
        <w:rPr>
          <w:rFonts w:ascii="Times New Roman" w:hAnsi="Times New Roman" w:cs="Times New Roman"/>
          <w:color w:val="auto"/>
          <w:sz w:val="16"/>
          <w:szCs w:val="16"/>
        </w:rPr>
      </w:pPr>
      <w:bookmarkStart w:id="22" w:name="sub_1200"/>
      <w:r w:rsidRPr="00E50F12">
        <w:rPr>
          <w:rFonts w:ascii="Times New Roman" w:hAnsi="Times New Roman" w:cs="Times New Roman"/>
          <w:color w:val="auto"/>
          <w:sz w:val="16"/>
          <w:szCs w:val="16"/>
        </w:rPr>
        <w:t>Раздел II. Стандарт предоставления муниципальной услуги</w:t>
      </w:r>
    </w:p>
    <w:p w:rsidR="00E50F12" w:rsidRPr="00E50F12" w:rsidRDefault="00E50F12" w:rsidP="00E50F12">
      <w:pPr>
        <w:pStyle w:val="1"/>
        <w:keepNext w:val="0"/>
        <w:keepLines w:val="0"/>
        <w:numPr>
          <w:ilvl w:val="0"/>
          <w:numId w:val="1"/>
        </w:numPr>
        <w:autoSpaceDE w:val="0"/>
        <w:spacing w:before="108" w:after="108"/>
        <w:ind w:left="0" w:firstLine="0"/>
        <w:jc w:val="center"/>
        <w:rPr>
          <w:rFonts w:ascii="Times New Roman" w:hAnsi="Times New Roman" w:cs="Times New Roman"/>
          <w:color w:val="26282F"/>
          <w:sz w:val="16"/>
          <w:szCs w:val="16"/>
        </w:rPr>
      </w:pPr>
      <w:bookmarkStart w:id="23" w:name="sub_1340"/>
      <w:bookmarkEnd w:id="22"/>
      <w:r w:rsidRPr="00E50F12">
        <w:rPr>
          <w:rFonts w:ascii="Times New Roman" w:hAnsi="Times New Roman" w:cs="Times New Roman"/>
          <w:color w:val="auto"/>
          <w:sz w:val="16"/>
          <w:szCs w:val="16"/>
        </w:rPr>
        <w:t>Глава 4. Наименование муниципальной услуги</w:t>
      </w:r>
    </w:p>
    <w:bookmarkEnd w:id="23"/>
    <w:p w:rsidR="00E50F12" w:rsidRPr="00E50F12" w:rsidRDefault="00E50F12" w:rsidP="00E50F12">
      <w:pPr>
        <w:rPr>
          <w:sz w:val="16"/>
          <w:szCs w:val="16"/>
        </w:rPr>
      </w:pPr>
    </w:p>
    <w:p w:rsidR="00E50F12" w:rsidRPr="00E50F12" w:rsidRDefault="00E50F12" w:rsidP="00E50F12">
      <w:pPr>
        <w:rPr>
          <w:sz w:val="16"/>
          <w:szCs w:val="16"/>
        </w:rPr>
      </w:pPr>
      <w:bookmarkStart w:id="24" w:name="sub_1210"/>
      <w:r w:rsidRPr="00E50F12">
        <w:rPr>
          <w:sz w:val="16"/>
          <w:szCs w:val="16"/>
        </w:rPr>
        <w:t>9. Наименование муниципальной услуги: присвоение квалификационной категории спортивного судьи «спортивный судья второй категории», «спортивный судья третьей категории» (за исключением военно-прикладных и служебно-прикладных видов спорта).</w:t>
      </w:r>
    </w:p>
    <w:bookmarkEnd w:id="24"/>
    <w:p w:rsidR="00E50F12" w:rsidRPr="00E50F12" w:rsidRDefault="00E50F12" w:rsidP="00E50F12">
      <w:pPr>
        <w:rPr>
          <w:sz w:val="16"/>
          <w:szCs w:val="16"/>
        </w:rPr>
      </w:pPr>
    </w:p>
    <w:p w:rsidR="00E50F12" w:rsidRPr="00E50F12" w:rsidRDefault="00E50F12" w:rsidP="00E50F12">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bookmarkStart w:id="25" w:name="sub_1350"/>
      <w:r w:rsidRPr="00E50F12">
        <w:rPr>
          <w:rFonts w:ascii="Times New Roman" w:hAnsi="Times New Roman" w:cs="Times New Roman"/>
          <w:color w:val="auto"/>
          <w:sz w:val="16"/>
          <w:szCs w:val="16"/>
        </w:rPr>
        <w:t>Глава 5. Наименование органа местного самоуправления, предоставляющего муниципальную услугу</w:t>
      </w:r>
    </w:p>
    <w:bookmarkEnd w:id="25"/>
    <w:p w:rsidR="00E50F12" w:rsidRPr="00E50F12" w:rsidRDefault="00E50F12" w:rsidP="00E50F12">
      <w:pPr>
        <w:rPr>
          <w:sz w:val="16"/>
          <w:szCs w:val="16"/>
        </w:rPr>
      </w:pPr>
    </w:p>
    <w:p w:rsidR="00E50F12" w:rsidRPr="00E50F12" w:rsidRDefault="00E50F12" w:rsidP="00E50F12">
      <w:pPr>
        <w:rPr>
          <w:color w:val="000000"/>
          <w:sz w:val="16"/>
          <w:szCs w:val="16"/>
        </w:rPr>
      </w:pPr>
      <w:bookmarkStart w:id="26" w:name="sub_1211"/>
      <w:r w:rsidRPr="00E50F12">
        <w:rPr>
          <w:sz w:val="16"/>
          <w:szCs w:val="16"/>
        </w:rPr>
        <w:t>10. Муниципальная услуга предоставляется Администрацией Петуховского муниципального округа (далее - Администрация).</w:t>
      </w:r>
    </w:p>
    <w:p w:rsidR="00E50F12" w:rsidRPr="00E50F12" w:rsidRDefault="00E50F12" w:rsidP="00E50F12">
      <w:pPr>
        <w:rPr>
          <w:sz w:val="16"/>
          <w:szCs w:val="16"/>
        </w:rPr>
      </w:pPr>
      <w:r w:rsidRPr="00E50F12">
        <w:rPr>
          <w:color w:val="000000"/>
          <w:sz w:val="16"/>
          <w:szCs w:val="16"/>
        </w:rPr>
        <w:t xml:space="preserve">Выполнение административных процедур в рамках предоставления муниципальной услуги осуществляется сектором социального развития Администрации Петуховского муниципального округа. </w:t>
      </w:r>
    </w:p>
    <w:p w:rsidR="00E50F12" w:rsidRPr="00E50F12" w:rsidRDefault="00E50F12" w:rsidP="00E50F12">
      <w:pPr>
        <w:rPr>
          <w:sz w:val="16"/>
          <w:szCs w:val="16"/>
        </w:rPr>
      </w:pPr>
      <w:bookmarkStart w:id="27" w:name="sub_1212"/>
      <w:bookmarkEnd w:id="26"/>
      <w:r w:rsidRPr="00E50F12">
        <w:rPr>
          <w:sz w:val="16"/>
          <w:szCs w:val="16"/>
        </w:rPr>
        <w:t>11.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50F12" w:rsidRPr="00E50F12" w:rsidRDefault="00E50F12" w:rsidP="00E50F12">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bookmarkStart w:id="28" w:name="sub_60"/>
      <w:bookmarkEnd w:id="27"/>
      <w:r w:rsidRPr="00E50F12">
        <w:rPr>
          <w:rFonts w:ascii="Times New Roman" w:hAnsi="Times New Roman" w:cs="Times New Roman"/>
          <w:color w:val="auto"/>
          <w:sz w:val="16"/>
          <w:szCs w:val="16"/>
        </w:rPr>
        <w:t>Глава 6. Результат предоставления муниципальной услуги</w:t>
      </w:r>
    </w:p>
    <w:bookmarkEnd w:id="28"/>
    <w:p w:rsidR="00E50F12" w:rsidRPr="00E50F12" w:rsidRDefault="00E50F12" w:rsidP="00E50F12">
      <w:pPr>
        <w:rPr>
          <w:sz w:val="16"/>
          <w:szCs w:val="16"/>
        </w:rPr>
      </w:pPr>
    </w:p>
    <w:p w:rsidR="00E50F12" w:rsidRPr="00E50F12" w:rsidRDefault="00E50F12" w:rsidP="00E50F12">
      <w:pPr>
        <w:rPr>
          <w:sz w:val="16"/>
          <w:szCs w:val="16"/>
        </w:rPr>
      </w:pPr>
      <w:r w:rsidRPr="00E50F12">
        <w:rPr>
          <w:sz w:val="16"/>
          <w:szCs w:val="16"/>
        </w:rPr>
        <w:t>12. Результатом предоставления муниципальной услуги является:</w:t>
      </w:r>
    </w:p>
    <w:p w:rsidR="00E50F12" w:rsidRPr="00E50F12" w:rsidRDefault="00E50F12" w:rsidP="00E50F12">
      <w:pPr>
        <w:rPr>
          <w:sz w:val="16"/>
          <w:szCs w:val="16"/>
        </w:rPr>
      </w:pPr>
      <w:r w:rsidRPr="00E50F12">
        <w:rPr>
          <w:sz w:val="16"/>
          <w:szCs w:val="16"/>
        </w:rPr>
        <w:lastRenderedPageBreak/>
        <w:t>- присвоение квалификационной категории спортивного судьи;</w:t>
      </w:r>
    </w:p>
    <w:p w:rsidR="00E50F12" w:rsidRPr="00E50F12" w:rsidRDefault="00E50F12" w:rsidP="00E50F12">
      <w:pPr>
        <w:rPr>
          <w:sz w:val="16"/>
          <w:szCs w:val="16"/>
        </w:rPr>
      </w:pPr>
      <w:r w:rsidRPr="00E50F12">
        <w:rPr>
          <w:sz w:val="16"/>
          <w:szCs w:val="16"/>
        </w:rPr>
        <w:t>- отказ в присвоении квалификационной категории спортивного судьи.</w:t>
      </w:r>
    </w:p>
    <w:p w:rsidR="00E50F12" w:rsidRPr="00E50F12" w:rsidRDefault="00E50F12" w:rsidP="00E50F12">
      <w:pPr>
        <w:rPr>
          <w:sz w:val="16"/>
          <w:szCs w:val="16"/>
        </w:rPr>
      </w:pPr>
    </w:p>
    <w:p w:rsidR="00E50F12" w:rsidRPr="00E50F12" w:rsidRDefault="00E50F12" w:rsidP="00E50F12">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bookmarkStart w:id="29" w:name="sub_70"/>
      <w:r w:rsidRPr="00E50F12">
        <w:rPr>
          <w:rFonts w:ascii="Times New Roman" w:hAnsi="Times New Roman" w:cs="Times New Roman"/>
          <w:color w:val="auto"/>
          <w:sz w:val="16"/>
          <w:szCs w:val="16"/>
        </w:rPr>
        <w:t>Глава 7. Срок предоставления муниципальной услуги</w:t>
      </w:r>
    </w:p>
    <w:bookmarkEnd w:id="29"/>
    <w:p w:rsidR="00E50F12" w:rsidRPr="00E50F12" w:rsidRDefault="00E50F12" w:rsidP="00E50F12">
      <w:pPr>
        <w:rPr>
          <w:sz w:val="16"/>
          <w:szCs w:val="16"/>
        </w:rPr>
      </w:pPr>
    </w:p>
    <w:p w:rsidR="00E50F12" w:rsidRPr="00E50F12" w:rsidRDefault="00E50F12" w:rsidP="00E50F12">
      <w:pPr>
        <w:rPr>
          <w:sz w:val="16"/>
          <w:szCs w:val="16"/>
        </w:rPr>
      </w:pPr>
      <w:bookmarkStart w:id="30" w:name="sub_1214"/>
      <w:r w:rsidRPr="00E50F12">
        <w:rPr>
          <w:sz w:val="16"/>
          <w:szCs w:val="16"/>
        </w:rPr>
        <w:t xml:space="preserve">13. Общий срок предоставления муниципальной услуги составляет 60 календарных дней со дня регистрации представления </w:t>
      </w:r>
      <w:bookmarkEnd w:id="30"/>
      <w:r w:rsidRPr="00E50F12">
        <w:rPr>
          <w:sz w:val="16"/>
          <w:szCs w:val="16"/>
        </w:rPr>
        <w:t>на присвоение квалификационной категории спортивного судьи в Администрации.</w:t>
      </w:r>
    </w:p>
    <w:p w:rsidR="00E50F12" w:rsidRPr="00E50F12" w:rsidRDefault="00E50F12" w:rsidP="00E50F12">
      <w:pPr>
        <w:rPr>
          <w:sz w:val="16"/>
          <w:szCs w:val="16"/>
        </w:rPr>
      </w:pPr>
      <w:r w:rsidRPr="00E50F12">
        <w:rPr>
          <w:sz w:val="16"/>
          <w:szCs w:val="16"/>
        </w:rPr>
        <w:t xml:space="preserve"> </w:t>
      </w:r>
    </w:p>
    <w:p w:rsidR="00E50F12" w:rsidRPr="00E50F12" w:rsidRDefault="00E50F12" w:rsidP="00E50F12">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r w:rsidRPr="00E50F12">
        <w:rPr>
          <w:rFonts w:ascii="Times New Roman" w:hAnsi="Times New Roman" w:cs="Times New Roman"/>
          <w:color w:val="auto"/>
          <w:sz w:val="16"/>
          <w:szCs w:val="16"/>
        </w:rPr>
        <w:t>Глава 8. Перечень нормативных правовых актов, регулирующих отношения, возникающие в связи с предоставлением муниципальной услуги</w:t>
      </w:r>
    </w:p>
    <w:p w:rsidR="00E50F12" w:rsidRPr="00E50F12" w:rsidRDefault="00E50F12" w:rsidP="00E50F12">
      <w:pPr>
        <w:rPr>
          <w:sz w:val="16"/>
          <w:szCs w:val="16"/>
        </w:rPr>
      </w:pPr>
    </w:p>
    <w:p w:rsidR="00E50F12" w:rsidRPr="00E50F12" w:rsidRDefault="00E50F12" w:rsidP="00E50F12">
      <w:pPr>
        <w:rPr>
          <w:sz w:val="16"/>
          <w:szCs w:val="16"/>
        </w:rPr>
      </w:pPr>
      <w:r w:rsidRPr="00E50F12">
        <w:rPr>
          <w:sz w:val="16"/>
          <w:szCs w:val="16"/>
        </w:rPr>
        <w:t>14. Предоставление Администрацией муниципальной услуги осуществляется в соответствии со следующими нормативными правовыми актами:</w:t>
      </w:r>
    </w:p>
    <w:p w:rsidR="00E50F12" w:rsidRPr="00E50F12" w:rsidRDefault="00E50F12" w:rsidP="00E50F12">
      <w:pPr>
        <w:rPr>
          <w:sz w:val="16"/>
          <w:szCs w:val="16"/>
        </w:rPr>
      </w:pPr>
      <w:bookmarkStart w:id="31" w:name="sub_12156"/>
      <w:r w:rsidRPr="00E50F12">
        <w:rPr>
          <w:sz w:val="16"/>
          <w:szCs w:val="16"/>
        </w:rPr>
        <w:t>- </w:t>
      </w:r>
      <w:r w:rsidRPr="00E50F12">
        <w:rPr>
          <w:rStyle w:val="ac"/>
          <w:sz w:val="16"/>
          <w:szCs w:val="16"/>
        </w:rPr>
        <w:t>Конституцией</w:t>
      </w:r>
      <w:r w:rsidRPr="00E50F12">
        <w:rPr>
          <w:sz w:val="16"/>
          <w:szCs w:val="16"/>
        </w:rPr>
        <w:t xml:space="preserve"> Российской Федерации («Российская газета» от 25 декабря 1993 года № 237);</w:t>
      </w:r>
    </w:p>
    <w:p w:rsidR="00E50F12" w:rsidRPr="00E50F12" w:rsidRDefault="00E50F12" w:rsidP="00E50F12">
      <w:pPr>
        <w:rPr>
          <w:sz w:val="16"/>
          <w:szCs w:val="16"/>
        </w:rPr>
      </w:pPr>
      <w:r w:rsidRPr="00E50F12">
        <w:rPr>
          <w:sz w:val="16"/>
          <w:szCs w:val="16"/>
        </w:rPr>
        <w:t>- </w:t>
      </w:r>
      <w:proofErr w:type="gramStart"/>
      <w:r w:rsidRPr="00E50F12">
        <w:rPr>
          <w:sz w:val="16"/>
          <w:szCs w:val="16"/>
        </w:rPr>
        <w:t>Федеральным</w:t>
      </w:r>
      <w:proofErr w:type="gramEnd"/>
      <w:r w:rsidRPr="00E50F12">
        <w:rPr>
          <w:sz w:val="16"/>
          <w:szCs w:val="16"/>
        </w:rPr>
        <w:t xml:space="preserve"> </w:t>
      </w:r>
      <w:hyperlink r:id="rId41" w:history="1">
        <w:r w:rsidRPr="00E50F12">
          <w:rPr>
            <w:rStyle w:val="aa"/>
            <w:sz w:val="16"/>
            <w:szCs w:val="16"/>
          </w:rPr>
          <w:t>закон</w:t>
        </w:r>
      </w:hyperlink>
      <w:r w:rsidRPr="00E50F12">
        <w:rPr>
          <w:sz w:val="16"/>
          <w:szCs w:val="16"/>
        </w:rPr>
        <w:t>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2003, № 40, ст. 3822);</w:t>
      </w:r>
    </w:p>
    <w:p w:rsidR="00E50F12" w:rsidRPr="00E50F12" w:rsidRDefault="00E50F12" w:rsidP="00E50F12">
      <w:pPr>
        <w:rPr>
          <w:sz w:val="16"/>
          <w:szCs w:val="16"/>
        </w:rPr>
      </w:pPr>
      <w:r w:rsidRPr="00E50F12">
        <w:rPr>
          <w:sz w:val="16"/>
          <w:szCs w:val="16"/>
        </w:rPr>
        <w:t>- </w:t>
      </w:r>
      <w:r w:rsidRPr="00E50F12">
        <w:rPr>
          <w:rStyle w:val="ac"/>
          <w:sz w:val="16"/>
          <w:szCs w:val="16"/>
        </w:rPr>
        <w:t>Федеральным законом</w:t>
      </w:r>
      <w:r w:rsidRPr="00E50F12">
        <w:rPr>
          <w:sz w:val="16"/>
          <w:szCs w:val="16"/>
        </w:rPr>
        <w:t xml:space="preserve"> от 4 декабря 2007 года № 329-ФЗ «О физической культуре и спорте в Российской Федерации» («Российская газета» от 8 декабря 2007 года № 276);</w:t>
      </w:r>
    </w:p>
    <w:p w:rsidR="00E50F12" w:rsidRPr="00E50F12" w:rsidRDefault="00E50F12" w:rsidP="00E50F12">
      <w:pPr>
        <w:rPr>
          <w:sz w:val="16"/>
          <w:szCs w:val="16"/>
        </w:rPr>
      </w:pPr>
      <w:r w:rsidRPr="00E50F12">
        <w:rPr>
          <w:sz w:val="16"/>
          <w:szCs w:val="16"/>
        </w:rPr>
        <w:t>- </w:t>
      </w:r>
      <w:r w:rsidRPr="00E50F12">
        <w:rPr>
          <w:rStyle w:val="ac"/>
          <w:sz w:val="16"/>
          <w:szCs w:val="16"/>
        </w:rPr>
        <w:t>Федеральным законом</w:t>
      </w:r>
      <w:r w:rsidRPr="00E50F12">
        <w:rPr>
          <w:sz w:val="16"/>
          <w:szCs w:val="16"/>
        </w:rPr>
        <w:t xml:space="preserve"> от 27 июля 2010 года № 210-ФЗ «Об организации предоставления государственных и муниципальных услуг» («Российская газета», 30 июля 2010 года, № 168);</w:t>
      </w:r>
    </w:p>
    <w:p w:rsidR="00E50F12" w:rsidRPr="00E50F12" w:rsidRDefault="00E50F12" w:rsidP="00E50F12">
      <w:pPr>
        <w:rPr>
          <w:sz w:val="16"/>
          <w:szCs w:val="16"/>
        </w:rPr>
      </w:pPr>
      <w:r w:rsidRPr="00E50F12">
        <w:rPr>
          <w:sz w:val="16"/>
          <w:szCs w:val="16"/>
        </w:rPr>
        <w:t>- </w:t>
      </w:r>
      <w:r w:rsidRPr="00E50F12">
        <w:rPr>
          <w:rStyle w:val="ac"/>
          <w:sz w:val="16"/>
          <w:szCs w:val="16"/>
        </w:rPr>
        <w:t>Федеральным законом</w:t>
      </w:r>
      <w:r w:rsidRPr="00E50F12">
        <w:rPr>
          <w:sz w:val="16"/>
          <w:szCs w:val="16"/>
        </w:rPr>
        <w:t xml:space="preserve"> от 27 июля 2006 года № 152-ФЗ «О персональных данных» («Российская газета» от 29 июля 2006 года № 165);</w:t>
      </w:r>
    </w:p>
    <w:p w:rsidR="00E50F12" w:rsidRPr="00E50F12" w:rsidRDefault="00E50F12" w:rsidP="00E50F12">
      <w:pPr>
        <w:rPr>
          <w:sz w:val="16"/>
          <w:szCs w:val="16"/>
        </w:rPr>
      </w:pPr>
      <w:r w:rsidRPr="00E50F12">
        <w:rPr>
          <w:sz w:val="16"/>
          <w:szCs w:val="16"/>
        </w:rPr>
        <w:t>- </w:t>
      </w:r>
      <w:r w:rsidRPr="00E50F12">
        <w:rPr>
          <w:rStyle w:val="ac"/>
          <w:sz w:val="16"/>
          <w:szCs w:val="16"/>
        </w:rPr>
        <w:t>приказом</w:t>
      </w:r>
      <w:r w:rsidRPr="00E50F12">
        <w:rPr>
          <w:sz w:val="16"/>
          <w:szCs w:val="16"/>
        </w:rPr>
        <w:t xml:space="preserve"> Министерства спорта Российской Федерации от 28 февраля 2017 года № 134 «Об утверждении положения о спортивных судьях» (официальный Интернет-портал правовой информации </w:t>
      </w:r>
      <w:r w:rsidRPr="00E50F12">
        <w:rPr>
          <w:rStyle w:val="ac"/>
          <w:sz w:val="16"/>
          <w:szCs w:val="16"/>
        </w:rPr>
        <w:t>www.pravo.gov.ru</w:t>
      </w:r>
      <w:r w:rsidRPr="00E50F12">
        <w:rPr>
          <w:sz w:val="16"/>
          <w:szCs w:val="16"/>
        </w:rPr>
        <w:t>, 2 июня 2017 года, № 0001201706020003);</w:t>
      </w:r>
    </w:p>
    <w:bookmarkEnd w:id="31"/>
    <w:p w:rsidR="00E50F12" w:rsidRPr="00E50F12" w:rsidRDefault="00E50F12" w:rsidP="00E50F12">
      <w:pPr>
        <w:rPr>
          <w:color w:val="000000"/>
          <w:sz w:val="16"/>
          <w:szCs w:val="16"/>
        </w:rPr>
      </w:pPr>
      <w:r w:rsidRPr="00E50F12">
        <w:rPr>
          <w:sz w:val="16"/>
          <w:szCs w:val="16"/>
        </w:rPr>
        <w:t>- </w:t>
      </w:r>
      <w:r w:rsidRPr="00E50F12">
        <w:rPr>
          <w:rStyle w:val="ac"/>
          <w:sz w:val="16"/>
          <w:szCs w:val="16"/>
        </w:rPr>
        <w:t>Законом</w:t>
      </w:r>
      <w:r w:rsidRPr="00E50F12">
        <w:rPr>
          <w:sz w:val="16"/>
          <w:szCs w:val="16"/>
        </w:rPr>
        <w:t xml:space="preserve"> Курганской области от 10 ноября 2008 года № 405 «О физической культуре и спорте в Курганской области» («Новый мир» - документы» от 18 ноября 2008 года № 84);</w:t>
      </w:r>
    </w:p>
    <w:p w:rsidR="00E50F12" w:rsidRPr="00E50F12" w:rsidRDefault="00E50F12" w:rsidP="00E50F12">
      <w:pPr>
        <w:ind w:firstLine="709"/>
        <w:rPr>
          <w:sz w:val="16"/>
          <w:szCs w:val="16"/>
        </w:rPr>
      </w:pPr>
      <w:r w:rsidRPr="00E50F12">
        <w:rPr>
          <w:color w:val="000000"/>
          <w:sz w:val="16"/>
          <w:szCs w:val="16"/>
        </w:rPr>
        <w:t>- Уставом Петуховского муниципального округа Курганской области (28 января 2022 года № 146);</w:t>
      </w:r>
    </w:p>
    <w:p w:rsidR="00E50F12" w:rsidRPr="00E50F12" w:rsidRDefault="00E50F12" w:rsidP="00E50F12">
      <w:pPr>
        <w:ind w:firstLine="709"/>
        <w:rPr>
          <w:sz w:val="16"/>
          <w:szCs w:val="16"/>
        </w:rPr>
      </w:pPr>
      <w:r w:rsidRPr="00E50F12">
        <w:rPr>
          <w:sz w:val="16"/>
          <w:szCs w:val="16"/>
        </w:rPr>
        <w:t xml:space="preserve">- Постановлением Администрации Петуховского муниципального округа от 21 февраля года № 185. </w:t>
      </w:r>
    </w:p>
    <w:p w:rsidR="00E50F12" w:rsidRPr="00E50F12" w:rsidRDefault="00E50F12" w:rsidP="00E50F12">
      <w:pPr>
        <w:rPr>
          <w:sz w:val="16"/>
          <w:szCs w:val="16"/>
        </w:rPr>
      </w:pPr>
    </w:p>
    <w:p w:rsidR="00E50F12" w:rsidRPr="00E50F12" w:rsidRDefault="00E50F12" w:rsidP="00E50F12">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r w:rsidRPr="00E50F12">
        <w:rPr>
          <w:rFonts w:ascii="Times New Roman" w:hAnsi="Times New Roman" w:cs="Times New Roman"/>
          <w:color w:val="auto"/>
          <w:sz w:val="16"/>
          <w:szCs w:val="16"/>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
    <w:p w:rsidR="00E50F12" w:rsidRPr="00E50F12" w:rsidRDefault="00E50F12" w:rsidP="00E50F12">
      <w:pPr>
        <w:rPr>
          <w:sz w:val="16"/>
          <w:szCs w:val="16"/>
        </w:rPr>
      </w:pPr>
    </w:p>
    <w:p w:rsidR="00E50F12" w:rsidRPr="00E50F12" w:rsidRDefault="00E50F12" w:rsidP="00E50F12">
      <w:pPr>
        <w:rPr>
          <w:sz w:val="16"/>
          <w:szCs w:val="16"/>
        </w:rPr>
      </w:pPr>
      <w:r w:rsidRPr="00E50F12">
        <w:rPr>
          <w:sz w:val="16"/>
          <w:szCs w:val="16"/>
        </w:rPr>
        <w:t>15. Для предоставления муниципальной услуги заявителем в Администрацию предоставляется следующий пакет документов:</w:t>
      </w:r>
    </w:p>
    <w:p w:rsidR="00E50F12" w:rsidRPr="00E50F12" w:rsidRDefault="00E50F12" w:rsidP="00E50F12">
      <w:pPr>
        <w:rPr>
          <w:sz w:val="16"/>
          <w:szCs w:val="16"/>
        </w:rPr>
      </w:pPr>
      <w:r w:rsidRPr="00E50F12">
        <w:rPr>
          <w:sz w:val="16"/>
          <w:szCs w:val="16"/>
        </w:rPr>
        <w:t>1) заявление о присвоении квалификационной категории по форме согласно приложению 1 к настоящему Регламенту;</w:t>
      </w:r>
    </w:p>
    <w:p w:rsidR="00E50F12" w:rsidRPr="00E50F12" w:rsidRDefault="00E50F12" w:rsidP="00E50F12">
      <w:pPr>
        <w:rPr>
          <w:sz w:val="16"/>
          <w:szCs w:val="16"/>
        </w:rPr>
      </w:pPr>
      <w:bookmarkStart w:id="32" w:name="sub_12161"/>
      <w:r w:rsidRPr="00E50F12">
        <w:rPr>
          <w:sz w:val="16"/>
          <w:szCs w:val="16"/>
        </w:rPr>
        <w:t xml:space="preserve">2) представление региональной спортивной федерации на присвоение квалификационной категории спортивного судьи, заверенное печатью (при наличии) и подписью руководителя региональной спортивной федерации (далее – представление) (по форме согласно </w:t>
      </w:r>
      <w:r w:rsidRPr="00E50F12">
        <w:rPr>
          <w:rStyle w:val="ac"/>
          <w:sz w:val="16"/>
          <w:szCs w:val="16"/>
        </w:rPr>
        <w:t>приложению № 1</w:t>
      </w:r>
      <w:r w:rsidRPr="00E50F12">
        <w:rPr>
          <w:sz w:val="16"/>
          <w:szCs w:val="16"/>
        </w:rPr>
        <w:t xml:space="preserve"> к </w:t>
      </w:r>
      <w:r w:rsidRPr="00E50F12">
        <w:rPr>
          <w:rStyle w:val="ac"/>
          <w:sz w:val="16"/>
          <w:szCs w:val="16"/>
        </w:rPr>
        <w:t>Положению</w:t>
      </w:r>
      <w:r w:rsidRPr="00E50F12">
        <w:rPr>
          <w:sz w:val="16"/>
          <w:szCs w:val="16"/>
        </w:rPr>
        <w:t xml:space="preserve"> о спортивных судьях, утвержденному </w:t>
      </w:r>
      <w:r w:rsidRPr="00E50F12">
        <w:rPr>
          <w:rStyle w:val="ac"/>
          <w:sz w:val="16"/>
          <w:szCs w:val="16"/>
        </w:rPr>
        <w:t>приказом</w:t>
      </w:r>
      <w:r w:rsidRPr="00E50F12">
        <w:rPr>
          <w:sz w:val="16"/>
          <w:szCs w:val="16"/>
        </w:rPr>
        <w:t xml:space="preserve"> Министерства спорта Российской Федерации от 28 февраля 2017 года № 134, далее - Положение о спортивных судьях);</w:t>
      </w:r>
    </w:p>
    <w:p w:rsidR="00E50F12" w:rsidRPr="00E50F12" w:rsidRDefault="00E50F12" w:rsidP="00E50F12">
      <w:pPr>
        <w:rPr>
          <w:sz w:val="16"/>
          <w:szCs w:val="16"/>
        </w:rPr>
      </w:pPr>
      <w:bookmarkStart w:id="33" w:name="sub_12162"/>
      <w:bookmarkEnd w:id="32"/>
      <w:proofErr w:type="gramStart"/>
      <w:r w:rsidRPr="00E50F12">
        <w:rPr>
          <w:sz w:val="16"/>
          <w:szCs w:val="16"/>
        </w:rPr>
        <w:t xml:space="preserve">3) заверенная печатью (при наличии) и подписью руководителя региональной спортивной федерации копия карточки учета судейской деятельности кандидата на присвоение квалификационной категории спортивного судьи (по форме согласно </w:t>
      </w:r>
      <w:r w:rsidRPr="00E50F12">
        <w:rPr>
          <w:rStyle w:val="ac"/>
          <w:sz w:val="16"/>
          <w:szCs w:val="16"/>
        </w:rPr>
        <w:t>приложению № 2</w:t>
      </w:r>
      <w:r w:rsidRPr="00E50F12">
        <w:rPr>
          <w:sz w:val="16"/>
          <w:szCs w:val="16"/>
        </w:rPr>
        <w:t xml:space="preserve"> к </w:t>
      </w:r>
      <w:r w:rsidRPr="00E50F12">
        <w:rPr>
          <w:rStyle w:val="ac"/>
          <w:sz w:val="16"/>
          <w:szCs w:val="16"/>
        </w:rPr>
        <w:t>Положению</w:t>
      </w:r>
      <w:r w:rsidRPr="00E50F12">
        <w:rPr>
          <w:sz w:val="16"/>
          <w:szCs w:val="16"/>
        </w:rPr>
        <w:t xml:space="preserve"> о спортивных судьях) (далее - Карточка учета), содержащая сведения о выполнении квалификационных требований к кандидатам на присвоение квалификационных категорий спортивных судей (далее - Квалификационные требования);</w:t>
      </w:r>
      <w:proofErr w:type="gramEnd"/>
    </w:p>
    <w:p w:rsidR="00E50F12" w:rsidRPr="00E50F12" w:rsidRDefault="00E50F12" w:rsidP="00E50F12">
      <w:pPr>
        <w:rPr>
          <w:sz w:val="16"/>
          <w:szCs w:val="16"/>
        </w:rPr>
      </w:pPr>
      <w:bookmarkStart w:id="34" w:name="sub_12163"/>
      <w:bookmarkEnd w:id="33"/>
      <w:proofErr w:type="gramStart"/>
      <w:r w:rsidRPr="00E50F12">
        <w:rPr>
          <w:sz w:val="16"/>
          <w:szCs w:val="16"/>
        </w:rPr>
        <w:t xml:space="preserve">4) копии второй и третьей страниц </w:t>
      </w:r>
      <w:r w:rsidRPr="00E50F12">
        <w:rPr>
          <w:rStyle w:val="ac"/>
          <w:sz w:val="16"/>
          <w:szCs w:val="16"/>
        </w:rPr>
        <w:t>паспорта</w:t>
      </w:r>
      <w:r w:rsidRPr="00E50F12">
        <w:rPr>
          <w:sz w:val="16"/>
          <w:szCs w:val="16"/>
        </w:rPr>
        <w:t xml:space="preserve">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roofErr w:type="gramEnd"/>
    </w:p>
    <w:p w:rsidR="00E50F12" w:rsidRPr="00E50F12" w:rsidRDefault="00E50F12" w:rsidP="00E50F12">
      <w:pPr>
        <w:rPr>
          <w:sz w:val="16"/>
          <w:szCs w:val="16"/>
        </w:rPr>
      </w:pPr>
      <w:bookmarkStart w:id="35" w:name="sub_12164"/>
      <w:bookmarkEnd w:id="34"/>
      <w:r w:rsidRPr="00E50F12">
        <w:rPr>
          <w:sz w:val="16"/>
          <w:szCs w:val="16"/>
        </w:rPr>
        <w:t xml:space="preserve">5) копия удостоверения «мастер спорта России международного класса» или «мастер спорта России» - для кандидатов, присвоение квалификационной категории которым осуществляется в соответствии с </w:t>
      </w:r>
      <w:r w:rsidRPr="00E50F12">
        <w:rPr>
          <w:rStyle w:val="ac"/>
          <w:sz w:val="16"/>
          <w:szCs w:val="16"/>
        </w:rPr>
        <w:t>абзацем третьим пункта 25</w:t>
      </w:r>
      <w:r w:rsidRPr="00E50F12">
        <w:rPr>
          <w:sz w:val="16"/>
          <w:szCs w:val="16"/>
        </w:rPr>
        <w:t xml:space="preserve"> Положения о спортивных судьях;</w:t>
      </w:r>
    </w:p>
    <w:p w:rsidR="00E50F12" w:rsidRPr="00E50F12" w:rsidRDefault="00E50F12" w:rsidP="00E50F12">
      <w:pPr>
        <w:rPr>
          <w:sz w:val="16"/>
          <w:szCs w:val="16"/>
        </w:rPr>
      </w:pPr>
      <w:bookmarkStart w:id="36" w:name="sub_12165"/>
      <w:bookmarkEnd w:id="35"/>
      <w:r w:rsidRPr="00E50F12">
        <w:rPr>
          <w:sz w:val="16"/>
          <w:szCs w:val="16"/>
        </w:rPr>
        <w:t>6) 2 фотографии размером 3 x 4 см.</w:t>
      </w:r>
    </w:p>
    <w:p w:rsidR="00E50F12" w:rsidRPr="00E50F12" w:rsidRDefault="00E50F12" w:rsidP="00E50F12">
      <w:pPr>
        <w:rPr>
          <w:sz w:val="16"/>
          <w:szCs w:val="16"/>
        </w:rPr>
      </w:pPr>
      <w:bookmarkStart w:id="37" w:name="sub_1217"/>
      <w:bookmarkEnd w:id="36"/>
      <w:r w:rsidRPr="00E50F12">
        <w:rPr>
          <w:sz w:val="16"/>
          <w:szCs w:val="16"/>
        </w:rPr>
        <w:t xml:space="preserve">16. Указанные в </w:t>
      </w:r>
      <w:r w:rsidRPr="00E50F12">
        <w:rPr>
          <w:rStyle w:val="ac"/>
          <w:sz w:val="16"/>
          <w:szCs w:val="16"/>
        </w:rPr>
        <w:t>пункте 15</w:t>
      </w:r>
      <w:r w:rsidRPr="00E50F12">
        <w:rPr>
          <w:sz w:val="16"/>
          <w:szCs w:val="16"/>
        </w:rPr>
        <w:t xml:space="preserve"> настоящего Регламента документы представляются заявителем непосредственно в Администрацию, направляются в ее адрес почтовым отправлением или посредством сети Интернет, в том числе через </w:t>
      </w:r>
      <w:r w:rsidRPr="00E50F12">
        <w:rPr>
          <w:rStyle w:val="ac"/>
          <w:sz w:val="16"/>
          <w:szCs w:val="16"/>
        </w:rPr>
        <w:t>Портал</w:t>
      </w:r>
      <w:r w:rsidRPr="00E50F12">
        <w:rPr>
          <w:sz w:val="16"/>
          <w:szCs w:val="16"/>
        </w:rPr>
        <w:t>, или через ГБУ МФЦ, отдел ГБУ МФЦ и регистрируются в Администрации в день их получения.</w:t>
      </w:r>
    </w:p>
    <w:bookmarkEnd w:id="37"/>
    <w:p w:rsidR="00E50F12" w:rsidRPr="00E50F12" w:rsidRDefault="00E50F12" w:rsidP="00E50F12">
      <w:pPr>
        <w:rPr>
          <w:sz w:val="16"/>
          <w:szCs w:val="16"/>
        </w:rPr>
      </w:pPr>
      <w:r w:rsidRPr="00E50F12">
        <w:rPr>
          <w:sz w:val="16"/>
          <w:szCs w:val="16"/>
        </w:rPr>
        <w:t>При предоставлении муниципальной услуги оказание услуг, необходимых и обязательных для предоставления муниципальной услуги, не осуществляется.</w:t>
      </w:r>
    </w:p>
    <w:p w:rsidR="00E50F12" w:rsidRPr="00E50F12" w:rsidRDefault="00E50F12" w:rsidP="00E50F12">
      <w:pPr>
        <w:rPr>
          <w:sz w:val="16"/>
          <w:szCs w:val="16"/>
        </w:rPr>
      </w:pPr>
      <w:proofErr w:type="gramStart"/>
      <w:r w:rsidRPr="00E50F12">
        <w:rPr>
          <w:sz w:val="16"/>
          <w:szCs w:val="16"/>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в соответствии с </w:t>
      </w:r>
      <w:r w:rsidRPr="00E50F12">
        <w:rPr>
          <w:rStyle w:val="ac"/>
          <w:sz w:val="16"/>
          <w:szCs w:val="16"/>
        </w:rPr>
        <w:t>частью 3 статьей 7</w:t>
      </w:r>
      <w:r w:rsidRPr="00E50F12">
        <w:rPr>
          <w:sz w:val="16"/>
          <w:szCs w:val="16"/>
        </w:rPr>
        <w:t xml:space="preserve"> Федерального закона № 210-ФЗ «Об организации предоставления государственных и муниципальных услуг», дополнительно предоставляет документы</w:t>
      </w:r>
      <w:proofErr w:type="gramEnd"/>
      <w:r w:rsidRPr="00E50F12">
        <w:rPr>
          <w:sz w:val="16"/>
          <w:szCs w:val="16"/>
        </w:rPr>
        <w:t>, подтверждающие наличие согласия указанных лиц на обработку персональных данных, а также полномочия заявителя действовать от имени указанных лиц при передаче их персональных данных, по рекомендуемой форме согласно приложению 2 к настоящему Регламенту.</w:t>
      </w:r>
    </w:p>
    <w:p w:rsidR="00E50F12" w:rsidRPr="00E50F12" w:rsidRDefault="00E50F12" w:rsidP="00E50F12">
      <w:pPr>
        <w:rPr>
          <w:sz w:val="16"/>
          <w:szCs w:val="16"/>
        </w:rPr>
      </w:pPr>
    </w:p>
    <w:p w:rsidR="00E50F12" w:rsidRPr="00E50F12" w:rsidRDefault="00E50F12" w:rsidP="00E50F12">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r w:rsidRPr="00E50F12">
        <w:rPr>
          <w:rFonts w:ascii="Times New Roman" w:hAnsi="Times New Roman" w:cs="Times New Roman"/>
          <w:color w:val="auto"/>
          <w:sz w:val="16"/>
          <w:szCs w:val="16"/>
        </w:rPr>
        <w:t xml:space="preserve">Глава 10. </w:t>
      </w:r>
      <w:proofErr w:type="gramStart"/>
      <w:r w:rsidRPr="00E50F12">
        <w:rPr>
          <w:rFonts w:ascii="Times New Roman" w:hAnsi="Times New Roman" w:cs="Times New Roman"/>
          <w:color w:val="auto"/>
          <w:sz w:val="16"/>
          <w:szCs w:val="1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органах, участвующих в предоставлении муниципальной услуги, и которые заявитель вправе предоставить, а так же способы их получения заявителями, в том числе в электронной форме, порядок их представления</w:t>
      </w:r>
      <w:proofErr w:type="gramEnd"/>
    </w:p>
    <w:p w:rsidR="00E50F12" w:rsidRPr="00E50F12" w:rsidRDefault="00E50F12" w:rsidP="00E50F12">
      <w:pPr>
        <w:rPr>
          <w:sz w:val="16"/>
          <w:szCs w:val="16"/>
        </w:rPr>
      </w:pPr>
    </w:p>
    <w:p w:rsidR="00E50F12" w:rsidRPr="00E50F12" w:rsidRDefault="00E50F12" w:rsidP="00E50F12">
      <w:pPr>
        <w:rPr>
          <w:sz w:val="16"/>
          <w:szCs w:val="16"/>
        </w:rPr>
      </w:pPr>
      <w:bookmarkStart w:id="38" w:name="sub_1218"/>
      <w:r w:rsidRPr="00E50F12">
        <w:rPr>
          <w:sz w:val="16"/>
          <w:szCs w:val="16"/>
        </w:rPr>
        <w:t>17.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органах, участвующих в предоставлении муниципальной услуги, и которые заявитель вправе предоставить, отсутствуют.</w:t>
      </w:r>
    </w:p>
    <w:bookmarkEnd w:id="38"/>
    <w:p w:rsidR="00E50F12" w:rsidRPr="00E50F12" w:rsidRDefault="00E50F12" w:rsidP="00E50F12">
      <w:pPr>
        <w:rPr>
          <w:sz w:val="16"/>
          <w:szCs w:val="16"/>
        </w:rPr>
      </w:pPr>
    </w:p>
    <w:p w:rsidR="00E50F12" w:rsidRPr="00E50F12" w:rsidRDefault="00E50F12" w:rsidP="00E50F12">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r w:rsidRPr="00E50F12">
        <w:rPr>
          <w:rFonts w:ascii="Times New Roman" w:hAnsi="Times New Roman" w:cs="Times New Roman"/>
          <w:color w:val="auto"/>
          <w:sz w:val="16"/>
          <w:szCs w:val="16"/>
        </w:rPr>
        <w:t>Глава 11. Указание на запрет требования от заявителя предоставления документов, информации, осуществления действий</w:t>
      </w:r>
    </w:p>
    <w:p w:rsidR="00E50F12" w:rsidRPr="00E50F12" w:rsidRDefault="00E50F12" w:rsidP="00E50F12">
      <w:pPr>
        <w:rPr>
          <w:sz w:val="16"/>
          <w:szCs w:val="16"/>
        </w:rPr>
      </w:pPr>
    </w:p>
    <w:p w:rsidR="00E50F12" w:rsidRPr="00E50F12" w:rsidRDefault="00E50F12" w:rsidP="00E50F12">
      <w:pPr>
        <w:rPr>
          <w:sz w:val="16"/>
          <w:szCs w:val="16"/>
        </w:rPr>
      </w:pPr>
      <w:bookmarkStart w:id="39" w:name="sub_1219"/>
      <w:r w:rsidRPr="00E50F12">
        <w:rPr>
          <w:sz w:val="16"/>
          <w:szCs w:val="16"/>
        </w:rPr>
        <w:t>18. Администрация не вправе требовать от заявителя представления документов и информации или осуществления действий, представление 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bookmarkEnd w:id="39"/>
    <w:p w:rsidR="00E50F12" w:rsidRPr="00E50F12" w:rsidRDefault="00E50F12" w:rsidP="00E50F12">
      <w:pPr>
        <w:rPr>
          <w:sz w:val="16"/>
          <w:szCs w:val="16"/>
        </w:rPr>
      </w:pPr>
      <w:proofErr w:type="gramStart"/>
      <w:r w:rsidRPr="00E50F12">
        <w:rPr>
          <w:sz w:val="16"/>
          <w:szCs w:val="16"/>
        </w:rPr>
        <w:t xml:space="preserve">Администрация не вправе 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Курганской области, муниципальными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r w:rsidRPr="00E50F12">
        <w:rPr>
          <w:rStyle w:val="ac"/>
          <w:sz w:val="16"/>
          <w:szCs w:val="16"/>
        </w:rPr>
        <w:t>части 6 статьи 7</w:t>
      </w:r>
      <w:proofErr w:type="gramEnd"/>
      <w:r w:rsidRPr="00E50F12">
        <w:rPr>
          <w:sz w:val="16"/>
          <w:szCs w:val="16"/>
        </w:rPr>
        <w:t xml:space="preserve"> Федерального закона «Об организации предоставления государственных и муниципальных услуг».</w:t>
      </w:r>
    </w:p>
    <w:p w:rsidR="00E50F12" w:rsidRPr="00E50F12" w:rsidRDefault="00E50F12" w:rsidP="00E50F12">
      <w:pPr>
        <w:rPr>
          <w:sz w:val="16"/>
          <w:szCs w:val="16"/>
        </w:rPr>
      </w:pPr>
    </w:p>
    <w:p w:rsidR="00E50F12" w:rsidRPr="00E50F12" w:rsidRDefault="00E50F12" w:rsidP="00E50F12">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r w:rsidRPr="00E50F12">
        <w:rPr>
          <w:rFonts w:ascii="Times New Roman" w:hAnsi="Times New Roman" w:cs="Times New Roman"/>
          <w:color w:val="auto"/>
          <w:sz w:val="16"/>
          <w:szCs w:val="16"/>
        </w:rPr>
        <w:t>Глава 12. Исчерпывающий перечень оснований для отказа в приеме документов, необходимых для предоставления муниципальной услуги</w:t>
      </w:r>
    </w:p>
    <w:p w:rsidR="00E50F12" w:rsidRPr="00E50F12" w:rsidRDefault="00E50F12" w:rsidP="00E50F12">
      <w:pPr>
        <w:rPr>
          <w:sz w:val="16"/>
          <w:szCs w:val="16"/>
        </w:rPr>
      </w:pPr>
    </w:p>
    <w:p w:rsidR="00E50F12" w:rsidRPr="00E50F12" w:rsidRDefault="00E50F12" w:rsidP="00E50F12">
      <w:pPr>
        <w:rPr>
          <w:sz w:val="16"/>
          <w:szCs w:val="16"/>
        </w:rPr>
      </w:pPr>
      <w:bookmarkStart w:id="40" w:name="sub_1220"/>
      <w:r w:rsidRPr="00E50F12">
        <w:rPr>
          <w:sz w:val="16"/>
          <w:szCs w:val="16"/>
        </w:rPr>
        <w:t>19. </w:t>
      </w:r>
      <w:bookmarkEnd w:id="40"/>
      <w:r w:rsidRPr="00E50F12">
        <w:rPr>
          <w:sz w:val="16"/>
          <w:szCs w:val="16"/>
        </w:rPr>
        <w:t xml:space="preserve">Оснований для отказа в приеме документов, необходимых для предоставления муниципальной услуги, не имеется. </w:t>
      </w:r>
    </w:p>
    <w:p w:rsidR="00E50F12" w:rsidRPr="00E50F12" w:rsidRDefault="00E50F12" w:rsidP="00E50F12">
      <w:pPr>
        <w:rPr>
          <w:sz w:val="16"/>
          <w:szCs w:val="16"/>
        </w:rPr>
      </w:pPr>
    </w:p>
    <w:p w:rsidR="00E50F12" w:rsidRPr="00E50F12" w:rsidRDefault="00E50F12" w:rsidP="00E50F12">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r w:rsidRPr="00E50F12">
        <w:rPr>
          <w:rFonts w:ascii="Times New Roman" w:hAnsi="Times New Roman" w:cs="Times New Roman"/>
          <w:color w:val="auto"/>
          <w:sz w:val="16"/>
          <w:szCs w:val="16"/>
        </w:rPr>
        <w:t>Глава 13. Исчерпывающий перечень оснований для приостановления или отказа в предоставлении муниципальной услуги</w:t>
      </w:r>
    </w:p>
    <w:p w:rsidR="00E50F12" w:rsidRPr="00E50F12" w:rsidRDefault="00E50F12" w:rsidP="00E50F12">
      <w:pPr>
        <w:rPr>
          <w:sz w:val="16"/>
          <w:szCs w:val="16"/>
        </w:rPr>
      </w:pPr>
    </w:p>
    <w:p w:rsidR="00E50F12" w:rsidRPr="00E50F12" w:rsidRDefault="00E50F12" w:rsidP="00E50F12">
      <w:pPr>
        <w:rPr>
          <w:sz w:val="16"/>
          <w:szCs w:val="16"/>
        </w:rPr>
      </w:pPr>
      <w:bookmarkStart w:id="41" w:name="sub_1221"/>
      <w:r w:rsidRPr="00E50F12">
        <w:rPr>
          <w:sz w:val="16"/>
          <w:szCs w:val="16"/>
        </w:rPr>
        <w:t>20. Оснований для приостановления предоставления муниципальной услуги законодательством Российской Федерации и Курганской области не предусмотрено.</w:t>
      </w:r>
    </w:p>
    <w:p w:rsidR="00E50F12" w:rsidRPr="00E50F12" w:rsidRDefault="00E50F12" w:rsidP="00E50F12">
      <w:pPr>
        <w:rPr>
          <w:sz w:val="16"/>
          <w:szCs w:val="16"/>
        </w:rPr>
      </w:pPr>
      <w:r w:rsidRPr="00E50F12">
        <w:rPr>
          <w:sz w:val="16"/>
          <w:szCs w:val="16"/>
        </w:rPr>
        <w:t>21. Основаниями для отказа в предоставлении муниципальной услуги являются следующие факты:</w:t>
      </w:r>
    </w:p>
    <w:p w:rsidR="00E50F12" w:rsidRPr="00E50F12" w:rsidRDefault="00E50F12" w:rsidP="00E50F12">
      <w:pPr>
        <w:rPr>
          <w:sz w:val="16"/>
          <w:szCs w:val="16"/>
        </w:rPr>
      </w:pPr>
      <w:r w:rsidRPr="00E50F12">
        <w:rPr>
          <w:sz w:val="16"/>
          <w:szCs w:val="16"/>
        </w:rPr>
        <w:t>1) заявитель не относится к числу получателей муниципальной услуги, указанных в пункте 2 настоящего Регламента;</w:t>
      </w:r>
    </w:p>
    <w:p w:rsidR="00E50F12" w:rsidRPr="00E50F12" w:rsidRDefault="00E50F12" w:rsidP="00E50F12">
      <w:pPr>
        <w:rPr>
          <w:sz w:val="16"/>
          <w:szCs w:val="16"/>
        </w:rPr>
      </w:pPr>
      <w:r w:rsidRPr="00E50F12">
        <w:rPr>
          <w:sz w:val="16"/>
          <w:szCs w:val="16"/>
        </w:rPr>
        <w:t>2) квалификационные требования по указанному заявителем виду спорта не утверждены Министерством спорта Российской Федерации;</w:t>
      </w:r>
    </w:p>
    <w:p w:rsidR="00E50F12" w:rsidRPr="00E50F12" w:rsidRDefault="00E50F12" w:rsidP="00E50F12">
      <w:pPr>
        <w:rPr>
          <w:sz w:val="16"/>
          <w:szCs w:val="16"/>
        </w:rPr>
      </w:pPr>
      <w:r w:rsidRPr="00E50F12">
        <w:rPr>
          <w:sz w:val="16"/>
          <w:szCs w:val="16"/>
        </w:rPr>
        <w:t>3) при проведении проверки документов, представленных заявителем, установлено, что:</w:t>
      </w:r>
    </w:p>
    <w:p w:rsidR="00E50F12" w:rsidRPr="00E50F12" w:rsidRDefault="00E50F12" w:rsidP="00E50F12">
      <w:pPr>
        <w:rPr>
          <w:sz w:val="16"/>
          <w:szCs w:val="16"/>
        </w:rPr>
      </w:pPr>
      <w:r w:rsidRPr="00E50F12">
        <w:rPr>
          <w:sz w:val="16"/>
          <w:szCs w:val="16"/>
        </w:rPr>
        <w:t>кандидат не соответствует квалификационным требованиям по виду спорта, утвержденным Министерством спорта Российской Федерации;</w:t>
      </w:r>
    </w:p>
    <w:p w:rsidR="00E50F12" w:rsidRPr="00E50F12" w:rsidRDefault="00E50F12" w:rsidP="00E50F12">
      <w:pPr>
        <w:rPr>
          <w:sz w:val="16"/>
          <w:szCs w:val="16"/>
        </w:rPr>
      </w:pPr>
      <w:r w:rsidRPr="00E50F12">
        <w:rPr>
          <w:sz w:val="16"/>
          <w:szCs w:val="16"/>
        </w:rPr>
        <w:t>кандидат не является гражданином Российской Федерации;</w:t>
      </w:r>
    </w:p>
    <w:p w:rsidR="00E50F12" w:rsidRPr="00E50F12" w:rsidRDefault="00E50F12" w:rsidP="00E50F12">
      <w:pPr>
        <w:rPr>
          <w:sz w:val="16"/>
          <w:szCs w:val="16"/>
        </w:rPr>
      </w:pPr>
      <w:r w:rsidRPr="00E50F12">
        <w:rPr>
          <w:sz w:val="16"/>
          <w:szCs w:val="16"/>
        </w:rPr>
        <w:t>заявителем нарушен четырехмесячный срок для подачи документов и представления;</w:t>
      </w:r>
    </w:p>
    <w:p w:rsidR="00E50F12" w:rsidRPr="00E50F12" w:rsidRDefault="00E50F12" w:rsidP="00E50F12">
      <w:pPr>
        <w:rPr>
          <w:sz w:val="16"/>
          <w:szCs w:val="16"/>
        </w:rPr>
      </w:pPr>
      <w:r w:rsidRPr="00E50F12">
        <w:rPr>
          <w:sz w:val="16"/>
          <w:szCs w:val="16"/>
        </w:rPr>
        <w:t>4) текст заявления и документов не поддается прочтению;</w:t>
      </w:r>
    </w:p>
    <w:p w:rsidR="00E50F12" w:rsidRPr="00E50F12" w:rsidRDefault="00E50F12" w:rsidP="00E50F12">
      <w:pPr>
        <w:rPr>
          <w:sz w:val="16"/>
          <w:szCs w:val="16"/>
        </w:rPr>
      </w:pPr>
      <w:r w:rsidRPr="00E50F12">
        <w:rPr>
          <w:sz w:val="16"/>
          <w:szCs w:val="16"/>
        </w:rPr>
        <w:t>5) документы оформлены не в соответствии с требованиями пункта 15 настоящего Регламента;</w:t>
      </w:r>
    </w:p>
    <w:p w:rsidR="00E50F12" w:rsidRPr="00E50F12" w:rsidRDefault="00E50F12" w:rsidP="00E50F12">
      <w:pPr>
        <w:rPr>
          <w:sz w:val="16"/>
          <w:szCs w:val="16"/>
        </w:rPr>
      </w:pPr>
      <w:r w:rsidRPr="00E50F12">
        <w:rPr>
          <w:sz w:val="16"/>
          <w:szCs w:val="16"/>
        </w:rPr>
        <w:t>6) в заявлении содержатся нецензурные или оскорбительные выражения, угрозы жизни, здоровью и имуществу муниципального служащего, и членов его семьи;</w:t>
      </w:r>
    </w:p>
    <w:p w:rsidR="00E50F12" w:rsidRPr="00E50F12" w:rsidRDefault="00E50F12" w:rsidP="00E50F12">
      <w:pPr>
        <w:rPr>
          <w:sz w:val="16"/>
          <w:szCs w:val="16"/>
        </w:rPr>
      </w:pPr>
      <w:r w:rsidRPr="00E50F12">
        <w:rPr>
          <w:sz w:val="16"/>
          <w:szCs w:val="16"/>
        </w:rPr>
        <w:t xml:space="preserve">7) заявителем не </w:t>
      </w:r>
      <w:proofErr w:type="gramStart"/>
      <w:r w:rsidRPr="00E50F12">
        <w:rPr>
          <w:sz w:val="16"/>
          <w:szCs w:val="16"/>
        </w:rPr>
        <w:t>представлены</w:t>
      </w:r>
      <w:proofErr w:type="gramEnd"/>
      <w:r w:rsidRPr="00E50F12">
        <w:rPr>
          <w:sz w:val="16"/>
          <w:szCs w:val="16"/>
        </w:rPr>
        <w:t xml:space="preserve"> или представлен не полный пакет документов, указанных в пункте 15 настоящего Регламента.</w:t>
      </w:r>
    </w:p>
    <w:bookmarkEnd w:id="41"/>
    <w:p w:rsidR="00E50F12" w:rsidRPr="00E50F12" w:rsidRDefault="00E50F12" w:rsidP="00E50F12">
      <w:pPr>
        <w:rPr>
          <w:sz w:val="16"/>
          <w:szCs w:val="16"/>
        </w:rPr>
      </w:pPr>
    </w:p>
    <w:p w:rsidR="00E50F12" w:rsidRPr="00E50F12" w:rsidRDefault="00E50F12" w:rsidP="00E50F12">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bookmarkStart w:id="42" w:name="sub_114"/>
      <w:r w:rsidRPr="00E50F12">
        <w:rPr>
          <w:rFonts w:ascii="Times New Roman" w:hAnsi="Times New Roman" w:cs="Times New Roman"/>
          <w:color w:val="auto"/>
          <w:sz w:val="16"/>
          <w:szCs w:val="16"/>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42"/>
    <w:p w:rsidR="00E50F12" w:rsidRPr="00E50F12" w:rsidRDefault="00E50F12" w:rsidP="00E50F12">
      <w:pPr>
        <w:rPr>
          <w:sz w:val="16"/>
          <w:szCs w:val="16"/>
        </w:rPr>
      </w:pPr>
    </w:p>
    <w:p w:rsidR="00E50F12" w:rsidRPr="00E50F12" w:rsidRDefault="00E50F12" w:rsidP="00E50F12">
      <w:pPr>
        <w:rPr>
          <w:sz w:val="16"/>
          <w:szCs w:val="16"/>
        </w:rPr>
      </w:pPr>
      <w:bookmarkStart w:id="43" w:name="sub_1222"/>
      <w:r w:rsidRPr="00E50F12">
        <w:rPr>
          <w:sz w:val="16"/>
          <w:szCs w:val="16"/>
        </w:rPr>
        <w:t>22. При предоставлении муниципальной услуги оказание услуг, необходимых и обязательных для предоставления муниципальной услуги, а также участие иных организаций в предоставлении муниципальной услуги не осуществляется.</w:t>
      </w:r>
    </w:p>
    <w:bookmarkEnd w:id="43"/>
    <w:p w:rsidR="00E50F12" w:rsidRPr="00E50F12" w:rsidRDefault="00E50F12" w:rsidP="00E50F12">
      <w:pPr>
        <w:rPr>
          <w:sz w:val="16"/>
          <w:szCs w:val="16"/>
        </w:rPr>
      </w:pPr>
    </w:p>
    <w:p w:rsidR="00E50F12" w:rsidRPr="00E50F12" w:rsidRDefault="00E50F12" w:rsidP="00E50F12">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bookmarkStart w:id="44" w:name="sub_115"/>
      <w:r w:rsidRPr="00E50F12">
        <w:rPr>
          <w:rFonts w:ascii="Times New Roman" w:hAnsi="Times New Roman" w:cs="Times New Roman"/>
          <w:color w:val="auto"/>
          <w:sz w:val="16"/>
          <w:szCs w:val="16"/>
        </w:rPr>
        <w:t>Глава 15. Порядок, размер и основания взимания государственной пошлины или иной платы за предоставление муниципальной услуги</w:t>
      </w:r>
    </w:p>
    <w:bookmarkEnd w:id="44"/>
    <w:p w:rsidR="00E50F12" w:rsidRPr="00E50F12" w:rsidRDefault="00E50F12" w:rsidP="00E50F12">
      <w:pPr>
        <w:rPr>
          <w:sz w:val="16"/>
          <w:szCs w:val="16"/>
        </w:rPr>
      </w:pPr>
    </w:p>
    <w:p w:rsidR="00E50F12" w:rsidRPr="00E50F12" w:rsidRDefault="00E50F12" w:rsidP="00E50F12">
      <w:pPr>
        <w:rPr>
          <w:sz w:val="16"/>
          <w:szCs w:val="16"/>
        </w:rPr>
      </w:pPr>
      <w:bookmarkStart w:id="45" w:name="sub_1223"/>
      <w:r w:rsidRPr="00E50F12">
        <w:rPr>
          <w:sz w:val="16"/>
          <w:szCs w:val="16"/>
        </w:rPr>
        <w:t>23. Предоставление муниципальной услуги для заявителя является бесплатным.</w:t>
      </w:r>
    </w:p>
    <w:bookmarkEnd w:id="45"/>
    <w:p w:rsidR="00E50F12" w:rsidRPr="00E50F12" w:rsidRDefault="00E50F12" w:rsidP="00E50F12">
      <w:pPr>
        <w:rPr>
          <w:sz w:val="16"/>
          <w:szCs w:val="16"/>
        </w:rPr>
      </w:pPr>
    </w:p>
    <w:p w:rsidR="00E50F12" w:rsidRPr="00E50F12" w:rsidRDefault="00E50F12" w:rsidP="00E50F12">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bookmarkStart w:id="46" w:name="sub_116"/>
      <w:r w:rsidRPr="00E50F12">
        <w:rPr>
          <w:rFonts w:ascii="Times New Roman" w:hAnsi="Times New Roman" w:cs="Times New Roman"/>
          <w:color w:val="auto"/>
          <w:sz w:val="16"/>
          <w:szCs w:val="16"/>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bookmarkEnd w:id="46"/>
    <w:p w:rsidR="00E50F12" w:rsidRPr="00E50F12" w:rsidRDefault="00E50F12" w:rsidP="00E50F12">
      <w:pPr>
        <w:rPr>
          <w:sz w:val="16"/>
          <w:szCs w:val="16"/>
        </w:rPr>
      </w:pPr>
    </w:p>
    <w:p w:rsidR="00E50F12" w:rsidRPr="00E50F12" w:rsidRDefault="00E50F12" w:rsidP="00E50F12">
      <w:pPr>
        <w:rPr>
          <w:sz w:val="16"/>
          <w:szCs w:val="16"/>
        </w:rPr>
      </w:pPr>
      <w:bookmarkStart w:id="47" w:name="sub_1224"/>
      <w:r w:rsidRPr="00E50F12">
        <w:rPr>
          <w:sz w:val="16"/>
          <w:szCs w:val="16"/>
        </w:rPr>
        <w:t>24. Плата за предоставление услуг, которые являются необходимыми и обязательными для предоставления муниципальной услуги, не взимается.</w:t>
      </w:r>
    </w:p>
    <w:bookmarkEnd w:id="47"/>
    <w:p w:rsidR="00E50F12" w:rsidRPr="00E50F12" w:rsidRDefault="00E50F12" w:rsidP="00E50F12">
      <w:pPr>
        <w:rPr>
          <w:sz w:val="16"/>
          <w:szCs w:val="16"/>
        </w:rPr>
      </w:pPr>
    </w:p>
    <w:p w:rsidR="00E50F12" w:rsidRPr="00E50F12" w:rsidRDefault="00E50F12" w:rsidP="00E50F12">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bookmarkStart w:id="48" w:name="sub_117"/>
      <w:r w:rsidRPr="00E50F12">
        <w:rPr>
          <w:rFonts w:ascii="Times New Roman" w:hAnsi="Times New Roman" w:cs="Times New Roman"/>
          <w:color w:val="auto"/>
          <w:sz w:val="16"/>
          <w:szCs w:val="16"/>
        </w:rPr>
        <w:t>Глава 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48"/>
    <w:p w:rsidR="00E50F12" w:rsidRPr="00E50F12" w:rsidRDefault="00E50F12" w:rsidP="00E50F12">
      <w:pPr>
        <w:rPr>
          <w:sz w:val="16"/>
          <w:szCs w:val="16"/>
        </w:rPr>
      </w:pPr>
    </w:p>
    <w:p w:rsidR="00E50F12" w:rsidRPr="00E50F12" w:rsidRDefault="00E50F12" w:rsidP="00E50F12">
      <w:pPr>
        <w:rPr>
          <w:sz w:val="16"/>
          <w:szCs w:val="16"/>
        </w:rPr>
      </w:pPr>
      <w:bookmarkStart w:id="49" w:name="sub_1225"/>
      <w:r w:rsidRPr="00E50F12">
        <w:rPr>
          <w:sz w:val="16"/>
          <w:szCs w:val="16"/>
        </w:rPr>
        <w:t>25. Максимальный срок ожидания в очереди на прием к специалисту, ответственному за предоставление муниципальной услуги, при подаче документов, а также для получения консультации и при получении результата предоставления муниципальной услуги не должен превышать пятнадцать минут.</w:t>
      </w:r>
    </w:p>
    <w:bookmarkEnd w:id="49"/>
    <w:p w:rsidR="00E50F12" w:rsidRPr="00E50F12" w:rsidRDefault="00E50F12" w:rsidP="00E50F12">
      <w:pPr>
        <w:rPr>
          <w:sz w:val="16"/>
          <w:szCs w:val="16"/>
        </w:rPr>
      </w:pPr>
    </w:p>
    <w:p w:rsidR="00E50F12" w:rsidRPr="00E50F12" w:rsidRDefault="00E50F12" w:rsidP="00E50F12">
      <w:pPr>
        <w:pStyle w:val="1"/>
        <w:keepNext w:val="0"/>
        <w:keepLines w:val="0"/>
        <w:numPr>
          <w:ilvl w:val="0"/>
          <w:numId w:val="1"/>
        </w:numPr>
        <w:autoSpaceDE w:val="0"/>
        <w:spacing w:before="108" w:after="108"/>
        <w:ind w:left="0" w:firstLine="0"/>
        <w:jc w:val="center"/>
        <w:rPr>
          <w:rFonts w:ascii="Times New Roman" w:hAnsi="Times New Roman" w:cs="Times New Roman"/>
          <w:color w:val="000000"/>
          <w:sz w:val="16"/>
          <w:szCs w:val="16"/>
        </w:rPr>
      </w:pPr>
      <w:bookmarkStart w:id="50" w:name="sub_118"/>
      <w:r w:rsidRPr="00E50F12">
        <w:rPr>
          <w:rFonts w:ascii="Times New Roman" w:hAnsi="Times New Roman" w:cs="Times New Roman"/>
          <w:color w:val="auto"/>
          <w:sz w:val="16"/>
          <w:szCs w:val="16"/>
        </w:rPr>
        <w:t>Глава 18.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bookmarkEnd w:id="50"/>
    <w:p w:rsidR="00E50F12" w:rsidRPr="00E50F12" w:rsidRDefault="00E50F12" w:rsidP="00E50F12">
      <w:pPr>
        <w:rPr>
          <w:color w:val="000000"/>
          <w:sz w:val="16"/>
          <w:szCs w:val="16"/>
        </w:rPr>
      </w:pPr>
    </w:p>
    <w:p w:rsidR="00E50F12" w:rsidRPr="00E50F12" w:rsidRDefault="00E50F12" w:rsidP="00E50F12">
      <w:pPr>
        <w:rPr>
          <w:sz w:val="16"/>
          <w:szCs w:val="16"/>
        </w:rPr>
      </w:pPr>
      <w:r w:rsidRPr="00E50F12">
        <w:rPr>
          <w:color w:val="000000"/>
          <w:sz w:val="16"/>
          <w:szCs w:val="16"/>
        </w:rPr>
        <w:t>26. Регистрация представления (ходатайства) о предоставлении муниципальной услуги, в том числе поданного в электронной форме, осуществляется ведущим</w:t>
      </w:r>
      <w:r w:rsidRPr="00E50F12">
        <w:rPr>
          <w:bCs/>
          <w:color w:val="000000"/>
          <w:sz w:val="16"/>
          <w:szCs w:val="16"/>
        </w:rPr>
        <w:t xml:space="preserve"> специалистом сектора социального развития Администрации Петуховского муниципального округа,</w:t>
      </w:r>
      <w:r w:rsidRPr="00E50F12">
        <w:rPr>
          <w:color w:val="000000"/>
          <w:sz w:val="16"/>
          <w:szCs w:val="16"/>
        </w:rPr>
        <w:t xml:space="preserve"> в должностные обязанности которого в соответствии с должностной инструкцией входят прием и регистрация документов (далее – должностное лицо, ответственное за делопроизводство) в  журнале входящих документов. </w:t>
      </w:r>
    </w:p>
    <w:p w:rsidR="00E50F12" w:rsidRPr="00E50F12" w:rsidRDefault="00E50F12" w:rsidP="00E50F12">
      <w:pPr>
        <w:rPr>
          <w:color w:val="000000"/>
          <w:sz w:val="16"/>
          <w:szCs w:val="16"/>
        </w:rPr>
      </w:pPr>
      <w:r w:rsidRPr="00E50F12">
        <w:rPr>
          <w:sz w:val="16"/>
          <w:szCs w:val="16"/>
        </w:rPr>
        <w:t>27. Регистрация заявления о предоставлении муниципальной услуги осуществляется в течение рабочего дня, соответствующего дню поступления заявления в Администрацию, а при личном приеме – в течение 15 минут с момента обращения заявителя.</w:t>
      </w:r>
    </w:p>
    <w:p w:rsidR="00E50F12" w:rsidRPr="00E50F12" w:rsidRDefault="00E50F12" w:rsidP="00E50F12">
      <w:pPr>
        <w:rPr>
          <w:color w:val="FF3333"/>
          <w:sz w:val="16"/>
          <w:szCs w:val="16"/>
        </w:rPr>
      </w:pPr>
      <w:r w:rsidRPr="00E50F12">
        <w:rPr>
          <w:color w:val="000000"/>
          <w:sz w:val="16"/>
          <w:szCs w:val="16"/>
        </w:rPr>
        <w:t>28. Особенности регистрации заявления о предоставлении муниципальной услуги при подаче заявления через Портал или ГБУ МФЦ предусмотрены главой 21 настоящего Регламента.</w:t>
      </w:r>
    </w:p>
    <w:p w:rsidR="00E50F12" w:rsidRPr="00E50F12" w:rsidRDefault="00E50F12" w:rsidP="00E50F12">
      <w:pPr>
        <w:rPr>
          <w:color w:val="FF3333"/>
          <w:sz w:val="16"/>
          <w:szCs w:val="16"/>
        </w:rPr>
      </w:pPr>
    </w:p>
    <w:p w:rsidR="00E50F12" w:rsidRPr="00E50F12" w:rsidRDefault="00E50F12" w:rsidP="00E50F12">
      <w:pPr>
        <w:pStyle w:val="1"/>
        <w:keepNext w:val="0"/>
        <w:keepLines w:val="0"/>
        <w:numPr>
          <w:ilvl w:val="0"/>
          <w:numId w:val="1"/>
        </w:numPr>
        <w:autoSpaceDE w:val="0"/>
        <w:spacing w:before="108" w:after="108"/>
        <w:ind w:left="0" w:firstLine="0"/>
        <w:jc w:val="center"/>
        <w:rPr>
          <w:rFonts w:ascii="Times New Roman" w:hAnsi="Times New Roman" w:cs="Times New Roman"/>
          <w:color w:val="auto"/>
          <w:sz w:val="16"/>
          <w:szCs w:val="16"/>
        </w:rPr>
      </w:pPr>
    </w:p>
    <w:p w:rsidR="00E50F12" w:rsidRPr="00E50F12" w:rsidRDefault="00E50F12" w:rsidP="00E50F12">
      <w:pPr>
        <w:pStyle w:val="1"/>
        <w:keepNext w:val="0"/>
        <w:keepLines w:val="0"/>
        <w:numPr>
          <w:ilvl w:val="0"/>
          <w:numId w:val="1"/>
        </w:numPr>
        <w:autoSpaceDE w:val="0"/>
        <w:spacing w:before="108" w:after="108"/>
        <w:ind w:left="0" w:firstLine="0"/>
        <w:jc w:val="center"/>
        <w:rPr>
          <w:rFonts w:ascii="Times New Roman" w:hAnsi="Times New Roman" w:cs="Times New Roman"/>
          <w:color w:val="26282F"/>
          <w:sz w:val="16"/>
          <w:szCs w:val="16"/>
        </w:rPr>
      </w:pPr>
      <w:bookmarkStart w:id="51" w:name="sub_119"/>
      <w:r w:rsidRPr="00E50F12">
        <w:rPr>
          <w:rFonts w:ascii="Times New Roman" w:hAnsi="Times New Roman" w:cs="Times New Roman"/>
          <w:color w:val="auto"/>
          <w:sz w:val="16"/>
          <w:szCs w:val="16"/>
        </w:rPr>
        <w:lastRenderedPageBreak/>
        <w:t>Глава 19. Требования к помещениям, в которых предоставляется муниципальная услуга, к месту ожидания и приема заявителей,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а также к размещению и оформлению визуальной, текстовой и мультимедийной информации о порядке предоставления муниципальной услуги</w:t>
      </w:r>
    </w:p>
    <w:bookmarkEnd w:id="51"/>
    <w:p w:rsidR="00E50F12" w:rsidRPr="00E50F12" w:rsidRDefault="00E50F12" w:rsidP="00E50F12">
      <w:pPr>
        <w:rPr>
          <w:sz w:val="16"/>
          <w:szCs w:val="16"/>
        </w:rPr>
      </w:pPr>
    </w:p>
    <w:p w:rsidR="00E50F12" w:rsidRPr="00E50F12" w:rsidRDefault="00E50F12" w:rsidP="00E50F12">
      <w:pPr>
        <w:ind w:firstLine="709"/>
        <w:rPr>
          <w:sz w:val="16"/>
          <w:szCs w:val="16"/>
        </w:rPr>
      </w:pPr>
      <w:bookmarkStart w:id="52" w:name="sub_1327"/>
      <w:r w:rsidRPr="00E50F12">
        <w:rPr>
          <w:sz w:val="16"/>
          <w:szCs w:val="16"/>
        </w:rPr>
        <w:t>28. </w:t>
      </w:r>
      <w:bookmarkEnd w:id="52"/>
      <w:r w:rsidRPr="00E50F12">
        <w:rPr>
          <w:sz w:val="16"/>
          <w:szCs w:val="16"/>
        </w:rPr>
        <w:t>Прием заявителей осуществляется в предназначенных для этих целей помещениях, включающих места ожидания и приема заявителей.</w:t>
      </w:r>
    </w:p>
    <w:p w:rsidR="00E50F12" w:rsidRPr="00E50F12" w:rsidRDefault="00E50F12" w:rsidP="00E50F12">
      <w:pPr>
        <w:ind w:firstLine="709"/>
        <w:rPr>
          <w:sz w:val="16"/>
          <w:szCs w:val="16"/>
        </w:rPr>
      </w:pPr>
      <w:r w:rsidRPr="00E50F12">
        <w:rPr>
          <w:sz w:val="16"/>
          <w:szCs w:val="16"/>
        </w:rPr>
        <w:t>Помещения, в которых предоставляется муниципальная услуга, оборудуются противопожарной системой и средствами пожаротушения; системой оповещения о возникновении чрезвычайной ситуации; указателями входа и выхода; табличкой с графиком работы, номерами и наименованиями помещений в здании.</w:t>
      </w:r>
    </w:p>
    <w:p w:rsidR="00E50F12" w:rsidRPr="00E50F12" w:rsidRDefault="00E50F12" w:rsidP="00E50F12">
      <w:pPr>
        <w:ind w:firstLine="709"/>
        <w:rPr>
          <w:sz w:val="16"/>
          <w:szCs w:val="16"/>
        </w:rPr>
      </w:pPr>
      <w:r w:rsidRPr="00E50F12">
        <w:rPr>
          <w:sz w:val="16"/>
          <w:szCs w:val="16"/>
        </w:rPr>
        <w:t>Центральный вход в здание, в котором осуществляется предоставление муниципальной услуги, оборудуется информационной табличкой</w:t>
      </w:r>
      <w:r w:rsidRPr="00E50F12">
        <w:rPr>
          <w:i/>
          <w:sz w:val="16"/>
          <w:szCs w:val="16"/>
        </w:rPr>
        <w:t xml:space="preserve"> </w:t>
      </w:r>
      <w:r w:rsidRPr="00E50F12">
        <w:rPr>
          <w:sz w:val="16"/>
          <w:szCs w:val="16"/>
        </w:rPr>
        <w:t>(вывеской), содержащей полное наименование Администрации</w:t>
      </w:r>
      <w:r w:rsidRPr="00E50F12">
        <w:rPr>
          <w:i/>
          <w:sz w:val="16"/>
          <w:szCs w:val="16"/>
        </w:rPr>
        <w:t>.</w:t>
      </w:r>
    </w:p>
    <w:p w:rsidR="00E50F12" w:rsidRPr="00E50F12" w:rsidRDefault="00E50F12" w:rsidP="00E50F12">
      <w:pPr>
        <w:ind w:firstLine="709"/>
        <w:rPr>
          <w:sz w:val="16"/>
          <w:szCs w:val="16"/>
        </w:rPr>
      </w:pPr>
      <w:r w:rsidRPr="00E50F12">
        <w:rPr>
          <w:sz w:val="16"/>
          <w:szCs w:val="16"/>
        </w:rPr>
        <w:t>Для оказания муниципальной услуги должен быть обеспечен свободный доступ заинтересованных лиц в здание, в котором осуществляется предоставление муниципальной услуги.</w:t>
      </w:r>
    </w:p>
    <w:p w:rsidR="00E50F12" w:rsidRPr="00E50F12" w:rsidRDefault="00E50F12" w:rsidP="00E50F12">
      <w:pPr>
        <w:ind w:firstLine="709"/>
        <w:rPr>
          <w:sz w:val="16"/>
          <w:szCs w:val="16"/>
        </w:rPr>
      </w:pPr>
      <w:r w:rsidRPr="00E50F12">
        <w:rPr>
          <w:sz w:val="16"/>
          <w:szCs w:val="16"/>
        </w:rPr>
        <w:t>Для ожидания приема заявителей отводятся специальные помещения, оборудованные стульями, кресельными секциями или скамьями, столами (стойками) для оформления документов, писчей бумагой формата А</w:t>
      </w:r>
      <w:proofErr w:type="gramStart"/>
      <w:r w:rsidRPr="00E50F12">
        <w:rPr>
          <w:sz w:val="16"/>
          <w:szCs w:val="16"/>
        </w:rPr>
        <w:t>4</w:t>
      </w:r>
      <w:proofErr w:type="gramEnd"/>
      <w:r w:rsidRPr="00E50F12">
        <w:rPr>
          <w:sz w:val="16"/>
          <w:szCs w:val="16"/>
        </w:rPr>
        <w:t>, канцелярскими принадлежностями (ручками), бланками заявлений в количестве, достаточном для оформления документов заявителями.</w:t>
      </w:r>
    </w:p>
    <w:p w:rsidR="00E50F12" w:rsidRPr="00E50F12" w:rsidRDefault="00E50F12" w:rsidP="00E50F12">
      <w:pPr>
        <w:ind w:firstLine="709"/>
        <w:rPr>
          <w:bCs/>
          <w:iCs/>
          <w:sz w:val="16"/>
          <w:szCs w:val="16"/>
        </w:rPr>
      </w:pPr>
      <w:r w:rsidRPr="00E50F12">
        <w:rPr>
          <w:sz w:val="16"/>
          <w:szCs w:val="16"/>
        </w:rPr>
        <w:t>Места ожидания должны соответствовать комфортным условиям для заявителей.</w:t>
      </w:r>
      <w:r w:rsidRPr="00E50F12">
        <w:rPr>
          <w:i/>
          <w:sz w:val="16"/>
          <w:szCs w:val="16"/>
        </w:rPr>
        <w:t xml:space="preserve"> </w:t>
      </w:r>
      <w:r w:rsidRPr="00E50F12">
        <w:rPr>
          <w:sz w:val="16"/>
          <w:szCs w:val="16"/>
        </w:rPr>
        <w:t>Количество мест ожидания определяется исходя из фактической нагрузки и возможностей для их размещения в здании.</w:t>
      </w:r>
    </w:p>
    <w:p w:rsidR="00E50F12" w:rsidRPr="00E50F12" w:rsidRDefault="00E50F12" w:rsidP="00E50F12">
      <w:pPr>
        <w:ind w:firstLine="709"/>
        <w:rPr>
          <w:bCs/>
          <w:iCs/>
          <w:sz w:val="16"/>
          <w:szCs w:val="16"/>
        </w:rPr>
      </w:pPr>
      <w:r w:rsidRPr="00E50F12">
        <w:rPr>
          <w:bCs/>
          <w:iCs/>
          <w:sz w:val="16"/>
          <w:szCs w:val="16"/>
        </w:rPr>
        <w:t>Визуальная, текстовая и мультимедийная информация о порядке предоставления муниципальной услуги размещается на информационных стендах в местах ожидания (устанавливаются в удобном для заявителей месте,</w:t>
      </w:r>
      <w:r w:rsidRPr="00E50F12">
        <w:rPr>
          <w:sz w:val="16"/>
          <w:szCs w:val="16"/>
        </w:rPr>
        <w:t xml:space="preserve"> постоянно доступном для просмотра</w:t>
      </w:r>
      <w:r w:rsidRPr="00E50F12">
        <w:rPr>
          <w:bCs/>
          <w:iCs/>
          <w:sz w:val="16"/>
          <w:szCs w:val="16"/>
        </w:rPr>
        <w:t>), на официальном сайте, на Портале.</w:t>
      </w:r>
    </w:p>
    <w:p w:rsidR="00E50F12" w:rsidRPr="00E50F12" w:rsidRDefault="00E50F12" w:rsidP="00E50F12">
      <w:pPr>
        <w:ind w:firstLine="709"/>
        <w:rPr>
          <w:sz w:val="16"/>
          <w:szCs w:val="16"/>
        </w:rPr>
      </w:pPr>
      <w:r w:rsidRPr="00E50F12">
        <w:rPr>
          <w:bCs/>
          <w:iCs/>
          <w:sz w:val="16"/>
          <w:szCs w:val="16"/>
        </w:rPr>
        <w:t>Объем указанной информации определяется в соответствии с требованиями к порядку информирования о предоставлении муниципальной услуги, установленными настоящим Регламентом.</w:t>
      </w:r>
    </w:p>
    <w:p w:rsidR="00E50F12" w:rsidRPr="00E50F12" w:rsidRDefault="00E50F12" w:rsidP="00E50F12">
      <w:pPr>
        <w:ind w:firstLine="709"/>
        <w:rPr>
          <w:sz w:val="16"/>
          <w:szCs w:val="16"/>
        </w:rPr>
      </w:pPr>
      <w:r w:rsidRPr="00E50F12">
        <w:rPr>
          <w:sz w:val="16"/>
          <w:szCs w:val="16"/>
        </w:rPr>
        <w:t>29. Прием заявителей по вопросам предоставления муниципальной услуги и информации о порядке и ходе ее предоставления осуществляется в служебных помещениях должностных лиц, ответственных за предоставление муниципальной услуги.</w:t>
      </w:r>
    </w:p>
    <w:p w:rsidR="00E50F12" w:rsidRPr="00E50F12" w:rsidRDefault="00E50F12" w:rsidP="00E50F12">
      <w:pPr>
        <w:ind w:firstLine="709"/>
        <w:rPr>
          <w:bCs/>
          <w:iCs/>
          <w:sz w:val="16"/>
          <w:szCs w:val="16"/>
        </w:rPr>
      </w:pPr>
      <w:r w:rsidRPr="00E50F12">
        <w:rPr>
          <w:sz w:val="16"/>
          <w:szCs w:val="16"/>
        </w:rPr>
        <w:t>Входы для посетителей в указанные служебные помещения оборудуются соответствующими табличками с указанием номера служебного помещения, наименованием структурного подразделения Администрации, фамилий, имен, отчеств (при наличии), должностей лиц, ответственных за предоставление муниципальной услуги.</w:t>
      </w:r>
    </w:p>
    <w:p w:rsidR="00E50F12" w:rsidRPr="00E50F12" w:rsidRDefault="00E50F12" w:rsidP="00E50F12">
      <w:pPr>
        <w:ind w:firstLine="709"/>
        <w:rPr>
          <w:sz w:val="16"/>
          <w:szCs w:val="16"/>
        </w:rPr>
      </w:pPr>
      <w:r w:rsidRPr="00E50F12">
        <w:rPr>
          <w:bCs/>
          <w:iCs/>
          <w:sz w:val="16"/>
          <w:szCs w:val="16"/>
        </w:rPr>
        <w:t>Рабочие места должностных лиц, ответственных за предоставление муниципальной услуги, оборудуются компьютерами и оргтехникой, позволяющими своевременно получать информацию по вопросам предоставления муниципальной услуги и организовать предоставление муниципальной услуги в полном объеме, рабочими столами и стульями, стульями для посетителей.</w:t>
      </w:r>
    </w:p>
    <w:p w:rsidR="00E50F12" w:rsidRPr="00E50F12" w:rsidRDefault="00E50F12" w:rsidP="00E50F12">
      <w:pPr>
        <w:ind w:firstLine="709"/>
        <w:rPr>
          <w:sz w:val="16"/>
          <w:szCs w:val="16"/>
        </w:rPr>
      </w:pPr>
      <w:r w:rsidRPr="00E50F12">
        <w:rPr>
          <w:sz w:val="16"/>
          <w:szCs w:val="16"/>
        </w:rPr>
        <w:t>Должностным лицам, ответственным за предоставление муниципальной услуги, обеспечивается доступ к сети Интернет, справочным правовым системам и выделяются расходные материалы, бумага и канцтовары в количестве, достаточном для предоставления муниципальной услуги.</w:t>
      </w:r>
    </w:p>
    <w:p w:rsidR="00E50F12" w:rsidRPr="00E50F12" w:rsidRDefault="00E50F12" w:rsidP="00E50F12">
      <w:pPr>
        <w:ind w:firstLine="709"/>
        <w:rPr>
          <w:sz w:val="16"/>
          <w:szCs w:val="16"/>
        </w:rPr>
      </w:pPr>
      <w:r w:rsidRPr="00E50F12">
        <w:rPr>
          <w:sz w:val="16"/>
          <w:szCs w:val="16"/>
        </w:rPr>
        <w:t>На рабочих столах должностных лиц, ответственных за предоставление муниципальной услуги, размещаются таблички с указанием фамилии, имени, отчества (при наличии) и должности.</w:t>
      </w:r>
    </w:p>
    <w:p w:rsidR="00E50F12" w:rsidRPr="00E50F12" w:rsidRDefault="00E50F12" w:rsidP="00E50F12">
      <w:pPr>
        <w:ind w:firstLine="709"/>
        <w:rPr>
          <w:sz w:val="16"/>
          <w:szCs w:val="16"/>
        </w:rPr>
      </w:pPr>
      <w:r w:rsidRPr="00E50F12">
        <w:rPr>
          <w:sz w:val="16"/>
          <w:szCs w:val="16"/>
        </w:rPr>
        <w:t>На территории, прилегающей к зданию, в котором располагается структурное подразделение Администрации, оборудуются места для парковки автотранспортных средств, доступ заявителей к которым является бесплатным.</w:t>
      </w:r>
    </w:p>
    <w:p w:rsidR="00E50F12" w:rsidRPr="00E50F12" w:rsidRDefault="00E50F12" w:rsidP="00E50F12">
      <w:pPr>
        <w:pStyle w:val="af1"/>
        <w:autoSpaceDE w:val="0"/>
        <w:ind w:left="0" w:firstLine="709"/>
        <w:jc w:val="both"/>
        <w:rPr>
          <w:sz w:val="16"/>
          <w:szCs w:val="16"/>
        </w:rPr>
      </w:pPr>
      <w:r w:rsidRPr="00E50F12">
        <w:rPr>
          <w:sz w:val="16"/>
          <w:szCs w:val="16"/>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E50F12" w:rsidRPr="00E50F12" w:rsidRDefault="00E50F12" w:rsidP="00E50F12">
      <w:pPr>
        <w:pStyle w:val="af1"/>
        <w:autoSpaceDE w:val="0"/>
        <w:ind w:left="0" w:firstLine="709"/>
        <w:jc w:val="both"/>
        <w:rPr>
          <w:sz w:val="16"/>
          <w:szCs w:val="16"/>
        </w:rPr>
      </w:pPr>
      <w:r w:rsidRPr="00E50F12">
        <w:rPr>
          <w:sz w:val="16"/>
          <w:szCs w:val="16"/>
        </w:rPr>
        <w:t>условия для беспрепятственного доступа к помещению, где предоставляется муниципальная услуга, а также для беспрепятственного пользования транспортом, средствами связи и информации;</w:t>
      </w:r>
    </w:p>
    <w:p w:rsidR="00E50F12" w:rsidRPr="00E50F12" w:rsidRDefault="00E50F12" w:rsidP="00E50F12">
      <w:pPr>
        <w:pStyle w:val="af1"/>
        <w:autoSpaceDE w:val="0"/>
        <w:ind w:left="0" w:firstLine="709"/>
        <w:jc w:val="both"/>
        <w:rPr>
          <w:sz w:val="16"/>
          <w:szCs w:val="16"/>
        </w:rPr>
      </w:pPr>
      <w:r w:rsidRPr="00E50F12">
        <w:rPr>
          <w:sz w:val="16"/>
          <w:szCs w:val="16"/>
        </w:rPr>
        <w:t>возможность самостоятельного передвижения по территории, на которой расположены помещения, где предоставляется муниципальная услуга, а также входа на такую территорию и выхода из нее, посадки в транспортное средство и высадки из него, в том числе с использованием кресла-коляски;</w:t>
      </w:r>
    </w:p>
    <w:p w:rsidR="00E50F12" w:rsidRPr="00E50F12" w:rsidRDefault="00E50F12" w:rsidP="00E50F12">
      <w:pPr>
        <w:pStyle w:val="af1"/>
        <w:autoSpaceDE w:val="0"/>
        <w:ind w:left="0" w:firstLine="709"/>
        <w:jc w:val="both"/>
        <w:rPr>
          <w:sz w:val="16"/>
          <w:szCs w:val="16"/>
        </w:rPr>
      </w:pPr>
      <w:r w:rsidRPr="00E50F12">
        <w:rPr>
          <w:sz w:val="16"/>
          <w:szCs w:val="16"/>
        </w:rPr>
        <w:t>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муниципальная услуга;</w:t>
      </w:r>
    </w:p>
    <w:p w:rsidR="00E50F12" w:rsidRPr="00E50F12" w:rsidRDefault="00E50F12" w:rsidP="00E50F12">
      <w:pPr>
        <w:pStyle w:val="af1"/>
        <w:autoSpaceDE w:val="0"/>
        <w:ind w:left="0" w:firstLine="709"/>
        <w:jc w:val="both"/>
        <w:rPr>
          <w:sz w:val="16"/>
          <w:szCs w:val="16"/>
        </w:rPr>
      </w:pPr>
      <w:r w:rsidRPr="00E50F12">
        <w:rPr>
          <w:sz w:val="16"/>
          <w:szCs w:val="16"/>
        </w:rPr>
        <w:t>надлежащее размещение оборудования и носителей информации, необходимых для обеспечения беспрепятственного доступа к помещениям, где предоставляется муниципальная услуга, с учетом ограничений жизнедеятельности;</w:t>
      </w:r>
    </w:p>
    <w:p w:rsidR="00E50F12" w:rsidRPr="00E50F12" w:rsidRDefault="00E50F12" w:rsidP="00E50F12">
      <w:pPr>
        <w:pStyle w:val="af1"/>
        <w:autoSpaceDE w:val="0"/>
        <w:ind w:left="0" w:firstLine="709"/>
        <w:jc w:val="both"/>
        <w:rPr>
          <w:sz w:val="16"/>
          <w:szCs w:val="16"/>
        </w:rPr>
      </w:pPr>
      <w:r w:rsidRPr="00E50F12">
        <w:rPr>
          <w:sz w:val="16"/>
          <w:szCs w:val="16"/>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50F12" w:rsidRPr="00E50F12" w:rsidRDefault="00E50F12" w:rsidP="00E50F12">
      <w:pPr>
        <w:pStyle w:val="af1"/>
        <w:autoSpaceDE w:val="0"/>
        <w:ind w:left="0" w:firstLine="709"/>
        <w:jc w:val="both"/>
        <w:rPr>
          <w:sz w:val="16"/>
          <w:szCs w:val="16"/>
        </w:rPr>
      </w:pPr>
      <w:r w:rsidRPr="00E50F12">
        <w:rPr>
          <w:sz w:val="16"/>
          <w:szCs w:val="16"/>
        </w:rPr>
        <w:t>допуск сурдопереводчика и тифлосурдопереводчика;</w:t>
      </w:r>
    </w:p>
    <w:p w:rsidR="00E50F12" w:rsidRPr="00E50F12" w:rsidRDefault="00E50F12" w:rsidP="00E50F12">
      <w:pPr>
        <w:pStyle w:val="af1"/>
        <w:autoSpaceDE w:val="0"/>
        <w:ind w:left="0" w:firstLine="709"/>
        <w:jc w:val="both"/>
        <w:rPr>
          <w:sz w:val="16"/>
          <w:szCs w:val="16"/>
        </w:rPr>
      </w:pPr>
      <w:proofErr w:type="gramStart"/>
      <w:r w:rsidRPr="00E50F12">
        <w:rPr>
          <w:sz w:val="16"/>
          <w:szCs w:val="16"/>
        </w:rPr>
        <w:t>допуск в помещения, где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50F12" w:rsidRPr="00E50F12" w:rsidRDefault="00E50F12" w:rsidP="00E50F12">
      <w:pPr>
        <w:pStyle w:val="af1"/>
        <w:autoSpaceDE w:val="0"/>
        <w:ind w:left="0" w:firstLine="709"/>
        <w:jc w:val="both"/>
        <w:rPr>
          <w:sz w:val="16"/>
          <w:szCs w:val="16"/>
        </w:rPr>
      </w:pPr>
      <w:r w:rsidRPr="00E50F12">
        <w:rPr>
          <w:sz w:val="16"/>
          <w:szCs w:val="16"/>
        </w:rPr>
        <w:t>оказание помощи в преодолении барьеров, мешающих получению муниципальной услуги наравне с другими лицами.</w:t>
      </w:r>
    </w:p>
    <w:p w:rsidR="00E50F12" w:rsidRPr="00E50F12" w:rsidRDefault="00E50F12" w:rsidP="00E50F12">
      <w:pPr>
        <w:pStyle w:val="af1"/>
        <w:autoSpaceDE w:val="0"/>
        <w:ind w:left="0" w:firstLine="709"/>
        <w:jc w:val="both"/>
        <w:rPr>
          <w:sz w:val="16"/>
          <w:szCs w:val="16"/>
        </w:rPr>
      </w:pPr>
      <w:r w:rsidRPr="00E50F12">
        <w:rPr>
          <w:sz w:val="16"/>
          <w:szCs w:val="16"/>
        </w:rPr>
        <w:t>В случае невозможности полностью приспособить помещение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E50F12" w:rsidRPr="00E50F12" w:rsidRDefault="00E50F12" w:rsidP="00E50F12">
      <w:pPr>
        <w:pStyle w:val="af1"/>
        <w:autoSpaceDE w:val="0"/>
        <w:ind w:left="0" w:firstLine="709"/>
        <w:jc w:val="both"/>
        <w:rPr>
          <w:sz w:val="16"/>
          <w:szCs w:val="16"/>
        </w:rPr>
      </w:pPr>
      <w:r w:rsidRPr="00E50F12">
        <w:rPr>
          <w:sz w:val="16"/>
          <w:szCs w:val="16"/>
        </w:rPr>
        <w:t>На территории, прилегающей к зданию Администрации Петуховского района,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E50F12" w:rsidRPr="00E50F12" w:rsidRDefault="00E50F12" w:rsidP="00E50F12">
      <w:pPr>
        <w:rPr>
          <w:sz w:val="16"/>
          <w:szCs w:val="16"/>
        </w:rPr>
      </w:pPr>
    </w:p>
    <w:p w:rsidR="00E50F12" w:rsidRPr="00E50F12" w:rsidRDefault="00E50F12" w:rsidP="00E50F12">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bookmarkStart w:id="53" w:name="sub_120"/>
      <w:r w:rsidRPr="00E50F12">
        <w:rPr>
          <w:rFonts w:ascii="Times New Roman" w:hAnsi="Times New Roman" w:cs="Times New Roman"/>
          <w:color w:val="auto"/>
          <w:sz w:val="16"/>
          <w:szCs w:val="16"/>
        </w:rPr>
        <w:t>Глава 20. Показатели доступности и качества муниципальной услуги</w:t>
      </w:r>
    </w:p>
    <w:bookmarkEnd w:id="53"/>
    <w:p w:rsidR="00E50F12" w:rsidRPr="00E50F12" w:rsidRDefault="00E50F12" w:rsidP="00E50F12">
      <w:pPr>
        <w:rPr>
          <w:sz w:val="16"/>
          <w:szCs w:val="16"/>
        </w:rPr>
      </w:pPr>
    </w:p>
    <w:p w:rsidR="00E50F12" w:rsidRPr="00E50F12" w:rsidRDefault="00E50F12" w:rsidP="00E50F12">
      <w:pPr>
        <w:rPr>
          <w:sz w:val="16"/>
          <w:szCs w:val="16"/>
        </w:rPr>
      </w:pPr>
      <w:bookmarkStart w:id="54" w:name="sub_1329"/>
      <w:r w:rsidRPr="00E50F12">
        <w:rPr>
          <w:sz w:val="16"/>
          <w:szCs w:val="16"/>
        </w:rPr>
        <w:t>30. Показателями доступности муниципальной услуги являются:</w:t>
      </w:r>
    </w:p>
    <w:p w:rsidR="00E50F12" w:rsidRPr="00E50F12" w:rsidRDefault="00E50F12" w:rsidP="00E50F12">
      <w:pPr>
        <w:rPr>
          <w:sz w:val="16"/>
          <w:szCs w:val="16"/>
        </w:rPr>
      </w:pPr>
      <w:bookmarkStart w:id="55" w:name="sub_13291"/>
      <w:bookmarkEnd w:id="54"/>
      <w:r w:rsidRPr="00E50F12">
        <w:rPr>
          <w:sz w:val="16"/>
          <w:szCs w:val="16"/>
        </w:rPr>
        <w:t>1) возможность заявителя обратиться в Администрацию лично или путем направления заявления в письменной форме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E50F12" w:rsidRPr="00E50F12" w:rsidRDefault="00E50F12" w:rsidP="00E50F12">
      <w:pPr>
        <w:rPr>
          <w:sz w:val="16"/>
          <w:szCs w:val="16"/>
        </w:rPr>
      </w:pPr>
      <w:bookmarkStart w:id="56" w:name="sub_13292"/>
      <w:bookmarkEnd w:id="55"/>
      <w:r w:rsidRPr="00E50F12">
        <w:rPr>
          <w:sz w:val="16"/>
          <w:szCs w:val="16"/>
        </w:rPr>
        <w:t xml:space="preserve">2) размещение актуальной информации о порядке предоставления муниципальной услуги на </w:t>
      </w:r>
      <w:r w:rsidRPr="00E50F12">
        <w:rPr>
          <w:rStyle w:val="ac"/>
          <w:sz w:val="16"/>
          <w:szCs w:val="16"/>
        </w:rPr>
        <w:t>официальном сайте</w:t>
      </w:r>
      <w:r w:rsidRPr="00E50F12">
        <w:rPr>
          <w:sz w:val="16"/>
          <w:szCs w:val="16"/>
        </w:rPr>
        <w:t xml:space="preserve"> Администрации в сети Интернет;</w:t>
      </w:r>
    </w:p>
    <w:p w:rsidR="00E50F12" w:rsidRPr="00E50F12" w:rsidRDefault="00E50F12" w:rsidP="00E50F12">
      <w:pPr>
        <w:rPr>
          <w:sz w:val="16"/>
          <w:szCs w:val="16"/>
        </w:rPr>
      </w:pPr>
      <w:bookmarkStart w:id="57" w:name="sub_13293"/>
      <w:bookmarkEnd w:id="56"/>
      <w:r w:rsidRPr="00E50F12">
        <w:rPr>
          <w:sz w:val="16"/>
          <w:szCs w:val="16"/>
        </w:rPr>
        <w:t>3) наличие информационных стендов и консультаций для заявителей.</w:t>
      </w:r>
    </w:p>
    <w:p w:rsidR="00E50F12" w:rsidRPr="00E50F12" w:rsidRDefault="00E50F12" w:rsidP="00E50F12">
      <w:pPr>
        <w:rPr>
          <w:sz w:val="16"/>
          <w:szCs w:val="16"/>
        </w:rPr>
      </w:pPr>
      <w:bookmarkStart w:id="58" w:name="sub_1330"/>
      <w:bookmarkEnd w:id="57"/>
      <w:r w:rsidRPr="00E50F12">
        <w:rPr>
          <w:sz w:val="16"/>
          <w:szCs w:val="16"/>
        </w:rPr>
        <w:t>31. Показателями качества муниципальной услуги являются:</w:t>
      </w:r>
    </w:p>
    <w:p w:rsidR="00E50F12" w:rsidRPr="00E50F12" w:rsidRDefault="00E50F12" w:rsidP="00E50F12">
      <w:pPr>
        <w:rPr>
          <w:color w:val="000000"/>
          <w:sz w:val="16"/>
          <w:szCs w:val="16"/>
        </w:rPr>
      </w:pPr>
      <w:bookmarkStart w:id="59" w:name="sub_13301"/>
      <w:bookmarkEnd w:id="58"/>
      <w:r w:rsidRPr="00E50F12">
        <w:rPr>
          <w:sz w:val="16"/>
          <w:szCs w:val="16"/>
        </w:rPr>
        <w:t>1) прием заявления в день обращения;</w:t>
      </w:r>
    </w:p>
    <w:p w:rsidR="00E50F12" w:rsidRPr="00E50F12" w:rsidRDefault="00E50F12" w:rsidP="00E50F12">
      <w:pPr>
        <w:rPr>
          <w:sz w:val="16"/>
          <w:szCs w:val="16"/>
        </w:rPr>
      </w:pPr>
      <w:bookmarkStart w:id="60" w:name="sub_13302"/>
      <w:bookmarkEnd w:id="59"/>
      <w:r w:rsidRPr="00E50F12">
        <w:rPr>
          <w:color w:val="000000"/>
          <w:sz w:val="16"/>
          <w:szCs w:val="16"/>
        </w:rPr>
        <w:t>2) возможность получения муниципальной услуги в ГБУ МФЦ, отделе ГБУ МФЦ;</w:t>
      </w:r>
    </w:p>
    <w:p w:rsidR="00E50F12" w:rsidRPr="00E50F12" w:rsidRDefault="00E50F12" w:rsidP="00E50F12">
      <w:pPr>
        <w:rPr>
          <w:sz w:val="16"/>
          <w:szCs w:val="16"/>
        </w:rPr>
      </w:pPr>
      <w:bookmarkStart w:id="61" w:name="sub_13303"/>
      <w:bookmarkEnd w:id="60"/>
      <w:r w:rsidRPr="00E50F12">
        <w:rPr>
          <w:sz w:val="16"/>
          <w:szCs w:val="16"/>
        </w:rPr>
        <w:t>3) достоверность информации о предоставлении муниципальной услуги;</w:t>
      </w:r>
    </w:p>
    <w:p w:rsidR="00E50F12" w:rsidRPr="00E50F12" w:rsidRDefault="00E50F12" w:rsidP="00E50F12">
      <w:pPr>
        <w:rPr>
          <w:sz w:val="16"/>
          <w:szCs w:val="16"/>
        </w:rPr>
      </w:pPr>
      <w:bookmarkStart w:id="62" w:name="sub_13304"/>
      <w:bookmarkEnd w:id="61"/>
      <w:r w:rsidRPr="00E50F12">
        <w:rPr>
          <w:sz w:val="16"/>
          <w:szCs w:val="16"/>
        </w:rPr>
        <w:lastRenderedPageBreak/>
        <w:t>4) соблюдение сроков и порядка предоставления муниципальной услуги;</w:t>
      </w:r>
    </w:p>
    <w:p w:rsidR="00E50F12" w:rsidRPr="00E50F12" w:rsidRDefault="00E50F12" w:rsidP="00E50F12">
      <w:pPr>
        <w:rPr>
          <w:sz w:val="16"/>
          <w:szCs w:val="16"/>
        </w:rPr>
      </w:pPr>
      <w:bookmarkStart w:id="63" w:name="sub_13305"/>
      <w:bookmarkEnd w:id="62"/>
      <w:r w:rsidRPr="00E50F12">
        <w:rPr>
          <w:sz w:val="16"/>
          <w:szCs w:val="16"/>
        </w:rPr>
        <w:t xml:space="preserve">5) возможность получения информации о ходе предоставления муниципальной </w:t>
      </w:r>
      <w:proofErr w:type="gramStart"/>
      <w:r w:rsidRPr="00E50F12">
        <w:rPr>
          <w:sz w:val="16"/>
          <w:szCs w:val="16"/>
        </w:rPr>
        <w:t>услуги</w:t>
      </w:r>
      <w:proofErr w:type="gramEnd"/>
      <w:r w:rsidRPr="00E50F12">
        <w:rPr>
          <w:sz w:val="16"/>
          <w:szCs w:val="16"/>
        </w:rPr>
        <w:t xml:space="preserve"> в том числе с использованием информационно-коммуникационных технологий;</w:t>
      </w:r>
    </w:p>
    <w:p w:rsidR="00E50F12" w:rsidRPr="00E50F12" w:rsidRDefault="00E50F12" w:rsidP="00E50F12">
      <w:pPr>
        <w:rPr>
          <w:sz w:val="16"/>
          <w:szCs w:val="16"/>
        </w:rPr>
      </w:pPr>
      <w:bookmarkStart w:id="64" w:name="sub_13306"/>
      <w:bookmarkEnd w:id="63"/>
      <w:r w:rsidRPr="00E50F12">
        <w:rPr>
          <w:sz w:val="16"/>
          <w:szCs w:val="16"/>
        </w:rPr>
        <w:t>6) своевременное, достоверное и полное информирование заявителя о ходе рассмотрения его заявления;</w:t>
      </w:r>
    </w:p>
    <w:p w:rsidR="00E50F12" w:rsidRPr="00E50F12" w:rsidRDefault="00E50F12" w:rsidP="00E50F12">
      <w:pPr>
        <w:rPr>
          <w:sz w:val="16"/>
          <w:szCs w:val="16"/>
        </w:rPr>
      </w:pPr>
      <w:bookmarkStart w:id="65" w:name="sub_13307"/>
      <w:bookmarkEnd w:id="64"/>
      <w:r w:rsidRPr="00E50F12">
        <w:rPr>
          <w:sz w:val="16"/>
          <w:szCs w:val="16"/>
        </w:rPr>
        <w:t>7) количество взаимодействий заявителей с должностными лицами Администрации при предоставлении муниципальной услуги, не превышающее четырех раз;</w:t>
      </w:r>
    </w:p>
    <w:p w:rsidR="00E50F12" w:rsidRPr="00E50F12" w:rsidRDefault="00E50F12" w:rsidP="00E50F12">
      <w:pPr>
        <w:rPr>
          <w:sz w:val="16"/>
          <w:szCs w:val="16"/>
        </w:rPr>
      </w:pPr>
      <w:bookmarkStart w:id="66" w:name="sub_13308"/>
      <w:bookmarkEnd w:id="65"/>
      <w:r w:rsidRPr="00E50F12">
        <w:rPr>
          <w:sz w:val="16"/>
          <w:szCs w:val="16"/>
        </w:rPr>
        <w:t>8) продолжительность одного взаимодействия заявителя с должностными лицами Администрации при предоставлении муниципальной услуги, не превышающая пятнадцати минут;</w:t>
      </w:r>
    </w:p>
    <w:p w:rsidR="00E50F12" w:rsidRPr="00E50F12" w:rsidRDefault="00E50F12" w:rsidP="00E50F12">
      <w:pPr>
        <w:rPr>
          <w:sz w:val="16"/>
          <w:szCs w:val="16"/>
        </w:rPr>
      </w:pPr>
      <w:bookmarkStart w:id="67" w:name="sub_13309"/>
      <w:bookmarkEnd w:id="66"/>
      <w:r w:rsidRPr="00E50F12">
        <w:rPr>
          <w:sz w:val="16"/>
          <w:szCs w:val="16"/>
        </w:rPr>
        <w:t>9) индивидуальный подход и всесторонность рассмотрения представления и прилагаемых к нему документов.</w:t>
      </w:r>
    </w:p>
    <w:bookmarkEnd w:id="67"/>
    <w:p w:rsidR="00E50F12" w:rsidRPr="00E50F12" w:rsidRDefault="00E50F12" w:rsidP="00E50F12">
      <w:pPr>
        <w:rPr>
          <w:sz w:val="16"/>
          <w:szCs w:val="16"/>
        </w:rPr>
      </w:pPr>
    </w:p>
    <w:p w:rsidR="00E50F12" w:rsidRPr="00E50F12" w:rsidRDefault="00E50F12" w:rsidP="00E50F12">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bookmarkStart w:id="68" w:name="sub_121"/>
      <w:r w:rsidRPr="00E50F12">
        <w:rPr>
          <w:rFonts w:ascii="Times New Roman" w:hAnsi="Times New Roman" w:cs="Times New Roman"/>
          <w:color w:val="auto"/>
          <w:sz w:val="16"/>
          <w:szCs w:val="16"/>
        </w:rPr>
        <w:t>Глава 21. Иные требования, в том числе учитывающие особенности предоставления муниципальной услуги в ГБУ МФЦ и особенности предоставления муниципальной услуги в электронной форме</w:t>
      </w:r>
    </w:p>
    <w:bookmarkEnd w:id="68"/>
    <w:p w:rsidR="00E50F12" w:rsidRPr="00E50F12" w:rsidRDefault="00E50F12" w:rsidP="00E50F12">
      <w:pPr>
        <w:rPr>
          <w:sz w:val="16"/>
          <w:szCs w:val="16"/>
        </w:rPr>
      </w:pPr>
    </w:p>
    <w:p w:rsidR="00E50F12" w:rsidRPr="00E50F12" w:rsidRDefault="00E50F12" w:rsidP="00E50F12">
      <w:pPr>
        <w:rPr>
          <w:sz w:val="16"/>
          <w:szCs w:val="16"/>
        </w:rPr>
      </w:pPr>
      <w:bookmarkStart w:id="69" w:name="sub_1331"/>
      <w:r w:rsidRPr="00E50F12">
        <w:rPr>
          <w:color w:val="000000"/>
          <w:sz w:val="16"/>
          <w:szCs w:val="16"/>
        </w:rPr>
        <w:t>32. Предоставление муниципальной услуги в ГБУ МФЦ осуществляется в соответствии с соглашением, заключенным между ГБУ МФЦ и Администрацией, с момента вступления в силу соответствующего соглашения о взаимодействии.</w:t>
      </w:r>
    </w:p>
    <w:bookmarkEnd w:id="69"/>
    <w:p w:rsidR="00E50F12" w:rsidRPr="00E50F12" w:rsidRDefault="00E50F12" w:rsidP="00E50F12">
      <w:pPr>
        <w:rPr>
          <w:sz w:val="16"/>
          <w:szCs w:val="16"/>
        </w:rPr>
      </w:pPr>
      <w:r w:rsidRPr="00E50F12">
        <w:rPr>
          <w:sz w:val="16"/>
          <w:szCs w:val="16"/>
        </w:rPr>
        <w:t>33. При предоставлении муниципальной услуги в ГБУ МФЦ специалистами ГБУ МФЦ могут в соответствии с настоящим Регламентом осуществляться следующие функции:</w:t>
      </w:r>
    </w:p>
    <w:p w:rsidR="00E50F12" w:rsidRPr="00E50F12" w:rsidRDefault="00E50F12" w:rsidP="00E50F12">
      <w:pPr>
        <w:rPr>
          <w:sz w:val="16"/>
          <w:szCs w:val="16"/>
        </w:rPr>
      </w:pPr>
      <w:r w:rsidRPr="00E50F12">
        <w:rPr>
          <w:sz w:val="16"/>
          <w:szCs w:val="16"/>
        </w:rPr>
        <w:t>- информирование граждан по вопросам предоставления муниципальной услуги;</w:t>
      </w:r>
    </w:p>
    <w:p w:rsidR="00E50F12" w:rsidRPr="00E50F12" w:rsidRDefault="00E50F12" w:rsidP="00E50F12">
      <w:pPr>
        <w:rPr>
          <w:sz w:val="16"/>
          <w:szCs w:val="16"/>
        </w:rPr>
      </w:pPr>
      <w:r w:rsidRPr="00E50F12">
        <w:rPr>
          <w:sz w:val="16"/>
          <w:szCs w:val="16"/>
        </w:rPr>
        <w:t>- прием документов, необходимых для предоставления муниципальной услуги в соответствии с настоящим Регламентом.</w:t>
      </w:r>
    </w:p>
    <w:p w:rsidR="00E50F12" w:rsidRPr="00E50F12" w:rsidRDefault="00E50F12" w:rsidP="00E50F12">
      <w:pPr>
        <w:rPr>
          <w:sz w:val="16"/>
          <w:szCs w:val="16"/>
        </w:rPr>
      </w:pPr>
      <w:bookmarkStart w:id="70" w:name="sub_1333"/>
      <w:r w:rsidRPr="00E50F12">
        <w:rPr>
          <w:sz w:val="16"/>
          <w:szCs w:val="16"/>
        </w:rPr>
        <w:t>34. В случае подачи документов, необходимых для предоставления муниципальной услуги, в ГБУ МФЦ, отдел ГБУ МФЦ непосредственное предоставление муниципальной услуги осуществляется специалистом Администрации.</w:t>
      </w:r>
    </w:p>
    <w:p w:rsidR="00E50F12" w:rsidRPr="00E50F12" w:rsidRDefault="00E50F12" w:rsidP="00E50F12">
      <w:pPr>
        <w:rPr>
          <w:sz w:val="16"/>
          <w:szCs w:val="16"/>
        </w:rPr>
      </w:pPr>
      <w:bookmarkStart w:id="71" w:name="sub_1334"/>
      <w:bookmarkEnd w:id="70"/>
      <w:r w:rsidRPr="00E50F12">
        <w:rPr>
          <w:sz w:val="16"/>
          <w:szCs w:val="16"/>
        </w:rPr>
        <w:t xml:space="preserve">35. Заявление о предоставлении муниципальной услуги может быть подано заявителем в электронной форме посредством </w:t>
      </w:r>
      <w:r w:rsidRPr="00E50F12">
        <w:rPr>
          <w:rStyle w:val="ac"/>
          <w:sz w:val="16"/>
          <w:szCs w:val="16"/>
        </w:rPr>
        <w:t>Портала</w:t>
      </w:r>
      <w:r w:rsidRPr="00E50F12">
        <w:rPr>
          <w:sz w:val="16"/>
          <w:szCs w:val="16"/>
        </w:rPr>
        <w:t>.</w:t>
      </w:r>
    </w:p>
    <w:bookmarkEnd w:id="71"/>
    <w:p w:rsidR="00E50F12" w:rsidRPr="00E50F12" w:rsidRDefault="00E50F12" w:rsidP="00E50F12">
      <w:pPr>
        <w:rPr>
          <w:sz w:val="16"/>
          <w:szCs w:val="16"/>
        </w:rPr>
      </w:pPr>
      <w:r w:rsidRPr="00E50F12">
        <w:rPr>
          <w:sz w:val="16"/>
          <w:szCs w:val="16"/>
        </w:rPr>
        <w:t xml:space="preserve">Доступ к форме заявления в электронной форме осуществляется после регистрации заявителя на </w:t>
      </w:r>
      <w:r w:rsidRPr="00E50F12">
        <w:rPr>
          <w:rStyle w:val="ac"/>
          <w:sz w:val="16"/>
          <w:szCs w:val="16"/>
        </w:rPr>
        <w:t>Портале</w:t>
      </w:r>
      <w:r w:rsidRPr="00E50F12">
        <w:rPr>
          <w:sz w:val="16"/>
          <w:szCs w:val="16"/>
        </w:rPr>
        <w:t>.</w:t>
      </w:r>
    </w:p>
    <w:p w:rsidR="00E50F12" w:rsidRPr="00E50F12" w:rsidRDefault="00E50F12" w:rsidP="00E50F12">
      <w:pPr>
        <w:rPr>
          <w:sz w:val="16"/>
          <w:szCs w:val="16"/>
        </w:rPr>
      </w:pPr>
      <w:r w:rsidRPr="00E50F12">
        <w:rPr>
          <w:sz w:val="16"/>
          <w:szCs w:val="16"/>
        </w:rPr>
        <w:t>Заявитель заполняет электронную форму заявления о предоставлении муниципальной услуги, которая соответствует форме представления, указанного в подпункте 1 пункта 15 настоящего Регламента.</w:t>
      </w:r>
    </w:p>
    <w:p w:rsidR="00E50F12" w:rsidRPr="00E50F12" w:rsidRDefault="00E50F12" w:rsidP="00E50F12">
      <w:pPr>
        <w:rPr>
          <w:sz w:val="16"/>
          <w:szCs w:val="16"/>
        </w:rPr>
      </w:pPr>
      <w:r w:rsidRPr="00E50F12">
        <w:rPr>
          <w:sz w:val="16"/>
          <w:szCs w:val="16"/>
        </w:rPr>
        <w:t xml:space="preserve">Данные, указанные заявителем при регистрации на </w:t>
      </w:r>
      <w:r w:rsidRPr="00E50F12">
        <w:rPr>
          <w:rStyle w:val="ac"/>
          <w:sz w:val="16"/>
          <w:szCs w:val="16"/>
        </w:rPr>
        <w:t>Портале</w:t>
      </w:r>
      <w:r w:rsidRPr="00E50F12">
        <w:rPr>
          <w:sz w:val="16"/>
          <w:szCs w:val="16"/>
        </w:rPr>
        <w:t>, автоматически заполняют соответствующие поля заявления. Заявителю необходимо только внести недостающую информацию, прикрепить необходимые документы в электронном виде (</w:t>
      </w:r>
      <w:proofErr w:type="gramStart"/>
      <w:r w:rsidRPr="00E50F12">
        <w:rPr>
          <w:sz w:val="16"/>
          <w:szCs w:val="16"/>
        </w:rPr>
        <w:t>скан-копии</w:t>
      </w:r>
      <w:proofErr w:type="gramEnd"/>
      <w:r w:rsidRPr="00E50F12">
        <w:rPr>
          <w:sz w:val="16"/>
          <w:szCs w:val="16"/>
        </w:rPr>
        <w:t>).</w:t>
      </w:r>
    </w:p>
    <w:p w:rsidR="00E50F12" w:rsidRPr="00E50F12" w:rsidRDefault="00E50F12" w:rsidP="00E50F12">
      <w:pPr>
        <w:rPr>
          <w:sz w:val="16"/>
          <w:szCs w:val="16"/>
        </w:rPr>
      </w:pPr>
      <w:r w:rsidRPr="00E50F12">
        <w:rPr>
          <w:sz w:val="16"/>
          <w:szCs w:val="16"/>
        </w:rPr>
        <w:t xml:space="preserve">Сведения о стадиях прохождения заявления публикуются на </w:t>
      </w:r>
      <w:r w:rsidRPr="00E50F12">
        <w:rPr>
          <w:rStyle w:val="ac"/>
          <w:sz w:val="16"/>
          <w:szCs w:val="16"/>
        </w:rPr>
        <w:t>Портале</w:t>
      </w:r>
      <w:r w:rsidRPr="00E50F12">
        <w:rPr>
          <w:sz w:val="16"/>
          <w:szCs w:val="16"/>
        </w:rPr>
        <w:t xml:space="preserve"> в разделе «Личный кабинет» заявителя в подразделе «Мои заявки» во вкладке «Поданные заявления».</w:t>
      </w:r>
    </w:p>
    <w:p w:rsidR="00E50F12" w:rsidRPr="00E50F12" w:rsidRDefault="00E50F12" w:rsidP="00E50F12">
      <w:pPr>
        <w:rPr>
          <w:sz w:val="16"/>
          <w:szCs w:val="16"/>
        </w:rPr>
      </w:pPr>
    </w:p>
    <w:p w:rsidR="00E50F12" w:rsidRPr="00E50F12" w:rsidRDefault="00E50F12" w:rsidP="00E50F12">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bookmarkStart w:id="72" w:name="sub_1300"/>
      <w:r w:rsidRPr="00E50F12">
        <w:rPr>
          <w:rFonts w:ascii="Times New Roman" w:hAnsi="Times New Roman" w:cs="Times New Roman"/>
          <w:color w:val="auto"/>
          <w:sz w:val="16"/>
          <w:szCs w:val="16"/>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ГБУ МФЦ</w:t>
      </w:r>
    </w:p>
    <w:bookmarkEnd w:id="72"/>
    <w:p w:rsidR="00E50F12" w:rsidRPr="00E50F12" w:rsidRDefault="00E50F12" w:rsidP="00E50F12">
      <w:pPr>
        <w:rPr>
          <w:sz w:val="16"/>
          <w:szCs w:val="16"/>
        </w:rPr>
      </w:pPr>
    </w:p>
    <w:p w:rsidR="00E50F12" w:rsidRPr="00E50F12" w:rsidRDefault="00E50F12" w:rsidP="00E50F12">
      <w:pPr>
        <w:rPr>
          <w:rStyle w:val="ac"/>
          <w:sz w:val="16"/>
          <w:szCs w:val="16"/>
        </w:rPr>
      </w:pPr>
      <w:bookmarkStart w:id="73" w:name="sub_1335"/>
      <w:r w:rsidRPr="00E50F12">
        <w:rPr>
          <w:sz w:val="16"/>
          <w:szCs w:val="16"/>
        </w:rPr>
        <w:t>36. Предоставление муниципальной услуги включает в себя следующие административные процедуры:</w:t>
      </w:r>
    </w:p>
    <w:p w:rsidR="00E50F12" w:rsidRPr="00E50F12" w:rsidRDefault="00E50F12" w:rsidP="00E50F12">
      <w:pPr>
        <w:rPr>
          <w:sz w:val="16"/>
          <w:szCs w:val="16"/>
        </w:rPr>
      </w:pPr>
      <w:bookmarkStart w:id="74" w:name="sub_13351"/>
      <w:bookmarkEnd w:id="73"/>
      <w:r w:rsidRPr="00E50F12">
        <w:rPr>
          <w:rStyle w:val="ac"/>
          <w:sz w:val="16"/>
          <w:szCs w:val="16"/>
        </w:rPr>
        <w:t>1)</w:t>
      </w:r>
      <w:r w:rsidRPr="00E50F12">
        <w:rPr>
          <w:sz w:val="16"/>
          <w:szCs w:val="16"/>
        </w:rPr>
        <w:t xml:space="preserve"> прием </w:t>
      </w:r>
      <w:bookmarkStart w:id="75" w:name="sub_13352"/>
      <w:bookmarkEnd w:id="74"/>
      <w:r w:rsidRPr="00E50F12">
        <w:rPr>
          <w:sz w:val="16"/>
          <w:szCs w:val="16"/>
        </w:rPr>
        <w:t>и регистрация представления и прилагаемых к нему документов;</w:t>
      </w:r>
    </w:p>
    <w:p w:rsidR="00E50F12" w:rsidRPr="00E50F12" w:rsidRDefault="00E50F12" w:rsidP="00E50F12">
      <w:pPr>
        <w:rPr>
          <w:sz w:val="16"/>
          <w:szCs w:val="16"/>
        </w:rPr>
      </w:pPr>
      <w:r w:rsidRPr="00E50F12">
        <w:rPr>
          <w:sz w:val="16"/>
          <w:szCs w:val="16"/>
        </w:rPr>
        <w:t xml:space="preserve">2) </w:t>
      </w:r>
      <w:bookmarkStart w:id="76" w:name="sub_13353"/>
      <w:bookmarkEnd w:id="75"/>
      <w:r w:rsidRPr="00E50F12">
        <w:rPr>
          <w:sz w:val="16"/>
          <w:szCs w:val="16"/>
        </w:rPr>
        <w:t>проверка документов, представленных заявителем;</w:t>
      </w:r>
    </w:p>
    <w:p w:rsidR="00E50F12" w:rsidRPr="00E50F12" w:rsidRDefault="00E50F12" w:rsidP="00E50F12">
      <w:pPr>
        <w:rPr>
          <w:sz w:val="16"/>
          <w:szCs w:val="16"/>
        </w:rPr>
      </w:pPr>
      <w:bookmarkStart w:id="77" w:name="sub_13354"/>
      <w:bookmarkEnd w:id="76"/>
      <w:r w:rsidRPr="00E50F12">
        <w:rPr>
          <w:sz w:val="16"/>
          <w:szCs w:val="16"/>
        </w:rPr>
        <w:t>3)принятие решения о присвоении кандидату второй или третьей квалификационной категории либо об отказе в предоставлении муниципальной услуги;</w:t>
      </w:r>
    </w:p>
    <w:p w:rsidR="00E50F12" w:rsidRPr="00E50F12" w:rsidRDefault="00E50F12" w:rsidP="00E50F12">
      <w:pPr>
        <w:rPr>
          <w:sz w:val="16"/>
          <w:szCs w:val="16"/>
        </w:rPr>
      </w:pPr>
      <w:r w:rsidRPr="00E50F12">
        <w:rPr>
          <w:sz w:val="16"/>
          <w:szCs w:val="16"/>
        </w:rPr>
        <w:t>4) информирование заявителя о принятом решении;</w:t>
      </w:r>
    </w:p>
    <w:p w:rsidR="00E50F12" w:rsidRPr="00E50F12" w:rsidRDefault="00E50F12" w:rsidP="00E50F12">
      <w:pPr>
        <w:rPr>
          <w:sz w:val="16"/>
          <w:szCs w:val="16"/>
        </w:rPr>
      </w:pPr>
      <w:r w:rsidRPr="00E50F12">
        <w:rPr>
          <w:sz w:val="16"/>
          <w:szCs w:val="16"/>
        </w:rPr>
        <w:t>5)выдача распоряжения о присвоении кандидату второй или третьей квалификационной категории или письма об отказе в предоставлении муниципальной услуги.</w:t>
      </w:r>
    </w:p>
    <w:bookmarkEnd w:id="77"/>
    <w:p w:rsidR="00E50F12" w:rsidRPr="00E50F12" w:rsidRDefault="00E50F12" w:rsidP="00E50F12">
      <w:pPr>
        <w:rPr>
          <w:sz w:val="16"/>
          <w:szCs w:val="16"/>
        </w:rPr>
      </w:pPr>
      <w:r w:rsidRPr="00E50F12">
        <w:rPr>
          <w:sz w:val="16"/>
          <w:szCs w:val="16"/>
        </w:rPr>
        <w:t>Выполнение административных процедур (действий) в электронной форме завершается приемом представления на присвоение квалификационной категории спортивного судьи и прилагаемых к нему документов.</w:t>
      </w:r>
    </w:p>
    <w:p w:rsidR="00E50F12" w:rsidRPr="00E50F12" w:rsidRDefault="00E50F12" w:rsidP="00E50F12">
      <w:pPr>
        <w:rPr>
          <w:sz w:val="16"/>
          <w:szCs w:val="16"/>
        </w:rPr>
      </w:pPr>
      <w:r w:rsidRPr="00E50F12">
        <w:rPr>
          <w:sz w:val="16"/>
          <w:szCs w:val="16"/>
        </w:rPr>
        <w:t>Блок-схема предоставления муниципальной услуги приведена в приложении 3 к настоящему Регламенту.</w:t>
      </w:r>
    </w:p>
    <w:p w:rsidR="00E50F12" w:rsidRPr="00E50F12" w:rsidRDefault="00E50F12" w:rsidP="00E50F12">
      <w:pPr>
        <w:rPr>
          <w:sz w:val="16"/>
          <w:szCs w:val="16"/>
        </w:rPr>
      </w:pPr>
    </w:p>
    <w:p w:rsidR="00E50F12" w:rsidRPr="00E50F12" w:rsidRDefault="00E50F12" w:rsidP="00E50F12">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bookmarkStart w:id="78" w:name="sub_122"/>
      <w:r w:rsidRPr="00E50F12">
        <w:rPr>
          <w:rFonts w:ascii="Times New Roman" w:hAnsi="Times New Roman" w:cs="Times New Roman"/>
          <w:color w:val="auto"/>
          <w:sz w:val="16"/>
          <w:szCs w:val="16"/>
        </w:rPr>
        <w:t>Глава 22. Прием и регистрация представления и прилагаемых к нему документов</w:t>
      </w:r>
    </w:p>
    <w:bookmarkEnd w:id="78"/>
    <w:p w:rsidR="00E50F12" w:rsidRPr="00E50F12" w:rsidRDefault="00E50F12" w:rsidP="00E50F12">
      <w:pPr>
        <w:rPr>
          <w:sz w:val="16"/>
          <w:szCs w:val="16"/>
        </w:rPr>
      </w:pPr>
    </w:p>
    <w:p w:rsidR="00E50F12" w:rsidRPr="00E50F12" w:rsidRDefault="00E50F12" w:rsidP="00E50F12">
      <w:pPr>
        <w:rPr>
          <w:sz w:val="16"/>
          <w:szCs w:val="16"/>
        </w:rPr>
      </w:pPr>
      <w:bookmarkStart w:id="79" w:name="sub_1336"/>
      <w:r w:rsidRPr="00E50F12">
        <w:rPr>
          <w:sz w:val="16"/>
          <w:szCs w:val="16"/>
        </w:rPr>
        <w:t xml:space="preserve">36. </w:t>
      </w:r>
      <w:bookmarkEnd w:id="79"/>
      <w:r w:rsidRPr="00E50F12">
        <w:rPr>
          <w:sz w:val="16"/>
          <w:szCs w:val="16"/>
        </w:rPr>
        <w:t xml:space="preserve">Основанием для начала исполнения административной процедуры является обращение заявителя в Администрацию с представлением и прилагаемыми к нему документами (далее – пакет документов), указанными в пункте 15 настоящего Регламента, либо получение Администрацией вышеуказанных документов в виде почтового отправления, через Интернет, в том числе через Портал, </w:t>
      </w:r>
      <w:r w:rsidRPr="00E50F12">
        <w:rPr>
          <w:color w:val="000000"/>
          <w:sz w:val="16"/>
          <w:szCs w:val="16"/>
        </w:rPr>
        <w:t>через ГБУ МФЦ, отдел ГБУ МФЦ.</w:t>
      </w:r>
    </w:p>
    <w:p w:rsidR="00E50F12" w:rsidRPr="00E50F12" w:rsidRDefault="00E50F12" w:rsidP="00E50F12">
      <w:pPr>
        <w:rPr>
          <w:sz w:val="16"/>
          <w:szCs w:val="16"/>
        </w:rPr>
      </w:pPr>
      <w:r w:rsidRPr="00E50F12">
        <w:rPr>
          <w:sz w:val="16"/>
          <w:szCs w:val="16"/>
        </w:rPr>
        <w:t>Пакет документов, полученный в электронной форме, распечатывается в день получения специалистом Администрации, ответственным за предоставление муниципальной услуги. Дальнейшая работа с пакетом документов осуществляется как с документами, поступившими на бумажном носителе. Иных особенностей выполнения административной процедуры в электронной форме не имеется.</w:t>
      </w:r>
    </w:p>
    <w:p w:rsidR="00E50F12" w:rsidRPr="00E50F12" w:rsidRDefault="00E50F12" w:rsidP="00E50F12">
      <w:pPr>
        <w:rPr>
          <w:sz w:val="16"/>
          <w:szCs w:val="16"/>
        </w:rPr>
      </w:pPr>
      <w:r w:rsidRPr="00E50F12">
        <w:rPr>
          <w:sz w:val="16"/>
          <w:szCs w:val="16"/>
        </w:rPr>
        <w:t>При подаче пакета документов заявителем через ГБУ МФЦ, отдел ГБУ МФЦ пакет документов передается специалисту Администрации в течени</w:t>
      </w:r>
      <w:proofErr w:type="gramStart"/>
      <w:r w:rsidRPr="00E50F12">
        <w:rPr>
          <w:sz w:val="16"/>
          <w:szCs w:val="16"/>
        </w:rPr>
        <w:t>и</w:t>
      </w:r>
      <w:proofErr w:type="gramEnd"/>
      <w:r w:rsidRPr="00E50F12">
        <w:rPr>
          <w:sz w:val="16"/>
          <w:szCs w:val="16"/>
        </w:rPr>
        <w:t xml:space="preserve"> двух рабочих дней с момента поступления пакета документов от заявителя. Иных особенностей выполнения административной процедуры в ГБУ МФЦ не имеется.</w:t>
      </w:r>
    </w:p>
    <w:p w:rsidR="00E50F12" w:rsidRPr="00E50F12" w:rsidRDefault="00E50F12" w:rsidP="00E50F12">
      <w:pPr>
        <w:rPr>
          <w:sz w:val="16"/>
          <w:szCs w:val="16"/>
        </w:rPr>
      </w:pPr>
      <w:r w:rsidRPr="00E50F12">
        <w:rPr>
          <w:sz w:val="16"/>
          <w:szCs w:val="16"/>
        </w:rPr>
        <w:t>37. Специалист Администрации, ответственный за предоставление муниципальной услуги, выполняет следующие административные действия:</w:t>
      </w:r>
    </w:p>
    <w:p w:rsidR="00E50F12" w:rsidRPr="00E50F12" w:rsidRDefault="00E50F12" w:rsidP="00E50F12">
      <w:pPr>
        <w:rPr>
          <w:sz w:val="16"/>
          <w:szCs w:val="16"/>
        </w:rPr>
      </w:pPr>
      <w:r w:rsidRPr="00E50F12">
        <w:rPr>
          <w:sz w:val="16"/>
          <w:szCs w:val="16"/>
        </w:rPr>
        <w:t>1) принимает представленные документы, удостоверяясь в том, что отсутствуют основания для отказа в приеме документов, указанные в пункте 19 настоящего Регламента;</w:t>
      </w:r>
    </w:p>
    <w:p w:rsidR="00E50F12" w:rsidRPr="00E50F12" w:rsidRDefault="00E50F12" w:rsidP="00E50F12">
      <w:pPr>
        <w:rPr>
          <w:sz w:val="16"/>
          <w:szCs w:val="16"/>
        </w:rPr>
      </w:pPr>
      <w:r w:rsidRPr="00E50F12">
        <w:rPr>
          <w:sz w:val="16"/>
          <w:szCs w:val="16"/>
        </w:rPr>
        <w:t>2) при наличии оснований для отказа в приеме документов, указанных в пункте 19 настоящего Регламента, возвращает их заявителю и устно разъясняет причину отказа;</w:t>
      </w:r>
    </w:p>
    <w:p w:rsidR="00E50F12" w:rsidRPr="00E50F12" w:rsidRDefault="00E50F12" w:rsidP="00E50F12">
      <w:pPr>
        <w:rPr>
          <w:sz w:val="16"/>
          <w:szCs w:val="16"/>
        </w:rPr>
      </w:pPr>
      <w:r w:rsidRPr="00E50F12">
        <w:rPr>
          <w:sz w:val="16"/>
          <w:szCs w:val="16"/>
        </w:rPr>
        <w:t xml:space="preserve">3) выдает заявителю расписку в получении пакета документов, в которой перечисляются представленные </w:t>
      </w:r>
      <w:proofErr w:type="gramStart"/>
      <w:r w:rsidRPr="00E50F12">
        <w:rPr>
          <w:sz w:val="16"/>
          <w:szCs w:val="16"/>
        </w:rPr>
        <w:t>документы</w:t>
      </w:r>
      <w:proofErr w:type="gramEnd"/>
      <w:r w:rsidRPr="00E50F12">
        <w:rPr>
          <w:sz w:val="16"/>
          <w:szCs w:val="16"/>
        </w:rPr>
        <w:t xml:space="preserve"> и указывается дата их получения;</w:t>
      </w:r>
    </w:p>
    <w:p w:rsidR="00E50F12" w:rsidRPr="00E50F12" w:rsidRDefault="00E50F12" w:rsidP="00E50F12">
      <w:pPr>
        <w:rPr>
          <w:sz w:val="16"/>
          <w:szCs w:val="16"/>
        </w:rPr>
      </w:pPr>
      <w:r w:rsidRPr="00E50F12">
        <w:rPr>
          <w:sz w:val="16"/>
          <w:szCs w:val="16"/>
        </w:rPr>
        <w:t>4) производит регистрацию пакета документов в журнале регистрации поступающих для присвоения квалификационной категории спортивного судьи документов.</w:t>
      </w:r>
    </w:p>
    <w:p w:rsidR="00E50F12" w:rsidRPr="00E50F12" w:rsidRDefault="00E50F12" w:rsidP="00E50F12">
      <w:pPr>
        <w:rPr>
          <w:sz w:val="16"/>
          <w:szCs w:val="16"/>
        </w:rPr>
      </w:pPr>
      <w:r w:rsidRPr="00E50F12">
        <w:rPr>
          <w:sz w:val="16"/>
          <w:szCs w:val="16"/>
        </w:rPr>
        <w:t>38. Результатом исполнения административной процедуры является регистрация представления и приложенных к нему документов или отказ в приеме пакета документов.</w:t>
      </w:r>
    </w:p>
    <w:p w:rsidR="00E50F12" w:rsidRPr="00E50F12" w:rsidRDefault="00E50F12" w:rsidP="00E50F12">
      <w:pPr>
        <w:rPr>
          <w:sz w:val="16"/>
          <w:szCs w:val="16"/>
        </w:rPr>
      </w:pPr>
      <w:r w:rsidRPr="00E50F12">
        <w:rPr>
          <w:sz w:val="16"/>
          <w:szCs w:val="16"/>
        </w:rPr>
        <w:t>39. Максимальный срок исполнения административной процедуры составляет один рабочий день со дня подачи представления и прилагаемых к нему документов в Администрацию.</w:t>
      </w:r>
    </w:p>
    <w:p w:rsidR="00E50F12" w:rsidRPr="00E50F12" w:rsidRDefault="00E50F12" w:rsidP="00E50F12">
      <w:pPr>
        <w:rPr>
          <w:sz w:val="16"/>
          <w:szCs w:val="16"/>
        </w:rPr>
      </w:pPr>
    </w:p>
    <w:p w:rsidR="00E50F12" w:rsidRPr="00E50F12" w:rsidRDefault="00E50F12" w:rsidP="00E50F12">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bookmarkStart w:id="80" w:name="sub_124"/>
      <w:r w:rsidRPr="00E50F12">
        <w:rPr>
          <w:rFonts w:ascii="Times New Roman" w:hAnsi="Times New Roman" w:cs="Times New Roman"/>
          <w:color w:val="auto"/>
          <w:sz w:val="16"/>
          <w:szCs w:val="16"/>
        </w:rPr>
        <w:lastRenderedPageBreak/>
        <w:t>Глава 23. Проверка документов, представленных заявителем</w:t>
      </w:r>
    </w:p>
    <w:bookmarkEnd w:id="80"/>
    <w:p w:rsidR="00E50F12" w:rsidRPr="00E50F12" w:rsidRDefault="00E50F12" w:rsidP="00E50F12">
      <w:pPr>
        <w:rPr>
          <w:sz w:val="16"/>
          <w:szCs w:val="16"/>
        </w:rPr>
      </w:pPr>
      <w:r w:rsidRPr="00E50F12">
        <w:rPr>
          <w:sz w:val="16"/>
          <w:szCs w:val="16"/>
        </w:rPr>
        <w:t>40. Основанием для начала исполнения административной процедуры является регистрация представления и приложенных к нему документов.</w:t>
      </w:r>
    </w:p>
    <w:p w:rsidR="00E50F12" w:rsidRPr="00E50F12" w:rsidRDefault="00E50F12" w:rsidP="00E50F12">
      <w:pPr>
        <w:rPr>
          <w:sz w:val="16"/>
          <w:szCs w:val="16"/>
        </w:rPr>
      </w:pPr>
      <w:r w:rsidRPr="00E50F12">
        <w:rPr>
          <w:sz w:val="16"/>
          <w:szCs w:val="16"/>
        </w:rPr>
        <w:t>41. Специалист Администрации, ответственный за предоставление муниципальной услуги, выполняет следующие административные действия:</w:t>
      </w:r>
    </w:p>
    <w:p w:rsidR="00E50F12" w:rsidRPr="00E50F12" w:rsidRDefault="00E50F12" w:rsidP="00E50F12">
      <w:pPr>
        <w:rPr>
          <w:sz w:val="16"/>
          <w:szCs w:val="16"/>
        </w:rPr>
      </w:pPr>
      <w:r w:rsidRPr="00E50F12">
        <w:rPr>
          <w:sz w:val="16"/>
          <w:szCs w:val="16"/>
        </w:rPr>
        <w:t>1) проверяет заявление и приложенные к нему документы на предмет их достоверности и соответствия представленных сведений о выполнении условий присвоения квалификационной категории спортивного судьи установленным Квалификационным требованиям;</w:t>
      </w:r>
    </w:p>
    <w:p w:rsidR="00E50F12" w:rsidRPr="00E50F12" w:rsidRDefault="00E50F12" w:rsidP="00E50F12">
      <w:pPr>
        <w:rPr>
          <w:sz w:val="16"/>
          <w:szCs w:val="16"/>
        </w:rPr>
      </w:pPr>
      <w:r w:rsidRPr="00E50F12">
        <w:rPr>
          <w:sz w:val="16"/>
          <w:szCs w:val="16"/>
        </w:rPr>
        <w:t>2) устанавливает наличие либо отсутствие оснований для отказа в предоставлении муниципальной услуги, установленных пунктом 21 настоящего Регламента.</w:t>
      </w:r>
    </w:p>
    <w:p w:rsidR="00E50F12" w:rsidRPr="00E50F12" w:rsidRDefault="00E50F12" w:rsidP="00E50F12">
      <w:pPr>
        <w:rPr>
          <w:sz w:val="16"/>
          <w:szCs w:val="16"/>
        </w:rPr>
      </w:pPr>
      <w:r w:rsidRPr="00E50F12">
        <w:rPr>
          <w:sz w:val="16"/>
          <w:szCs w:val="16"/>
        </w:rPr>
        <w:t>42. В случае отсутствия оснований для отказа в предоставлении муниципальной услуги, предусмотренных пунктом 21 настоящего Регламента, специалист Администрации, ответственный за предоставление муниципальной услуги, готовит проект распоряжения Администрации о присвоении квалификационной категории спортивного судьи.</w:t>
      </w:r>
    </w:p>
    <w:p w:rsidR="00E50F12" w:rsidRPr="00E50F12" w:rsidRDefault="00E50F12" w:rsidP="00E50F12">
      <w:pPr>
        <w:rPr>
          <w:sz w:val="16"/>
          <w:szCs w:val="16"/>
        </w:rPr>
      </w:pPr>
      <w:r w:rsidRPr="00E50F12">
        <w:rPr>
          <w:sz w:val="16"/>
          <w:szCs w:val="16"/>
        </w:rPr>
        <w:t>43. При наличии оснований для отказа в предоставлении муниципальной услуги, специалист Администрации, ответственный за предоставление муниципальной услуги, готовит проект обоснованного письменного отказа в присвоении квалификационной категории спортивного судьи с указанием причин отказа.</w:t>
      </w:r>
    </w:p>
    <w:p w:rsidR="00E50F12" w:rsidRPr="00E50F12" w:rsidRDefault="00E50F12" w:rsidP="00E50F12">
      <w:pPr>
        <w:rPr>
          <w:sz w:val="16"/>
          <w:szCs w:val="16"/>
        </w:rPr>
      </w:pPr>
      <w:r w:rsidRPr="00E50F12">
        <w:rPr>
          <w:sz w:val="16"/>
          <w:szCs w:val="16"/>
        </w:rPr>
        <w:t>44. Результатом исполнения административной процедуры является направление проекта распоряжения Администрации о присвоении кандидату второй или третьей квалификационной категории или проекта письма об отказе в предоставлении муниципальной услуги на подпись Главе муниципального образования.</w:t>
      </w:r>
    </w:p>
    <w:p w:rsidR="00E50F12" w:rsidRPr="00E50F12" w:rsidRDefault="00E50F12" w:rsidP="00E50F12">
      <w:pPr>
        <w:rPr>
          <w:sz w:val="16"/>
          <w:szCs w:val="16"/>
        </w:rPr>
      </w:pPr>
      <w:r w:rsidRPr="00E50F12">
        <w:rPr>
          <w:sz w:val="16"/>
          <w:szCs w:val="16"/>
        </w:rPr>
        <w:t>45. Максимальный срок исполнения административной процедуры составляет 40 календарных дней со дня регистрации представления и приложенных к нему документов в Администрации.</w:t>
      </w:r>
    </w:p>
    <w:p w:rsidR="00E50F12" w:rsidRPr="00E50F12" w:rsidRDefault="00E50F12" w:rsidP="00E50F12">
      <w:pPr>
        <w:rPr>
          <w:sz w:val="16"/>
          <w:szCs w:val="16"/>
        </w:rPr>
      </w:pPr>
      <w:r w:rsidRPr="00E50F12">
        <w:rPr>
          <w:sz w:val="16"/>
          <w:szCs w:val="16"/>
        </w:rPr>
        <w:t>Выполнение административной процедуры в электронной форме не осуществляется. Выполнение административной процедуры в ГБУ МФЦ не осуществляется.</w:t>
      </w:r>
    </w:p>
    <w:p w:rsidR="00E50F12" w:rsidRPr="00E50F12" w:rsidRDefault="00E50F12" w:rsidP="00E50F12">
      <w:pPr>
        <w:rPr>
          <w:sz w:val="16"/>
          <w:szCs w:val="16"/>
        </w:rPr>
      </w:pPr>
    </w:p>
    <w:p w:rsidR="00E50F12" w:rsidRPr="00E50F12" w:rsidRDefault="00E50F12" w:rsidP="00E50F12">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bookmarkStart w:id="81" w:name="sub_125"/>
      <w:r w:rsidRPr="00E50F12">
        <w:rPr>
          <w:rFonts w:ascii="Times New Roman" w:hAnsi="Times New Roman" w:cs="Times New Roman"/>
          <w:color w:val="auto"/>
          <w:sz w:val="16"/>
          <w:szCs w:val="16"/>
        </w:rPr>
        <w:t>Глава 24. Принятие решения о присвоении кандидату второй или третьей квалификационной категории либо об отказе в предоставлении муниципальной услуги</w:t>
      </w:r>
    </w:p>
    <w:bookmarkEnd w:id="81"/>
    <w:p w:rsidR="00E50F12" w:rsidRPr="00E50F12" w:rsidRDefault="00E50F12" w:rsidP="00E50F12">
      <w:pPr>
        <w:rPr>
          <w:sz w:val="16"/>
          <w:szCs w:val="16"/>
        </w:rPr>
      </w:pPr>
    </w:p>
    <w:p w:rsidR="00E50F12" w:rsidRPr="00E50F12" w:rsidRDefault="00E50F12" w:rsidP="00E50F12">
      <w:pPr>
        <w:rPr>
          <w:sz w:val="16"/>
          <w:szCs w:val="16"/>
        </w:rPr>
      </w:pPr>
      <w:bookmarkStart w:id="82" w:name="sub_1449"/>
      <w:r w:rsidRPr="00E50F12">
        <w:rPr>
          <w:sz w:val="16"/>
          <w:szCs w:val="16"/>
        </w:rPr>
        <w:t>46. Основанием для начала исполнения административной процедуры является направление проекта распоряжения Администрации о присвоении кандидату второй или третьей квалификационной категории или проекта письма об отказе в предоставлении муниципальной услуги на подпись Главе муниципального образования.</w:t>
      </w:r>
    </w:p>
    <w:p w:rsidR="00E50F12" w:rsidRPr="00E50F12" w:rsidRDefault="00E50F12" w:rsidP="00E50F12">
      <w:pPr>
        <w:rPr>
          <w:sz w:val="16"/>
          <w:szCs w:val="16"/>
        </w:rPr>
      </w:pPr>
      <w:r w:rsidRPr="00E50F12">
        <w:rPr>
          <w:sz w:val="16"/>
          <w:szCs w:val="16"/>
        </w:rPr>
        <w:t>47. Результатом исполнения административной процедуры является подписание главой муниципального образования распоряжения о присвоении кандидату второй или третьей квалификационной категории или письма об отказе в предоставлении муниципальной услуги.</w:t>
      </w:r>
    </w:p>
    <w:p w:rsidR="00E50F12" w:rsidRPr="00E50F12" w:rsidRDefault="00E50F12" w:rsidP="00E50F12">
      <w:pPr>
        <w:rPr>
          <w:sz w:val="16"/>
          <w:szCs w:val="16"/>
        </w:rPr>
      </w:pPr>
      <w:r w:rsidRPr="00E50F12">
        <w:rPr>
          <w:sz w:val="16"/>
          <w:szCs w:val="16"/>
        </w:rPr>
        <w:t>48. Специалист Администрации, ответственный за предоставление муниципальной услуги, регистрирует подписанное Главой муниципального образования распоряжение о присвоении кандидату второй или третьей квалификационной категории или письмо об отказе в предоставлении муниципальной услуги.</w:t>
      </w:r>
    </w:p>
    <w:p w:rsidR="00E50F12" w:rsidRPr="00E50F12" w:rsidRDefault="00E50F12" w:rsidP="00E50F12">
      <w:pPr>
        <w:rPr>
          <w:sz w:val="16"/>
          <w:szCs w:val="16"/>
        </w:rPr>
      </w:pPr>
      <w:r w:rsidRPr="00E50F12">
        <w:rPr>
          <w:sz w:val="16"/>
          <w:szCs w:val="16"/>
        </w:rPr>
        <w:t>49. Максимальный срок исполнения административной процедуры составляет пять календарных дней со дня направления Главе муниципального образования проекта распоряжения Администрации о присвоении кандидату второй или третьей квалификационной категории или проекта письма об отказе в предоставлении муниципальной услуги.</w:t>
      </w:r>
    </w:p>
    <w:bookmarkEnd w:id="82"/>
    <w:p w:rsidR="00E50F12" w:rsidRPr="00E50F12" w:rsidRDefault="00E50F12" w:rsidP="00E50F12">
      <w:pPr>
        <w:rPr>
          <w:sz w:val="16"/>
          <w:szCs w:val="16"/>
        </w:rPr>
      </w:pPr>
      <w:r w:rsidRPr="00E50F12">
        <w:rPr>
          <w:sz w:val="16"/>
          <w:szCs w:val="16"/>
        </w:rPr>
        <w:t>Выполнение административной процедуры в ГБУ МФЦ не осуществляется.</w:t>
      </w:r>
    </w:p>
    <w:p w:rsidR="00E50F12" w:rsidRPr="00E50F12" w:rsidRDefault="00E50F12" w:rsidP="00E50F12">
      <w:pPr>
        <w:rPr>
          <w:sz w:val="16"/>
          <w:szCs w:val="16"/>
        </w:rPr>
      </w:pPr>
    </w:p>
    <w:p w:rsidR="00E50F12" w:rsidRPr="00E50F12" w:rsidRDefault="00E50F12" w:rsidP="00E50F12">
      <w:pPr>
        <w:jc w:val="center"/>
        <w:rPr>
          <w:b/>
          <w:sz w:val="16"/>
          <w:szCs w:val="16"/>
        </w:rPr>
      </w:pPr>
      <w:r w:rsidRPr="00E50F12">
        <w:rPr>
          <w:b/>
          <w:sz w:val="16"/>
          <w:szCs w:val="16"/>
        </w:rPr>
        <w:t>Глава 25. Информирование заявителя о принятом решении</w:t>
      </w:r>
    </w:p>
    <w:p w:rsidR="00E50F12" w:rsidRPr="00E50F12" w:rsidRDefault="00E50F12" w:rsidP="00E50F12">
      <w:pPr>
        <w:rPr>
          <w:b/>
          <w:sz w:val="16"/>
          <w:szCs w:val="16"/>
        </w:rPr>
      </w:pPr>
    </w:p>
    <w:p w:rsidR="00E50F12" w:rsidRPr="00E50F12" w:rsidRDefault="00E50F12" w:rsidP="00E50F12">
      <w:pPr>
        <w:rPr>
          <w:sz w:val="16"/>
          <w:szCs w:val="16"/>
        </w:rPr>
      </w:pPr>
      <w:r w:rsidRPr="00E50F12">
        <w:rPr>
          <w:sz w:val="16"/>
          <w:szCs w:val="16"/>
        </w:rPr>
        <w:t>50. Основанием для начала исполнения административной процедуры является регистрация распоряжения Администрации о присвоении кандидату второй или третьей квалификационной категории или письма об отказе в предоставлении муниципальной услуги.</w:t>
      </w:r>
    </w:p>
    <w:p w:rsidR="00E50F12" w:rsidRPr="00E50F12" w:rsidRDefault="00E50F12" w:rsidP="00E50F12">
      <w:pPr>
        <w:rPr>
          <w:sz w:val="16"/>
          <w:szCs w:val="16"/>
        </w:rPr>
      </w:pPr>
      <w:r w:rsidRPr="00E50F12">
        <w:rPr>
          <w:sz w:val="16"/>
          <w:szCs w:val="16"/>
        </w:rPr>
        <w:t>51. Специалист Администрации, ответственный за предоставление муниципальной услуги, в течение 10 календарных дней со дня регистрации распоряжения Администрации о присвоении кандидату второй или третьей квалификационной категории или письма об отказе в предоставлении муниципальной услуги информирует заявителя о готовности документа способом, указанным в представлении.</w:t>
      </w:r>
    </w:p>
    <w:p w:rsidR="00E50F12" w:rsidRPr="00E50F12" w:rsidRDefault="00E50F12" w:rsidP="00E50F12">
      <w:pPr>
        <w:rPr>
          <w:sz w:val="16"/>
          <w:szCs w:val="16"/>
        </w:rPr>
      </w:pPr>
      <w:r w:rsidRPr="00E50F12">
        <w:rPr>
          <w:sz w:val="16"/>
          <w:szCs w:val="16"/>
        </w:rPr>
        <w:t>52. Результатом исполнения административной процедуры является информирование заявителя о принятом решении.</w:t>
      </w:r>
    </w:p>
    <w:p w:rsidR="00E50F12" w:rsidRPr="00E50F12" w:rsidRDefault="00E50F12" w:rsidP="00E50F12">
      <w:pPr>
        <w:rPr>
          <w:sz w:val="16"/>
          <w:szCs w:val="16"/>
        </w:rPr>
      </w:pPr>
      <w:r w:rsidRPr="00E50F12">
        <w:rPr>
          <w:sz w:val="16"/>
          <w:szCs w:val="16"/>
        </w:rPr>
        <w:t>53. Максимальный срок исполнения административной процедуры составляет 10 календарных дней со дня регистрации распоряжения Администрации о присвоении кандидату второй или третьей квалификационной категории или письма об отказе в предоставлении муниципальной услуги.</w:t>
      </w:r>
    </w:p>
    <w:p w:rsidR="00E50F12" w:rsidRPr="00E50F12" w:rsidRDefault="00E50F12" w:rsidP="00E50F12">
      <w:pPr>
        <w:rPr>
          <w:sz w:val="16"/>
          <w:szCs w:val="16"/>
        </w:rPr>
      </w:pPr>
    </w:p>
    <w:p w:rsidR="00E50F12" w:rsidRPr="00E50F12" w:rsidRDefault="00E50F12" w:rsidP="00E50F12">
      <w:pPr>
        <w:rPr>
          <w:b/>
          <w:sz w:val="16"/>
          <w:szCs w:val="16"/>
        </w:rPr>
      </w:pPr>
      <w:r w:rsidRPr="00E50F12">
        <w:rPr>
          <w:b/>
          <w:sz w:val="16"/>
          <w:szCs w:val="16"/>
        </w:rPr>
        <w:t>Глава 26. Выдача распоряжения о присвоении кандидату второй или третьей квалификационной категории или письма об отказе в предоставлении муниципальной услуги.</w:t>
      </w:r>
    </w:p>
    <w:p w:rsidR="00E50F12" w:rsidRPr="00E50F12" w:rsidRDefault="00E50F12" w:rsidP="00E50F12">
      <w:pPr>
        <w:rPr>
          <w:b/>
          <w:sz w:val="16"/>
          <w:szCs w:val="16"/>
        </w:rPr>
      </w:pPr>
    </w:p>
    <w:p w:rsidR="00E50F12" w:rsidRPr="00E50F12" w:rsidRDefault="00E50F12" w:rsidP="00E50F12">
      <w:pPr>
        <w:rPr>
          <w:sz w:val="16"/>
          <w:szCs w:val="16"/>
        </w:rPr>
      </w:pPr>
      <w:r w:rsidRPr="00E50F12">
        <w:rPr>
          <w:sz w:val="16"/>
          <w:szCs w:val="16"/>
        </w:rPr>
        <w:t>54. Основанием для начала административной процедуры является информирование заявителя о принятом решении.</w:t>
      </w:r>
    </w:p>
    <w:p w:rsidR="00E50F12" w:rsidRPr="00E50F12" w:rsidRDefault="00E50F12" w:rsidP="00E50F12">
      <w:pPr>
        <w:rPr>
          <w:sz w:val="16"/>
          <w:szCs w:val="16"/>
        </w:rPr>
      </w:pPr>
      <w:r w:rsidRPr="00E50F12">
        <w:rPr>
          <w:sz w:val="16"/>
          <w:szCs w:val="16"/>
        </w:rPr>
        <w:t>55. Специалист Администрации, ответственный за предоставление муниципальной услуги, выполняет следующее административное действие:</w:t>
      </w:r>
    </w:p>
    <w:p w:rsidR="00E50F12" w:rsidRPr="00E50F12" w:rsidRDefault="00E50F12" w:rsidP="00E50F12">
      <w:pPr>
        <w:rPr>
          <w:sz w:val="16"/>
          <w:szCs w:val="16"/>
        </w:rPr>
      </w:pPr>
      <w:r w:rsidRPr="00E50F12">
        <w:rPr>
          <w:sz w:val="16"/>
          <w:szCs w:val="16"/>
        </w:rPr>
        <w:t>1) выдает распоряжение Администрации о присвоении кандидату второй или третьей квалификационной категории или письмо об отказе в предоставлении муниципальной услуги.</w:t>
      </w:r>
    </w:p>
    <w:p w:rsidR="00E50F12" w:rsidRPr="00E50F12" w:rsidRDefault="00E50F12" w:rsidP="00E50F12">
      <w:pPr>
        <w:rPr>
          <w:sz w:val="16"/>
          <w:szCs w:val="16"/>
        </w:rPr>
      </w:pPr>
      <w:r w:rsidRPr="00E50F12">
        <w:rPr>
          <w:sz w:val="16"/>
          <w:szCs w:val="16"/>
        </w:rPr>
        <w:t>56. Подтверждением получения заявителем распоряжения Администрации о присвоении кандидату второй или третьей квалификационной категории является подпись заявителя в журнале регистрации выдачи распоряжений Администрации о присвоении кандидату второй или третьей квалификационной категории.</w:t>
      </w:r>
    </w:p>
    <w:p w:rsidR="00E50F12" w:rsidRPr="00E50F12" w:rsidRDefault="00E50F12" w:rsidP="00E50F12">
      <w:pPr>
        <w:rPr>
          <w:sz w:val="16"/>
          <w:szCs w:val="16"/>
        </w:rPr>
      </w:pPr>
      <w:r w:rsidRPr="00E50F12">
        <w:rPr>
          <w:sz w:val="16"/>
          <w:szCs w:val="16"/>
        </w:rPr>
        <w:t>Подтверждением получения заявителем письма об отказе в предоставлении муниципальной услуги является подпись заявителя в журнале регистрации выдачи писем об отказе в предоставлении муниципальной услуги.</w:t>
      </w:r>
    </w:p>
    <w:p w:rsidR="00E50F12" w:rsidRPr="00E50F12" w:rsidRDefault="00E50F12" w:rsidP="00E50F12">
      <w:pPr>
        <w:rPr>
          <w:sz w:val="16"/>
          <w:szCs w:val="16"/>
        </w:rPr>
      </w:pPr>
      <w:r w:rsidRPr="00E50F12">
        <w:rPr>
          <w:sz w:val="16"/>
          <w:szCs w:val="16"/>
        </w:rPr>
        <w:t>57. Результатом исполнения административной процедуры является выдача заявителю распоряжения Администрации о присвоении кандидату второй или третьей квалификационной категории или письма об отказе в предоставлении муниципальной услуги.</w:t>
      </w:r>
    </w:p>
    <w:p w:rsidR="00E50F12" w:rsidRPr="00E50F12" w:rsidRDefault="00E50F12" w:rsidP="00E50F12">
      <w:pPr>
        <w:rPr>
          <w:sz w:val="16"/>
          <w:szCs w:val="16"/>
        </w:rPr>
      </w:pPr>
      <w:r w:rsidRPr="00E50F12">
        <w:rPr>
          <w:sz w:val="16"/>
          <w:szCs w:val="16"/>
        </w:rPr>
        <w:t>58. Максимальный срок исполнения административной процедуры составляет один рабочий день (в день обращения заявителя).</w:t>
      </w:r>
    </w:p>
    <w:p w:rsidR="00E50F12" w:rsidRPr="00E50F12" w:rsidRDefault="00E50F12" w:rsidP="00E50F12">
      <w:pPr>
        <w:rPr>
          <w:sz w:val="16"/>
          <w:szCs w:val="16"/>
        </w:rPr>
      </w:pPr>
    </w:p>
    <w:p w:rsidR="00E50F12" w:rsidRPr="00E50F12" w:rsidRDefault="00E50F12" w:rsidP="00E50F12">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bookmarkStart w:id="83" w:name="sub_1400"/>
      <w:r w:rsidRPr="00E50F12">
        <w:rPr>
          <w:rFonts w:ascii="Times New Roman" w:hAnsi="Times New Roman" w:cs="Times New Roman"/>
          <w:color w:val="auto"/>
          <w:sz w:val="16"/>
          <w:szCs w:val="16"/>
        </w:rPr>
        <w:t xml:space="preserve">Раздел IV. Формы </w:t>
      </w:r>
      <w:proofErr w:type="gramStart"/>
      <w:r w:rsidRPr="00E50F12">
        <w:rPr>
          <w:rFonts w:ascii="Times New Roman" w:hAnsi="Times New Roman" w:cs="Times New Roman"/>
          <w:color w:val="auto"/>
          <w:sz w:val="16"/>
          <w:szCs w:val="16"/>
        </w:rPr>
        <w:t>контроля за</w:t>
      </w:r>
      <w:proofErr w:type="gramEnd"/>
      <w:r w:rsidRPr="00E50F12">
        <w:rPr>
          <w:rFonts w:ascii="Times New Roman" w:hAnsi="Times New Roman" w:cs="Times New Roman"/>
          <w:color w:val="auto"/>
          <w:sz w:val="16"/>
          <w:szCs w:val="16"/>
        </w:rPr>
        <w:t xml:space="preserve"> предоставлением муниципальной услуги</w:t>
      </w:r>
    </w:p>
    <w:bookmarkEnd w:id="83"/>
    <w:p w:rsidR="00E50F12" w:rsidRPr="00E50F12" w:rsidRDefault="00E50F12" w:rsidP="00E50F12">
      <w:pPr>
        <w:rPr>
          <w:sz w:val="16"/>
          <w:szCs w:val="16"/>
        </w:rPr>
      </w:pPr>
    </w:p>
    <w:p w:rsidR="00E50F12" w:rsidRPr="00E50F12" w:rsidRDefault="00E50F12" w:rsidP="00E50F12">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bookmarkStart w:id="84" w:name="sub_126"/>
      <w:r w:rsidRPr="00E50F12">
        <w:rPr>
          <w:rFonts w:ascii="Times New Roman" w:hAnsi="Times New Roman" w:cs="Times New Roman"/>
          <w:color w:val="auto"/>
          <w:sz w:val="16"/>
          <w:szCs w:val="16"/>
        </w:rPr>
        <w:t xml:space="preserve">Глава 27. Порядок осуществления текущего </w:t>
      </w:r>
      <w:proofErr w:type="gramStart"/>
      <w:r w:rsidRPr="00E50F12">
        <w:rPr>
          <w:rFonts w:ascii="Times New Roman" w:hAnsi="Times New Roman" w:cs="Times New Roman"/>
          <w:color w:val="auto"/>
          <w:sz w:val="16"/>
          <w:szCs w:val="16"/>
        </w:rPr>
        <w:t>контроля за</w:t>
      </w:r>
      <w:proofErr w:type="gramEnd"/>
      <w:r w:rsidRPr="00E50F12">
        <w:rPr>
          <w:rFonts w:ascii="Times New Roman" w:hAnsi="Times New Roman" w:cs="Times New Roman"/>
          <w:color w:val="auto"/>
          <w:sz w:val="16"/>
          <w:szCs w:val="16"/>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84"/>
    <w:p w:rsidR="00E50F12" w:rsidRPr="00E50F12" w:rsidRDefault="00E50F12" w:rsidP="00E50F12">
      <w:pPr>
        <w:rPr>
          <w:sz w:val="16"/>
          <w:szCs w:val="16"/>
        </w:rPr>
      </w:pPr>
    </w:p>
    <w:p w:rsidR="00E50F12" w:rsidRPr="00E50F12" w:rsidRDefault="00E50F12" w:rsidP="00E50F12">
      <w:pPr>
        <w:rPr>
          <w:sz w:val="16"/>
          <w:szCs w:val="16"/>
        </w:rPr>
      </w:pPr>
      <w:bookmarkStart w:id="85" w:name="sub_1557"/>
      <w:r w:rsidRPr="00E50F12">
        <w:rPr>
          <w:sz w:val="16"/>
          <w:szCs w:val="16"/>
        </w:rPr>
        <w:lastRenderedPageBreak/>
        <w:t xml:space="preserve">59. Текущий </w:t>
      </w:r>
      <w:proofErr w:type="gramStart"/>
      <w:r w:rsidRPr="00E50F12">
        <w:rPr>
          <w:sz w:val="16"/>
          <w:szCs w:val="16"/>
        </w:rPr>
        <w:t>контроль за</w:t>
      </w:r>
      <w:proofErr w:type="gramEnd"/>
      <w:r w:rsidRPr="00E50F12">
        <w:rPr>
          <w:sz w:val="16"/>
          <w:szCs w:val="16"/>
        </w:rPr>
        <w:t xml:space="preserve"> соблюдением и исполнением положений настоящего Регламента ответственными должностными лицами Администрации, а также за соблюдением и исполнением иных нормативных правовых актов, устанавливающих требования к предоставлению муниципальной услуги, и принятием ими решений осуществляется первым заместителем Главы Петуховского муниципального округа.</w:t>
      </w:r>
    </w:p>
    <w:p w:rsidR="00E50F12" w:rsidRPr="00E50F12" w:rsidRDefault="00E50F12" w:rsidP="00E50F12">
      <w:pPr>
        <w:rPr>
          <w:sz w:val="16"/>
          <w:szCs w:val="16"/>
        </w:rPr>
      </w:pPr>
      <w:bookmarkStart w:id="86" w:name="sub_1558"/>
      <w:bookmarkEnd w:id="85"/>
      <w:r w:rsidRPr="00E50F12">
        <w:rPr>
          <w:sz w:val="16"/>
          <w:szCs w:val="16"/>
        </w:rPr>
        <w:t>60. Текущий контроль осуществляется путем проведения заместителем Главы по социальным вопросам  проверок соблюдения и исполнения ответственными исполнителями положений настоящего Регламента, иных нормативных правовых актов Российской Федерации и Курганской области.</w:t>
      </w:r>
    </w:p>
    <w:p w:rsidR="00E50F12" w:rsidRPr="00E50F12" w:rsidRDefault="00E50F12" w:rsidP="00E50F12">
      <w:pPr>
        <w:rPr>
          <w:sz w:val="16"/>
          <w:szCs w:val="16"/>
        </w:rPr>
      </w:pPr>
      <w:bookmarkStart w:id="87" w:name="sub_1559"/>
      <w:bookmarkEnd w:id="86"/>
      <w:r w:rsidRPr="00E50F12">
        <w:rPr>
          <w:sz w:val="16"/>
          <w:szCs w:val="16"/>
        </w:rPr>
        <w:t>61. Периодичность осуществления текущего контроля устанавливается   первым заместителем Главы Петуховского муниципального округа.</w:t>
      </w:r>
    </w:p>
    <w:bookmarkEnd w:id="87"/>
    <w:p w:rsidR="00E50F12" w:rsidRPr="00E50F12" w:rsidRDefault="00E50F12" w:rsidP="00E50F12">
      <w:pPr>
        <w:rPr>
          <w:sz w:val="16"/>
          <w:szCs w:val="16"/>
        </w:rPr>
      </w:pPr>
    </w:p>
    <w:p w:rsidR="00E50F12" w:rsidRPr="00E50F12" w:rsidRDefault="00E50F12" w:rsidP="00E50F12">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bookmarkStart w:id="88" w:name="sub_127"/>
      <w:r w:rsidRPr="00E50F12">
        <w:rPr>
          <w:rFonts w:ascii="Times New Roman" w:hAnsi="Times New Roman" w:cs="Times New Roman"/>
          <w:color w:val="auto"/>
          <w:sz w:val="16"/>
          <w:szCs w:val="16"/>
        </w:rPr>
        <w:t xml:space="preserve">Глава 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50F12">
        <w:rPr>
          <w:rFonts w:ascii="Times New Roman" w:hAnsi="Times New Roman" w:cs="Times New Roman"/>
          <w:color w:val="auto"/>
          <w:sz w:val="16"/>
          <w:szCs w:val="16"/>
        </w:rPr>
        <w:t>контроля за</w:t>
      </w:r>
      <w:proofErr w:type="gramEnd"/>
      <w:r w:rsidRPr="00E50F12">
        <w:rPr>
          <w:rFonts w:ascii="Times New Roman" w:hAnsi="Times New Roman" w:cs="Times New Roman"/>
          <w:color w:val="auto"/>
          <w:sz w:val="16"/>
          <w:szCs w:val="16"/>
        </w:rPr>
        <w:t xml:space="preserve"> полнотой и качеством предоставления муниципальной услуги</w:t>
      </w:r>
    </w:p>
    <w:bookmarkEnd w:id="88"/>
    <w:p w:rsidR="00E50F12" w:rsidRPr="00E50F12" w:rsidRDefault="00E50F12" w:rsidP="00E50F12">
      <w:pPr>
        <w:rPr>
          <w:sz w:val="16"/>
          <w:szCs w:val="16"/>
        </w:rPr>
      </w:pPr>
    </w:p>
    <w:p w:rsidR="00E50F12" w:rsidRPr="00E50F12" w:rsidRDefault="00E50F12" w:rsidP="00E50F12">
      <w:pPr>
        <w:rPr>
          <w:sz w:val="16"/>
          <w:szCs w:val="16"/>
        </w:rPr>
      </w:pPr>
      <w:bookmarkStart w:id="89" w:name="sub_1560"/>
      <w:r w:rsidRPr="00E50F12">
        <w:rPr>
          <w:sz w:val="16"/>
          <w:szCs w:val="16"/>
        </w:rPr>
        <w:t xml:space="preserve">62. </w:t>
      </w:r>
      <w:proofErr w:type="gramStart"/>
      <w:r w:rsidRPr="00E50F12">
        <w:rPr>
          <w:sz w:val="16"/>
          <w:szCs w:val="16"/>
        </w:rPr>
        <w:t>Контроль за</w:t>
      </w:r>
      <w:proofErr w:type="gramEnd"/>
      <w:r w:rsidRPr="00E50F12">
        <w:rPr>
          <w:sz w:val="16"/>
          <w:szCs w:val="16"/>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обращений заявителей, принятие решений и подготовку ответов на обращения заявителей, содержащих жалобы на решения, действия (бездействие) должностных лиц Администрации.</w:t>
      </w:r>
    </w:p>
    <w:p w:rsidR="00E50F12" w:rsidRPr="00E50F12" w:rsidRDefault="00E50F12" w:rsidP="00E50F12">
      <w:pPr>
        <w:rPr>
          <w:sz w:val="16"/>
          <w:szCs w:val="16"/>
        </w:rPr>
      </w:pPr>
      <w:bookmarkStart w:id="90" w:name="sub_1561"/>
      <w:bookmarkEnd w:id="89"/>
      <w:r w:rsidRPr="00E50F12">
        <w:rPr>
          <w:sz w:val="16"/>
          <w:szCs w:val="16"/>
        </w:rPr>
        <w:t>63. Проверки могут быть плановыми (осуществляться на основании планов работы Администрации) и внеплановыми.</w:t>
      </w:r>
    </w:p>
    <w:bookmarkEnd w:id="90"/>
    <w:p w:rsidR="00E50F12" w:rsidRPr="00E50F12" w:rsidRDefault="00E50F12" w:rsidP="00E50F12">
      <w:pPr>
        <w:rPr>
          <w:sz w:val="16"/>
          <w:szCs w:val="16"/>
        </w:rPr>
      </w:pPr>
      <w:r w:rsidRPr="00E50F12">
        <w:rPr>
          <w:sz w:val="16"/>
          <w:szCs w:val="16"/>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E50F12" w:rsidRPr="00E50F12" w:rsidRDefault="00E50F12" w:rsidP="00E50F12">
      <w:pPr>
        <w:rPr>
          <w:sz w:val="16"/>
          <w:szCs w:val="16"/>
        </w:rPr>
      </w:pPr>
      <w:bookmarkStart w:id="91" w:name="sub_1562"/>
      <w:r w:rsidRPr="00E50F12">
        <w:rPr>
          <w:sz w:val="16"/>
          <w:szCs w:val="16"/>
        </w:rPr>
        <w:t>64. В случае выявления нарушений прав заявителей по результатам проведенных проверок осуществляется привлечение виновных лиц к ответственности в соответствии с законодательством Российской Федерации.</w:t>
      </w:r>
    </w:p>
    <w:bookmarkEnd w:id="91"/>
    <w:p w:rsidR="00E50F12" w:rsidRPr="00E50F12" w:rsidRDefault="00E50F12" w:rsidP="00E50F12">
      <w:pPr>
        <w:rPr>
          <w:sz w:val="16"/>
          <w:szCs w:val="16"/>
        </w:rPr>
      </w:pPr>
    </w:p>
    <w:p w:rsidR="00E50F12" w:rsidRPr="00E50F12" w:rsidRDefault="00E50F12" w:rsidP="00E50F12">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bookmarkStart w:id="92" w:name="sub_128"/>
      <w:r w:rsidRPr="00E50F12">
        <w:rPr>
          <w:rFonts w:ascii="Times New Roman" w:hAnsi="Times New Roman" w:cs="Times New Roman"/>
          <w:color w:val="auto"/>
          <w:sz w:val="16"/>
          <w:szCs w:val="16"/>
        </w:rPr>
        <w:t>Глава 29.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bookmarkEnd w:id="92"/>
    <w:p w:rsidR="00E50F12" w:rsidRPr="00E50F12" w:rsidRDefault="00E50F12" w:rsidP="00E50F12">
      <w:pPr>
        <w:rPr>
          <w:sz w:val="16"/>
          <w:szCs w:val="16"/>
        </w:rPr>
      </w:pPr>
    </w:p>
    <w:p w:rsidR="00E50F12" w:rsidRPr="00E50F12" w:rsidRDefault="00E50F12" w:rsidP="00E50F12">
      <w:pPr>
        <w:rPr>
          <w:sz w:val="16"/>
          <w:szCs w:val="16"/>
        </w:rPr>
      </w:pPr>
      <w:bookmarkStart w:id="93" w:name="sub_1563"/>
      <w:r w:rsidRPr="00E50F12">
        <w:rPr>
          <w:sz w:val="16"/>
          <w:szCs w:val="16"/>
        </w:rPr>
        <w:t>65. Должностные лица Администрации за решения и действия (бездействия), принимаемые (осуществляемые) ими в ходе предоставления муниципальной услуги, несут ответственность в соответствии действующим законодательством.</w:t>
      </w:r>
    </w:p>
    <w:p w:rsidR="00E50F12" w:rsidRPr="00E50F12" w:rsidRDefault="00E50F12" w:rsidP="00E50F12">
      <w:pPr>
        <w:rPr>
          <w:sz w:val="16"/>
          <w:szCs w:val="16"/>
        </w:rPr>
      </w:pPr>
      <w:bookmarkStart w:id="94" w:name="sub_1564"/>
      <w:bookmarkEnd w:id="93"/>
      <w:r w:rsidRPr="00E50F12">
        <w:rPr>
          <w:sz w:val="16"/>
          <w:szCs w:val="16"/>
        </w:rPr>
        <w:t>66. Персональная ответственность должностных лиц Администрации за решения и действия (бездействия), принимаемые (осуществляемые) ими в ходе предоставления муниципальной услуги, закрепляется в их должностных регламентах.</w:t>
      </w:r>
    </w:p>
    <w:bookmarkEnd w:id="94"/>
    <w:p w:rsidR="00E50F12" w:rsidRPr="00E50F12" w:rsidRDefault="00E50F12" w:rsidP="00E50F12">
      <w:pPr>
        <w:rPr>
          <w:sz w:val="16"/>
          <w:szCs w:val="16"/>
        </w:rPr>
      </w:pPr>
    </w:p>
    <w:p w:rsidR="00E50F12" w:rsidRPr="00E50F12" w:rsidRDefault="00E50F12" w:rsidP="00E50F12">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bookmarkStart w:id="95" w:name="sub_129"/>
      <w:r w:rsidRPr="00E50F12">
        <w:rPr>
          <w:rFonts w:ascii="Times New Roman" w:hAnsi="Times New Roman" w:cs="Times New Roman"/>
          <w:color w:val="auto"/>
          <w:sz w:val="16"/>
          <w:szCs w:val="16"/>
        </w:rPr>
        <w:t xml:space="preserve">Глава 30. Положения, характеризующие требования к порядку и формам </w:t>
      </w:r>
      <w:proofErr w:type="gramStart"/>
      <w:r w:rsidRPr="00E50F12">
        <w:rPr>
          <w:rFonts w:ascii="Times New Roman" w:hAnsi="Times New Roman" w:cs="Times New Roman"/>
          <w:color w:val="auto"/>
          <w:sz w:val="16"/>
          <w:szCs w:val="16"/>
        </w:rPr>
        <w:t>контроля за</w:t>
      </w:r>
      <w:proofErr w:type="gramEnd"/>
      <w:r w:rsidRPr="00E50F12">
        <w:rPr>
          <w:rFonts w:ascii="Times New Roman" w:hAnsi="Times New Roman" w:cs="Times New Roman"/>
          <w:color w:val="auto"/>
          <w:sz w:val="16"/>
          <w:szCs w:val="16"/>
        </w:rPr>
        <w:t xml:space="preserve"> предоставлением муниципальной услуги, в том числе со стороны граждан, их объединений и организаций</w:t>
      </w:r>
    </w:p>
    <w:bookmarkEnd w:id="95"/>
    <w:p w:rsidR="00E50F12" w:rsidRPr="00E50F12" w:rsidRDefault="00E50F12" w:rsidP="00E50F12">
      <w:pPr>
        <w:rPr>
          <w:sz w:val="16"/>
          <w:szCs w:val="16"/>
        </w:rPr>
      </w:pPr>
    </w:p>
    <w:p w:rsidR="00E50F12" w:rsidRPr="00E50F12" w:rsidRDefault="00E50F12" w:rsidP="00E50F12">
      <w:pPr>
        <w:rPr>
          <w:sz w:val="16"/>
          <w:szCs w:val="16"/>
        </w:rPr>
      </w:pPr>
      <w:bookmarkStart w:id="96" w:name="sub_1565"/>
      <w:r w:rsidRPr="00E50F12">
        <w:rPr>
          <w:sz w:val="16"/>
          <w:szCs w:val="16"/>
        </w:rPr>
        <w:t xml:space="preserve">67. Граждане, их объединения и организации вправе осуществлять </w:t>
      </w:r>
      <w:proofErr w:type="gramStart"/>
      <w:r w:rsidRPr="00E50F12">
        <w:rPr>
          <w:sz w:val="16"/>
          <w:szCs w:val="16"/>
        </w:rPr>
        <w:t>контроль за</w:t>
      </w:r>
      <w:proofErr w:type="gramEnd"/>
      <w:r w:rsidRPr="00E50F12">
        <w:rPr>
          <w:sz w:val="16"/>
          <w:szCs w:val="16"/>
        </w:rPr>
        <w:t xml:space="preserve"> предоставлением муниципальной услуги путем получения информации, предусмотренной настоящим Регламентом, а также путем обжалования действий (бездействия) должностного лица, принимаемого (осуществляемого) им решения при предоставлении муниципальной услуги.</w:t>
      </w:r>
    </w:p>
    <w:bookmarkEnd w:id="96"/>
    <w:p w:rsidR="00E50F12" w:rsidRPr="00E50F12" w:rsidRDefault="00E50F12" w:rsidP="00E50F12">
      <w:pPr>
        <w:rPr>
          <w:sz w:val="16"/>
          <w:szCs w:val="16"/>
        </w:rPr>
      </w:pPr>
    </w:p>
    <w:p w:rsidR="00E50F12" w:rsidRPr="00E50F12" w:rsidRDefault="00E50F12" w:rsidP="00E50F12">
      <w:pPr>
        <w:pStyle w:val="1"/>
        <w:keepNext w:val="0"/>
        <w:keepLines w:val="0"/>
        <w:numPr>
          <w:ilvl w:val="0"/>
          <w:numId w:val="1"/>
        </w:numPr>
        <w:autoSpaceDE w:val="0"/>
        <w:spacing w:before="108" w:after="108"/>
        <w:ind w:left="0" w:firstLine="0"/>
        <w:jc w:val="center"/>
        <w:rPr>
          <w:rFonts w:ascii="Times New Roman" w:hAnsi="Times New Roman" w:cs="Times New Roman"/>
          <w:color w:val="26282F"/>
          <w:sz w:val="16"/>
          <w:szCs w:val="16"/>
        </w:rPr>
      </w:pPr>
      <w:bookmarkStart w:id="97" w:name="sub_1500"/>
      <w:r w:rsidRPr="00E50F12">
        <w:rPr>
          <w:rFonts w:ascii="Times New Roman" w:hAnsi="Times New Roman" w:cs="Times New Roman"/>
          <w:color w:val="auto"/>
          <w:sz w:val="16"/>
          <w:szCs w:val="16"/>
        </w:rPr>
        <w:t>Раздел V. Досудебный (внесудебный) порядок обжалования решений и действий (бездействия) Администрации, а также ее должностных лиц, муниципальных служащих</w:t>
      </w:r>
    </w:p>
    <w:bookmarkEnd w:id="97"/>
    <w:p w:rsidR="00E50F12" w:rsidRPr="00E50F12" w:rsidRDefault="00E50F12" w:rsidP="00E50F12">
      <w:pPr>
        <w:rPr>
          <w:sz w:val="16"/>
          <w:szCs w:val="16"/>
        </w:rPr>
      </w:pPr>
    </w:p>
    <w:p w:rsidR="00E50F12" w:rsidRPr="00E50F12" w:rsidRDefault="00E50F12" w:rsidP="00E50F12">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bookmarkStart w:id="98" w:name="sub_130"/>
      <w:r w:rsidRPr="00E50F12">
        <w:rPr>
          <w:rFonts w:ascii="Times New Roman" w:hAnsi="Times New Roman" w:cs="Times New Roman"/>
          <w:color w:val="auto"/>
          <w:sz w:val="16"/>
          <w:szCs w:val="16"/>
        </w:rPr>
        <w:t>Глава 31.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bookmarkEnd w:id="98"/>
    <w:p w:rsidR="00E50F12" w:rsidRPr="00E50F12" w:rsidRDefault="00E50F12" w:rsidP="00E50F12">
      <w:pPr>
        <w:rPr>
          <w:sz w:val="16"/>
          <w:szCs w:val="16"/>
        </w:rPr>
      </w:pPr>
    </w:p>
    <w:p w:rsidR="00E50F12" w:rsidRPr="00E50F12" w:rsidRDefault="00E50F12" w:rsidP="00E50F12">
      <w:pPr>
        <w:rPr>
          <w:sz w:val="16"/>
          <w:szCs w:val="16"/>
        </w:rPr>
      </w:pPr>
      <w:bookmarkStart w:id="99" w:name="sub_1066"/>
      <w:r w:rsidRPr="00E50F12">
        <w:rPr>
          <w:sz w:val="16"/>
          <w:szCs w:val="16"/>
        </w:rPr>
        <w:t>68. Заявитель вправе обжаловать решения, принятые в ходе предоставления муниципальной услуги (на любом этапе), действия (бездействия) Администрации, должностных лиц Администрации в досудебном порядке.</w:t>
      </w:r>
      <w:bookmarkEnd w:id="99"/>
    </w:p>
    <w:p w:rsidR="00E50F12" w:rsidRPr="00E50F12" w:rsidRDefault="00E50F12" w:rsidP="00E50F12">
      <w:pPr>
        <w:rPr>
          <w:sz w:val="16"/>
          <w:szCs w:val="16"/>
        </w:rPr>
      </w:pPr>
    </w:p>
    <w:p w:rsidR="00E50F12" w:rsidRPr="00E50F12" w:rsidRDefault="00E50F12" w:rsidP="00E50F12">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bookmarkStart w:id="100" w:name="sub_131"/>
      <w:r w:rsidRPr="00E50F12">
        <w:rPr>
          <w:rFonts w:ascii="Times New Roman" w:hAnsi="Times New Roman" w:cs="Times New Roman"/>
          <w:color w:val="auto"/>
          <w:sz w:val="16"/>
          <w:szCs w:val="16"/>
        </w:rPr>
        <w:t>Глава 32. Предмет досудебного (внесудебного) обжалования</w:t>
      </w:r>
    </w:p>
    <w:bookmarkEnd w:id="100"/>
    <w:p w:rsidR="00E50F12" w:rsidRPr="00E50F12" w:rsidRDefault="00E50F12" w:rsidP="00E50F12">
      <w:pPr>
        <w:rPr>
          <w:sz w:val="16"/>
          <w:szCs w:val="16"/>
        </w:rPr>
      </w:pPr>
    </w:p>
    <w:p w:rsidR="00E50F12" w:rsidRPr="00E50F12" w:rsidRDefault="00E50F12" w:rsidP="00E50F12">
      <w:pPr>
        <w:rPr>
          <w:sz w:val="16"/>
          <w:szCs w:val="16"/>
        </w:rPr>
      </w:pPr>
      <w:bookmarkStart w:id="101" w:name="sub_1067"/>
      <w:r w:rsidRPr="00E50F12">
        <w:rPr>
          <w:sz w:val="16"/>
          <w:szCs w:val="16"/>
        </w:rPr>
        <w:t>69. Предметом досудебного (внесудебного) обжалования является восстановление или защита нарушенных прав, свобод или законных интересов заявителя при предоставлении муниципальной услуги.</w:t>
      </w:r>
    </w:p>
    <w:p w:rsidR="00E50F12" w:rsidRPr="00E50F12" w:rsidRDefault="00E50F12" w:rsidP="00E50F12">
      <w:pPr>
        <w:rPr>
          <w:sz w:val="16"/>
          <w:szCs w:val="16"/>
        </w:rPr>
      </w:pPr>
      <w:bookmarkStart w:id="102" w:name="sub_1068"/>
      <w:bookmarkEnd w:id="101"/>
      <w:r w:rsidRPr="00E50F12">
        <w:rPr>
          <w:sz w:val="16"/>
          <w:szCs w:val="16"/>
        </w:rPr>
        <w:t>70. Заявитель может обратиться с жалобой, в том числе в следующих случаях:</w:t>
      </w:r>
    </w:p>
    <w:p w:rsidR="00E50F12" w:rsidRPr="00E50F12" w:rsidRDefault="00E50F12" w:rsidP="00E50F12">
      <w:pPr>
        <w:rPr>
          <w:sz w:val="16"/>
          <w:szCs w:val="16"/>
        </w:rPr>
      </w:pPr>
      <w:bookmarkStart w:id="103" w:name="sub_1681"/>
      <w:bookmarkEnd w:id="102"/>
      <w:r w:rsidRPr="00E50F12">
        <w:rPr>
          <w:sz w:val="16"/>
          <w:szCs w:val="16"/>
        </w:rPr>
        <w:t>1) нарушение срока регистрации запроса заявителя о предоставлении муниципальной услуги;</w:t>
      </w:r>
    </w:p>
    <w:p w:rsidR="00E50F12" w:rsidRPr="00E50F12" w:rsidRDefault="00E50F12" w:rsidP="00E50F12">
      <w:pPr>
        <w:rPr>
          <w:sz w:val="16"/>
          <w:szCs w:val="16"/>
        </w:rPr>
      </w:pPr>
      <w:bookmarkStart w:id="104" w:name="sub_1682"/>
      <w:bookmarkEnd w:id="103"/>
      <w:r w:rsidRPr="00E50F12">
        <w:rPr>
          <w:sz w:val="16"/>
          <w:szCs w:val="16"/>
        </w:rPr>
        <w:t>2) нарушение срока предоставления муниципальной услуги;</w:t>
      </w:r>
    </w:p>
    <w:p w:rsidR="00E50F12" w:rsidRPr="00E50F12" w:rsidRDefault="00E50F12" w:rsidP="00E50F12">
      <w:pPr>
        <w:rPr>
          <w:sz w:val="16"/>
          <w:szCs w:val="16"/>
        </w:rPr>
      </w:pPr>
      <w:bookmarkStart w:id="105" w:name="sub_1683"/>
      <w:bookmarkEnd w:id="104"/>
      <w:r w:rsidRPr="00E50F12">
        <w:rPr>
          <w:sz w:val="16"/>
          <w:szCs w:val="16"/>
        </w:rPr>
        <w:t>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Курганской области для предоставления муниципальной услуги;</w:t>
      </w:r>
    </w:p>
    <w:p w:rsidR="00E50F12" w:rsidRPr="00E50F12" w:rsidRDefault="00E50F12" w:rsidP="00E50F12">
      <w:pPr>
        <w:rPr>
          <w:sz w:val="16"/>
          <w:szCs w:val="16"/>
        </w:rPr>
      </w:pPr>
      <w:bookmarkStart w:id="106" w:name="sub_1684"/>
      <w:bookmarkEnd w:id="105"/>
      <w:r w:rsidRPr="00E50F12">
        <w:rPr>
          <w:sz w:val="16"/>
          <w:szCs w:val="1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Курганской области для предоставления муниципальной услуги;</w:t>
      </w:r>
    </w:p>
    <w:p w:rsidR="00E50F12" w:rsidRPr="00E50F12" w:rsidRDefault="00E50F12" w:rsidP="00E50F12">
      <w:pPr>
        <w:rPr>
          <w:sz w:val="16"/>
          <w:szCs w:val="16"/>
        </w:rPr>
      </w:pPr>
      <w:bookmarkStart w:id="107" w:name="sub_1685"/>
      <w:bookmarkEnd w:id="106"/>
      <w:proofErr w:type="gramStart"/>
      <w:r w:rsidRPr="00E50F12">
        <w:rPr>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Курганской области;</w:t>
      </w:r>
      <w:proofErr w:type="gramEnd"/>
    </w:p>
    <w:p w:rsidR="00E50F12" w:rsidRPr="00E50F12" w:rsidRDefault="00E50F12" w:rsidP="00E50F12">
      <w:pPr>
        <w:rPr>
          <w:sz w:val="16"/>
          <w:szCs w:val="16"/>
        </w:rPr>
      </w:pPr>
      <w:bookmarkStart w:id="108" w:name="sub_1686"/>
      <w:bookmarkEnd w:id="107"/>
      <w:r w:rsidRPr="00E50F12">
        <w:rPr>
          <w:sz w:val="16"/>
          <w:szCs w:val="16"/>
        </w:rPr>
        <w:t>6) требования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Курганской области;</w:t>
      </w:r>
    </w:p>
    <w:p w:rsidR="00E50F12" w:rsidRPr="00E50F12" w:rsidRDefault="00E50F12" w:rsidP="00E50F12">
      <w:pPr>
        <w:rPr>
          <w:sz w:val="16"/>
          <w:szCs w:val="16"/>
        </w:rPr>
      </w:pPr>
      <w:bookmarkStart w:id="109" w:name="sub_1687"/>
      <w:bookmarkEnd w:id="108"/>
      <w:proofErr w:type="gramStart"/>
      <w:r w:rsidRPr="00E50F12">
        <w:rPr>
          <w:sz w:val="16"/>
          <w:szCs w:val="16"/>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bookmarkEnd w:id="109"/>
    <w:p w:rsidR="00E50F12" w:rsidRPr="00E50F12" w:rsidRDefault="00E50F12" w:rsidP="00E50F12">
      <w:pPr>
        <w:rPr>
          <w:sz w:val="16"/>
          <w:szCs w:val="16"/>
        </w:rPr>
      </w:pPr>
      <w:r w:rsidRPr="00E50F12">
        <w:rPr>
          <w:sz w:val="16"/>
          <w:szCs w:val="16"/>
        </w:rPr>
        <w:t>Жалоба может быть направлена по почте, через ГБУ МФЦ, с использованием сети Интернет, официального сайта Администрации, Портала, а также может быть принята на личном приеме заявителя.</w:t>
      </w:r>
    </w:p>
    <w:p w:rsidR="00E50F12" w:rsidRPr="00E50F12" w:rsidRDefault="00E50F12" w:rsidP="00E50F12">
      <w:pPr>
        <w:rPr>
          <w:sz w:val="16"/>
          <w:szCs w:val="16"/>
        </w:rPr>
      </w:pPr>
    </w:p>
    <w:p w:rsidR="00E50F12" w:rsidRPr="00E50F12" w:rsidRDefault="00E50F12" w:rsidP="00E50F12">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bookmarkStart w:id="110" w:name="sub_132"/>
      <w:r w:rsidRPr="00E50F12">
        <w:rPr>
          <w:rFonts w:ascii="Times New Roman" w:hAnsi="Times New Roman" w:cs="Times New Roman"/>
          <w:color w:val="auto"/>
          <w:sz w:val="16"/>
          <w:szCs w:val="16"/>
        </w:rPr>
        <w:t>Глава 33. Исчерпывающий перечень оснований для приостановления рассмотрения жалобы (претензии) и случаев, в которых ответ на жалобу (претензию) не дается</w:t>
      </w:r>
    </w:p>
    <w:bookmarkEnd w:id="110"/>
    <w:p w:rsidR="00E50F12" w:rsidRPr="00E50F12" w:rsidRDefault="00E50F12" w:rsidP="00E50F12">
      <w:pPr>
        <w:rPr>
          <w:sz w:val="16"/>
          <w:szCs w:val="16"/>
        </w:rPr>
      </w:pPr>
    </w:p>
    <w:p w:rsidR="00E50F12" w:rsidRPr="00E50F12" w:rsidRDefault="00E50F12" w:rsidP="00E50F12">
      <w:pPr>
        <w:numPr>
          <w:ilvl w:val="2"/>
          <w:numId w:val="8"/>
        </w:numPr>
        <w:tabs>
          <w:tab w:val="clear" w:pos="0"/>
          <w:tab w:val="num" w:pos="1440"/>
        </w:tabs>
        <w:autoSpaceDE w:val="0"/>
        <w:jc w:val="both"/>
        <w:rPr>
          <w:sz w:val="16"/>
          <w:szCs w:val="16"/>
        </w:rPr>
      </w:pPr>
      <w:bookmarkStart w:id="111" w:name="sub_1069"/>
      <w:r w:rsidRPr="00E50F12">
        <w:rPr>
          <w:sz w:val="16"/>
          <w:szCs w:val="16"/>
        </w:rPr>
        <w:lastRenderedPageBreak/>
        <w:t>Основания для приостановления рассмотрения жалобы (претензии) отсутствуют.</w:t>
      </w:r>
    </w:p>
    <w:bookmarkEnd w:id="111"/>
    <w:p w:rsidR="00E50F12" w:rsidRPr="00E50F12" w:rsidRDefault="00E50F12" w:rsidP="00E50F12">
      <w:pPr>
        <w:rPr>
          <w:sz w:val="16"/>
          <w:szCs w:val="16"/>
        </w:rPr>
      </w:pPr>
    </w:p>
    <w:p w:rsidR="00E50F12" w:rsidRPr="00E50F12" w:rsidRDefault="00E50F12" w:rsidP="00E50F12">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bookmarkStart w:id="112" w:name="sub_133"/>
      <w:r w:rsidRPr="00E50F12">
        <w:rPr>
          <w:rFonts w:ascii="Times New Roman" w:hAnsi="Times New Roman" w:cs="Times New Roman"/>
          <w:color w:val="auto"/>
          <w:sz w:val="16"/>
          <w:szCs w:val="16"/>
        </w:rPr>
        <w:t>Глава 34. Основания для начала процедуры досудебного (внесудебного) обжалования</w:t>
      </w:r>
    </w:p>
    <w:bookmarkEnd w:id="112"/>
    <w:p w:rsidR="00E50F12" w:rsidRPr="00E50F12" w:rsidRDefault="00E50F12" w:rsidP="00E50F12">
      <w:pPr>
        <w:rPr>
          <w:sz w:val="16"/>
          <w:szCs w:val="16"/>
        </w:rPr>
      </w:pPr>
    </w:p>
    <w:p w:rsidR="00E50F12" w:rsidRPr="00E50F12" w:rsidRDefault="00E50F12" w:rsidP="00E50F12">
      <w:pPr>
        <w:rPr>
          <w:sz w:val="16"/>
          <w:szCs w:val="16"/>
        </w:rPr>
      </w:pPr>
      <w:bookmarkStart w:id="113" w:name="sub_1071"/>
      <w:r w:rsidRPr="00E50F12">
        <w:rPr>
          <w:sz w:val="16"/>
          <w:szCs w:val="16"/>
        </w:rPr>
        <w:t>72. Основанием для начала процедуры досудебного (внесудебного) обжалования решений и действий (бездействия) должностного лица Администрации является поступление жалобы заявителя.</w:t>
      </w:r>
    </w:p>
    <w:p w:rsidR="00E50F12" w:rsidRPr="00E50F12" w:rsidRDefault="00E50F12" w:rsidP="00E50F12">
      <w:pPr>
        <w:rPr>
          <w:sz w:val="16"/>
          <w:szCs w:val="16"/>
        </w:rPr>
      </w:pPr>
      <w:bookmarkStart w:id="114" w:name="sub_1072"/>
      <w:bookmarkEnd w:id="113"/>
      <w:r w:rsidRPr="00E50F12">
        <w:rPr>
          <w:sz w:val="16"/>
          <w:szCs w:val="16"/>
        </w:rPr>
        <w:t>73. Жалоба должна содержать:</w:t>
      </w:r>
    </w:p>
    <w:p w:rsidR="00E50F12" w:rsidRPr="00E50F12" w:rsidRDefault="00E50F12" w:rsidP="00E50F12">
      <w:pPr>
        <w:rPr>
          <w:sz w:val="16"/>
          <w:szCs w:val="16"/>
        </w:rPr>
      </w:pPr>
      <w:bookmarkStart w:id="115" w:name="sub_1721"/>
      <w:bookmarkEnd w:id="114"/>
      <w:r w:rsidRPr="00E50F12">
        <w:rPr>
          <w:sz w:val="16"/>
          <w:szCs w:val="1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50F12" w:rsidRPr="00E50F12" w:rsidRDefault="00E50F12" w:rsidP="00E50F12">
      <w:pPr>
        <w:rPr>
          <w:sz w:val="16"/>
          <w:szCs w:val="16"/>
        </w:rPr>
      </w:pPr>
      <w:bookmarkStart w:id="116" w:name="sub_1722"/>
      <w:bookmarkEnd w:id="115"/>
      <w:proofErr w:type="gramStart"/>
      <w:r w:rsidRPr="00E50F12">
        <w:rPr>
          <w:sz w:val="16"/>
          <w:szCs w:val="1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50F12" w:rsidRPr="00E50F12" w:rsidRDefault="00E50F12" w:rsidP="00E50F12">
      <w:pPr>
        <w:rPr>
          <w:sz w:val="16"/>
          <w:szCs w:val="16"/>
        </w:rPr>
      </w:pPr>
      <w:bookmarkStart w:id="117" w:name="sub_1723"/>
      <w:bookmarkEnd w:id="116"/>
      <w:r w:rsidRPr="00E50F12">
        <w:rPr>
          <w:sz w:val="16"/>
          <w:szCs w:val="16"/>
        </w:rPr>
        <w:t>3) сведения об обжалуемых решениях и действиях (бездействии) Администрации, должностных лиц Администрации.</w:t>
      </w:r>
    </w:p>
    <w:p w:rsidR="00E50F12" w:rsidRPr="00E50F12" w:rsidRDefault="00E50F12" w:rsidP="00E50F12">
      <w:pPr>
        <w:rPr>
          <w:sz w:val="16"/>
          <w:szCs w:val="16"/>
        </w:rPr>
      </w:pPr>
      <w:bookmarkStart w:id="118" w:name="sub_1724"/>
      <w:bookmarkEnd w:id="117"/>
      <w:r w:rsidRPr="00E50F12">
        <w:rPr>
          <w:sz w:val="16"/>
          <w:szCs w:val="16"/>
        </w:rPr>
        <w:t>4) доводы, на основании которых заявитель не согласен с решением и действием (бездействием) Администрации, ответственного исполнителя либо муниципального служащего.</w:t>
      </w:r>
    </w:p>
    <w:bookmarkEnd w:id="118"/>
    <w:p w:rsidR="00E50F12" w:rsidRPr="00E50F12" w:rsidRDefault="00E50F12" w:rsidP="00E50F12">
      <w:pPr>
        <w:rPr>
          <w:sz w:val="16"/>
          <w:szCs w:val="16"/>
        </w:rPr>
      </w:pPr>
      <w:r w:rsidRPr="00E50F12">
        <w:rPr>
          <w:sz w:val="16"/>
          <w:szCs w:val="16"/>
        </w:rPr>
        <w:t>Жалоба подлежит обязательной регистрации в течение одного рабочего дня с момента поступления в Администрацию.</w:t>
      </w:r>
    </w:p>
    <w:p w:rsidR="00E50F12" w:rsidRPr="00E50F12" w:rsidRDefault="00E50F12" w:rsidP="00E50F12">
      <w:pPr>
        <w:rPr>
          <w:sz w:val="16"/>
          <w:szCs w:val="16"/>
        </w:rPr>
      </w:pPr>
    </w:p>
    <w:p w:rsidR="00E50F12" w:rsidRPr="00E50F12" w:rsidRDefault="00E50F12" w:rsidP="00E50F12">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bookmarkStart w:id="119" w:name="sub_134"/>
      <w:r w:rsidRPr="00E50F12">
        <w:rPr>
          <w:rFonts w:ascii="Times New Roman" w:hAnsi="Times New Roman" w:cs="Times New Roman"/>
          <w:color w:val="auto"/>
          <w:sz w:val="16"/>
          <w:szCs w:val="16"/>
        </w:rPr>
        <w:t>Глава 35. Право заявителя на получение информации и документов, необходимых для обоснования и рассмотрения жалобы (претензии)</w:t>
      </w:r>
    </w:p>
    <w:bookmarkEnd w:id="119"/>
    <w:p w:rsidR="00E50F12" w:rsidRPr="00E50F12" w:rsidRDefault="00E50F12" w:rsidP="00E50F12">
      <w:pPr>
        <w:rPr>
          <w:sz w:val="16"/>
          <w:szCs w:val="16"/>
        </w:rPr>
      </w:pPr>
    </w:p>
    <w:p w:rsidR="00E50F12" w:rsidRPr="00E50F12" w:rsidRDefault="00E50F12" w:rsidP="00E50F12">
      <w:pPr>
        <w:rPr>
          <w:sz w:val="16"/>
          <w:szCs w:val="16"/>
        </w:rPr>
      </w:pPr>
      <w:bookmarkStart w:id="120" w:name="sub_1073"/>
      <w:r w:rsidRPr="00E50F12">
        <w:rPr>
          <w:sz w:val="16"/>
          <w:szCs w:val="16"/>
        </w:rPr>
        <w:t>74. Заявитель имеет право на получение исчерпывающей информации и документов, необходимых для обоснования и рассмотрения жалобы.</w:t>
      </w:r>
    </w:p>
    <w:bookmarkEnd w:id="120"/>
    <w:p w:rsidR="00E50F12" w:rsidRPr="00E50F12" w:rsidRDefault="00E50F12" w:rsidP="00E50F12">
      <w:pPr>
        <w:rPr>
          <w:sz w:val="16"/>
          <w:szCs w:val="16"/>
        </w:rPr>
      </w:pPr>
    </w:p>
    <w:p w:rsidR="00E50F12" w:rsidRPr="00E50F12" w:rsidRDefault="00E50F12" w:rsidP="00E50F12">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bookmarkStart w:id="121" w:name="sub_135"/>
      <w:r w:rsidRPr="00E50F12">
        <w:rPr>
          <w:rFonts w:ascii="Times New Roman" w:hAnsi="Times New Roman" w:cs="Times New Roman"/>
          <w:color w:val="auto"/>
          <w:sz w:val="16"/>
          <w:szCs w:val="16"/>
        </w:rPr>
        <w:t>Глава 36. Сроки рассмотрения жалобы (претензии)</w:t>
      </w:r>
    </w:p>
    <w:bookmarkEnd w:id="121"/>
    <w:p w:rsidR="00E50F12" w:rsidRPr="00E50F12" w:rsidRDefault="00E50F12" w:rsidP="00E50F12">
      <w:pPr>
        <w:rPr>
          <w:sz w:val="16"/>
          <w:szCs w:val="16"/>
        </w:rPr>
      </w:pPr>
    </w:p>
    <w:p w:rsidR="00E50F12" w:rsidRPr="00E50F12" w:rsidRDefault="00E50F12" w:rsidP="00E50F12">
      <w:pPr>
        <w:rPr>
          <w:sz w:val="16"/>
          <w:szCs w:val="16"/>
        </w:rPr>
      </w:pPr>
      <w:bookmarkStart w:id="122" w:name="sub_1074"/>
      <w:r w:rsidRPr="00E50F12">
        <w:rPr>
          <w:sz w:val="16"/>
          <w:szCs w:val="16"/>
        </w:rPr>
        <w:t xml:space="preserve">75. </w:t>
      </w:r>
      <w:proofErr w:type="gramStart"/>
      <w:r w:rsidRPr="00E50F12">
        <w:rPr>
          <w:sz w:val="16"/>
          <w:szCs w:val="16"/>
        </w:rPr>
        <w:t>Жалоба, поступившая в Администрацию в соответствии с компетенцией, рассматривается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ошибок и опечаток или в случае обжалования нарушения установленного срока таких исправлений - в течение пяти рабочих дней со дня ее регистрации.</w:t>
      </w:r>
      <w:proofErr w:type="gramEnd"/>
    </w:p>
    <w:bookmarkEnd w:id="122"/>
    <w:p w:rsidR="00E50F12" w:rsidRPr="00E50F12" w:rsidRDefault="00E50F12" w:rsidP="00E50F12">
      <w:pPr>
        <w:rPr>
          <w:sz w:val="16"/>
          <w:szCs w:val="16"/>
        </w:rPr>
      </w:pPr>
    </w:p>
    <w:p w:rsidR="00E50F12" w:rsidRPr="00E50F12" w:rsidRDefault="00E50F12" w:rsidP="00E50F12">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bookmarkStart w:id="123" w:name="sub_136"/>
      <w:r w:rsidRPr="00E50F12">
        <w:rPr>
          <w:rFonts w:ascii="Times New Roman" w:hAnsi="Times New Roman" w:cs="Times New Roman"/>
          <w:color w:val="auto"/>
          <w:sz w:val="16"/>
          <w:szCs w:val="16"/>
        </w:rPr>
        <w:t>Глава 37. Результат досудебного (внесудебного) обжалования</w:t>
      </w:r>
    </w:p>
    <w:bookmarkEnd w:id="123"/>
    <w:p w:rsidR="00E50F12" w:rsidRPr="00E50F12" w:rsidRDefault="00E50F12" w:rsidP="00E50F12">
      <w:pPr>
        <w:rPr>
          <w:sz w:val="16"/>
          <w:szCs w:val="16"/>
        </w:rPr>
      </w:pPr>
    </w:p>
    <w:p w:rsidR="00E50F12" w:rsidRPr="00E50F12" w:rsidRDefault="00E50F12" w:rsidP="00E50F12">
      <w:pPr>
        <w:rPr>
          <w:sz w:val="16"/>
          <w:szCs w:val="16"/>
        </w:rPr>
      </w:pPr>
      <w:bookmarkStart w:id="124" w:name="sub_1075"/>
      <w:r w:rsidRPr="00E50F12">
        <w:rPr>
          <w:sz w:val="16"/>
          <w:szCs w:val="16"/>
        </w:rPr>
        <w:t>76. По результатам рассмотрения жалобы Администрация принимает одно из следующих решений:</w:t>
      </w:r>
    </w:p>
    <w:p w:rsidR="00E50F12" w:rsidRPr="00E50F12" w:rsidRDefault="00E50F12" w:rsidP="00E50F12">
      <w:pPr>
        <w:rPr>
          <w:sz w:val="16"/>
          <w:szCs w:val="16"/>
        </w:rPr>
      </w:pPr>
      <w:bookmarkStart w:id="125" w:name="sub_1751"/>
      <w:bookmarkEnd w:id="124"/>
      <w:proofErr w:type="gramStart"/>
      <w:r w:rsidRPr="00E50F12">
        <w:rPr>
          <w:sz w:val="16"/>
          <w:szCs w:val="1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E50F12" w:rsidRPr="00E50F12" w:rsidRDefault="00E50F12" w:rsidP="00E50F12">
      <w:pPr>
        <w:rPr>
          <w:sz w:val="16"/>
          <w:szCs w:val="16"/>
        </w:rPr>
      </w:pPr>
      <w:bookmarkStart w:id="126" w:name="sub_1752"/>
      <w:bookmarkEnd w:id="125"/>
      <w:r w:rsidRPr="00E50F12">
        <w:rPr>
          <w:sz w:val="16"/>
          <w:szCs w:val="16"/>
        </w:rPr>
        <w:t>2) отказывает в удовлетворении жалобы.</w:t>
      </w:r>
    </w:p>
    <w:p w:rsidR="00E50F12" w:rsidRPr="00E50F12" w:rsidRDefault="00E50F12" w:rsidP="00E50F12">
      <w:pPr>
        <w:rPr>
          <w:sz w:val="16"/>
          <w:szCs w:val="16"/>
        </w:rPr>
      </w:pPr>
      <w:bookmarkStart w:id="127" w:name="sub_1076"/>
      <w:bookmarkEnd w:id="126"/>
      <w:r w:rsidRPr="00E50F12">
        <w:rPr>
          <w:sz w:val="16"/>
          <w:szCs w:val="16"/>
        </w:rPr>
        <w:t xml:space="preserve">77. </w:t>
      </w:r>
      <w:proofErr w:type="gramStart"/>
      <w:r w:rsidRPr="00E50F12">
        <w:rPr>
          <w:sz w:val="16"/>
          <w:szCs w:val="16"/>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25.17 Закона Курганской области от 20 ноября 1995 года № 25 «Об административных правонарушениях на территории Курганской области», должностное лицо, уполномоченное на рассмотрение жалоб в Администрации, незамедлительно направляет соответствующие материалы должностному лицу, уполномоченному на составление протоколов об административных правонарушениях.</w:t>
      </w:r>
      <w:proofErr w:type="gramEnd"/>
    </w:p>
    <w:p w:rsidR="00E50F12" w:rsidRPr="00E50F12" w:rsidRDefault="00E50F12" w:rsidP="00E50F12">
      <w:pPr>
        <w:rPr>
          <w:sz w:val="16"/>
          <w:szCs w:val="16"/>
        </w:rPr>
      </w:pPr>
      <w:bookmarkStart w:id="128" w:name="sub_1077"/>
      <w:bookmarkEnd w:id="127"/>
      <w:r w:rsidRPr="00E50F12">
        <w:rPr>
          <w:sz w:val="16"/>
          <w:szCs w:val="16"/>
        </w:rPr>
        <w:t>78. Не позднее дня, следующего за днем принятия решения, указанного в пункте 76 настоящего Регламента, заявителю в письменной форме и (или) в электронной форме направляется мотивированный ответ о результатах рассмотрения жалобы.</w:t>
      </w:r>
    </w:p>
    <w:p w:rsidR="00E50F12" w:rsidRPr="00E50F12" w:rsidRDefault="00E50F12" w:rsidP="00E50F12">
      <w:pPr>
        <w:rPr>
          <w:sz w:val="16"/>
          <w:szCs w:val="16"/>
        </w:rPr>
      </w:pPr>
      <w:bookmarkStart w:id="129" w:name="sub_1078"/>
      <w:bookmarkEnd w:id="128"/>
      <w:r w:rsidRPr="00E50F12">
        <w:rPr>
          <w:sz w:val="16"/>
          <w:szCs w:val="16"/>
        </w:rPr>
        <w:t>79. Действия (бездействия), решения должностных лиц Администрации, принятые (осуществляемые) в ходе предоставления муниципальной услуги, заинтересованные лица вправе обжаловать в судебном порядке.</w:t>
      </w:r>
    </w:p>
    <w:bookmarkEnd w:id="129"/>
    <w:p w:rsidR="00E50F12" w:rsidRPr="00E50F12" w:rsidRDefault="00E50F12" w:rsidP="00E50F12">
      <w:pPr>
        <w:rPr>
          <w:sz w:val="16"/>
          <w:szCs w:val="16"/>
        </w:rPr>
      </w:pPr>
    </w:p>
    <w:p w:rsidR="00E50F12" w:rsidRPr="00E50F12" w:rsidRDefault="00E50F12" w:rsidP="00E50F12">
      <w:pPr>
        <w:shd w:val="clear" w:color="auto" w:fill="FFFFFF"/>
        <w:ind w:left="5103"/>
        <w:rPr>
          <w:rStyle w:val="ad"/>
          <w:bCs/>
          <w:sz w:val="16"/>
          <w:szCs w:val="16"/>
        </w:rPr>
      </w:pPr>
      <w:r w:rsidRPr="00E50F12">
        <w:rPr>
          <w:rStyle w:val="ad"/>
          <w:bCs/>
          <w:sz w:val="16"/>
          <w:szCs w:val="16"/>
        </w:rPr>
        <w:t xml:space="preserve">Приложение 1 </w:t>
      </w:r>
    </w:p>
    <w:p w:rsidR="00E50F12" w:rsidRPr="00E50F12" w:rsidRDefault="00E50F12" w:rsidP="00E50F12">
      <w:pPr>
        <w:shd w:val="clear" w:color="auto" w:fill="FFFFFF"/>
        <w:ind w:left="5103"/>
        <w:rPr>
          <w:rStyle w:val="ad"/>
          <w:bCs/>
          <w:sz w:val="16"/>
          <w:szCs w:val="16"/>
        </w:rPr>
      </w:pPr>
      <w:r w:rsidRPr="00E50F12">
        <w:rPr>
          <w:rStyle w:val="ad"/>
          <w:bCs/>
          <w:sz w:val="16"/>
          <w:szCs w:val="16"/>
        </w:rPr>
        <w:t>к Административному регламенту предоставления</w:t>
      </w:r>
    </w:p>
    <w:p w:rsidR="00E50F12" w:rsidRPr="00E50F12" w:rsidRDefault="00E50F12" w:rsidP="00E50F12">
      <w:pPr>
        <w:shd w:val="clear" w:color="auto" w:fill="FFFFFF"/>
        <w:ind w:left="5103"/>
        <w:rPr>
          <w:rStyle w:val="ad"/>
          <w:bCs/>
          <w:sz w:val="16"/>
          <w:szCs w:val="16"/>
        </w:rPr>
      </w:pPr>
      <w:r w:rsidRPr="00E50F12">
        <w:rPr>
          <w:rStyle w:val="ad"/>
          <w:bCs/>
          <w:sz w:val="16"/>
          <w:szCs w:val="16"/>
        </w:rPr>
        <w:t>Администрацией Петуховского муниципального округа</w:t>
      </w:r>
    </w:p>
    <w:p w:rsidR="00E50F12" w:rsidRPr="00E50F12" w:rsidRDefault="00E50F12" w:rsidP="00E50F12">
      <w:pPr>
        <w:shd w:val="clear" w:color="auto" w:fill="FFFFFF"/>
        <w:ind w:left="5103"/>
        <w:rPr>
          <w:rStyle w:val="ad"/>
          <w:bCs/>
          <w:sz w:val="16"/>
          <w:szCs w:val="16"/>
        </w:rPr>
      </w:pPr>
      <w:r w:rsidRPr="00E50F12">
        <w:rPr>
          <w:rStyle w:val="ad"/>
          <w:bCs/>
          <w:sz w:val="16"/>
          <w:szCs w:val="16"/>
        </w:rPr>
        <w:t>муниципальной услуги по присвоению</w:t>
      </w:r>
    </w:p>
    <w:p w:rsidR="00E50F12" w:rsidRPr="00E50F12" w:rsidRDefault="00E50F12" w:rsidP="00E50F12">
      <w:pPr>
        <w:shd w:val="clear" w:color="auto" w:fill="FFFFFF"/>
        <w:ind w:left="5103"/>
        <w:rPr>
          <w:sz w:val="16"/>
          <w:szCs w:val="16"/>
        </w:rPr>
      </w:pPr>
      <w:r w:rsidRPr="00E50F12">
        <w:rPr>
          <w:rStyle w:val="ad"/>
          <w:bCs/>
          <w:sz w:val="16"/>
          <w:szCs w:val="16"/>
        </w:rPr>
        <w:t>квалификационной категории спортивного судьи «спортивный судья второй категории», «спортивный судья третьей категории» (за исключением военно-прикладных и служебн</w:t>
      </w:r>
      <w:proofErr w:type="gramStart"/>
      <w:r w:rsidRPr="00E50F12">
        <w:rPr>
          <w:rStyle w:val="ad"/>
          <w:bCs/>
          <w:sz w:val="16"/>
          <w:szCs w:val="16"/>
        </w:rPr>
        <w:t>о-</w:t>
      </w:r>
      <w:proofErr w:type="gramEnd"/>
      <w:r w:rsidRPr="00E50F12">
        <w:rPr>
          <w:rStyle w:val="ad"/>
          <w:bCs/>
          <w:sz w:val="16"/>
          <w:szCs w:val="16"/>
        </w:rPr>
        <w:t xml:space="preserve"> прикладных видов спорта)</w:t>
      </w:r>
    </w:p>
    <w:p w:rsidR="00E50F12" w:rsidRPr="00E50F12" w:rsidRDefault="00E50F12" w:rsidP="00E50F12">
      <w:pPr>
        <w:shd w:val="clear" w:color="auto" w:fill="FFFFFF"/>
        <w:ind w:left="5103"/>
        <w:rPr>
          <w:sz w:val="16"/>
          <w:szCs w:val="16"/>
        </w:rPr>
      </w:pPr>
    </w:p>
    <w:p w:rsidR="00E50F12" w:rsidRPr="00E50F12" w:rsidRDefault="00E50F12" w:rsidP="00E50F12">
      <w:pPr>
        <w:pStyle w:val="ConsPlusNormal"/>
        <w:jc w:val="both"/>
        <w:rPr>
          <w:sz w:val="16"/>
          <w:szCs w:val="16"/>
        </w:rPr>
      </w:pPr>
    </w:p>
    <w:p w:rsidR="00E50F12" w:rsidRPr="00E50F12" w:rsidRDefault="00E50F12" w:rsidP="00E50F12">
      <w:pPr>
        <w:pStyle w:val="ConsPlusNormal"/>
        <w:jc w:val="center"/>
        <w:rPr>
          <w:sz w:val="16"/>
          <w:szCs w:val="16"/>
        </w:rPr>
      </w:pPr>
      <w:bookmarkStart w:id="130" w:name="Par325"/>
      <w:bookmarkEnd w:id="130"/>
      <w:r w:rsidRPr="00E50F12">
        <w:rPr>
          <w:sz w:val="16"/>
          <w:szCs w:val="16"/>
        </w:rPr>
        <w:t>ФОРМА</w:t>
      </w:r>
    </w:p>
    <w:p w:rsidR="00E50F12" w:rsidRPr="00E50F12" w:rsidRDefault="00E50F12" w:rsidP="00E50F12">
      <w:pPr>
        <w:pStyle w:val="ConsPlusNormal"/>
        <w:jc w:val="center"/>
        <w:rPr>
          <w:sz w:val="16"/>
          <w:szCs w:val="16"/>
        </w:rPr>
      </w:pPr>
      <w:r w:rsidRPr="00E50F12">
        <w:rPr>
          <w:sz w:val="16"/>
          <w:szCs w:val="16"/>
        </w:rPr>
        <w:t>ЗАЯВЛЕНИЯ О ПРЕДОСТАВЛЕНИИ МУНИЦИПАЛЬНОЙ УСЛУГИ</w:t>
      </w:r>
    </w:p>
    <w:p w:rsidR="00E50F12" w:rsidRPr="00E50F12" w:rsidRDefault="00E50F12" w:rsidP="00E50F12">
      <w:pPr>
        <w:pStyle w:val="ConsPlusNormal"/>
        <w:jc w:val="both"/>
        <w:rPr>
          <w:sz w:val="16"/>
          <w:szCs w:val="16"/>
        </w:rPr>
      </w:pPr>
    </w:p>
    <w:p w:rsidR="00E50F12" w:rsidRPr="00E50F12" w:rsidRDefault="00E50F12" w:rsidP="00E50F12">
      <w:pPr>
        <w:pStyle w:val="ConsPlusNonformat"/>
        <w:jc w:val="center"/>
        <w:rPr>
          <w:rFonts w:ascii="Times New Roman" w:hAnsi="Times New Roman" w:cs="Times New Roman"/>
          <w:sz w:val="16"/>
          <w:szCs w:val="16"/>
        </w:rPr>
      </w:pPr>
      <w:bookmarkStart w:id="131" w:name="Par334"/>
      <w:bookmarkEnd w:id="131"/>
      <w:r w:rsidRPr="00E50F12">
        <w:rPr>
          <w:rFonts w:ascii="Times New Roman" w:hAnsi="Times New Roman" w:cs="Times New Roman"/>
          <w:sz w:val="16"/>
          <w:szCs w:val="16"/>
        </w:rPr>
        <w:t>ЗАЯВЛЕНИЕ</w:t>
      </w:r>
    </w:p>
    <w:p w:rsidR="00E50F12" w:rsidRPr="00E50F12" w:rsidRDefault="00E50F12" w:rsidP="00E50F12">
      <w:pPr>
        <w:pStyle w:val="ConsPlusNonformat"/>
        <w:jc w:val="center"/>
        <w:rPr>
          <w:rFonts w:ascii="Times New Roman" w:hAnsi="Times New Roman" w:cs="Times New Roman"/>
          <w:sz w:val="16"/>
          <w:szCs w:val="16"/>
        </w:rPr>
      </w:pPr>
      <w:r w:rsidRPr="00E50F12">
        <w:rPr>
          <w:rFonts w:ascii="Times New Roman" w:hAnsi="Times New Roman" w:cs="Times New Roman"/>
          <w:sz w:val="16"/>
          <w:szCs w:val="16"/>
        </w:rPr>
        <w:t xml:space="preserve">о присвоении квалификационной категории </w:t>
      </w:r>
      <w:hyperlink r:id="rId42" w:anchor="Par367" w:history="1">
        <w:r w:rsidRPr="00E50F12">
          <w:rPr>
            <w:rStyle w:val="aa"/>
            <w:rFonts w:ascii="Times New Roman" w:eastAsia="Andale Sans UI" w:hAnsi="Times New Roman" w:cs="Times New Roman"/>
            <w:sz w:val="16"/>
            <w:szCs w:val="16"/>
          </w:rPr>
          <w:t>*</w:t>
        </w:r>
      </w:hyperlink>
    </w:p>
    <w:p w:rsidR="00E50F12" w:rsidRPr="00E50F12" w:rsidRDefault="00E50F12" w:rsidP="00E50F12">
      <w:pPr>
        <w:pStyle w:val="ConsPlusNonformat"/>
        <w:jc w:val="both"/>
        <w:rPr>
          <w:rFonts w:ascii="Times New Roman" w:hAnsi="Times New Roman" w:cs="Times New Roman"/>
          <w:sz w:val="16"/>
          <w:szCs w:val="16"/>
        </w:rPr>
      </w:pP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xml:space="preserve">    В соответствии с квалификационными требованиями </w:t>
      </w:r>
      <w:proofErr w:type="gramStart"/>
      <w:r w:rsidRPr="00E50F12">
        <w:rPr>
          <w:rFonts w:ascii="Times New Roman" w:hAnsi="Times New Roman" w:cs="Times New Roman"/>
          <w:sz w:val="16"/>
          <w:szCs w:val="16"/>
        </w:rPr>
        <w:t>по</w:t>
      </w:r>
      <w:proofErr w:type="gramEnd"/>
      <w:r w:rsidRPr="00E50F12">
        <w:rPr>
          <w:rFonts w:ascii="Times New Roman" w:hAnsi="Times New Roman" w:cs="Times New Roman"/>
          <w:sz w:val="16"/>
          <w:szCs w:val="16"/>
        </w:rPr>
        <w:t xml:space="preserve"> ____________________</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___________________________________________________________________________</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xml:space="preserve">                        (наименование вида спорта)</w:t>
      </w:r>
    </w:p>
    <w:p w:rsidR="00E50F12" w:rsidRPr="00E50F12" w:rsidRDefault="00E50F12" w:rsidP="00E50F12">
      <w:pPr>
        <w:pStyle w:val="ConsPlusNonformat"/>
        <w:jc w:val="both"/>
        <w:rPr>
          <w:rFonts w:ascii="Times New Roman" w:hAnsi="Times New Roman" w:cs="Times New Roman"/>
          <w:sz w:val="16"/>
          <w:szCs w:val="16"/>
        </w:rPr>
      </w:pP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xml:space="preserve">    просим присвоить кандидату ____________________________________________</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___________________________________________________________________________</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xml:space="preserve">        (Ф.И.О. кандидата на присвоение квалификационной категории)</w:t>
      </w:r>
    </w:p>
    <w:p w:rsidR="00E50F12" w:rsidRPr="00E50F12" w:rsidRDefault="00E50F12" w:rsidP="00E50F12">
      <w:pPr>
        <w:pStyle w:val="ConsPlusNonformat"/>
        <w:jc w:val="both"/>
        <w:rPr>
          <w:rFonts w:ascii="Times New Roman" w:hAnsi="Times New Roman" w:cs="Times New Roman"/>
          <w:sz w:val="16"/>
          <w:szCs w:val="16"/>
        </w:rPr>
      </w:pP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xml:space="preserve">    квалификационную   категорию   "Спортивный   судья  второй  категории"/</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"Спортивный судья третьей категории" (</w:t>
      </w:r>
      <w:proofErr w:type="gramStart"/>
      <w:r w:rsidRPr="00E50F12">
        <w:rPr>
          <w:rFonts w:ascii="Times New Roman" w:hAnsi="Times New Roman" w:cs="Times New Roman"/>
          <w:sz w:val="16"/>
          <w:szCs w:val="16"/>
        </w:rPr>
        <w:t>ненужное</w:t>
      </w:r>
      <w:proofErr w:type="gramEnd"/>
      <w:r w:rsidRPr="00E50F12">
        <w:rPr>
          <w:rFonts w:ascii="Times New Roman" w:hAnsi="Times New Roman" w:cs="Times New Roman"/>
          <w:sz w:val="16"/>
          <w:szCs w:val="16"/>
        </w:rPr>
        <w:t xml:space="preserve"> вычеркнуть).</w:t>
      </w:r>
    </w:p>
    <w:p w:rsidR="00E50F12" w:rsidRPr="00E50F12" w:rsidRDefault="00E50F12" w:rsidP="00E50F12">
      <w:pPr>
        <w:pStyle w:val="ConsPlusNonformat"/>
        <w:jc w:val="both"/>
        <w:rPr>
          <w:rFonts w:ascii="Times New Roman" w:hAnsi="Times New Roman" w:cs="Times New Roman"/>
          <w:sz w:val="16"/>
          <w:szCs w:val="16"/>
        </w:rPr>
      </w:pP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lastRenderedPageBreak/>
        <w:t xml:space="preserve">    </w:t>
      </w:r>
      <w:proofErr w:type="gramStart"/>
      <w:r w:rsidRPr="00E50F12">
        <w:rPr>
          <w:rFonts w:ascii="Times New Roman" w:hAnsi="Times New Roman" w:cs="Times New Roman"/>
          <w:sz w:val="16"/>
          <w:szCs w:val="16"/>
        </w:rPr>
        <w:t>Уведомление  о  присвоении  квалификационной  категории  (об  отказе  в</w:t>
      </w:r>
      <w:proofErr w:type="gramEnd"/>
    </w:p>
    <w:p w:rsidR="00E50F12" w:rsidRPr="00E50F12" w:rsidRDefault="00E50F12" w:rsidP="00E50F12">
      <w:pPr>
        <w:pStyle w:val="ConsPlusNonformat"/>
        <w:jc w:val="both"/>
        <w:rPr>
          <w:rFonts w:ascii="Times New Roman" w:hAnsi="Times New Roman" w:cs="Times New Roman"/>
          <w:sz w:val="16"/>
          <w:szCs w:val="16"/>
        </w:rPr>
      </w:pPr>
      <w:proofErr w:type="gramStart"/>
      <w:r w:rsidRPr="00E50F12">
        <w:rPr>
          <w:rFonts w:ascii="Times New Roman" w:hAnsi="Times New Roman" w:cs="Times New Roman"/>
          <w:sz w:val="16"/>
          <w:szCs w:val="16"/>
        </w:rPr>
        <w:t>предоставлении</w:t>
      </w:r>
      <w:proofErr w:type="gramEnd"/>
      <w:r w:rsidRPr="00E50F12">
        <w:rPr>
          <w:rFonts w:ascii="Times New Roman" w:hAnsi="Times New Roman" w:cs="Times New Roman"/>
          <w:sz w:val="16"/>
          <w:szCs w:val="16"/>
        </w:rPr>
        <w:t xml:space="preserve">   муниципальной   услуги)  прошу  сообщить  (указать  способ</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информирования или адрес электронной почты) ______________________________.</w:t>
      </w:r>
    </w:p>
    <w:p w:rsidR="00E50F12" w:rsidRPr="00E50F12" w:rsidRDefault="00E50F12" w:rsidP="00E50F12">
      <w:pPr>
        <w:pStyle w:val="ConsPlusNonformat"/>
        <w:jc w:val="both"/>
        <w:rPr>
          <w:rFonts w:ascii="Times New Roman" w:hAnsi="Times New Roman" w:cs="Times New Roman"/>
          <w:sz w:val="16"/>
          <w:szCs w:val="16"/>
        </w:rPr>
      </w:pP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xml:space="preserve">    Приложение: 1. ___________________________________ на ___ л. в ___ экз.</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xml:space="preserve">                        (наименование документа)</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xml:space="preserve">                2. ___________________________________ на ___ л. в ___ экз.</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xml:space="preserve">                        (наименование документа)</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xml:space="preserve">                3. ___________________________________ на ___ л. в ___ экз.</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xml:space="preserve">                        (наименование документа)</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xml:space="preserve">                4. ___________________________________ на ___ л. в ___ экз.</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xml:space="preserve">                        (наименование документа)</w:t>
      </w:r>
    </w:p>
    <w:p w:rsidR="00E50F12" w:rsidRPr="00E50F12" w:rsidRDefault="00E50F12" w:rsidP="00E50F12">
      <w:pPr>
        <w:pStyle w:val="ConsPlusNonformat"/>
        <w:jc w:val="both"/>
        <w:rPr>
          <w:rFonts w:ascii="Times New Roman" w:hAnsi="Times New Roman" w:cs="Times New Roman"/>
          <w:sz w:val="16"/>
          <w:szCs w:val="16"/>
        </w:rPr>
      </w:pP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_____________________________________ ________________ ____________________</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(наименование должности руководителя) (личная подпись)    (И.О. Фамилия)</w:t>
      </w:r>
    </w:p>
    <w:p w:rsidR="00E50F12" w:rsidRPr="00E50F12" w:rsidRDefault="00E50F12" w:rsidP="00E50F12">
      <w:pPr>
        <w:pStyle w:val="ConsPlusNonformat"/>
        <w:jc w:val="both"/>
        <w:rPr>
          <w:rFonts w:ascii="Times New Roman" w:hAnsi="Times New Roman" w:cs="Times New Roman"/>
          <w:sz w:val="16"/>
          <w:szCs w:val="16"/>
        </w:rPr>
      </w:pP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________________</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xml:space="preserve">     (дата)</w:t>
      </w:r>
    </w:p>
    <w:p w:rsidR="00E50F12" w:rsidRPr="00E50F12" w:rsidRDefault="00E50F12" w:rsidP="00E50F12">
      <w:pPr>
        <w:pStyle w:val="ConsPlusNonformat"/>
        <w:jc w:val="both"/>
        <w:rPr>
          <w:rFonts w:ascii="Times New Roman" w:hAnsi="Times New Roman" w:cs="Times New Roman"/>
          <w:sz w:val="16"/>
          <w:szCs w:val="16"/>
        </w:rPr>
      </w:pP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xml:space="preserve">    --------------------------------</w:t>
      </w:r>
    </w:p>
    <w:p w:rsidR="00E50F12" w:rsidRPr="00E50F12" w:rsidRDefault="00E50F12" w:rsidP="00E50F12">
      <w:pPr>
        <w:pStyle w:val="ConsPlusNonformat"/>
        <w:jc w:val="both"/>
        <w:rPr>
          <w:rFonts w:ascii="Times New Roman" w:hAnsi="Times New Roman" w:cs="Times New Roman"/>
          <w:sz w:val="16"/>
          <w:szCs w:val="16"/>
        </w:rPr>
      </w:pPr>
      <w:bookmarkStart w:id="132" w:name="Par367"/>
      <w:bookmarkEnd w:id="132"/>
      <w:r w:rsidRPr="00E50F12">
        <w:rPr>
          <w:rFonts w:ascii="Times New Roman" w:hAnsi="Times New Roman" w:cs="Times New Roman"/>
          <w:sz w:val="16"/>
          <w:szCs w:val="16"/>
        </w:rPr>
        <w:t xml:space="preserve">    * Оформляется на бланке организации.</w:t>
      </w:r>
    </w:p>
    <w:p w:rsidR="00E50F12" w:rsidRPr="00E50F12" w:rsidRDefault="00E50F12" w:rsidP="00E50F12">
      <w:pPr>
        <w:pStyle w:val="ConsPlusNormal"/>
        <w:jc w:val="both"/>
        <w:rPr>
          <w:sz w:val="16"/>
          <w:szCs w:val="16"/>
        </w:rPr>
      </w:pPr>
    </w:p>
    <w:p w:rsidR="00E50F12" w:rsidRPr="00E50F12" w:rsidRDefault="00E50F12" w:rsidP="00E50F12">
      <w:pPr>
        <w:shd w:val="clear" w:color="auto" w:fill="FFFFFF"/>
        <w:ind w:left="5103"/>
        <w:rPr>
          <w:rStyle w:val="ad"/>
          <w:bCs/>
          <w:sz w:val="16"/>
          <w:szCs w:val="16"/>
        </w:rPr>
      </w:pPr>
      <w:r w:rsidRPr="00E50F12">
        <w:rPr>
          <w:rStyle w:val="ad"/>
          <w:bCs/>
          <w:sz w:val="16"/>
          <w:szCs w:val="16"/>
        </w:rPr>
        <w:t xml:space="preserve">Приложение 2 </w:t>
      </w:r>
    </w:p>
    <w:p w:rsidR="00E50F12" w:rsidRPr="00E50F12" w:rsidRDefault="00E50F12" w:rsidP="00E50F12">
      <w:pPr>
        <w:shd w:val="clear" w:color="auto" w:fill="FFFFFF"/>
        <w:ind w:left="5103"/>
        <w:rPr>
          <w:rStyle w:val="ad"/>
          <w:bCs/>
          <w:sz w:val="16"/>
          <w:szCs w:val="16"/>
        </w:rPr>
      </w:pPr>
      <w:r w:rsidRPr="00E50F12">
        <w:rPr>
          <w:rStyle w:val="ad"/>
          <w:bCs/>
          <w:sz w:val="16"/>
          <w:szCs w:val="16"/>
        </w:rPr>
        <w:t>к Административному регламенту предоставления</w:t>
      </w:r>
    </w:p>
    <w:p w:rsidR="00E50F12" w:rsidRPr="00E50F12" w:rsidRDefault="00E50F12" w:rsidP="00E50F12">
      <w:pPr>
        <w:shd w:val="clear" w:color="auto" w:fill="FFFFFF"/>
        <w:ind w:left="5103"/>
        <w:rPr>
          <w:rStyle w:val="ad"/>
          <w:bCs/>
          <w:sz w:val="16"/>
          <w:szCs w:val="16"/>
        </w:rPr>
      </w:pPr>
      <w:r w:rsidRPr="00E50F12">
        <w:rPr>
          <w:rStyle w:val="ad"/>
          <w:bCs/>
          <w:sz w:val="16"/>
          <w:szCs w:val="16"/>
        </w:rPr>
        <w:t>Администрацией Петуховского муниципального округа</w:t>
      </w:r>
    </w:p>
    <w:p w:rsidR="00E50F12" w:rsidRPr="00E50F12" w:rsidRDefault="00E50F12" w:rsidP="00E50F12">
      <w:pPr>
        <w:shd w:val="clear" w:color="auto" w:fill="FFFFFF"/>
        <w:ind w:left="5103"/>
        <w:rPr>
          <w:rStyle w:val="ad"/>
          <w:bCs/>
          <w:sz w:val="16"/>
          <w:szCs w:val="16"/>
        </w:rPr>
      </w:pPr>
      <w:r w:rsidRPr="00E50F12">
        <w:rPr>
          <w:rStyle w:val="ad"/>
          <w:bCs/>
          <w:sz w:val="16"/>
          <w:szCs w:val="16"/>
        </w:rPr>
        <w:t>муниципальной услуги по присвоению</w:t>
      </w:r>
    </w:p>
    <w:p w:rsidR="00E50F12" w:rsidRPr="00E50F12" w:rsidRDefault="00E50F12" w:rsidP="00E50F12">
      <w:pPr>
        <w:shd w:val="clear" w:color="auto" w:fill="FFFFFF"/>
        <w:ind w:left="5103"/>
        <w:rPr>
          <w:sz w:val="16"/>
          <w:szCs w:val="16"/>
        </w:rPr>
      </w:pPr>
      <w:r w:rsidRPr="00E50F12">
        <w:rPr>
          <w:rStyle w:val="ad"/>
          <w:bCs/>
          <w:sz w:val="16"/>
          <w:szCs w:val="16"/>
        </w:rPr>
        <w:t>квалификационной категории спортивного судьи «спортивный судья второй категории», «спортивный судья третьей категории» (за исключением военно-прикладных и служебн</w:t>
      </w:r>
      <w:proofErr w:type="gramStart"/>
      <w:r w:rsidRPr="00E50F12">
        <w:rPr>
          <w:rStyle w:val="ad"/>
          <w:bCs/>
          <w:sz w:val="16"/>
          <w:szCs w:val="16"/>
        </w:rPr>
        <w:t>о-</w:t>
      </w:r>
      <w:proofErr w:type="gramEnd"/>
      <w:r w:rsidRPr="00E50F12">
        <w:rPr>
          <w:rStyle w:val="ad"/>
          <w:bCs/>
          <w:sz w:val="16"/>
          <w:szCs w:val="16"/>
        </w:rPr>
        <w:t xml:space="preserve"> прикладных видов спорта)</w:t>
      </w:r>
    </w:p>
    <w:p w:rsidR="00E50F12" w:rsidRPr="00E50F12" w:rsidRDefault="00E50F12" w:rsidP="00E50F12">
      <w:pPr>
        <w:shd w:val="clear" w:color="auto" w:fill="FFFFFF"/>
        <w:ind w:left="5103"/>
        <w:rPr>
          <w:sz w:val="16"/>
          <w:szCs w:val="16"/>
        </w:rPr>
      </w:pPr>
    </w:p>
    <w:p w:rsidR="00E50F12" w:rsidRPr="00E50F12" w:rsidRDefault="00E50F12" w:rsidP="00E50F12">
      <w:pPr>
        <w:pStyle w:val="af2"/>
        <w:jc w:val="center"/>
        <w:rPr>
          <w:rStyle w:val="ad"/>
          <w:rFonts w:ascii="Times New Roman" w:hAnsi="Times New Roman" w:cs="Times New Roman"/>
          <w:bCs/>
          <w:sz w:val="16"/>
          <w:szCs w:val="16"/>
        </w:rPr>
      </w:pPr>
      <w:r w:rsidRPr="00E50F12">
        <w:rPr>
          <w:rStyle w:val="ad"/>
          <w:rFonts w:ascii="Times New Roman" w:hAnsi="Times New Roman" w:cs="Times New Roman"/>
          <w:bCs/>
          <w:sz w:val="16"/>
          <w:szCs w:val="16"/>
        </w:rPr>
        <w:t>СОГЛАСИЕ</w:t>
      </w:r>
    </w:p>
    <w:p w:rsidR="00E50F12" w:rsidRPr="00E50F12" w:rsidRDefault="00E50F12" w:rsidP="00E50F12">
      <w:pPr>
        <w:pStyle w:val="af2"/>
        <w:jc w:val="center"/>
        <w:rPr>
          <w:rFonts w:ascii="Times New Roman" w:hAnsi="Times New Roman" w:cs="Times New Roman"/>
          <w:sz w:val="16"/>
          <w:szCs w:val="16"/>
        </w:rPr>
      </w:pPr>
      <w:r w:rsidRPr="00E50F12">
        <w:rPr>
          <w:rStyle w:val="ad"/>
          <w:rFonts w:ascii="Times New Roman" w:hAnsi="Times New Roman" w:cs="Times New Roman"/>
          <w:bCs/>
          <w:sz w:val="16"/>
          <w:szCs w:val="16"/>
        </w:rPr>
        <w:t>на обработку персональных данных</w:t>
      </w:r>
    </w:p>
    <w:p w:rsidR="00E50F12" w:rsidRPr="00E50F12" w:rsidRDefault="00E50F12" w:rsidP="00E50F12">
      <w:pPr>
        <w:rPr>
          <w:sz w:val="16"/>
          <w:szCs w:val="16"/>
        </w:rPr>
      </w:pPr>
    </w:p>
    <w:p w:rsidR="00E50F12" w:rsidRPr="00E50F12" w:rsidRDefault="00E50F12" w:rsidP="00E50F12">
      <w:pPr>
        <w:pStyle w:val="af2"/>
        <w:jc w:val="both"/>
        <w:rPr>
          <w:rFonts w:ascii="Times New Roman" w:hAnsi="Times New Roman" w:cs="Times New Roman"/>
          <w:sz w:val="16"/>
          <w:szCs w:val="16"/>
        </w:rPr>
      </w:pPr>
      <w:r w:rsidRPr="00E50F12">
        <w:rPr>
          <w:rFonts w:ascii="Times New Roman" w:hAnsi="Times New Roman" w:cs="Times New Roman"/>
          <w:sz w:val="16"/>
          <w:szCs w:val="16"/>
        </w:rPr>
        <w:t xml:space="preserve">     Я, _________________________________________________________________</w:t>
      </w:r>
    </w:p>
    <w:p w:rsidR="00E50F12" w:rsidRPr="00E50F12" w:rsidRDefault="00E50F12" w:rsidP="00E50F12">
      <w:pPr>
        <w:pStyle w:val="af2"/>
        <w:jc w:val="both"/>
        <w:rPr>
          <w:rFonts w:ascii="Times New Roman" w:hAnsi="Times New Roman" w:cs="Times New Roman"/>
          <w:sz w:val="16"/>
          <w:szCs w:val="16"/>
        </w:rPr>
      </w:pPr>
      <w:r w:rsidRPr="00E50F12">
        <w:rPr>
          <w:rFonts w:ascii="Times New Roman" w:hAnsi="Times New Roman" w:cs="Times New Roman"/>
          <w:sz w:val="16"/>
          <w:szCs w:val="16"/>
        </w:rPr>
        <w:t xml:space="preserve">                            (фамилия, имя, отчество)</w:t>
      </w:r>
    </w:p>
    <w:p w:rsidR="00E50F12" w:rsidRPr="00E50F12" w:rsidRDefault="00E50F12" w:rsidP="00E50F12">
      <w:pPr>
        <w:pStyle w:val="af2"/>
        <w:jc w:val="both"/>
        <w:rPr>
          <w:rFonts w:ascii="Times New Roman" w:hAnsi="Times New Roman" w:cs="Times New Roman"/>
          <w:sz w:val="16"/>
          <w:szCs w:val="16"/>
        </w:rPr>
      </w:pPr>
      <w:proofErr w:type="gramStart"/>
      <w:r w:rsidRPr="00E50F12">
        <w:rPr>
          <w:rFonts w:ascii="Times New Roman" w:hAnsi="Times New Roman" w:cs="Times New Roman"/>
          <w:sz w:val="16"/>
          <w:szCs w:val="16"/>
        </w:rPr>
        <w:t>проживающий</w:t>
      </w:r>
      <w:proofErr w:type="gramEnd"/>
      <w:r w:rsidRPr="00E50F12">
        <w:rPr>
          <w:rFonts w:ascii="Times New Roman" w:hAnsi="Times New Roman" w:cs="Times New Roman"/>
          <w:sz w:val="16"/>
          <w:szCs w:val="16"/>
        </w:rPr>
        <w:t xml:space="preserve"> (ая) по адресу: ____________________________________________,</w:t>
      </w:r>
    </w:p>
    <w:p w:rsidR="00E50F12" w:rsidRPr="00E50F12" w:rsidRDefault="00E50F12" w:rsidP="00E50F12">
      <w:pPr>
        <w:pStyle w:val="af2"/>
        <w:jc w:val="both"/>
        <w:rPr>
          <w:rFonts w:ascii="Times New Roman" w:hAnsi="Times New Roman" w:cs="Times New Roman"/>
          <w:sz w:val="16"/>
          <w:szCs w:val="16"/>
        </w:rPr>
      </w:pPr>
      <w:r w:rsidRPr="00E50F12">
        <w:rPr>
          <w:rFonts w:ascii="Times New Roman" w:hAnsi="Times New Roman" w:cs="Times New Roman"/>
          <w:sz w:val="16"/>
          <w:szCs w:val="16"/>
        </w:rPr>
        <w:t>данные основного документа, удостоверяющего личность:</w:t>
      </w:r>
    </w:p>
    <w:p w:rsidR="00E50F12" w:rsidRPr="00E50F12" w:rsidRDefault="00E50F12" w:rsidP="00E50F12">
      <w:pPr>
        <w:pStyle w:val="af2"/>
        <w:jc w:val="both"/>
        <w:rPr>
          <w:rFonts w:ascii="Times New Roman" w:hAnsi="Times New Roman" w:cs="Times New Roman"/>
          <w:sz w:val="16"/>
          <w:szCs w:val="16"/>
        </w:rPr>
      </w:pPr>
      <w:r w:rsidRPr="00E50F12">
        <w:rPr>
          <w:rFonts w:ascii="Times New Roman" w:hAnsi="Times New Roman" w:cs="Times New Roman"/>
          <w:sz w:val="16"/>
          <w:szCs w:val="16"/>
        </w:rPr>
        <w:t xml:space="preserve">серия ________ N _____________, </w:t>
      </w:r>
      <w:proofErr w:type="gramStart"/>
      <w:r w:rsidRPr="00E50F12">
        <w:rPr>
          <w:rFonts w:ascii="Times New Roman" w:hAnsi="Times New Roman" w:cs="Times New Roman"/>
          <w:sz w:val="16"/>
          <w:szCs w:val="16"/>
        </w:rPr>
        <w:t>выдан</w:t>
      </w:r>
      <w:proofErr w:type="gramEnd"/>
      <w:r w:rsidRPr="00E50F12">
        <w:rPr>
          <w:rFonts w:ascii="Times New Roman" w:hAnsi="Times New Roman" w:cs="Times New Roman"/>
          <w:sz w:val="16"/>
          <w:szCs w:val="16"/>
        </w:rPr>
        <w:t xml:space="preserve"> ___________________________________</w:t>
      </w:r>
    </w:p>
    <w:p w:rsidR="00E50F12" w:rsidRPr="00E50F12" w:rsidRDefault="00E50F12" w:rsidP="00E50F12">
      <w:pPr>
        <w:pStyle w:val="af2"/>
        <w:jc w:val="both"/>
        <w:rPr>
          <w:rFonts w:ascii="Times New Roman" w:hAnsi="Times New Roman" w:cs="Times New Roman"/>
          <w:sz w:val="16"/>
          <w:szCs w:val="16"/>
        </w:rPr>
      </w:pPr>
      <w:r w:rsidRPr="00E50F12">
        <w:rPr>
          <w:rFonts w:ascii="Times New Roman" w:hAnsi="Times New Roman" w:cs="Times New Roman"/>
          <w:sz w:val="16"/>
          <w:szCs w:val="16"/>
        </w:rPr>
        <w:t>________________________________________________________________________,</w:t>
      </w:r>
    </w:p>
    <w:p w:rsidR="00E50F12" w:rsidRPr="00E50F12" w:rsidRDefault="00E50F12" w:rsidP="00E50F12">
      <w:pPr>
        <w:pStyle w:val="af2"/>
        <w:jc w:val="both"/>
        <w:rPr>
          <w:rFonts w:ascii="Times New Roman" w:hAnsi="Times New Roman" w:cs="Times New Roman"/>
          <w:sz w:val="16"/>
          <w:szCs w:val="16"/>
        </w:rPr>
      </w:pPr>
      <w:proofErr w:type="gramStart"/>
      <w:r w:rsidRPr="00E50F12">
        <w:rPr>
          <w:rFonts w:ascii="Times New Roman" w:hAnsi="Times New Roman" w:cs="Times New Roman"/>
          <w:sz w:val="16"/>
          <w:szCs w:val="16"/>
        </w:rPr>
        <w:t>действующий</w:t>
      </w:r>
      <w:proofErr w:type="gramEnd"/>
      <w:r w:rsidRPr="00E50F12">
        <w:rPr>
          <w:rFonts w:ascii="Times New Roman" w:hAnsi="Times New Roman" w:cs="Times New Roman"/>
          <w:sz w:val="16"/>
          <w:szCs w:val="16"/>
        </w:rPr>
        <w:t xml:space="preserve"> в лице (заполняется при необходимости)</w:t>
      </w:r>
    </w:p>
    <w:p w:rsidR="00E50F12" w:rsidRPr="00E50F12" w:rsidRDefault="00E50F12" w:rsidP="00E50F12">
      <w:pPr>
        <w:pStyle w:val="af2"/>
        <w:jc w:val="both"/>
        <w:rPr>
          <w:rFonts w:ascii="Times New Roman" w:hAnsi="Times New Roman" w:cs="Times New Roman"/>
          <w:sz w:val="16"/>
          <w:szCs w:val="16"/>
        </w:rPr>
      </w:pPr>
      <w:r w:rsidRPr="00E50F12">
        <w:rPr>
          <w:rFonts w:ascii="Times New Roman" w:hAnsi="Times New Roman" w:cs="Times New Roman"/>
          <w:sz w:val="16"/>
          <w:szCs w:val="16"/>
        </w:rPr>
        <w:t>_________________________________________________________________________</w:t>
      </w:r>
    </w:p>
    <w:p w:rsidR="00E50F12" w:rsidRPr="00E50F12" w:rsidRDefault="00E50F12" w:rsidP="00E50F12">
      <w:pPr>
        <w:pStyle w:val="af2"/>
        <w:jc w:val="both"/>
        <w:rPr>
          <w:rFonts w:ascii="Times New Roman" w:hAnsi="Times New Roman" w:cs="Times New Roman"/>
          <w:sz w:val="16"/>
          <w:szCs w:val="16"/>
        </w:rPr>
      </w:pPr>
      <w:r w:rsidRPr="00E50F12">
        <w:rPr>
          <w:rFonts w:ascii="Times New Roman" w:hAnsi="Times New Roman" w:cs="Times New Roman"/>
          <w:sz w:val="16"/>
          <w:szCs w:val="16"/>
        </w:rPr>
        <w:t xml:space="preserve">  </w:t>
      </w:r>
      <w:proofErr w:type="gramStart"/>
      <w:r w:rsidRPr="00E50F12">
        <w:rPr>
          <w:rFonts w:ascii="Times New Roman" w:hAnsi="Times New Roman" w:cs="Times New Roman"/>
          <w:sz w:val="16"/>
          <w:szCs w:val="16"/>
        </w:rPr>
        <w:t>(фамилия, имя, отчество представителя субъекта персональных данных -</w:t>
      </w:r>
      <w:proofErr w:type="gramEnd"/>
    </w:p>
    <w:p w:rsidR="00E50F12" w:rsidRPr="00E50F12" w:rsidRDefault="00E50F12" w:rsidP="00E50F12">
      <w:pPr>
        <w:pStyle w:val="af2"/>
        <w:jc w:val="both"/>
        <w:rPr>
          <w:rFonts w:ascii="Times New Roman" w:hAnsi="Times New Roman" w:cs="Times New Roman"/>
          <w:sz w:val="16"/>
          <w:szCs w:val="16"/>
        </w:rPr>
      </w:pPr>
      <w:r w:rsidRPr="00E50F12">
        <w:rPr>
          <w:rFonts w:ascii="Times New Roman" w:hAnsi="Times New Roman" w:cs="Times New Roman"/>
          <w:sz w:val="16"/>
          <w:szCs w:val="16"/>
        </w:rPr>
        <w:t xml:space="preserve">     родителя, опекуна, попечителя или представителя по доверенности)</w:t>
      </w:r>
    </w:p>
    <w:p w:rsidR="00E50F12" w:rsidRPr="00E50F12" w:rsidRDefault="00E50F12" w:rsidP="00E50F12">
      <w:pPr>
        <w:pStyle w:val="af2"/>
        <w:jc w:val="both"/>
        <w:rPr>
          <w:rFonts w:ascii="Times New Roman" w:hAnsi="Times New Roman" w:cs="Times New Roman"/>
          <w:sz w:val="16"/>
          <w:szCs w:val="16"/>
        </w:rPr>
      </w:pPr>
      <w:proofErr w:type="gramStart"/>
      <w:r w:rsidRPr="00E50F12">
        <w:rPr>
          <w:rFonts w:ascii="Times New Roman" w:hAnsi="Times New Roman" w:cs="Times New Roman"/>
          <w:sz w:val="16"/>
          <w:szCs w:val="16"/>
        </w:rPr>
        <w:t>проживающего</w:t>
      </w:r>
      <w:proofErr w:type="gramEnd"/>
      <w:r w:rsidRPr="00E50F12">
        <w:rPr>
          <w:rFonts w:ascii="Times New Roman" w:hAnsi="Times New Roman" w:cs="Times New Roman"/>
          <w:sz w:val="16"/>
          <w:szCs w:val="16"/>
        </w:rPr>
        <w:t xml:space="preserve"> по адресу:</w:t>
      </w:r>
    </w:p>
    <w:p w:rsidR="00E50F12" w:rsidRPr="00E50F12" w:rsidRDefault="00E50F12" w:rsidP="00E50F12">
      <w:pPr>
        <w:pStyle w:val="af2"/>
        <w:jc w:val="both"/>
        <w:rPr>
          <w:rFonts w:ascii="Times New Roman" w:hAnsi="Times New Roman" w:cs="Times New Roman"/>
          <w:sz w:val="16"/>
          <w:szCs w:val="16"/>
        </w:rPr>
      </w:pPr>
      <w:r w:rsidRPr="00E50F12">
        <w:rPr>
          <w:rFonts w:ascii="Times New Roman" w:hAnsi="Times New Roman" w:cs="Times New Roman"/>
          <w:sz w:val="16"/>
          <w:szCs w:val="16"/>
        </w:rPr>
        <w:t>________________________________________________________________________,</w:t>
      </w:r>
    </w:p>
    <w:p w:rsidR="00E50F12" w:rsidRPr="00E50F12" w:rsidRDefault="00E50F12" w:rsidP="00E50F12">
      <w:pPr>
        <w:pStyle w:val="af2"/>
        <w:jc w:val="both"/>
        <w:rPr>
          <w:rFonts w:ascii="Times New Roman" w:hAnsi="Times New Roman" w:cs="Times New Roman"/>
          <w:sz w:val="16"/>
          <w:szCs w:val="16"/>
        </w:rPr>
      </w:pPr>
      <w:r w:rsidRPr="00E50F12">
        <w:rPr>
          <w:rFonts w:ascii="Times New Roman" w:hAnsi="Times New Roman" w:cs="Times New Roman"/>
          <w:sz w:val="16"/>
          <w:szCs w:val="16"/>
        </w:rPr>
        <w:t xml:space="preserve">данные основного </w:t>
      </w:r>
      <w:r w:rsidRPr="00E50F12">
        <w:rPr>
          <w:rStyle w:val="ac"/>
          <w:sz w:val="16"/>
          <w:szCs w:val="16"/>
        </w:rPr>
        <w:t>документа</w:t>
      </w:r>
      <w:r w:rsidRPr="00E50F12">
        <w:rPr>
          <w:rFonts w:ascii="Times New Roman" w:hAnsi="Times New Roman" w:cs="Times New Roman"/>
          <w:sz w:val="16"/>
          <w:szCs w:val="16"/>
        </w:rPr>
        <w:t>, удостоверяющего личность:</w:t>
      </w:r>
    </w:p>
    <w:p w:rsidR="00E50F12" w:rsidRPr="00E50F12" w:rsidRDefault="00E50F12" w:rsidP="00E50F12">
      <w:pPr>
        <w:pStyle w:val="af2"/>
        <w:jc w:val="both"/>
        <w:rPr>
          <w:rFonts w:ascii="Times New Roman" w:hAnsi="Times New Roman" w:cs="Times New Roman"/>
          <w:sz w:val="16"/>
          <w:szCs w:val="16"/>
        </w:rPr>
      </w:pPr>
      <w:r w:rsidRPr="00E50F12">
        <w:rPr>
          <w:rFonts w:ascii="Times New Roman" w:hAnsi="Times New Roman" w:cs="Times New Roman"/>
          <w:sz w:val="16"/>
          <w:szCs w:val="16"/>
        </w:rPr>
        <w:t xml:space="preserve">серия ________ N _____________, </w:t>
      </w:r>
      <w:proofErr w:type="gramStart"/>
      <w:r w:rsidRPr="00E50F12">
        <w:rPr>
          <w:rFonts w:ascii="Times New Roman" w:hAnsi="Times New Roman" w:cs="Times New Roman"/>
          <w:sz w:val="16"/>
          <w:szCs w:val="16"/>
        </w:rPr>
        <w:t>выдан</w:t>
      </w:r>
      <w:proofErr w:type="gramEnd"/>
      <w:r w:rsidRPr="00E50F12">
        <w:rPr>
          <w:rFonts w:ascii="Times New Roman" w:hAnsi="Times New Roman" w:cs="Times New Roman"/>
          <w:sz w:val="16"/>
          <w:szCs w:val="16"/>
        </w:rPr>
        <w:t xml:space="preserve"> ___________________________________</w:t>
      </w:r>
    </w:p>
    <w:p w:rsidR="00E50F12" w:rsidRPr="00E50F12" w:rsidRDefault="00E50F12" w:rsidP="00E50F12">
      <w:pPr>
        <w:pStyle w:val="af2"/>
        <w:jc w:val="both"/>
        <w:rPr>
          <w:rFonts w:ascii="Times New Roman" w:hAnsi="Times New Roman" w:cs="Times New Roman"/>
          <w:sz w:val="16"/>
          <w:szCs w:val="16"/>
        </w:rPr>
      </w:pPr>
      <w:r w:rsidRPr="00E50F12">
        <w:rPr>
          <w:rFonts w:ascii="Times New Roman" w:hAnsi="Times New Roman" w:cs="Times New Roman"/>
          <w:sz w:val="16"/>
          <w:szCs w:val="16"/>
        </w:rPr>
        <w:t>________________________________________________________________________,</w:t>
      </w:r>
    </w:p>
    <w:p w:rsidR="00E50F12" w:rsidRPr="00E50F12" w:rsidRDefault="00E50F12" w:rsidP="00E50F12">
      <w:pPr>
        <w:pStyle w:val="af2"/>
        <w:jc w:val="both"/>
        <w:rPr>
          <w:rFonts w:ascii="Times New Roman" w:hAnsi="Times New Roman" w:cs="Times New Roman"/>
          <w:sz w:val="16"/>
          <w:szCs w:val="16"/>
        </w:rPr>
      </w:pPr>
      <w:proofErr w:type="gramStart"/>
      <w:r w:rsidRPr="00E50F12">
        <w:rPr>
          <w:rFonts w:ascii="Times New Roman" w:hAnsi="Times New Roman" w:cs="Times New Roman"/>
          <w:sz w:val="16"/>
          <w:szCs w:val="16"/>
        </w:rPr>
        <w:t>являющегося</w:t>
      </w:r>
      <w:proofErr w:type="gramEnd"/>
      <w:r w:rsidRPr="00E50F12">
        <w:rPr>
          <w:rFonts w:ascii="Times New Roman" w:hAnsi="Times New Roman" w:cs="Times New Roman"/>
          <w:sz w:val="16"/>
          <w:szCs w:val="16"/>
        </w:rPr>
        <w:t xml:space="preserve"> представителем на основании _________________________________</w:t>
      </w:r>
    </w:p>
    <w:p w:rsidR="00E50F12" w:rsidRPr="00E50F12" w:rsidRDefault="00E50F12" w:rsidP="00E50F12">
      <w:pPr>
        <w:pStyle w:val="af2"/>
        <w:jc w:val="both"/>
        <w:rPr>
          <w:rFonts w:ascii="Times New Roman" w:hAnsi="Times New Roman" w:cs="Times New Roman"/>
          <w:sz w:val="16"/>
          <w:szCs w:val="16"/>
        </w:rPr>
      </w:pPr>
      <w:r w:rsidRPr="00E50F12">
        <w:rPr>
          <w:rFonts w:ascii="Times New Roman" w:hAnsi="Times New Roman" w:cs="Times New Roman"/>
          <w:sz w:val="16"/>
          <w:szCs w:val="16"/>
        </w:rPr>
        <w:t xml:space="preserve">                                           (закона, доверенности)</w:t>
      </w:r>
    </w:p>
    <w:p w:rsidR="00E50F12" w:rsidRPr="00E50F12" w:rsidRDefault="00E50F12" w:rsidP="00E50F12">
      <w:pPr>
        <w:pStyle w:val="af2"/>
        <w:jc w:val="both"/>
        <w:rPr>
          <w:rFonts w:ascii="Times New Roman" w:hAnsi="Times New Roman" w:cs="Times New Roman"/>
          <w:sz w:val="16"/>
          <w:szCs w:val="16"/>
        </w:rPr>
      </w:pPr>
      <w:r w:rsidRPr="00E50F12">
        <w:rPr>
          <w:rFonts w:ascii="Times New Roman" w:hAnsi="Times New Roman" w:cs="Times New Roman"/>
          <w:sz w:val="16"/>
          <w:szCs w:val="16"/>
        </w:rPr>
        <w:t>_________________________________________________________________________</w:t>
      </w:r>
    </w:p>
    <w:p w:rsidR="00E50F12" w:rsidRPr="00E50F12" w:rsidRDefault="00E50F12" w:rsidP="00E50F12">
      <w:pPr>
        <w:pStyle w:val="af2"/>
        <w:jc w:val="both"/>
        <w:rPr>
          <w:rFonts w:ascii="Times New Roman" w:hAnsi="Times New Roman" w:cs="Times New Roman"/>
          <w:sz w:val="16"/>
          <w:szCs w:val="16"/>
        </w:rPr>
      </w:pPr>
      <w:r w:rsidRPr="00E50F12">
        <w:rPr>
          <w:rFonts w:ascii="Times New Roman" w:hAnsi="Times New Roman" w:cs="Times New Roman"/>
          <w:sz w:val="16"/>
          <w:szCs w:val="16"/>
        </w:rPr>
        <w:t xml:space="preserve">                       (реквизиты доверенности)</w:t>
      </w:r>
    </w:p>
    <w:p w:rsidR="00E50F12" w:rsidRPr="00E50F12" w:rsidRDefault="00E50F12" w:rsidP="00E50F12">
      <w:pPr>
        <w:pStyle w:val="af2"/>
        <w:jc w:val="both"/>
        <w:rPr>
          <w:rFonts w:ascii="Times New Roman" w:hAnsi="Times New Roman" w:cs="Times New Roman"/>
          <w:sz w:val="16"/>
          <w:szCs w:val="16"/>
        </w:rPr>
      </w:pPr>
      <w:r w:rsidRPr="00E50F12">
        <w:rPr>
          <w:rFonts w:ascii="Times New Roman" w:hAnsi="Times New Roman" w:cs="Times New Roman"/>
          <w:sz w:val="16"/>
          <w:szCs w:val="16"/>
        </w:rPr>
        <w:t>в дальнейшем "Субъект", даю согласие ____________________________________</w:t>
      </w:r>
    </w:p>
    <w:p w:rsidR="00E50F12" w:rsidRPr="00E50F12" w:rsidRDefault="00E50F12" w:rsidP="00E50F12">
      <w:pPr>
        <w:pStyle w:val="af2"/>
        <w:jc w:val="both"/>
        <w:rPr>
          <w:rFonts w:ascii="Times New Roman" w:hAnsi="Times New Roman" w:cs="Times New Roman"/>
          <w:sz w:val="16"/>
          <w:szCs w:val="16"/>
        </w:rPr>
      </w:pPr>
      <w:r w:rsidRPr="00E50F12">
        <w:rPr>
          <w:rFonts w:ascii="Times New Roman" w:hAnsi="Times New Roman" w:cs="Times New Roman"/>
          <w:sz w:val="16"/>
          <w:szCs w:val="16"/>
        </w:rPr>
        <w:t>________________________________________________________________________,</w:t>
      </w:r>
    </w:p>
    <w:p w:rsidR="00E50F12" w:rsidRPr="00E50F12" w:rsidRDefault="00E50F12" w:rsidP="00E50F12">
      <w:pPr>
        <w:pStyle w:val="af2"/>
        <w:jc w:val="both"/>
        <w:rPr>
          <w:rFonts w:ascii="Times New Roman" w:hAnsi="Times New Roman" w:cs="Times New Roman"/>
          <w:sz w:val="16"/>
          <w:szCs w:val="16"/>
        </w:rPr>
      </w:pPr>
      <w:r w:rsidRPr="00E50F12">
        <w:rPr>
          <w:rFonts w:ascii="Times New Roman" w:hAnsi="Times New Roman" w:cs="Times New Roman"/>
          <w:sz w:val="16"/>
          <w:szCs w:val="16"/>
        </w:rPr>
        <w:t xml:space="preserve">                             (наименование организации)</w:t>
      </w:r>
    </w:p>
    <w:p w:rsidR="00E50F12" w:rsidRPr="00E50F12" w:rsidRDefault="00E50F12" w:rsidP="00E50F12">
      <w:pPr>
        <w:pStyle w:val="af2"/>
        <w:jc w:val="both"/>
        <w:rPr>
          <w:rFonts w:ascii="Times New Roman" w:hAnsi="Times New Roman" w:cs="Times New Roman"/>
          <w:sz w:val="16"/>
          <w:szCs w:val="16"/>
        </w:rPr>
      </w:pPr>
      <w:proofErr w:type="gramStart"/>
      <w:r w:rsidRPr="00E50F12">
        <w:rPr>
          <w:rFonts w:ascii="Times New Roman" w:hAnsi="Times New Roman" w:cs="Times New Roman"/>
          <w:sz w:val="16"/>
          <w:szCs w:val="16"/>
        </w:rPr>
        <w:t>расположенной</w:t>
      </w:r>
      <w:proofErr w:type="gramEnd"/>
      <w:r w:rsidRPr="00E50F12">
        <w:rPr>
          <w:rFonts w:ascii="Times New Roman" w:hAnsi="Times New Roman" w:cs="Times New Roman"/>
          <w:sz w:val="16"/>
          <w:szCs w:val="16"/>
        </w:rPr>
        <w:t xml:space="preserve"> по адресу: _______________________________________________,</w:t>
      </w:r>
    </w:p>
    <w:p w:rsidR="00E50F12" w:rsidRPr="00E50F12" w:rsidRDefault="00E50F12" w:rsidP="00E50F12">
      <w:pPr>
        <w:pStyle w:val="af2"/>
        <w:jc w:val="both"/>
        <w:rPr>
          <w:rFonts w:ascii="Times New Roman" w:hAnsi="Times New Roman" w:cs="Times New Roman"/>
          <w:sz w:val="16"/>
          <w:szCs w:val="16"/>
        </w:rPr>
      </w:pPr>
      <w:r w:rsidRPr="00E50F12">
        <w:rPr>
          <w:rFonts w:ascii="Times New Roman" w:hAnsi="Times New Roman" w:cs="Times New Roman"/>
          <w:sz w:val="16"/>
          <w:szCs w:val="16"/>
        </w:rPr>
        <w:t xml:space="preserve">далее - "Оператор",  на  обработку  персональных  данных  (см.  </w:t>
      </w:r>
      <w:r w:rsidRPr="00E50F12">
        <w:rPr>
          <w:rStyle w:val="ac"/>
          <w:sz w:val="16"/>
          <w:szCs w:val="16"/>
        </w:rPr>
        <w:t>п. 3</w:t>
      </w:r>
      <w:r w:rsidRPr="00E50F12">
        <w:rPr>
          <w:rFonts w:ascii="Times New Roman" w:hAnsi="Times New Roman" w:cs="Times New Roman"/>
          <w:sz w:val="16"/>
          <w:szCs w:val="16"/>
        </w:rPr>
        <w:t xml:space="preserve">)  </w:t>
      </w:r>
      <w:proofErr w:type="gramStart"/>
      <w:r w:rsidRPr="00E50F12">
        <w:rPr>
          <w:rFonts w:ascii="Times New Roman" w:hAnsi="Times New Roman" w:cs="Times New Roman"/>
          <w:sz w:val="16"/>
          <w:szCs w:val="16"/>
        </w:rPr>
        <w:t>на</w:t>
      </w:r>
      <w:proofErr w:type="gramEnd"/>
    </w:p>
    <w:p w:rsidR="00E50F12" w:rsidRPr="00E50F12" w:rsidRDefault="00E50F12" w:rsidP="00E50F12">
      <w:pPr>
        <w:pStyle w:val="af2"/>
        <w:jc w:val="both"/>
        <w:rPr>
          <w:rFonts w:ascii="Times New Roman" w:hAnsi="Times New Roman" w:cs="Times New Roman"/>
          <w:sz w:val="16"/>
          <w:szCs w:val="16"/>
        </w:rPr>
      </w:pPr>
      <w:r w:rsidRPr="00E50F12">
        <w:rPr>
          <w:rFonts w:ascii="Times New Roman" w:hAnsi="Times New Roman" w:cs="Times New Roman"/>
          <w:sz w:val="16"/>
          <w:szCs w:val="16"/>
        </w:rPr>
        <w:t xml:space="preserve">следующих </w:t>
      </w:r>
      <w:proofErr w:type="gramStart"/>
      <w:r w:rsidRPr="00E50F12">
        <w:rPr>
          <w:rFonts w:ascii="Times New Roman" w:hAnsi="Times New Roman" w:cs="Times New Roman"/>
          <w:sz w:val="16"/>
          <w:szCs w:val="16"/>
        </w:rPr>
        <w:t>условиях</w:t>
      </w:r>
      <w:proofErr w:type="gramEnd"/>
      <w:r w:rsidRPr="00E50F12">
        <w:rPr>
          <w:rFonts w:ascii="Times New Roman" w:hAnsi="Times New Roman" w:cs="Times New Roman"/>
          <w:sz w:val="16"/>
          <w:szCs w:val="16"/>
        </w:rPr>
        <w:t>:</w:t>
      </w:r>
    </w:p>
    <w:p w:rsidR="00E50F12" w:rsidRPr="00E50F12" w:rsidRDefault="00E50F12" w:rsidP="00E50F12">
      <w:pPr>
        <w:pStyle w:val="af2"/>
        <w:jc w:val="both"/>
        <w:rPr>
          <w:rFonts w:ascii="Times New Roman" w:hAnsi="Times New Roman" w:cs="Times New Roman"/>
          <w:sz w:val="16"/>
          <w:szCs w:val="16"/>
        </w:rPr>
      </w:pPr>
      <w:r w:rsidRPr="00E50F12">
        <w:rPr>
          <w:rFonts w:ascii="Times New Roman" w:hAnsi="Times New Roman" w:cs="Times New Roman"/>
          <w:sz w:val="16"/>
          <w:szCs w:val="16"/>
        </w:rPr>
        <w:t xml:space="preserve">     1. </w:t>
      </w:r>
      <w:proofErr w:type="gramStart"/>
      <w:r w:rsidRPr="00E50F12">
        <w:rPr>
          <w:rFonts w:ascii="Times New Roman" w:hAnsi="Times New Roman" w:cs="Times New Roman"/>
          <w:sz w:val="16"/>
          <w:szCs w:val="16"/>
        </w:rPr>
        <w:t xml:space="preserve">Субъект дает согласие на обработку Оператором своих  персональных данных, то есть на сбор, систематизацию, накопление, хранение,  уточнение (обновление, изменение), использование,  распространение,  обезличивание, блокировку и уничтожение, в том числе с  помощью  средств  автоматизации, при этом общее описание вышеуказанных способов обработки данных приведено в </w:t>
      </w:r>
      <w:r w:rsidRPr="00E50F12">
        <w:rPr>
          <w:rStyle w:val="ac"/>
          <w:sz w:val="16"/>
          <w:szCs w:val="16"/>
        </w:rPr>
        <w:t>Федеральном законе</w:t>
      </w:r>
      <w:r w:rsidRPr="00E50F12">
        <w:rPr>
          <w:rFonts w:ascii="Times New Roman" w:hAnsi="Times New Roman" w:cs="Times New Roman"/>
          <w:sz w:val="16"/>
          <w:szCs w:val="16"/>
        </w:rPr>
        <w:t xml:space="preserve"> от 27.07.2006 г. N 152-ФЗ "О персональных данных", а также право  на  передачу  такой  информации  третьим</w:t>
      </w:r>
      <w:proofErr w:type="gramEnd"/>
      <w:r w:rsidRPr="00E50F12">
        <w:rPr>
          <w:rFonts w:ascii="Times New Roman" w:hAnsi="Times New Roman" w:cs="Times New Roman"/>
          <w:sz w:val="16"/>
          <w:szCs w:val="16"/>
        </w:rPr>
        <w:t xml:space="preserve">  лицам,  а  именно, Администрации __________________________________________________________, Государственному     бюджетному     учреждению         Курганской области "Многофункциональный   центр   по   предоставлению      государственных и муниципальных  услуг",  если  это  необходимо  для  присвоения   Субъекту квалификационной    категории    спортивного   судьи   в  соответствии с  положениями действующего законодательства.</w:t>
      </w:r>
    </w:p>
    <w:p w:rsidR="00E50F12" w:rsidRPr="00E50F12" w:rsidRDefault="00E50F12" w:rsidP="00E50F12">
      <w:pPr>
        <w:pStyle w:val="af2"/>
        <w:jc w:val="both"/>
        <w:rPr>
          <w:rFonts w:ascii="Times New Roman" w:hAnsi="Times New Roman" w:cs="Times New Roman"/>
          <w:sz w:val="16"/>
          <w:szCs w:val="16"/>
        </w:rPr>
      </w:pPr>
      <w:r w:rsidRPr="00E50F12">
        <w:rPr>
          <w:rFonts w:ascii="Times New Roman" w:hAnsi="Times New Roman" w:cs="Times New Roman"/>
          <w:sz w:val="16"/>
          <w:szCs w:val="16"/>
        </w:rPr>
        <w:t xml:space="preserve">     2.  Оператор  обязуется  использовать  данные   Субъекта   в   целях присвоения   Субъекту   квалификационной   категории   спортивного  судьи в   соответствии   с   положениями   действующего   законодательства. Оператор  может  раскрыть   правоохранительным   органам     информацию о персональных  данных  Субъекта  в  случаях   и   порядке,   установленных действующим законодательством.</w:t>
      </w:r>
    </w:p>
    <w:p w:rsidR="00E50F12" w:rsidRPr="00E50F12" w:rsidRDefault="00E50F12" w:rsidP="00E50F12">
      <w:pPr>
        <w:pStyle w:val="af2"/>
        <w:jc w:val="both"/>
        <w:rPr>
          <w:rFonts w:ascii="Times New Roman" w:hAnsi="Times New Roman" w:cs="Times New Roman"/>
          <w:sz w:val="16"/>
          <w:szCs w:val="16"/>
        </w:rPr>
      </w:pPr>
      <w:bookmarkStart w:id="133" w:name="sub_1903"/>
      <w:r w:rsidRPr="00E50F12">
        <w:rPr>
          <w:rFonts w:ascii="Times New Roman" w:hAnsi="Times New Roman" w:cs="Times New Roman"/>
          <w:sz w:val="16"/>
          <w:szCs w:val="16"/>
        </w:rPr>
        <w:t xml:space="preserve">     3. Перечень персональных данных Субъекта, передаваемых Оператору  на </w:t>
      </w:r>
      <w:bookmarkEnd w:id="133"/>
      <w:r w:rsidRPr="00E50F12">
        <w:rPr>
          <w:rFonts w:ascii="Times New Roman" w:hAnsi="Times New Roman" w:cs="Times New Roman"/>
          <w:sz w:val="16"/>
          <w:szCs w:val="16"/>
        </w:rPr>
        <w:t>обработку:</w:t>
      </w:r>
    </w:p>
    <w:p w:rsidR="00E50F12" w:rsidRPr="00E50F12" w:rsidRDefault="00E50F12" w:rsidP="00E50F12">
      <w:pPr>
        <w:pStyle w:val="af2"/>
        <w:jc w:val="both"/>
        <w:rPr>
          <w:rFonts w:ascii="Times New Roman" w:hAnsi="Times New Roman" w:cs="Times New Roman"/>
          <w:sz w:val="16"/>
          <w:szCs w:val="16"/>
        </w:rPr>
      </w:pPr>
      <w:r w:rsidRPr="00E50F12">
        <w:rPr>
          <w:rFonts w:ascii="Times New Roman" w:hAnsi="Times New Roman" w:cs="Times New Roman"/>
          <w:sz w:val="16"/>
          <w:szCs w:val="16"/>
        </w:rPr>
        <w:t xml:space="preserve">     - фамилия, имя, отчество;</w:t>
      </w:r>
    </w:p>
    <w:p w:rsidR="00E50F12" w:rsidRPr="00E50F12" w:rsidRDefault="00E50F12" w:rsidP="00E50F12">
      <w:pPr>
        <w:pStyle w:val="af2"/>
        <w:jc w:val="both"/>
        <w:rPr>
          <w:rFonts w:ascii="Times New Roman" w:hAnsi="Times New Roman" w:cs="Times New Roman"/>
          <w:sz w:val="16"/>
          <w:szCs w:val="16"/>
        </w:rPr>
      </w:pPr>
      <w:r w:rsidRPr="00E50F12">
        <w:rPr>
          <w:rFonts w:ascii="Times New Roman" w:hAnsi="Times New Roman" w:cs="Times New Roman"/>
          <w:sz w:val="16"/>
          <w:szCs w:val="16"/>
        </w:rPr>
        <w:t xml:space="preserve">     - дата рождения;</w:t>
      </w:r>
    </w:p>
    <w:p w:rsidR="00E50F12" w:rsidRPr="00E50F12" w:rsidRDefault="00E50F12" w:rsidP="00E50F12">
      <w:pPr>
        <w:pStyle w:val="af2"/>
        <w:jc w:val="both"/>
        <w:rPr>
          <w:rFonts w:ascii="Times New Roman" w:hAnsi="Times New Roman" w:cs="Times New Roman"/>
          <w:sz w:val="16"/>
          <w:szCs w:val="16"/>
        </w:rPr>
      </w:pPr>
      <w:r w:rsidRPr="00E50F12">
        <w:rPr>
          <w:rFonts w:ascii="Times New Roman" w:hAnsi="Times New Roman" w:cs="Times New Roman"/>
          <w:sz w:val="16"/>
          <w:szCs w:val="16"/>
        </w:rPr>
        <w:t xml:space="preserve">     - образование;</w:t>
      </w:r>
    </w:p>
    <w:p w:rsidR="00E50F12" w:rsidRPr="00E50F12" w:rsidRDefault="00E50F12" w:rsidP="00E50F12">
      <w:pPr>
        <w:pStyle w:val="af2"/>
        <w:jc w:val="both"/>
        <w:rPr>
          <w:rFonts w:ascii="Times New Roman" w:hAnsi="Times New Roman" w:cs="Times New Roman"/>
          <w:sz w:val="16"/>
          <w:szCs w:val="16"/>
        </w:rPr>
      </w:pPr>
      <w:r w:rsidRPr="00E50F12">
        <w:rPr>
          <w:rFonts w:ascii="Times New Roman" w:hAnsi="Times New Roman" w:cs="Times New Roman"/>
          <w:sz w:val="16"/>
          <w:szCs w:val="16"/>
        </w:rPr>
        <w:t xml:space="preserve">     - место работы;</w:t>
      </w:r>
    </w:p>
    <w:p w:rsidR="00E50F12" w:rsidRPr="00E50F12" w:rsidRDefault="00E50F12" w:rsidP="00E50F12">
      <w:pPr>
        <w:pStyle w:val="af2"/>
        <w:jc w:val="both"/>
        <w:rPr>
          <w:rFonts w:ascii="Times New Roman" w:hAnsi="Times New Roman" w:cs="Times New Roman"/>
          <w:sz w:val="16"/>
          <w:szCs w:val="16"/>
        </w:rPr>
      </w:pPr>
      <w:r w:rsidRPr="00E50F12">
        <w:rPr>
          <w:rFonts w:ascii="Times New Roman" w:hAnsi="Times New Roman" w:cs="Times New Roman"/>
          <w:sz w:val="16"/>
          <w:szCs w:val="16"/>
        </w:rPr>
        <w:t xml:space="preserve">     - место учебы;</w:t>
      </w:r>
    </w:p>
    <w:p w:rsidR="00E50F12" w:rsidRPr="00E50F12" w:rsidRDefault="00E50F12" w:rsidP="00E50F12">
      <w:pPr>
        <w:pStyle w:val="af2"/>
        <w:jc w:val="both"/>
        <w:rPr>
          <w:rFonts w:ascii="Times New Roman" w:hAnsi="Times New Roman" w:cs="Times New Roman"/>
          <w:sz w:val="16"/>
          <w:szCs w:val="16"/>
        </w:rPr>
      </w:pPr>
      <w:r w:rsidRPr="00E50F12">
        <w:rPr>
          <w:rFonts w:ascii="Times New Roman" w:hAnsi="Times New Roman" w:cs="Times New Roman"/>
          <w:sz w:val="16"/>
          <w:szCs w:val="16"/>
        </w:rPr>
        <w:lastRenderedPageBreak/>
        <w:t xml:space="preserve">     - спортивное звание;</w:t>
      </w:r>
    </w:p>
    <w:p w:rsidR="00E50F12" w:rsidRPr="00E50F12" w:rsidRDefault="00E50F12" w:rsidP="00E50F12">
      <w:pPr>
        <w:pStyle w:val="af2"/>
        <w:jc w:val="both"/>
        <w:rPr>
          <w:rFonts w:ascii="Times New Roman" w:hAnsi="Times New Roman" w:cs="Times New Roman"/>
          <w:sz w:val="16"/>
          <w:szCs w:val="16"/>
        </w:rPr>
      </w:pPr>
      <w:r w:rsidRPr="00E50F12">
        <w:rPr>
          <w:rFonts w:ascii="Times New Roman" w:hAnsi="Times New Roman" w:cs="Times New Roman"/>
          <w:sz w:val="16"/>
          <w:szCs w:val="16"/>
        </w:rPr>
        <w:t xml:space="preserve">     - контактные телефоны;</w:t>
      </w:r>
    </w:p>
    <w:p w:rsidR="00E50F12" w:rsidRPr="00E50F12" w:rsidRDefault="00E50F12" w:rsidP="00E50F12">
      <w:pPr>
        <w:pStyle w:val="af2"/>
        <w:jc w:val="both"/>
        <w:rPr>
          <w:rFonts w:ascii="Times New Roman" w:hAnsi="Times New Roman" w:cs="Times New Roman"/>
          <w:sz w:val="16"/>
          <w:szCs w:val="16"/>
        </w:rPr>
      </w:pPr>
      <w:r w:rsidRPr="00E50F12">
        <w:rPr>
          <w:rFonts w:ascii="Times New Roman" w:hAnsi="Times New Roman" w:cs="Times New Roman"/>
          <w:sz w:val="16"/>
          <w:szCs w:val="16"/>
        </w:rPr>
        <w:t xml:space="preserve">     - адрес электронной почты;</w:t>
      </w:r>
    </w:p>
    <w:p w:rsidR="00E50F12" w:rsidRPr="00E50F12" w:rsidRDefault="00E50F12" w:rsidP="00E50F12">
      <w:pPr>
        <w:pStyle w:val="af2"/>
        <w:jc w:val="both"/>
        <w:rPr>
          <w:rFonts w:ascii="Times New Roman" w:hAnsi="Times New Roman" w:cs="Times New Roman"/>
          <w:sz w:val="16"/>
          <w:szCs w:val="16"/>
        </w:rPr>
      </w:pPr>
      <w:r w:rsidRPr="00E50F12">
        <w:rPr>
          <w:rFonts w:ascii="Times New Roman" w:hAnsi="Times New Roman" w:cs="Times New Roman"/>
          <w:sz w:val="16"/>
          <w:szCs w:val="16"/>
        </w:rPr>
        <w:t xml:space="preserve">     - адрес места жительства;</w:t>
      </w:r>
    </w:p>
    <w:p w:rsidR="00E50F12" w:rsidRPr="00E50F12" w:rsidRDefault="00E50F12" w:rsidP="00E50F12">
      <w:pPr>
        <w:pStyle w:val="af2"/>
        <w:jc w:val="both"/>
        <w:rPr>
          <w:rFonts w:ascii="Times New Roman" w:hAnsi="Times New Roman" w:cs="Times New Roman"/>
          <w:sz w:val="16"/>
          <w:szCs w:val="16"/>
        </w:rPr>
      </w:pPr>
      <w:r w:rsidRPr="00E50F12">
        <w:rPr>
          <w:rFonts w:ascii="Times New Roman" w:hAnsi="Times New Roman" w:cs="Times New Roman"/>
          <w:sz w:val="16"/>
          <w:szCs w:val="16"/>
        </w:rPr>
        <w:t xml:space="preserve">     - данные основного документа, удостоверяющего личность;</w:t>
      </w:r>
    </w:p>
    <w:p w:rsidR="00E50F12" w:rsidRPr="00E50F12" w:rsidRDefault="00E50F12" w:rsidP="00E50F12">
      <w:pPr>
        <w:pStyle w:val="af2"/>
        <w:jc w:val="both"/>
        <w:rPr>
          <w:rFonts w:ascii="Times New Roman" w:hAnsi="Times New Roman" w:cs="Times New Roman"/>
          <w:sz w:val="16"/>
          <w:szCs w:val="16"/>
        </w:rPr>
      </w:pPr>
      <w:r w:rsidRPr="00E50F12">
        <w:rPr>
          <w:rFonts w:ascii="Times New Roman" w:hAnsi="Times New Roman" w:cs="Times New Roman"/>
          <w:sz w:val="16"/>
          <w:szCs w:val="16"/>
        </w:rPr>
        <w:t xml:space="preserve">     - личная подпись.</w:t>
      </w:r>
    </w:p>
    <w:p w:rsidR="00E50F12" w:rsidRPr="00E50F12" w:rsidRDefault="00E50F12" w:rsidP="00E50F12">
      <w:pPr>
        <w:pStyle w:val="af2"/>
        <w:jc w:val="both"/>
        <w:rPr>
          <w:rFonts w:ascii="Times New Roman" w:hAnsi="Times New Roman" w:cs="Times New Roman"/>
          <w:sz w:val="16"/>
          <w:szCs w:val="16"/>
        </w:rPr>
      </w:pPr>
      <w:r w:rsidRPr="00E50F12">
        <w:rPr>
          <w:rFonts w:ascii="Times New Roman" w:hAnsi="Times New Roman" w:cs="Times New Roman"/>
          <w:sz w:val="16"/>
          <w:szCs w:val="16"/>
        </w:rPr>
        <w:t xml:space="preserve">     4.  Настоящее  согласие  действует   до   истечения   установленного законодательством   срока   хранения   соответствующей     информации или документов, содержащих персональные данные Субъекта.</w:t>
      </w:r>
    </w:p>
    <w:p w:rsidR="00E50F12" w:rsidRPr="00E50F12" w:rsidRDefault="00E50F12" w:rsidP="00E50F12">
      <w:pPr>
        <w:pStyle w:val="af2"/>
        <w:jc w:val="both"/>
        <w:rPr>
          <w:rFonts w:ascii="Times New Roman" w:hAnsi="Times New Roman" w:cs="Times New Roman"/>
          <w:sz w:val="16"/>
          <w:szCs w:val="16"/>
        </w:rPr>
      </w:pPr>
      <w:r w:rsidRPr="00E50F12">
        <w:rPr>
          <w:rFonts w:ascii="Times New Roman" w:hAnsi="Times New Roman" w:cs="Times New Roman"/>
          <w:sz w:val="16"/>
          <w:szCs w:val="16"/>
        </w:rPr>
        <w:t xml:space="preserve">     5. Настоящее согласие может быть  отозвано  путем  подачи  Оператору письменного заявления Субъекта.</w:t>
      </w:r>
    </w:p>
    <w:p w:rsidR="00E50F12" w:rsidRPr="00E50F12" w:rsidRDefault="00E50F12" w:rsidP="00E50F12">
      <w:pPr>
        <w:rPr>
          <w:sz w:val="16"/>
          <w:szCs w:val="16"/>
        </w:rPr>
      </w:pPr>
    </w:p>
    <w:p w:rsidR="00E50F12" w:rsidRPr="00E50F12" w:rsidRDefault="00E50F12" w:rsidP="00E50F12">
      <w:pPr>
        <w:pStyle w:val="af2"/>
        <w:jc w:val="both"/>
        <w:rPr>
          <w:rFonts w:ascii="Times New Roman" w:hAnsi="Times New Roman" w:cs="Times New Roman"/>
          <w:sz w:val="16"/>
          <w:szCs w:val="16"/>
        </w:rPr>
      </w:pPr>
      <w:r w:rsidRPr="00E50F12">
        <w:rPr>
          <w:rFonts w:ascii="Times New Roman" w:hAnsi="Times New Roman" w:cs="Times New Roman"/>
          <w:sz w:val="16"/>
          <w:szCs w:val="16"/>
        </w:rPr>
        <w:t>__________________    __________________     /__________________________/</w:t>
      </w:r>
    </w:p>
    <w:p w:rsidR="00E50F12" w:rsidRPr="00E50F12" w:rsidRDefault="00E50F12" w:rsidP="00E50F12">
      <w:pPr>
        <w:pStyle w:val="af2"/>
        <w:jc w:val="both"/>
        <w:rPr>
          <w:rFonts w:ascii="Times New Roman" w:hAnsi="Times New Roman" w:cs="Times New Roman"/>
          <w:sz w:val="16"/>
          <w:szCs w:val="16"/>
        </w:rPr>
      </w:pPr>
      <w:r w:rsidRPr="00E50F12">
        <w:rPr>
          <w:rFonts w:ascii="Times New Roman" w:hAnsi="Times New Roman" w:cs="Times New Roman"/>
          <w:sz w:val="16"/>
          <w:szCs w:val="16"/>
        </w:rPr>
        <w:t xml:space="preserve">       дата                 подпись              расшифровка подписи</w:t>
      </w:r>
    </w:p>
    <w:p w:rsidR="00E50F12" w:rsidRPr="00E50F12" w:rsidRDefault="00E50F12" w:rsidP="00E50F12">
      <w:pPr>
        <w:ind w:firstLine="698"/>
        <w:rPr>
          <w:sz w:val="16"/>
          <w:szCs w:val="16"/>
        </w:rPr>
      </w:pPr>
    </w:p>
    <w:p w:rsidR="00E50F12" w:rsidRPr="00E50F12" w:rsidRDefault="00E50F12" w:rsidP="00E50F12">
      <w:pPr>
        <w:shd w:val="clear" w:color="auto" w:fill="FFFFFF"/>
        <w:ind w:left="5103"/>
        <w:rPr>
          <w:rStyle w:val="ad"/>
          <w:bCs/>
          <w:sz w:val="16"/>
          <w:szCs w:val="16"/>
        </w:rPr>
      </w:pPr>
      <w:r w:rsidRPr="00E50F12">
        <w:rPr>
          <w:rStyle w:val="ad"/>
          <w:bCs/>
          <w:sz w:val="16"/>
          <w:szCs w:val="16"/>
        </w:rPr>
        <w:t>Приложение 3</w:t>
      </w:r>
    </w:p>
    <w:p w:rsidR="00E50F12" w:rsidRPr="00E50F12" w:rsidRDefault="00E50F12" w:rsidP="00E50F12">
      <w:pPr>
        <w:shd w:val="clear" w:color="auto" w:fill="FFFFFF"/>
        <w:ind w:left="5103"/>
        <w:rPr>
          <w:rStyle w:val="ad"/>
          <w:bCs/>
          <w:sz w:val="16"/>
          <w:szCs w:val="16"/>
        </w:rPr>
      </w:pPr>
      <w:r w:rsidRPr="00E50F12">
        <w:rPr>
          <w:rStyle w:val="ad"/>
          <w:bCs/>
          <w:sz w:val="16"/>
          <w:szCs w:val="16"/>
        </w:rPr>
        <w:t>к Административному регламенту предоставления</w:t>
      </w:r>
    </w:p>
    <w:p w:rsidR="00E50F12" w:rsidRPr="00E50F12" w:rsidRDefault="00E50F12" w:rsidP="00E50F12">
      <w:pPr>
        <w:shd w:val="clear" w:color="auto" w:fill="FFFFFF"/>
        <w:ind w:left="5103"/>
        <w:rPr>
          <w:rStyle w:val="ad"/>
          <w:bCs/>
          <w:sz w:val="16"/>
          <w:szCs w:val="16"/>
        </w:rPr>
      </w:pPr>
      <w:r w:rsidRPr="00E50F12">
        <w:rPr>
          <w:rStyle w:val="ad"/>
          <w:bCs/>
          <w:sz w:val="16"/>
          <w:szCs w:val="16"/>
        </w:rPr>
        <w:t>Администрацией Петуховского муниципального округа</w:t>
      </w:r>
    </w:p>
    <w:p w:rsidR="00E50F12" w:rsidRPr="00E50F12" w:rsidRDefault="00E50F12" w:rsidP="00E50F12">
      <w:pPr>
        <w:shd w:val="clear" w:color="auto" w:fill="FFFFFF"/>
        <w:ind w:left="5103"/>
        <w:rPr>
          <w:rStyle w:val="ad"/>
          <w:bCs/>
          <w:sz w:val="16"/>
          <w:szCs w:val="16"/>
        </w:rPr>
      </w:pPr>
      <w:r w:rsidRPr="00E50F12">
        <w:rPr>
          <w:rStyle w:val="ad"/>
          <w:bCs/>
          <w:sz w:val="16"/>
          <w:szCs w:val="16"/>
        </w:rPr>
        <w:t>муниципальной услуги по присвоению</w:t>
      </w:r>
    </w:p>
    <w:p w:rsidR="00E50F12" w:rsidRPr="00E50F12" w:rsidRDefault="00E50F12" w:rsidP="00E50F12">
      <w:pPr>
        <w:shd w:val="clear" w:color="auto" w:fill="FFFFFF"/>
        <w:ind w:left="5103"/>
        <w:rPr>
          <w:spacing w:val="-1"/>
          <w:sz w:val="16"/>
          <w:szCs w:val="16"/>
        </w:rPr>
      </w:pPr>
      <w:r w:rsidRPr="00E50F12">
        <w:rPr>
          <w:rStyle w:val="ad"/>
          <w:bCs/>
          <w:sz w:val="16"/>
          <w:szCs w:val="16"/>
        </w:rPr>
        <w:t>квалификационной категории спортивного судьи «спортивный судья второй категории», «спортивный судья третьей категории» (за исключением военно-прикладных и служебн</w:t>
      </w:r>
      <w:proofErr w:type="gramStart"/>
      <w:r w:rsidRPr="00E50F12">
        <w:rPr>
          <w:rStyle w:val="ad"/>
          <w:bCs/>
          <w:sz w:val="16"/>
          <w:szCs w:val="16"/>
        </w:rPr>
        <w:t>о-</w:t>
      </w:r>
      <w:proofErr w:type="gramEnd"/>
      <w:r w:rsidRPr="00E50F12">
        <w:rPr>
          <w:rStyle w:val="ad"/>
          <w:bCs/>
          <w:sz w:val="16"/>
          <w:szCs w:val="16"/>
        </w:rPr>
        <w:t xml:space="preserve"> прикладных видов спорта)</w:t>
      </w:r>
    </w:p>
    <w:p w:rsidR="00E50F12" w:rsidRPr="00E50F12" w:rsidRDefault="00E50F12" w:rsidP="00E50F12">
      <w:pPr>
        <w:shd w:val="clear" w:color="auto" w:fill="FFFFFF"/>
        <w:ind w:left="5670"/>
        <w:rPr>
          <w:spacing w:val="-1"/>
          <w:sz w:val="16"/>
          <w:szCs w:val="16"/>
        </w:rPr>
      </w:pPr>
    </w:p>
    <w:p w:rsidR="00E50F12" w:rsidRPr="00E50F12" w:rsidRDefault="00E50F12" w:rsidP="00E50F12">
      <w:pPr>
        <w:pStyle w:val="1"/>
        <w:keepNext w:val="0"/>
        <w:keepLines w:val="0"/>
        <w:numPr>
          <w:ilvl w:val="0"/>
          <w:numId w:val="1"/>
        </w:numPr>
        <w:autoSpaceDE w:val="0"/>
        <w:spacing w:before="0"/>
        <w:ind w:left="0" w:firstLine="0"/>
        <w:jc w:val="center"/>
        <w:rPr>
          <w:rFonts w:ascii="Times New Roman" w:hAnsi="Times New Roman" w:cs="Times New Roman"/>
          <w:color w:val="auto"/>
          <w:sz w:val="16"/>
          <w:szCs w:val="16"/>
        </w:rPr>
      </w:pPr>
    </w:p>
    <w:p w:rsidR="00E50F12" w:rsidRPr="00E50F12" w:rsidRDefault="00E50F12" w:rsidP="00E50F12">
      <w:pPr>
        <w:pStyle w:val="1"/>
        <w:keepNext w:val="0"/>
        <w:keepLines w:val="0"/>
        <w:numPr>
          <w:ilvl w:val="0"/>
          <w:numId w:val="1"/>
        </w:numPr>
        <w:autoSpaceDE w:val="0"/>
        <w:spacing w:before="0"/>
        <w:ind w:left="0" w:firstLine="0"/>
        <w:jc w:val="center"/>
        <w:rPr>
          <w:rFonts w:ascii="Times New Roman" w:hAnsi="Times New Roman" w:cs="Times New Roman"/>
          <w:color w:val="auto"/>
          <w:sz w:val="16"/>
          <w:szCs w:val="16"/>
        </w:rPr>
      </w:pPr>
      <w:r w:rsidRPr="00E50F12">
        <w:rPr>
          <w:rFonts w:ascii="Times New Roman" w:hAnsi="Times New Roman" w:cs="Times New Roman"/>
          <w:color w:val="auto"/>
          <w:sz w:val="16"/>
          <w:szCs w:val="16"/>
        </w:rPr>
        <w:t>Блок-схема</w:t>
      </w:r>
    </w:p>
    <w:p w:rsidR="00E50F12" w:rsidRPr="00E50F12" w:rsidRDefault="00E50F12" w:rsidP="00E50F12">
      <w:pPr>
        <w:pStyle w:val="1"/>
        <w:keepNext w:val="0"/>
        <w:keepLines w:val="0"/>
        <w:numPr>
          <w:ilvl w:val="0"/>
          <w:numId w:val="1"/>
        </w:numPr>
        <w:autoSpaceDE w:val="0"/>
        <w:spacing w:before="0"/>
        <w:ind w:left="0" w:firstLine="0"/>
        <w:jc w:val="center"/>
        <w:rPr>
          <w:rFonts w:ascii="Times New Roman" w:hAnsi="Times New Roman" w:cs="Times New Roman"/>
          <w:color w:val="26282F"/>
          <w:sz w:val="16"/>
          <w:szCs w:val="16"/>
        </w:rPr>
      </w:pPr>
      <w:r w:rsidRPr="00E50F12">
        <w:rPr>
          <w:rFonts w:ascii="Times New Roman" w:hAnsi="Times New Roman" w:cs="Times New Roman"/>
          <w:color w:val="auto"/>
          <w:sz w:val="16"/>
          <w:szCs w:val="16"/>
        </w:rPr>
        <w:t xml:space="preserve">предоставления Администрацией </w:t>
      </w:r>
      <w:r w:rsidRPr="00E50F12">
        <w:rPr>
          <w:rStyle w:val="ad"/>
          <w:rFonts w:ascii="Times New Roman" w:hAnsi="Times New Roman" w:cs="Times New Roman"/>
          <w:b/>
          <w:bCs w:val="0"/>
          <w:color w:val="auto"/>
          <w:sz w:val="16"/>
          <w:szCs w:val="16"/>
        </w:rPr>
        <w:t>Петуховского района</w:t>
      </w:r>
      <w:r w:rsidRPr="00E50F12">
        <w:rPr>
          <w:rFonts w:ascii="Times New Roman" w:hAnsi="Times New Roman" w:cs="Times New Roman"/>
          <w:color w:val="auto"/>
          <w:sz w:val="16"/>
          <w:szCs w:val="16"/>
        </w:rPr>
        <w:t xml:space="preserve"> муниципальной услуги по присвоению квалификационной категории «спортивный судья второй категории», «спортивный судья третьей категории»</w:t>
      </w:r>
    </w:p>
    <w:p w:rsidR="00E50F12" w:rsidRPr="00E50F12" w:rsidRDefault="00E50F12" w:rsidP="00E50F12">
      <w:pPr>
        <w:rPr>
          <w:sz w:val="16"/>
          <w:szCs w:val="16"/>
        </w:rPr>
      </w:pPr>
    </w:p>
    <w:p w:rsidR="00E50F12" w:rsidRPr="00E50F12" w:rsidRDefault="00E50F12" w:rsidP="00E50F12">
      <w:pPr>
        <w:pStyle w:val="af2"/>
        <w:rPr>
          <w:rFonts w:ascii="Times New Roman" w:hAnsi="Times New Roman" w:cs="Times New Roman"/>
          <w:sz w:val="16"/>
          <w:szCs w:val="16"/>
        </w:rPr>
      </w:pPr>
      <w:r w:rsidRPr="00E50F12">
        <w:rPr>
          <w:rFonts w:ascii="Times New Roman" w:hAnsi="Times New Roman" w:cs="Times New Roman"/>
          <w:sz w:val="16"/>
          <w:szCs w:val="16"/>
        </w:rPr>
        <w:t>┌───────────────────────────────────────────────────────────────────────┐</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xml:space="preserve">                            /───────────────\</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xml:space="preserve">                            │Прием заявления│</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xml:space="preserve">                            │ и документов  │</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xml:space="preserve">                            \───────┬───────/</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xml:space="preserve">                                    \/</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xml:space="preserve">                                    /\                                 /    \</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xml:space="preserve">                                /        \</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xml:space="preserve">                              /            \</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      Есть      \         ┌──────────────────┐</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Прием и</w:t>
      </w:r>
      <w:proofErr w:type="gramStart"/>
      <w:r w:rsidRPr="00E50F12">
        <w:rPr>
          <w:rFonts w:ascii="Times New Roman" w:hAnsi="Times New Roman" w:cs="Times New Roman"/>
          <w:sz w:val="16"/>
          <w:szCs w:val="16"/>
        </w:rPr>
        <w:t xml:space="preserve">      │ Н</w:t>
      </w:r>
      <w:proofErr w:type="gramEnd"/>
      <w:r w:rsidRPr="00E50F12">
        <w:rPr>
          <w:rFonts w:ascii="Times New Roman" w:hAnsi="Times New Roman" w:cs="Times New Roman"/>
          <w:sz w:val="16"/>
          <w:szCs w:val="16"/>
        </w:rPr>
        <w:t>ет  /     основания      \   Да  │  Отказ в приеме  │</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регистрация    │&lt;────&lt;  для отказа в приеме &gt; ────&gt;│   заявления и    │</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xml:space="preserve">│   заявления и    │      \     документов     /       │    </w:t>
      </w:r>
      <w:proofErr w:type="gramStart"/>
      <w:r w:rsidRPr="00E50F12">
        <w:rPr>
          <w:rFonts w:ascii="Times New Roman" w:hAnsi="Times New Roman" w:cs="Times New Roman"/>
          <w:sz w:val="16"/>
          <w:szCs w:val="16"/>
        </w:rPr>
        <w:t>документов</w:t>
      </w:r>
      <w:proofErr w:type="gramEnd"/>
      <w:r w:rsidRPr="00E50F12">
        <w:rPr>
          <w:rFonts w:ascii="Times New Roman" w:hAnsi="Times New Roman" w:cs="Times New Roman"/>
          <w:sz w:val="16"/>
          <w:szCs w:val="16"/>
        </w:rPr>
        <w:t xml:space="preserve">    │</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документов    │        \                /         └──────────────────┘</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            /</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xml:space="preserve">        │                       \        /</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xml:space="preserve">        │                         \    /        │                           \/</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xml:space="preserve">        │</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xml:space="preserve">        │              ┌─────────────────────────┐</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xml:space="preserve">        │              │   Проверка документов,  │</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xml:space="preserve">        └─────────────&gt;│</w:t>
      </w:r>
      <w:proofErr w:type="gramStart"/>
      <w:r w:rsidRPr="00E50F12">
        <w:rPr>
          <w:rFonts w:ascii="Times New Roman" w:hAnsi="Times New Roman" w:cs="Times New Roman"/>
          <w:sz w:val="16"/>
          <w:szCs w:val="16"/>
        </w:rPr>
        <w:t>представленных</w:t>
      </w:r>
      <w:proofErr w:type="gramEnd"/>
      <w:r w:rsidRPr="00E50F12">
        <w:rPr>
          <w:rFonts w:ascii="Times New Roman" w:hAnsi="Times New Roman" w:cs="Times New Roman"/>
          <w:sz w:val="16"/>
          <w:szCs w:val="16"/>
        </w:rPr>
        <w:t xml:space="preserve"> заявителем│</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xml:space="preserve">                       └────────────┬────────────┘</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xml:space="preserve">                                    \/</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xml:space="preserve">                                    /\</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xml:space="preserve">                                  /    \                                /        \</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    Есть    \           ┌──────────────────┐</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Принятие решения │        /   основания    \         │ Принятие решения │</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о присвоении</w:t>
      </w:r>
      <w:proofErr w:type="gramStart"/>
      <w:r w:rsidRPr="00E50F12">
        <w:rPr>
          <w:rFonts w:ascii="Times New Roman" w:hAnsi="Times New Roman" w:cs="Times New Roman"/>
          <w:sz w:val="16"/>
          <w:szCs w:val="16"/>
        </w:rPr>
        <w:t xml:space="preserve">   │ Н</w:t>
      </w:r>
      <w:proofErr w:type="gramEnd"/>
      <w:r w:rsidRPr="00E50F12">
        <w:rPr>
          <w:rFonts w:ascii="Times New Roman" w:hAnsi="Times New Roman" w:cs="Times New Roman"/>
          <w:sz w:val="16"/>
          <w:szCs w:val="16"/>
        </w:rPr>
        <w:t>ет  /     для отказа     \  Да   │     об отказе    │</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xml:space="preserve">│ </w:t>
      </w:r>
      <w:proofErr w:type="gramStart"/>
      <w:r w:rsidRPr="00E50F12">
        <w:rPr>
          <w:rFonts w:ascii="Times New Roman" w:hAnsi="Times New Roman" w:cs="Times New Roman"/>
          <w:sz w:val="16"/>
          <w:szCs w:val="16"/>
        </w:rPr>
        <w:t>квалификационной</w:t>
      </w:r>
      <w:proofErr w:type="gramEnd"/>
      <w:r w:rsidRPr="00E50F12">
        <w:rPr>
          <w:rFonts w:ascii="Times New Roman" w:hAnsi="Times New Roman" w:cs="Times New Roman"/>
          <w:sz w:val="16"/>
          <w:szCs w:val="16"/>
        </w:rPr>
        <w:t xml:space="preserve"> │&lt;────&lt;   в предоставлении    &gt;────&gt;│ в предоставлении │</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xml:space="preserve">│    категории     │      \    муниципальной   /       │  </w:t>
      </w:r>
      <w:proofErr w:type="gramStart"/>
      <w:r w:rsidRPr="00E50F12">
        <w:rPr>
          <w:rFonts w:ascii="Times New Roman" w:hAnsi="Times New Roman" w:cs="Times New Roman"/>
          <w:sz w:val="16"/>
          <w:szCs w:val="16"/>
        </w:rPr>
        <w:t>муниципальной</w:t>
      </w:r>
      <w:proofErr w:type="gramEnd"/>
      <w:r w:rsidRPr="00E50F12">
        <w:rPr>
          <w:rFonts w:ascii="Times New Roman" w:hAnsi="Times New Roman" w:cs="Times New Roman"/>
          <w:sz w:val="16"/>
          <w:szCs w:val="16"/>
        </w:rPr>
        <w:t xml:space="preserve">   │</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xml:space="preserve">│    кандидату     │        \     услуги     /         │      </w:t>
      </w:r>
      <w:proofErr w:type="gramStart"/>
      <w:r w:rsidRPr="00E50F12">
        <w:rPr>
          <w:rFonts w:ascii="Times New Roman" w:hAnsi="Times New Roman" w:cs="Times New Roman"/>
          <w:sz w:val="16"/>
          <w:szCs w:val="16"/>
        </w:rPr>
        <w:t>услуги</w:t>
      </w:r>
      <w:proofErr w:type="gramEnd"/>
      <w:r w:rsidRPr="00E50F12">
        <w:rPr>
          <w:rFonts w:ascii="Times New Roman" w:hAnsi="Times New Roman" w:cs="Times New Roman"/>
          <w:sz w:val="16"/>
          <w:szCs w:val="16"/>
        </w:rPr>
        <w:t xml:space="preserve">      │</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            /           └────────┬─────────┘</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xml:space="preserve">        \/                      \        /                      \/</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    /               ┌──────────────────┐</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xml:space="preserve">│  Информирование  │                \/                 │  </w:t>
      </w:r>
      <w:proofErr w:type="gramStart"/>
      <w:r w:rsidRPr="00E50F12">
        <w:rPr>
          <w:rFonts w:ascii="Times New Roman" w:hAnsi="Times New Roman" w:cs="Times New Roman"/>
          <w:sz w:val="16"/>
          <w:szCs w:val="16"/>
        </w:rPr>
        <w:t>Информирование</w:t>
      </w:r>
      <w:proofErr w:type="gramEnd"/>
      <w:r w:rsidRPr="00E50F12">
        <w:rPr>
          <w:rFonts w:ascii="Times New Roman" w:hAnsi="Times New Roman" w:cs="Times New Roman"/>
          <w:sz w:val="16"/>
          <w:szCs w:val="16"/>
        </w:rPr>
        <w:t xml:space="preserve">  │</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xml:space="preserve">│    заявителя     │                                   │    </w:t>
      </w:r>
      <w:proofErr w:type="gramStart"/>
      <w:r w:rsidRPr="00E50F12">
        <w:rPr>
          <w:rFonts w:ascii="Times New Roman" w:hAnsi="Times New Roman" w:cs="Times New Roman"/>
          <w:sz w:val="16"/>
          <w:szCs w:val="16"/>
        </w:rPr>
        <w:t>заявителя</w:t>
      </w:r>
      <w:proofErr w:type="gramEnd"/>
      <w:r w:rsidRPr="00E50F12">
        <w:rPr>
          <w:rFonts w:ascii="Times New Roman" w:hAnsi="Times New Roman" w:cs="Times New Roman"/>
          <w:sz w:val="16"/>
          <w:szCs w:val="16"/>
        </w:rPr>
        <w:t xml:space="preserve">     │</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xml:space="preserve">│о принятом </w:t>
      </w:r>
      <w:proofErr w:type="gramStart"/>
      <w:r w:rsidRPr="00E50F12">
        <w:rPr>
          <w:rFonts w:ascii="Times New Roman" w:hAnsi="Times New Roman" w:cs="Times New Roman"/>
          <w:sz w:val="16"/>
          <w:szCs w:val="16"/>
        </w:rPr>
        <w:t>решении</w:t>
      </w:r>
      <w:proofErr w:type="gramEnd"/>
      <w:r w:rsidRPr="00E50F12">
        <w:rPr>
          <w:rFonts w:ascii="Times New Roman" w:hAnsi="Times New Roman" w:cs="Times New Roman"/>
          <w:sz w:val="16"/>
          <w:szCs w:val="16"/>
        </w:rPr>
        <w:t>│                                   │о принятом решении│</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xml:space="preserve">        \/                                                      \/</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xml:space="preserve">│      Выдача      │                                   │  </w:t>
      </w:r>
      <w:proofErr w:type="gramStart"/>
      <w:r w:rsidRPr="00E50F12">
        <w:rPr>
          <w:rFonts w:ascii="Times New Roman" w:hAnsi="Times New Roman" w:cs="Times New Roman"/>
          <w:sz w:val="16"/>
          <w:szCs w:val="16"/>
        </w:rPr>
        <w:t>Выдача</w:t>
      </w:r>
      <w:proofErr w:type="gramEnd"/>
      <w:r w:rsidRPr="00E50F12">
        <w:rPr>
          <w:rFonts w:ascii="Times New Roman" w:hAnsi="Times New Roman" w:cs="Times New Roman"/>
          <w:sz w:val="16"/>
          <w:szCs w:val="16"/>
        </w:rPr>
        <w:t xml:space="preserve"> письма   │</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распоряжения   │                                   │    об отказе     │</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о присвоении   │                                   │ в предоставлении │</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квалификационной │                                   │  муниципальной   │</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категории     │                                   │      услуги      │</w:t>
      </w:r>
    </w:p>
    <w:p w:rsidR="00E50F12" w:rsidRPr="00E50F12" w:rsidRDefault="00E50F12" w:rsidP="00E50F12">
      <w:pPr>
        <w:pStyle w:val="ConsPlusNonformat"/>
        <w:jc w:val="both"/>
        <w:rPr>
          <w:rFonts w:ascii="Times New Roman" w:hAnsi="Times New Roman" w:cs="Times New Roman"/>
          <w:sz w:val="16"/>
          <w:szCs w:val="16"/>
        </w:rPr>
      </w:pPr>
      <w:r w:rsidRPr="00E50F12">
        <w:rPr>
          <w:rFonts w:ascii="Times New Roman" w:hAnsi="Times New Roman" w:cs="Times New Roman"/>
          <w:sz w:val="16"/>
          <w:szCs w:val="16"/>
        </w:rPr>
        <w:t>│    кандидату     │                                   └──────────────────┘</w:t>
      </w:r>
    </w:p>
    <w:p w:rsidR="00E50F12" w:rsidRPr="00264321" w:rsidRDefault="00E50F12" w:rsidP="00E50F12">
      <w:pPr>
        <w:rPr>
          <w:sz w:val="16"/>
          <w:szCs w:val="16"/>
        </w:rPr>
      </w:pPr>
    </w:p>
    <w:p w:rsidR="00E50F12" w:rsidRPr="00264321" w:rsidRDefault="00E50F12" w:rsidP="00E50F12">
      <w:pPr>
        <w:rPr>
          <w:sz w:val="16"/>
          <w:szCs w:val="16"/>
        </w:rPr>
      </w:pPr>
    </w:p>
    <w:p w:rsidR="00A0593E" w:rsidRPr="00264321" w:rsidRDefault="00A0593E" w:rsidP="00132F7F">
      <w:pPr>
        <w:shd w:val="clear" w:color="auto" w:fill="FFFFFF"/>
        <w:ind w:left="15"/>
        <w:rPr>
          <w:sz w:val="16"/>
          <w:szCs w:val="16"/>
        </w:rPr>
      </w:pPr>
    </w:p>
    <w:p w:rsidR="00264321" w:rsidRPr="00264321" w:rsidRDefault="00264321" w:rsidP="00264321">
      <w:pPr>
        <w:pStyle w:val="Standard"/>
        <w:autoSpaceDE w:val="0"/>
        <w:ind w:firstLine="570"/>
        <w:jc w:val="center"/>
        <w:rPr>
          <w:rFonts w:ascii="Times New Roman CYR" w:eastAsia="Times New Roman CYR" w:hAnsi="Times New Roman CYR" w:cs="Times New Roman CYR"/>
          <w:sz w:val="16"/>
          <w:szCs w:val="16"/>
        </w:rPr>
      </w:pPr>
      <w:r w:rsidRPr="00264321">
        <w:rPr>
          <w:rFonts w:ascii="Times New Roman CYR" w:eastAsia="Times New Roman CYR" w:hAnsi="Times New Roman CYR" w:cs="Times New Roman CYR"/>
          <w:sz w:val="16"/>
          <w:szCs w:val="16"/>
        </w:rPr>
        <w:t>РОССИЙСКАЯ ФЕДЕРАЦИЯ</w:t>
      </w:r>
    </w:p>
    <w:p w:rsidR="00264321" w:rsidRPr="00264321" w:rsidRDefault="00264321" w:rsidP="00264321">
      <w:pPr>
        <w:pStyle w:val="Standard"/>
        <w:autoSpaceDE w:val="0"/>
        <w:ind w:firstLine="570"/>
        <w:jc w:val="center"/>
        <w:rPr>
          <w:rFonts w:ascii="Times New Roman CYR" w:eastAsia="Times New Roman CYR" w:hAnsi="Times New Roman CYR" w:cs="Times New Roman CYR"/>
          <w:sz w:val="16"/>
          <w:szCs w:val="16"/>
        </w:rPr>
      </w:pPr>
      <w:r w:rsidRPr="00264321">
        <w:rPr>
          <w:rFonts w:ascii="Times New Roman CYR" w:eastAsia="Times New Roman CYR" w:hAnsi="Times New Roman CYR" w:cs="Times New Roman CYR"/>
          <w:sz w:val="16"/>
          <w:szCs w:val="16"/>
        </w:rPr>
        <w:t>КУРГАНСКАЯ ОБЛАСТЬ</w:t>
      </w:r>
    </w:p>
    <w:p w:rsidR="00264321" w:rsidRPr="00264321" w:rsidRDefault="00264321" w:rsidP="00264321">
      <w:pPr>
        <w:pStyle w:val="Standard"/>
        <w:autoSpaceDE w:val="0"/>
        <w:ind w:firstLine="570"/>
        <w:jc w:val="center"/>
        <w:rPr>
          <w:rFonts w:ascii="Times New Roman CYR" w:eastAsia="Times New Roman CYR" w:hAnsi="Times New Roman CYR" w:cs="Times New Roman CYR"/>
          <w:sz w:val="16"/>
          <w:szCs w:val="16"/>
        </w:rPr>
      </w:pPr>
      <w:r w:rsidRPr="00264321">
        <w:rPr>
          <w:rFonts w:ascii="Times New Roman CYR" w:eastAsia="Times New Roman CYR" w:hAnsi="Times New Roman CYR" w:cs="Times New Roman CYR"/>
          <w:sz w:val="16"/>
          <w:szCs w:val="16"/>
        </w:rPr>
        <w:t xml:space="preserve">АДМИНИСТРАЦИЯ ПЕТУХОВСКОГО </w:t>
      </w:r>
      <w:r w:rsidRPr="00264321">
        <w:rPr>
          <w:rFonts w:ascii="Times New Roman" w:hAnsi="Times New Roman" w:cs="Times New Roman"/>
          <w:sz w:val="16"/>
          <w:szCs w:val="16"/>
        </w:rPr>
        <w:t>МУНИЦИПАЛЬНОГО ОКРУГА</w:t>
      </w:r>
    </w:p>
    <w:p w:rsidR="00264321" w:rsidRPr="00264321" w:rsidRDefault="00264321" w:rsidP="00264321">
      <w:pPr>
        <w:pStyle w:val="Standard"/>
        <w:autoSpaceDE w:val="0"/>
        <w:ind w:firstLine="570"/>
        <w:jc w:val="center"/>
        <w:rPr>
          <w:rFonts w:ascii="Times New Roman CYR" w:eastAsia="Times New Roman CYR" w:hAnsi="Times New Roman CYR" w:cs="Times New Roman CYR"/>
          <w:sz w:val="16"/>
          <w:szCs w:val="16"/>
        </w:rPr>
      </w:pPr>
    </w:p>
    <w:p w:rsidR="00264321" w:rsidRPr="00264321" w:rsidRDefault="00264321" w:rsidP="00264321">
      <w:pPr>
        <w:pStyle w:val="Standard"/>
        <w:autoSpaceDE w:val="0"/>
        <w:ind w:firstLine="570"/>
        <w:jc w:val="center"/>
        <w:rPr>
          <w:sz w:val="16"/>
          <w:szCs w:val="16"/>
        </w:rPr>
      </w:pPr>
      <w:r w:rsidRPr="00264321">
        <w:rPr>
          <w:rFonts w:ascii="Times New Roman CYR" w:eastAsia="Times New Roman CYR" w:hAnsi="Times New Roman CYR" w:cs="Times New Roman CYR"/>
          <w:b/>
          <w:sz w:val="16"/>
          <w:szCs w:val="16"/>
        </w:rPr>
        <w:t xml:space="preserve">ПОСТАНОВЛЕНИЕ  </w:t>
      </w:r>
    </w:p>
    <w:p w:rsidR="00264321" w:rsidRPr="00264321" w:rsidRDefault="00264321" w:rsidP="00264321">
      <w:pPr>
        <w:rPr>
          <w:sz w:val="16"/>
          <w:szCs w:val="16"/>
        </w:rPr>
      </w:pPr>
    </w:p>
    <w:p w:rsidR="00264321" w:rsidRPr="00264321" w:rsidRDefault="00264321" w:rsidP="00264321">
      <w:pPr>
        <w:pStyle w:val="ab"/>
        <w:rPr>
          <w:sz w:val="16"/>
          <w:szCs w:val="16"/>
        </w:rPr>
      </w:pPr>
      <w:r w:rsidRPr="00264321">
        <w:rPr>
          <w:rFonts w:ascii="Times New Roman" w:hAnsi="Times New Roman"/>
          <w:sz w:val="16"/>
          <w:szCs w:val="16"/>
        </w:rPr>
        <w:t>от 4 апреля 2022 года                                                                                       № 397</w:t>
      </w:r>
    </w:p>
    <w:p w:rsidR="00264321" w:rsidRPr="00264321" w:rsidRDefault="00264321" w:rsidP="00264321">
      <w:pPr>
        <w:pStyle w:val="ab"/>
        <w:rPr>
          <w:rFonts w:ascii="Times New Roman" w:hAnsi="Times New Roman"/>
          <w:sz w:val="16"/>
          <w:szCs w:val="16"/>
        </w:rPr>
      </w:pPr>
      <w:r w:rsidRPr="00264321">
        <w:rPr>
          <w:sz w:val="16"/>
          <w:szCs w:val="16"/>
        </w:rPr>
        <w:t xml:space="preserve">г. </w:t>
      </w:r>
      <w:r w:rsidRPr="00264321">
        <w:rPr>
          <w:rFonts w:ascii="Times New Roman" w:hAnsi="Times New Roman"/>
          <w:sz w:val="16"/>
          <w:szCs w:val="16"/>
        </w:rPr>
        <w:t>Петухово</w:t>
      </w:r>
    </w:p>
    <w:p w:rsidR="00264321" w:rsidRPr="00264321" w:rsidRDefault="00264321" w:rsidP="00264321">
      <w:pPr>
        <w:pStyle w:val="ab"/>
        <w:rPr>
          <w:rFonts w:ascii="Times New Roman" w:hAnsi="Times New Roman"/>
          <w:sz w:val="16"/>
          <w:szCs w:val="16"/>
        </w:rPr>
      </w:pPr>
    </w:p>
    <w:p w:rsidR="00264321" w:rsidRPr="00264321" w:rsidRDefault="00264321" w:rsidP="00264321">
      <w:pPr>
        <w:pStyle w:val="ab"/>
        <w:jc w:val="center"/>
        <w:rPr>
          <w:rFonts w:ascii="Times New Roman" w:hAnsi="Times New Roman"/>
          <w:b/>
          <w:sz w:val="16"/>
          <w:szCs w:val="16"/>
        </w:rPr>
      </w:pPr>
      <w:r w:rsidRPr="00264321">
        <w:rPr>
          <w:rFonts w:ascii="Times New Roman" w:hAnsi="Times New Roman"/>
          <w:b/>
          <w:sz w:val="16"/>
          <w:szCs w:val="16"/>
        </w:rPr>
        <w:t xml:space="preserve">О создании комиссии по охране труда </w:t>
      </w:r>
    </w:p>
    <w:p w:rsidR="00264321" w:rsidRPr="00264321" w:rsidRDefault="00264321" w:rsidP="00264321">
      <w:pPr>
        <w:pStyle w:val="ab"/>
        <w:jc w:val="center"/>
        <w:rPr>
          <w:sz w:val="16"/>
          <w:szCs w:val="16"/>
        </w:rPr>
      </w:pPr>
      <w:r w:rsidRPr="00264321">
        <w:rPr>
          <w:rFonts w:ascii="Times New Roman" w:hAnsi="Times New Roman"/>
          <w:b/>
          <w:sz w:val="16"/>
          <w:szCs w:val="16"/>
        </w:rPr>
        <w:t>в Администрации Петуховского муниципального округа</w:t>
      </w:r>
      <w:r w:rsidRPr="00264321">
        <w:rPr>
          <w:rFonts w:ascii="Times New Roman" w:hAnsi="Times New Roman"/>
          <w:sz w:val="16"/>
          <w:szCs w:val="16"/>
        </w:rPr>
        <w:t xml:space="preserve"> </w:t>
      </w:r>
      <w:r w:rsidRPr="00264321">
        <w:rPr>
          <w:rFonts w:ascii="Times New Roman" w:hAnsi="Times New Roman"/>
          <w:b/>
          <w:sz w:val="16"/>
          <w:szCs w:val="16"/>
        </w:rPr>
        <w:t>Курганской области</w:t>
      </w:r>
    </w:p>
    <w:p w:rsidR="00264321" w:rsidRPr="00264321" w:rsidRDefault="00264321" w:rsidP="00264321">
      <w:pPr>
        <w:rPr>
          <w:sz w:val="16"/>
          <w:szCs w:val="16"/>
        </w:rPr>
      </w:pPr>
    </w:p>
    <w:p w:rsidR="00264321" w:rsidRPr="00264321" w:rsidRDefault="00264321" w:rsidP="00264321">
      <w:pPr>
        <w:pStyle w:val="ab"/>
        <w:jc w:val="both"/>
        <w:rPr>
          <w:rFonts w:ascii="Times New Roman" w:hAnsi="Times New Roman"/>
          <w:sz w:val="16"/>
          <w:szCs w:val="16"/>
        </w:rPr>
      </w:pPr>
      <w:r w:rsidRPr="00264321">
        <w:rPr>
          <w:rFonts w:ascii="Times New Roman" w:hAnsi="Times New Roman"/>
          <w:sz w:val="16"/>
          <w:szCs w:val="16"/>
        </w:rPr>
        <w:t xml:space="preserve">           </w:t>
      </w:r>
      <w:proofErr w:type="gramStart"/>
      <w:r w:rsidRPr="00264321">
        <w:rPr>
          <w:rFonts w:ascii="Times New Roman" w:hAnsi="Times New Roman"/>
          <w:sz w:val="16"/>
          <w:szCs w:val="16"/>
        </w:rPr>
        <w:t>Руководствуясь статьей 218 Трудового кодекса Российской Федерации, Приказом Министерства труда и социальной защиты Российской Федерации от 24 июня 2014 года № 412н "Об утверждении типового положения о комитете (комиссии) по охране труда", Законом Курганской области от 5 июня 2012г. №29 «Об охране труда в Курганской области  для организации совместных действий Администрации Петуховского муниципального округа Курганской области и профсоюзного комитета Администрации Петуховского</w:t>
      </w:r>
      <w:proofErr w:type="gramEnd"/>
      <w:r w:rsidRPr="00264321">
        <w:rPr>
          <w:rFonts w:ascii="Times New Roman" w:hAnsi="Times New Roman"/>
          <w:sz w:val="16"/>
          <w:szCs w:val="16"/>
        </w:rPr>
        <w:t xml:space="preserve"> муниципального округа по улучшению условий и охраны труда, предупреждению производственного травматизма и профзаболеваний и сохранению здоровья работников Администрации Петуховского муниципального округа, ПОСТАНОВЛЯЮ:</w:t>
      </w:r>
    </w:p>
    <w:p w:rsidR="00264321" w:rsidRPr="00264321" w:rsidRDefault="00264321" w:rsidP="00264321">
      <w:pPr>
        <w:pStyle w:val="ab"/>
        <w:jc w:val="both"/>
        <w:rPr>
          <w:rFonts w:ascii="Times New Roman" w:hAnsi="Times New Roman"/>
          <w:sz w:val="16"/>
          <w:szCs w:val="16"/>
        </w:rPr>
      </w:pPr>
      <w:r w:rsidRPr="00264321">
        <w:rPr>
          <w:rFonts w:ascii="Times New Roman" w:hAnsi="Times New Roman"/>
          <w:sz w:val="16"/>
          <w:szCs w:val="16"/>
        </w:rPr>
        <w:t xml:space="preserve">       1. Создать комиссию по охране труда в Администрации Петуховского муниципального округа Курганской области, и утвердить ее состав согласно приложению 1 к настоящему постановлению.</w:t>
      </w:r>
    </w:p>
    <w:p w:rsidR="00264321" w:rsidRPr="00264321" w:rsidRDefault="00264321" w:rsidP="00264321">
      <w:pPr>
        <w:pStyle w:val="ab"/>
        <w:jc w:val="both"/>
        <w:rPr>
          <w:rFonts w:ascii="Times New Roman" w:hAnsi="Times New Roman"/>
          <w:sz w:val="16"/>
          <w:szCs w:val="16"/>
        </w:rPr>
      </w:pPr>
      <w:r w:rsidRPr="00264321">
        <w:rPr>
          <w:rFonts w:ascii="Times New Roman" w:hAnsi="Times New Roman"/>
          <w:sz w:val="16"/>
          <w:szCs w:val="16"/>
        </w:rPr>
        <w:t xml:space="preserve">       2. </w:t>
      </w:r>
      <w:proofErr w:type="gramStart"/>
      <w:r w:rsidRPr="00264321">
        <w:rPr>
          <w:rFonts w:ascii="Times New Roman" w:hAnsi="Times New Roman"/>
          <w:sz w:val="16"/>
          <w:szCs w:val="16"/>
        </w:rPr>
        <w:t>Утвердить  положение о комиссии  по охране  труда в  Администрация Петуховского  муниципального округа согласно приложению 2 к настоящему постановлению.</w:t>
      </w:r>
      <w:proofErr w:type="gramEnd"/>
    </w:p>
    <w:p w:rsidR="00264321" w:rsidRPr="00264321" w:rsidRDefault="00264321" w:rsidP="00264321">
      <w:pPr>
        <w:pStyle w:val="ab"/>
        <w:rPr>
          <w:rFonts w:ascii="Times New Roman" w:hAnsi="Times New Roman"/>
          <w:sz w:val="16"/>
          <w:szCs w:val="16"/>
        </w:rPr>
      </w:pPr>
      <w:r w:rsidRPr="00264321">
        <w:rPr>
          <w:rFonts w:ascii="Times New Roman" w:hAnsi="Times New Roman"/>
          <w:sz w:val="16"/>
          <w:szCs w:val="16"/>
        </w:rPr>
        <w:t xml:space="preserve">       3.</w:t>
      </w:r>
      <w:r w:rsidRPr="00264321">
        <w:rPr>
          <w:rFonts w:ascii="Times New Roman" w:eastAsia="Times New Roman CYR" w:hAnsi="Times New Roman"/>
          <w:sz w:val="16"/>
          <w:szCs w:val="16"/>
        </w:rPr>
        <w:t xml:space="preserve"> Признать утратившим силу постановление Администрации Петуховского района от 15июня  2021г. №416 «</w:t>
      </w:r>
      <w:r w:rsidRPr="00264321">
        <w:rPr>
          <w:rFonts w:ascii="Times New Roman" w:hAnsi="Times New Roman"/>
          <w:sz w:val="16"/>
          <w:szCs w:val="16"/>
        </w:rPr>
        <w:t>О создании комиссии по охране труда в Администрации Петуховского района»</w:t>
      </w:r>
    </w:p>
    <w:p w:rsidR="00264321" w:rsidRPr="00264321" w:rsidRDefault="00264321" w:rsidP="00264321">
      <w:pPr>
        <w:pStyle w:val="ab"/>
        <w:jc w:val="both"/>
        <w:rPr>
          <w:rFonts w:ascii="Times New Roman" w:hAnsi="Times New Roman"/>
          <w:sz w:val="16"/>
          <w:szCs w:val="16"/>
        </w:rPr>
      </w:pPr>
      <w:r w:rsidRPr="00264321">
        <w:rPr>
          <w:rFonts w:ascii="Times New Roman" w:hAnsi="Times New Roman"/>
          <w:sz w:val="16"/>
          <w:szCs w:val="16"/>
        </w:rPr>
        <w:t xml:space="preserve">       4. Настоящее  постановление  опубликовать  в  установленном порядке.  </w:t>
      </w:r>
    </w:p>
    <w:p w:rsidR="00264321" w:rsidRPr="00264321" w:rsidRDefault="00264321" w:rsidP="00264321">
      <w:pPr>
        <w:pStyle w:val="ab"/>
        <w:jc w:val="both"/>
        <w:rPr>
          <w:rFonts w:ascii="Times New Roman" w:hAnsi="Times New Roman"/>
          <w:sz w:val="16"/>
          <w:szCs w:val="16"/>
        </w:rPr>
      </w:pPr>
      <w:r w:rsidRPr="00264321">
        <w:rPr>
          <w:rFonts w:ascii="Times New Roman" w:hAnsi="Times New Roman"/>
          <w:sz w:val="16"/>
          <w:szCs w:val="16"/>
        </w:rPr>
        <w:t xml:space="preserve">       5. </w:t>
      </w:r>
      <w:proofErr w:type="gramStart"/>
      <w:r w:rsidRPr="00264321">
        <w:rPr>
          <w:rFonts w:ascii="Times New Roman" w:hAnsi="Times New Roman"/>
          <w:sz w:val="16"/>
          <w:szCs w:val="16"/>
        </w:rPr>
        <w:t>Контроль  за</w:t>
      </w:r>
      <w:proofErr w:type="gramEnd"/>
      <w:r w:rsidRPr="00264321">
        <w:rPr>
          <w:rFonts w:ascii="Times New Roman" w:hAnsi="Times New Roman"/>
          <w:sz w:val="16"/>
          <w:szCs w:val="16"/>
        </w:rPr>
        <w:t xml:space="preserve">  исполнением  настоящего  постановления  возложить на первого заместителя Главы  Петуховского муниципального округа.</w:t>
      </w:r>
    </w:p>
    <w:p w:rsidR="00264321" w:rsidRPr="00264321" w:rsidRDefault="00264321" w:rsidP="00264321">
      <w:pPr>
        <w:pStyle w:val="ab"/>
        <w:rPr>
          <w:rFonts w:ascii="Times New Roman" w:hAnsi="Times New Roman"/>
          <w:sz w:val="16"/>
          <w:szCs w:val="16"/>
        </w:rPr>
      </w:pPr>
    </w:p>
    <w:p w:rsidR="00264321" w:rsidRPr="00264321" w:rsidRDefault="00264321" w:rsidP="00264321">
      <w:pPr>
        <w:pStyle w:val="ab"/>
        <w:rPr>
          <w:rFonts w:ascii="Times New Roman" w:hAnsi="Times New Roman"/>
          <w:sz w:val="16"/>
          <w:szCs w:val="16"/>
        </w:rPr>
      </w:pPr>
    </w:p>
    <w:p w:rsidR="00264321" w:rsidRPr="00264321" w:rsidRDefault="00264321" w:rsidP="00264321">
      <w:pPr>
        <w:pStyle w:val="ab"/>
        <w:rPr>
          <w:rFonts w:ascii="Times New Roman" w:hAnsi="Times New Roman"/>
          <w:sz w:val="16"/>
          <w:szCs w:val="16"/>
        </w:rPr>
      </w:pPr>
      <w:r w:rsidRPr="00264321">
        <w:rPr>
          <w:rFonts w:ascii="Times New Roman" w:hAnsi="Times New Roman"/>
          <w:sz w:val="16"/>
          <w:szCs w:val="16"/>
        </w:rPr>
        <w:t xml:space="preserve"> Глава Петуховского муниципального округа                                                                         И.В. Арзин</w:t>
      </w:r>
    </w:p>
    <w:p w:rsidR="00264321" w:rsidRPr="00264321" w:rsidRDefault="00264321" w:rsidP="00264321">
      <w:pPr>
        <w:pStyle w:val="ab"/>
        <w:rPr>
          <w:rFonts w:ascii="Times New Roman" w:hAnsi="Times New Roman"/>
          <w:sz w:val="16"/>
          <w:szCs w:val="16"/>
        </w:rPr>
      </w:pPr>
    </w:p>
    <w:p w:rsidR="00264321" w:rsidRPr="00264321" w:rsidRDefault="00264321" w:rsidP="00264321">
      <w:pPr>
        <w:pStyle w:val="ab"/>
        <w:rPr>
          <w:rFonts w:ascii="Times New Roman" w:hAnsi="Times New Roman"/>
          <w:sz w:val="16"/>
          <w:szCs w:val="16"/>
        </w:rPr>
      </w:pPr>
    </w:p>
    <w:p w:rsidR="00264321" w:rsidRPr="00264321" w:rsidRDefault="00264321" w:rsidP="00264321">
      <w:pPr>
        <w:pStyle w:val="ab"/>
        <w:rPr>
          <w:rFonts w:ascii="Times New Roman" w:hAnsi="Times New Roman"/>
          <w:sz w:val="16"/>
          <w:szCs w:val="16"/>
        </w:rPr>
      </w:pPr>
      <w:r w:rsidRPr="00264321">
        <w:rPr>
          <w:rFonts w:ascii="Times New Roman" w:hAnsi="Times New Roman"/>
          <w:sz w:val="16"/>
          <w:szCs w:val="16"/>
        </w:rPr>
        <w:t>Исп. Коптев Павел Николаевич</w:t>
      </w:r>
    </w:p>
    <w:p w:rsidR="00264321" w:rsidRPr="00264321" w:rsidRDefault="00264321" w:rsidP="00264321">
      <w:pPr>
        <w:pStyle w:val="ab"/>
        <w:rPr>
          <w:rFonts w:ascii="Times New Roman" w:hAnsi="Times New Roman"/>
          <w:sz w:val="16"/>
          <w:szCs w:val="16"/>
        </w:rPr>
      </w:pPr>
      <w:r w:rsidRPr="00264321">
        <w:rPr>
          <w:rFonts w:ascii="Times New Roman" w:hAnsi="Times New Roman"/>
          <w:sz w:val="16"/>
          <w:szCs w:val="16"/>
        </w:rPr>
        <w:t>т. 8 (35235) 2-36-07</w:t>
      </w:r>
    </w:p>
    <w:p w:rsidR="00264321" w:rsidRPr="00264321" w:rsidRDefault="00264321" w:rsidP="00264321">
      <w:pPr>
        <w:pStyle w:val="ab"/>
        <w:rPr>
          <w:rFonts w:ascii="Times New Roman" w:hAnsi="Times New Roman"/>
          <w:sz w:val="16"/>
          <w:szCs w:val="16"/>
        </w:rPr>
      </w:pPr>
    </w:p>
    <w:p w:rsidR="00264321" w:rsidRPr="00264321" w:rsidRDefault="00264321" w:rsidP="00264321">
      <w:pPr>
        <w:pStyle w:val="ab"/>
        <w:jc w:val="center"/>
        <w:rPr>
          <w:rFonts w:ascii="Times New Roman" w:hAnsi="Times New Roman"/>
          <w:sz w:val="16"/>
          <w:szCs w:val="16"/>
        </w:rPr>
      </w:pPr>
      <w:r w:rsidRPr="00264321">
        <w:rPr>
          <w:rFonts w:ascii="Times New Roman" w:hAnsi="Times New Roman"/>
          <w:sz w:val="16"/>
          <w:szCs w:val="16"/>
        </w:rPr>
        <w:t xml:space="preserve">                                 </w:t>
      </w:r>
    </w:p>
    <w:p w:rsidR="00264321" w:rsidRPr="00264321" w:rsidRDefault="00264321" w:rsidP="00264321">
      <w:pPr>
        <w:pStyle w:val="ab"/>
        <w:rPr>
          <w:rFonts w:ascii="Times New Roman" w:hAnsi="Times New Roman"/>
          <w:sz w:val="16"/>
          <w:szCs w:val="16"/>
        </w:rPr>
      </w:pPr>
      <w:r w:rsidRPr="00264321">
        <w:rPr>
          <w:rFonts w:ascii="Times New Roman" w:hAnsi="Times New Roman"/>
          <w:sz w:val="16"/>
          <w:szCs w:val="16"/>
        </w:rPr>
        <w:t xml:space="preserve">                                                                                              Приложение 1 к постановлению </w:t>
      </w:r>
    </w:p>
    <w:p w:rsidR="00264321" w:rsidRPr="00264321" w:rsidRDefault="00264321" w:rsidP="00264321">
      <w:pPr>
        <w:pStyle w:val="ab"/>
        <w:rPr>
          <w:rFonts w:ascii="Times New Roman" w:hAnsi="Times New Roman"/>
          <w:sz w:val="16"/>
          <w:szCs w:val="16"/>
        </w:rPr>
      </w:pPr>
      <w:r w:rsidRPr="00264321">
        <w:rPr>
          <w:rFonts w:ascii="Times New Roman" w:hAnsi="Times New Roman"/>
          <w:sz w:val="16"/>
          <w:szCs w:val="16"/>
        </w:rPr>
        <w:t xml:space="preserve">                                                                                                       Администрации Петуховского </w:t>
      </w:r>
      <w:proofErr w:type="gramStart"/>
      <w:r w:rsidRPr="00264321">
        <w:rPr>
          <w:rFonts w:ascii="Times New Roman" w:hAnsi="Times New Roman"/>
          <w:sz w:val="16"/>
          <w:szCs w:val="16"/>
        </w:rPr>
        <w:t>муниципального</w:t>
      </w:r>
      <w:proofErr w:type="gramEnd"/>
      <w:r w:rsidRPr="00264321">
        <w:rPr>
          <w:rFonts w:ascii="Times New Roman" w:hAnsi="Times New Roman"/>
          <w:sz w:val="16"/>
          <w:szCs w:val="16"/>
        </w:rPr>
        <w:t xml:space="preserve"> </w:t>
      </w:r>
    </w:p>
    <w:p w:rsidR="00264321" w:rsidRPr="00264321" w:rsidRDefault="00264321" w:rsidP="00264321">
      <w:pPr>
        <w:pStyle w:val="ab"/>
        <w:rPr>
          <w:rFonts w:ascii="Times New Roman" w:hAnsi="Times New Roman"/>
          <w:sz w:val="16"/>
          <w:szCs w:val="16"/>
        </w:rPr>
      </w:pPr>
      <w:r w:rsidRPr="00264321">
        <w:rPr>
          <w:rFonts w:ascii="Times New Roman" w:hAnsi="Times New Roman"/>
          <w:sz w:val="16"/>
          <w:szCs w:val="16"/>
        </w:rPr>
        <w:t xml:space="preserve">                                                                                                      округа Курганской области    </w:t>
      </w:r>
    </w:p>
    <w:p w:rsidR="00264321" w:rsidRPr="00264321" w:rsidRDefault="00264321" w:rsidP="00264321">
      <w:pPr>
        <w:pStyle w:val="ab"/>
        <w:rPr>
          <w:rFonts w:ascii="Times New Roman" w:hAnsi="Times New Roman"/>
          <w:sz w:val="16"/>
          <w:szCs w:val="16"/>
        </w:rPr>
      </w:pPr>
      <w:r w:rsidRPr="00264321">
        <w:rPr>
          <w:rFonts w:ascii="Times New Roman" w:hAnsi="Times New Roman"/>
          <w:sz w:val="16"/>
          <w:szCs w:val="16"/>
        </w:rPr>
        <w:t xml:space="preserve">                                                                                                      от 4 апреля 2022г.            №  397</w:t>
      </w:r>
    </w:p>
    <w:p w:rsidR="00264321" w:rsidRPr="00264321" w:rsidRDefault="00264321" w:rsidP="00264321">
      <w:pPr>
        <w:pStyle w:val="ab"/>
        <w:rPr>
          <w:rFonts w:ascii="Times New Roman" w:hAnsi="Times New Roman"/>
          <w:sz w:val="16"/>
          <w:szCs w:val="16"/>
        </w:rPr>
      </w:pPr>
      <w:r w:rsidRPr="00264321">
        <w:rPr>
          <w:rFonts w:ascii="Times New Roman" w:hAnsi="Times New Roman"/>
          <w:sz w:val="16"/>
          <w:szCs w:val="16"/>
        </w:rPr>
        <w:t xml:space="preserve">                                                                                                       «О создании комиссии по охране труда </w:t>
      </w:r>
      <w:proofErr w:type="gramStart"/>
      <w:r w:rsidRPr="00264321">
        <w:rPr>
          <w:rFonts w:ascii="Times New Roman" w:hAnsi="Times New Roman"/>
          <w:sz w:val="16"/>
          <w:szCs w:val="16"/>
        </w:rPr>
        <w:t>в</w:t>
      </w:r>
      <w:proofErr w:type="gramEnd"/>
    </w:p>
    <w:p w:rsidR="00264321" w:rsidRPr="00264321" w:rsidRDefault="00264321" w:rsidP="00264321">
      <w:pPr>
        <w:pStyle w:val="ab"/>
        <w:rPr>
          <w:rFonts w:ascii="Times New Roman" w:hAnsi="Times New Roman"/>
          <w:sz w:val="16"/>
          <w:szCs w:val="16"/>
        </w:rPr>
      </w:pPr>
      <w:r w:rsidRPr="00264321">
        <w:rPr>
          <w:rFonts w:ascii="Times New Roman" w:hAnsi="Times New Roman"/>
          <w:sz w:val="16"/>
          <w:szCs w:val="16"/>
        </w:rPr>
        <w:t xml:space="preserve">                                                                                                       Администрации Петуховского</w:t>
      </w:r>
      <w:r w:rsidRPr="00264321">
        <w:rPr>
          <w:rFonts w:ascii="Times New Roman" w:hAnsi="Times New Roman"/>
          <w:b/>
          <w:sz w:val="16"/>
          <w:szCs w:val="16"/>
        </w:rPr>
        <w:t xml:space="preserve"> </w:t>
      </w:r>
      <w:proofErr w:type="gramStart"/>
      <w:r w:rsidRPr="00264321">
        <w:rPr>
          <w:rFonts w:ascii="Times New Roman" w:hAnsi="Times New Roman"/>
          <w:sz w:val="16"/>
          <w:szCs w:val="16"/>
        </w:rPr>
        <w:t>муниципального</w:t>
      </w:r>
      <w:proofErr w:type="gramEnd"/>
      <w:r w:rsidRPr="00264321">
        <w:rPr>
          <w:rFonts w:ascii="Times New Roman" w:hAnsi="Times New Roman"/>
          <w:sz w:val="16"/>
          <w:szCs w:val="16"/>
        </w:rPr>
        <w:t xml:space="preserve"> </w:t>
      </w:r>
    </w:p>
    <w:p w:rsidR="00264321" w:rsidRPr="00264321" w:rsidRDefault="00264321" w:rsidP="00264321">
      <w:pPr>
        <w:pStyle w:val="ab"/>
        <w:rPr>
          <w:sz w:val="16"/>
          <w:szCs w:val="16"/>
        </w:rPr>
      </w:pPr>
      <w:r w:rsidRPr="00264321">
        <w:rPr>
          <w:rFonts w:ascii="Times New Roman" w:hAnsi="Times New Roman"/>
          <w:sz w:val="16"/>
          <w:szCs w:val="16"/>
        </w:rPr>
        <w:t xml:space="preserve">                                                                                                      округа Курганской области»</w:t>
      </w:r>
    </w:p>
    <w:p w:rsidR="00264321" w:rsidRPr="00264321" w:rsidRDefault="00264321" w:rsidP="00264321">
      <w:pPr>
        <w:rPr>
          <w:sz w:val="16"/>
          <w:szCs w:val="16"/>
        </w:rPr>
      </w:pPr>
    </w:p>
    <w:p w:rsidR="00264321" w:rsidRPr="00264321" w:rsidRDefault="00264321" w:rsidP="00264321">
      <w:pPr>
        <w:pStyle w:val="Standard"/>
        <w:autoSpaceDE w:val="0"/>
        <w:jc w:val="center"/>
        <w:rPr>
          <w:rFonts w:ascii="Times New Roman" w:eastAsia="Times New Roman CYR" w:hAnsi="Times New Roman" w:cs="Times New Roman"/>
          <w:sz w:val="16"/>
          <w:szCs w:val="16"/>
        </w:rPr>
      </w:pPr>
      <w:r w:rsidRPr="00264321">
        <w:rPr>
          <w:rFonts w:ascii="Times New Roman" w:hAnsi="Times New Roman" w:cs="Times New Roman"/>
          <w:sz w:val="16"/>
          <w:szCs w:val="16"/>
        </w:rPr>
        <w:t>Состав</w:t>
      </w:r>
    </w:p>
    <w:p w:rsidR="00264321" w:rsidRPr="00264321" w:rsidRDefault="00264321" w:rsidP="00264321">
      <w:pPr>
        <w:pStyle w:val="Standard"/>
        <w:autoSpaceDE w:val="0"/>
        <w:jc w:val="center"/>
        <w:rPr>
          <w:rFonts w:ascii="Times New Roman" w:eastAsia="Times New Roman CYR" w:hAnsi="Times New Roman" w:cs="Times New Roman"/>
          <w:sz w:val="16"/>
          <w:szCs w:val="16"/>
        </w:rPr>
      </w:pPr>
      <w:r w:rsidRPr="00264321">
        <w:rPr>
          <w:rFonts w:ascii="Times New Roman" w:eastAsia="Times New Roman CYR" w:hAnsi="Times New Roman" w:cs="Times New Roman"/>
          <w:sz w:val="16"/>
          <w:szCs w:val="16"/>
        </w:rPr>
        <w:t>комиссии по охране труда</w:t>
      </w:r>
    </w:p>
    <w:p w:rsidR="00264321" w:rsidRPr="00264321" w:rsidRDefault="00264321" w:rsidP="00264321">
      <w:pPr>
        <w:pStyle w:val="Standard"/>
        <w:autoSpaceDE w:val="0"/>
        <w:jc w:val="center"/>
        <w:rPr>
          <w:sz w:val="16"/>
          <w:szCs w:val="16"/>
        </w:rPr>
      </w:pPr>
      <w:r w:rsidRPr="00264321">
        <w:rPr>
          <w:rFonts w:ascii="Times New Roman" w:eastAsia="Times New Roman CYR" w:hAnsi="Times New Roman" w:cs="Times New Roman"/>
          <w:sz w:val="16"/>
          <w:szCs w:val="16"/>
        </w:rPr>
        <w:t xml:space="preserve">в Администрации Петуховского </w:t>
      </w:r>
      <w:r w:rsidRPr="00264321">
        <w:rPr>
          <w:rFonts w:ascii="Times New Roman" w:hAnsi="Times New Roman" w:cs="Times New Roman"/>
          <w:sz w:val="16"/>
          <w:szCs w:val="16"/>
        </w:rPr>
        <w:t>муниципального округа Курганской области</w:t>
      </w:r>
    </w:p>
    <w:p w:rsidR="00264321" w:rsidRPr="00264321" w:rsidRDefault="00264321" w:rsidP="00264321">
      <w:pPr>
        <w:rPr>
          <w:sz w:val="16"/>
          <w:szCs w:val="16"/>
        </w:rPr>
      </w:pPr>
    </w:p>
    <w:p w:rsidR="00264321" w:rsidRPr="00264321" w:rsidRDefault="00264321" w:rsidP="00264321">
      <w:pPr>
        <w:rPr>
          <w:sz w:val="16"/>
          <w:szCs w:val="16"/>
        </w:rPr>
      </w:pPr>
    </w:p>
    <w:p w:rsidR="00264321" w:rsidRPr="00264321" w:rsidRDefault="00264321" w:rsidP="00264321">
      <w:pPr>
        <w:pStyle w:val="ab"/>
        <w:jc w:val="both"/>
        <w:rPr>
          <w:rFonts w:ascii="Times New Roman" w:hAnsi="Times New Roman"/>
          <w:sz w:val="16"/>
          <w:szCs w:val="16"/>
        </w:rPr>
      </w:pPr>
      <w:r w:rsidRPr="00264321">
        <w:rPr>
          <w:rFonts w:ascii="Times New Roman" w:hAnsi="Times New Roman"/>
          <w:sz w:val="16"/>
          <w:szCs w:val="16"/>
        </w:rPr>
        <w:t>Председатель комиссии                            -  Первый заместитель Главы Петуховского</w:t>
      </w:r>
    </w:p>
    <w:p w:rsidR="00264321" w:rsidRPr="00264321" w:rsidRDefault="00264321" w:rsidP="00264321">
      <w:pPr>
        <w:pStyle w:val="ab"/>
        <w:jc w:val="both"/>
        <w:rPr>
          <w:rFonts w:ascii="Times New Roman" w:hAnsi="Times New Roman"/>
          <w:sz w:val="16"/>
          <w:szCs w:val="16"/>
        </w:rPr>
      </w:pPr>
      <w:r w:rsidRPr="00264321">
        <w:rPr>
          <w:rFonts w:ascii="Times New Roman" w:hAnsi="Times New Roman"/>
          <w:sz w:val="16"/>
          <w:szCs w:val="16"/>
        </w:rPr>
        <w:t xml:space="preserve">                                                                         муниципального округа                                         </w:t>
      </w:r>
    </w:p>
    <w:p w:rsidR="00264321" w:rsidRPr="00264321" w:rsidRDefault="00264321" w:rsidP="00264321">
      <w:pPr>
        <w:pStyle w:val="ab"/>
        <w:jc w:val="both"/>
        <w:rPr>
          <w:rFonts w:ascii="Times New Roman" w:hAnsi="Times New Roman"/>
          <w:sz w:val="16"/>
          <w:szCs w:val="16"/>
        </w:rPr>
      </w:pPr>
      <w:r w:rsidRPr="00264321">
        <w:rPr>
          <w:rFonts w:ascii="Times New Roman" w:hAnsi="Times New Roman"/>
          <w:sz w:val="16"/>
          <w:szCs w:val="16"/>
        </w:rPr>
        <w:t xml:space="preserve"> </w:t>
      </w:r>
    </w:p>
    <w:p w:rsidR="00264321" w:rsidRPr="00264321" w:rsidRDefault="00264321" w:rsidP="00264321">
      <w:pPr>
        <w:pStyle w:val="ab"/>
        <w:rPr>
          <w:rFonts w:ascii="Times New Roman" w:hAnsi="Times New Roman"/>
          <w:sz w:val="16"/>
          <w:szCs w:val="16"/>
        </w:rPr>
      </w:pPr>
      <w:r w:rsidRPr="00264321">
        <w:rPr>
          <w:rFonts w:ascii="Times New Roman" w:hAnsi="Times New Roman"/>
          <w:sz w:val="16"/>
          <w:szCs w:val="16"/>
        </w:rPr>
        <w:t xml:space="preserve">Заместитель председателя                         -  Управляющий делами </w:t>
      </w:r>
      <w:proofErr w:type="gramStart"/>
      <w:r w:rsidRPr="00264321">
        <w:rPr>
          <w:rFonts w:ascii="Times New Roman" w:hAnsi="Times New Roman"/>
          <w:sz w:val="16"/>
          <w:szCs w:val="16"/>
        </w:rPr>
        <w:t>–р</w:t>
      </w:r>
      <w:proofErr w:type="gramEnd"/>
      <w:r w:rsidRPr="00264321">
        <w:rPr>
          <w:rFonts w:ascii="Times New Roman" w:hAnsi="Times New Roman"/>
          <w:sz w:val="16"/>
          <w:szCs w:val="16"/>
        </w:rPr>
        <w:t>уководитель аппарата</w:t>
      </w:r>
    </w:p>
    <w:p w:rsidR="00264321" w:rsidRPr="00264321" w:rsidRDefault="00264321" w:rsidP="00264321">
      <w:pPr>
        <w:pStyle w:val="ab"/>
        <w:rPr>
          <w:rFonts w:ascii="Times New Roman" w:hAnsi="Times New Roman"/>
          <w:sz w:val="16"/>
          <w:szCs w:val="16"/>
        </w:rPr>
      </w:pPr>
      <w:r w:rsidRPr="00264321">
        <w:rPr>
          <w:rFonts w:ascii="Times New Roman" w:hAnsi="Times New Roman"/>
          <w:sz w:val="16"/>
          <w:szCs w:val="16"/>
        </w:rPr>
        <w:t xml:space="preserve">комиссии                                                         Администрации Петуховского муниципального округа                              </w:t>
      </w:r>
    </w:p>
    <w:p w:rsidR="00264321" w:rsidRPr="00264321" w:rsidRDefault="00264321" w:rsidP="00264321">
      <w:pPr>
        <w:pStyle w:val="ab"/>
        <w:jc w:val="both"/>
        <w:rPr>
          <w:rFonts w:ascii="Times New Roman" w:hAnsi="Times New Roman"/>
          <w:sz w:val="16"/>
          <w:szCs w:val="16"/>
        </w:rPr>
      </w:pPr>
    </w:p>
    <w:p w:rsidR="00264321" w:rsidRPr="00264321" w:rsidRDefault="00264321" w:rsidP="00264321">
      <w:pPr>
        <w:pStyle w:val="ab"/>
        <w:rPr>
          <w:rFonts w:ascii="Times New Roman" w:hAnsi="Times New Roman"/>
          <w:sz w:val="16"/>
          <w:szCs w:val="16"/>
        </w:rPr>
      </w:pPr>
      <w:r w:rsidRPr="00264321">
        <w:rPr>
          <w:rFonts w:ascii="Times New Roman" w:hAnsi="Times New Roman"/>
          <w:sz w:val="16"/>
          <w:szCs w:val="16"/>
        </w:rPr>
        <w:t>Секретарь комиссии                                   -  Специалист по охране труда Администрации</w:t>
      </w:r>
    </w:p>
    <w:p w:rsidR="00264321" w:rsidRPr="00264321" w:rsidRDefault="00264321" w:rsidP="00264321">
      <w:pPr>
        <w:pStyle w:val="ab"/>
        <w:jc w:val="both"/>
        <w:rPr>
          <w:rFonts w:ascii="Times New Roman" w:hAnsi="Times New Roman"/>
          <w:sz w:val="16"/>
          <w:szCs w:val="16"/>
        </w:rPr>
      </w:pPr>
      <w:r w:rsidRPr="00264321">
        <w:rPr>
          <w:rFonts w:ascii="Times New Roman" w:hAnsi="Times New Roman"/>
          <w:sz w:val="16"/>
          <w:szCs w:val="16"/>
        </w:rPr>
        <w:t xml:space="preserve">                                                                          Петуховского  муниципального округа                                                        </w:t>
      </w:r>
    </w:p>
    <w:p w:rsidR="00264321" w:rsidRPr="00264321" w:rsidRDefault="00264321" w:rsidP="00264321">
      <w:pPr>
        <w:pStyle w:val="ab"/>
        <w:jc w:val="both"/>
        <w:rPr>
          <w:rFonts w:ascii="Times New Roman" w:hAnsi="Times New Roman"/>
          <w:sz w:val="16"/>
          <w:szCs w:val="16"/>
        </w:rPr>
      </w:pPr>
      <w:r w:rsidRPr="00264321">
        <w:rPr>
          <w:rFonts w:ascii="Times New Roman" w:hAnsi="Times New Roman"/>
          <w:sz w:val="16"/>
          <w:szCs w:val="16"/>
        </w:rPr>
        <w:t xml:space="preserve"> </w:t>
      </w:r>
    </w:p>
    <w:p w:rsidR="00264321" w:rsidRPr="00264321" w:rsidRDefault="00264321" w:rsidP="00264321">
      <w:pPr>
        <w:pStyle w:val="ab"/>
        <w:jc w:val="both"/>
        <w:rPr>
          <w:rFonts w:ascii="Times New Roman" w:hAnsi="Times New Roman"/>
          <w:sz w:val="16"/>
          <w:szCs w:val="16"/>
        </w:rPr>
      </w:pPr>
      <w:r w:rsidRPr="00264321">
        <w:rPr>
          <w:rFonts w:ascii="Times New Roman" w:hAnsi="Times New Roman"/>
          <w:sz w:val="16"/>
          <w:szCs w:val="16"/>
        </w:rPr>
        <w:t xml:space="preserve">     Члены комиссии:                                        -  Начальник отдела ЖКХ  Управления  ЖКХ,                 </w:t>
      </w:r>
    </w:p>
    <w:p w:rsidR="00264321" w:rsidRPr="00264321" w:rsidRDefault="00264321" w:rsidP="00264321">
      <w:pPr>
        <w:pStyle w:val="ab"/>
        <w:jc w:val="both"/>
        <w:rPr>
          <w:rFonts w:ascii="Times New Roman" w:hAnsi="Times New Roman"/>
          <w:sz w:val="16"/>
          <w:szCs w:val="16"/>
        </w:rPr>
      </w:pPr>
      <w:r w:rsidRPr="00264321">
        <w:rPr>
          <w:rFonts w:ascii="Times New Roman" w:hAnsi="Times New Roman"/>
          <w:sz w:val="16"/>
          <w:szCs w:val="16"/>
        </w:rPr>
        <w:t xml:space="preserve">                                                                         строительства, и архитектуры   Администрации                  </w:t>
      </w:r>
    </w:p>
    <w:p w:rsidR="00264321" w:rsidRPr="00264321" w:rsidRDefault="00264321" w:rsidP="00264321">
      <w:pPr>
        <w:pStyle w:val="ab"/>
        <w:jc w:val="both"/>
        <w:rPr>
          <w:rFonts w:ascii="Times New Roman" w:hAnsi="Times New Roman"/>
          <w:sz w:val="16"/>
          <w:szCs w:val="16"/>
        </w:rPr>
      </w:pPr>
      <w:r w:rsidRPr="00264321">
        <w:rPr>
          <w:rFonts w:ascii="Times New Roman" w:hAnsi="Times New Roman"/>
          <w:sz w:val="16"/>
          <w:szCs w:val="16"/>
        </w:rPr>
        <w:t xml:space="preserve">                                                                         Петуховского муниципального округа. </w:t>
      </w:r>
    </w:p>
    <w:p w:rsidR="00264321" w:rsidRPr="00264321" w:rsidRDefault="00264321" w:rsidP="00264321">
      <w:pPr>
        <w:pStyle w:val="ab"/>
        <w:rPr>
          <w:rFonts w:ascii="Times New Roman" w:hAnsi="Times New Roman"/>
          <w:sz w:val="16"/>
          <w:szCs w:val="16"/>
        </w:rPr>
      </w:pPr>
      <w:r w:rsidRPr="00264321">
        <w:rPr>
          <w:rFonts w:ascii="Times New Roman" w:hAnsi="Times New Roman"/>
          <w:sz w:val="16"/>
          <w:szCs w:val="16"/>
        </w:rPr>
        <w:t xml:space="preserve">                                                                      -  Начальник отдела  по управлению территорией округа                    </w:t>
      </w:r>
    </w:p>
    <w:p w:rsidR="00264321" w:rsidRPr="00264321" w:rsidRDefault="00264321" w:rsidP="00264321">
      <w:pPr>
        <w:pStyle w:val="ab"/>
        <w:rPr>
          <w:rFonts w:ascii="Times New Roman" w:hAnsi="Times New Roman"/>
          <w:sz w:val="16"/>
          <w:szCs w:val="16"/>
        </w:rPr>
      </w:pPr>
      <w:r w:rsidRPr="00264321">
        <w:rPr>
          <w:rFonts w:ascii="Times New Roman" w:hAnsi="Times New Roman"/>
          <w:sz w:val="16"/>
          <w:szCs w:val="16"/>
        </w:rPr>
        <w:t xml:space="preserve">                                                                         Администрации Петуховского муниципального округа                                                     </w:t>
      </w:r>
    </w:p>
    <w:p w:rsidR="00264321" w:rsidRPr="00264321" w:rsidRDefault="00264321" w:rsidP="00264321">
      <w:pPr>
        <w:pStyle w:val="ab"/>
        <w:jc w:val="both"/>
        <w:rPr>
          <w:rFonts w:ascii="Times New Roman" w:hAnsi="Times New Roman"/>
          <w:sz w:val="16"/>
          <w:szCs w:val="16"/>
        </w:rPr>
      </w:pPr>
      <w:r w:rsidRPr="00264321">
        <w:rPr>
          <w:rFonts w:ascii="Times New Roman" w:hAnsi="Times New Roman"/>
          <w:sz w:val="16"/>
          <w:szCs w:val="16"/>
        </w:rPr>
        <w:t xml:space="preserve">                                                                      -  Заведующий сектором по делам ГО и ЧС,                      </w:t>
      </w:r>
    </w:p>
    <w:p w:rsidR="00264321" w:rsidRPr="00264321" w:rsidRDefault="00264321" w:rsidP="00264321">
      <w:pPr>
        <w:pStyle w:val="ab"/>
        <w:rPr>
          <w:rFonts w:ascii="Times New Roman" w:hAnsi="Times New Roman"/>
          <w:sz w:val="16"/>
          <w:szCs w:val="16"/>
        </w:rPr>
      </w:pPr>
      <w:r w:rsidRPr="00264321">
        <w:rPr>
          <w:rFonts w:ascii="Times New Roman" w:hAnsi="Times New Roman"/>
          <w:sz w:val="16"/>
          <w:szCs w:val="16"/>
        </w:rPr>
        <w:t xml:space="preserve">                                                                          мобилизации экономики района Администрации                            </w:t>
      </w:r>
    </w:p>
    <w:p w:rsidR="00264321" w:rsidRPr="00264321" w:rsidRDefault="00264321" w:rsidP="00264321">
      <w:pPr>
        <w:pStyle w:val="ab"/>
        <w:rPr>
          <w:rFonts w:ascii="Times New Roman" w:hAnsi="Times New Roman"/>
          <w:sz w:val="16"/>
          <w:szCs w:val="16"/>
        </w:rPr>
      </w:pPr>
      <w:r w:rsidRPr="00264321">
        <w:rPr>
          <w:rFonts w:ascii="Times New Roman" w:hAnsi="Times New Roman"/>
          <w:sz w:val="16"/>
          <w:szCs w:val="16"/>
        </w:rPr>
        <w:t xml:space="preserve">                                                                          Петуховского муниципального округа.</w:t>
      </w:r>
    </w:p>
    <w:p w:rsidR="00264321" w:rsidRPr="00264321" w:rsidRDefault="00264321" w:rsidP="00264321">
      <w:pPr>
        <w:pStyle w:val="ab"/>
        <w:rPr>
          <w:rFonts w:ascii="Times New Roman" w:hAnsi="Times New Roman"/>
          <w:sz w:val="16"/>
          <w:szCs w:val="16"/>
        </w:rPr>
      </w:pPr>
      <w:r w:rsidRPr="00264321">
        <w:rPr>
          <w:rFonts w:ascii="Times New Roman" w:hAnsi="Times New Roman"/>
          <w:sz w:val="16"/>
          <w:szCs w:val="16"/>
        </w:rPr>
        <w:t xml:space="preserve">                                                                       -  Председатель первичной профсоюзной организации </w:t>
      </w:r>
    </w:p>
    <w:p w:rsidR="00264321" w:rsidRPr="00264321" w:rsidRDefault="00264321" w:rsidP="00264321">
      <w:pPr>
        <w:pStyle w:val="ab"/>
        <w:rPr>
          <w:rFonts w:ascii="Times New Roman" w:hAnsi="Times New Roman"/>
          <w:sz w:val="16"/>
          <w:szCs w:val="16"/>
        </w:rPr>
      </w:pPr>
      <w:r w:rsidRPr="00264321">
        <w:rPr>
          <w:rFonts w:ascii="Times New Roman" w:hAnsi="Times New Roman"/>
          <w:sz w:val="16"/>
          <w:szCs w:val="16"/>
        </w:rPr>
        <w:t xml:space="preserve">                                                                          Администрации Петуховского муниципального округа      </w:t>
      </w:r>
    </w:p>
    <w:p w:rsidR="00264321" w:rsidRPr="00264321" w:rsidRDefault="00264321" w:rsidP="00264321">
      <w:pPr>
        <w:rPr>
          <w:sz w:val="16"/>
          <w:szCs w:val="16"/>
        </w:rPr>
      </w:pPr>
    </w:p>
    <w:p w:rsidR="00264321" w:rsidRPr="00264321" w:rsidRDefault="00264321" w:rsidP="00264321">
      <w:pPr>
        <w:pStyle w:val="ab"/>
        <w:jc w:val="center"/>
        <w:rPr>
          <w:rFonts w:ascii="Times New Roman" w:hAnsi="Times New Roman"/>
          <w:sz w:val="16"/>
          <w:szCs w:val="16"/>
        </w:rPr>
      </w:pPr>
      <w:r w:rsidRPr="00264321">
        <w:rPr>
          <w:rFonts w:ascii="Times New Roman" w:hAnsi="Times New Roman"/>
          <w:sz w:val="16"/>
          <w:szCs w:val="16"/>
        </w:rPr>
        <w:t xml:space="preserve">                                                   </w:t>
      </w:r>
    </w:p>
    <w:p w:rsidR="00264321" w:rsidRPr="00264321" w:rsidRDefault="00264321" w:rsidP="00264321">
      <w:pPr>
        <w:pStyle w:val="ab"/>
        <w:jc w:val="center"/>
        <w:rPr>
          <w:rFonts w:ascii="Times New Roman" w:hAnsi="Times New Roman"/>
          <w:sz w:val="16"/>
          <w:szCs w:val="16"/>
        </w:rPr>
      </w:pPr>
      <w:r w:rsidRPr="00264321">
        <w:rPr>
          <w:rFonts w:ascii="Times New Roman" w:hAnsi="Times New Roman"/>
          <w:sz w:val="16"/>
          <w:szCs w:val="16"/>
        </w:rPr>
        <w:t xml:space="preserve">     </w:t>
      </w:r>
    </w:p>
    <w:p w:rsidR="00264321" w:rsidRPr="00264321" w:rsidRDefault="00264321" w:rsidP="00264321">
      <w:pPr>
        <w:pStyle w:val="ab"/>
        <w:jc w:val="center"/>
        <w:rPr>
          <w:rFonts w:ascii="Times New Roman" w:hAnsi="Times New Roman"/>
          <w:sz w:val="16"/>
          <w:szCs w:val="16"/>
        </w:rPr>
      </w:pPr>
      <w:r w:rsidRPr="00264321">
        <w:rPr>
          <w:rFonts w:ascii="Times New Roman" w:hAnsi="Times New Roman"/>
          <w:sz w:val="16"/>
          <w:szCs w:val="16"/>
        </w:rPr>
        <w:t xml:space="preserve">                                                                   </w:t>
      </w:r>
    </w:p>
    <w:p w:rsidR="00264321" w:rsidRPr="00264321" w:rsidRDefault="00264321" w:rsidP="00264321">
      <w:pPr>
        <w:pStyle w:val="ab"/>
        <w:rPr>
          <w:rFonts w:ascii="Times New Roman" w:hAnsi="Times New Roman"/>
          <w:sz w:val="16"/>
          <w:szCs w:val="16"/>
        </w:rPr>
      </w:pPr>
      <w:r w:rsidRPr="00264321">
        <w:rPr>
          <w:rFonts w:ascii="Times New Roman" w:hAnsi="Times New Roman"/>
          <w:sz w:val="16"/>
          <w:szCs w:val="16"/>
        </w:rPr>
        <w:t xml:space="preserve">                                                                                     </w:t>
      </w:r>
    </w:p>
    <w:p w:rsidR="00264321" w:rsidRPr="00264321" w:rsidRDefault="00264321" w:rsidP="00264321">
      <w:pPr>
        <w:pStyle w:val="ab"/>
        <w:rPr>
          <w:rFonts w:ascii="Times New Roman" w:hAnsi="Times New Roman"/>
          <w:sz w:val="16"/>
          <w:szCs w:val="16"/>
        </w:rPr>
      </w:pPr>
      <w:r w:rsidRPr="00264321">
        <w:rPr>
          <w:rFonts w:ascii="Times New Roman" w:hAnsi="Times New Roman"/>
          <w:sz w:val="16"/>
          <w:szCs w:val="16"/>
        </w:rPr>
        <w:t xml:space="preserve">                                                                                        Приложение 2 к постановлению </w:t>
      </w:r>
    </w:p>
    <w:p w:rsidR="00264321" w:rsidRPr="00264321" w:rsidRDefault="00264321" w:rsidP="00264321">
      <w:pPr>
        <w:pStyle w:val="ab"/>
        <w:rPr>
          <w:rFonts w:ascii="Times New Roman" w:hAnsi="Times New Roman"/>
          <w:sz w:val="16"/>
          <w:szCs w:val="16"/>
        </w:rPr>
      </w:pPr>
      <w:r w:rsidRPr="00264321">
        <w:rPr>
          <w:rFonts w:ascii="Times New Roman" w:hAnsi="Times New Roman"/>
          <w:sz w:val="16"/>
          <w:szCs w:val="16"/>
        </w:rPr>
        <w:t xml:space="preserve">                                                                                        Администрации Петуховского </w:t>
      </w:r>
      <w:proofErr w:type="gramStart"/>
      <w:r w:rsidRPr="00264321">
        <w:rPr>
          <w:rFonts w:ascii="Times New Roman" w:hAnsi="Times New Roman"/>
          <w:sz w:val="16"/>
          <w:szCs w:val="16"/>
        </w:rPr>
        <w:t>муниципального</w:t>
      </w:r>
      <w:proofErr w:type="gramEnd"/>
    </w:p>
    <w:p w:rsidR="00264321" w:rsidRPr="00264321" w:rsidRDefault="00264321" w:rsidP="00264321">
      <w:pPr>
        <w:pStyle w:val="ab"/>
        <w:rPr>
          <w:rFonts w:ascii="Times New Roman" w:hAnsi="Times New Roman"/>
          <w:sz w:val="16"/>
          <w:szCs w:val="16"/>
        </w:rPr>
      </w:pPr>
      <w:r w:rsidRPr="00264321">
        <w:rPr>
          <w:rFonts w:ascii="Times New Roman" w:hAnsi="Times New Roman"/>
          <w:sz w:val="16"/>
          <w:szCs w:val="16"/>
        </w:rPr>
        <w:lastRenderedPageBreak/>
        <w:t xml:space="preserve">                                                                                        округа Курганской области     </w:t>
      </w:r>
    </w:p>
    <w:p w:rsidR="00264321" w:rsidRPr="00264321" w:rsidRDefault="00264321" w:rsidP="00264321">
      <w:pPr>
        <w:pStyle w:val="ab"/>
        <w:rPr>
          <w:rFonts w:ascii="Times New Roman" w:hAnsi="Times New Roman"/>
          <w:sz w:val="16"/>
          <w:szCs w:val="16"/>
        </w:rPr>
      </w:pPr>
      <w:r w:rsidRPr="00264321">
        <w:rPr>
          <w:rFonts w:ascii="Times New Roman" w:hAnsi="Times New Roman"/>
          <w:sz w:val="16"/>
          <w:szCs w:val="16"/>
        </w:rPr>
        <w:t xml:space="preserve">                                                                                        от 4 апреля 2022г.            № 397 </w:t>
      </w:r>
    </w:p>
    <w:p w:rsidR="00264321" w:rsidRPr="00264321" w:rsidRDefault="00264321" w:rsidP="00264321">
      <w:pPr>
        <w:pStyle w:val="ab"/>
        <w:rPr>
          <w:rFonts w:ascii="Times New Roman" w:hAnsi="Times New Roman"/>
          <w:sz w:val="16"/>
          <w:szCs w:val="16"/>
        </w:rPr>
      </w:pPr>
      <w:r w:rsidRPr="00264321">
        <w:rPr>
          <w:rFonts w:ascii="Times New Roman" w:hAnsi="Times New Roman"/>
          <w:sz w:val="16"/>
          <w:szCs w:val="16"/>
        </w:rPr>
        <w:t xml:space="preserve">                                                                                        «О создании комиссии по охране труда  </w:t>
      </w:r>
      <w:proofErr w:type="gramStart"/>
      <w:r w:rsidRPr="00264321">
        <w:rPr>
          <w:rFonts w:ascii="Times New Roman" w:hAnsi="Times New Roman"/>
          <w:sz w:val="16"/>
          <w:szCs w:val="16"/>
        </w:rPr>
        <w:t>в</w:t>
      </w:r>
      <w:proofErr w:type="gramEnd"/>
      <w:r w:rsidRPr="00264321">
        <w:rPr>
          <w:rFonts w:ascii="Times New Roman" w:hAnsi="Times New Roman"/>
          <w:sz w:val="16"/>
          <w:szCs w:val="16"/>
        </w:rPr>
        <w:t xml:space="preserve"> </w:t>
      </w:r>
    </w:p>
    <w:p w:rsidR="00264321" w:rsidRPr="00264321" w:rsidRDefault="00264321" w:rsidP="00264321">
      <w:pPr>
        <w:pStyle w:val="ab"/>
        <w:rPr>
          <w:rFonts w:ascii="Times New Roman" w:hAnsi="Times New Roman"/>
          <w:sz w:val="16"/>
          <w:szCs w:val="16"/>
        </w:rPr>
      </w:pPr>
      <w:r w:rsidRPr="00264321">
        <w:rPr>
          <w:rFonts w:ascii="Times New Roman" w:hAnsi="Times New Roman"/>
          <w:sz w:val="16"/>
          <w:szCs w:val="16"/>
        </w:rPr>
        <w:t xml:space="preserve">                                                                                        Администрации Петуховского </w:t>
      </w:r>
      <w:proofErr w:type="gramStart"/>
      <w:r w:rsidRPr="00264321">
        <w:rPr>
          <w:rFonts w:ascii="Times New Roman" w:hAnsi="Times New Roman"/>
          <w:sz w:val="16"/>
          <w:szCs w:val="16"/>
        </w:rPr>
        <w:t>муниципального</w:t>
      </w:r>
      <w:proofErr w:type="gramEnd"/>
      <w:r w:rsidRPr="00264321">
        <w:rPr>
          <w:rFonts w:ascii="Times New Roman" w:hAnsi="Times New Roman"/>
          <w:sz w:val="16"/>
          <w:szCs w:val="16"/>
        </w:rPr>
        <w:t xml:space="preserve"> </w:t>
      </w:r>
    </w:p>
    <w:p w:rsidR="00264321" w:rsidRPr="00264321" w:rsidRDefault="00264321" w:rsidP="00264321">
      <w:pPr>
        <w:pStyle w:val="ab"/>
        <w:rPr>
          <w:sz w:val="16"/>
          <w:szCs w:val="16"/>
        </w:rPr>
      </w:pPr>
      <w:r w:rsidRPr="00264321">
        <w:rPr>
          <w:rFonts w:ascii="Times New Roman" w:hAnsi="Times New Roman"/>
          <w:sz w:val="16"/>
          <w:szCs w:val="16"/>
        </w:rPr>
        <w:t xml:space="preserve">                                                                                        округа Курганской области»</w:t>
      </w:r>
    </w:p>
    <w:p w:rsidR="00264321" w:rsidRPr="00264321" w:rsidRDefault="00264321" w:rsidP="00264321">
      <w:pPr>
        <w:pStyle w:val="ab"/>
        <w:jc w:val="center"/>
        <w:rPr>
          <w:sz w:val="16"/>
          <w:szCs w:val="16"/>
        </w:rPr>
      </w:pPr>
    </w:p>
    <w:p w:rsidR="00264321" w:rsidRPr="00264321" w:rsidRDefault="00264321" w:rsidP="00264321">
      <w:pPr>
        <w:pStyle w:val="ab"/>
        <w:jc w:val="center"/>
        <w:rPr>
          <w:rFonts w:ascii="Times New Roman" w:hAnsi="Times New Roman"/>
          <w:sz w:val="16"/>
          <w:szCs w:val="16"/>
        </w:rPr>
      </w:pPr>
    </w:p>
    <w:p w:rsidR="00264321" w:rsidRPr="00264321" w:rsidRDefault="00264321" w:rsidP="00264321">
      <w:pPr>
        <w:pStyle w:val="ab"/>
        <w:jc w:val="center"/>
        <w:rPr>
          <w:rFonts w:ascii="Times New Roman" w:hAnsi="Times New Roman"/>
          <w:sz w:val="16"/>
          <w:szCs w:val="16"/>
        </w:rPr>
      </w:pPr>
      <w:r w:rsidRPr="00264321">
        <w:rPr>
          <w:rFonts w:ascii="Times New Roman" w:hAnsi="Times New Roman"/>
          <w:sz w:val="16"/>
          <w:szCs w:val="16"/>
        </w:rPr>
        <w:t xml:space="preserve">Положение о комиссии по охране труда </w:t>
      </w:r>
    </w:p>
    <w:p w:rsidR="00264321" w:rsidRPr="00264321" w:rsidRDefault="00264321" w:rsidP="00264321">
      <w:pPr>
        <w:pStyle w:val="ab"/>
        <w:jc w:val="center"/>
        <w:rPr>
          <w:rFonts w:ascii="Times New Roman" w:hAnsi="Times New Roman"/>
          <w:b/>
          <w:sz w:val="16"/>
          <w:szCs w:val="16"/>
        </w:rPr>
      </w:pPr>
      <w:r w:rsidRPr="00264321">
        <w:rPr>
          <w:rFonts w:ascii="Times New Roman" w:hAnsi="Times New Roman"/>
          <w:sz w:val="16"/>
          <w:szCs w:val="16"/>
        </w:rPr>
        <w:t>в Администрации Петуховского муниципального округа Курганской области</w:t>
      </w:r>
    </w:p>
    <w:p w:rsidR="00264321" w:rsidRPr="00264321" w:rsidRDefault="00264321" w:rsidP="00264321">
      <w:pPr>
        <w:jc w:val="center"/>
        <w:rPr>
          <w:b/>
          <w:sz w:val="16"/>
          <w:szCs w:val="16"/>
        </w:rPr>
      </w:pPr>
    </w:p>
    <w:p w:rsidR="00264321" w:rsidRPr="00264321" w:rsidRDefault="00264321" w:rsidP="00264321">
      <w:pPr>
        <w:pStyle w:val="ab"/>
        <w:ind w:firstLine="426"/>
        <w:jc w:val="both"/>
        <w:rPr>
          <w:rFonts w:ascii="Times New Roman" w:hAnsi="Times New Roman"/>
          <w:sz w:val="16"/>
          <w:szCs w:val="16"/>
        </w:rPr>
      </w:pPr>
      <w:r w:rsidRPr="00264321">
        <w:rPr>
          <w:rFonts w:ascii="Times New Roman" w:hAnsi="Times New Roman"/>
          <w:sz w:val="16"/>
          <w:szCs w:val="16"/>
        </w:rPr>
        <w:t xml:space="preserve">1.1. </w:t>
      </w:r>
      <w:proofErr w:type="gramStart"/>
      <w:r w:rsidRPr="00264321">
        <w:rPr>
          <w:rFonts w:ascii="Times New Roman" w:hAnsi="Times New Roman"/>
          <w:sz w:val="16"/>
          <w:szCs w:val="16"/>
        </w:rPr>
        <w:t xml:space="preserve">Настоящее Положение о Комиссии по охране труда в Администрации Петуховского муниципального округа (разработано в соответствии с действующим законодательством Российской Федерации, положениями статьи 218 Трудового кодекса РФ, Приказом Министерства труда и социальной защиты Российской Федерации от 24 июня 2014 года № 412н "Об утверждении типового положения о комитете (комиссии) по охране труда". </w:t>
      </w:r>
      <w:proofErr w:type="gramEnd"/>
    </w:p>
    <w:p w:rsidR="00264321" w:rsidRPr="00264321" w:rsidRDefault="00264321" w:rsidP="00264321">
      <w:pPr>
        <w:pStyle w:val="ab"/>
        <w:ind w:firstLine="426"/>
        <w:jc w:val="both"/>
        <w:rPr>
          <w:rFonts w:ascii="Times New Roman" w:hAnsi="Times New Roman"/>
          <w:sz w:val="16"/>
          <w:szCs w:val="16"/>
        </w:rPr>
      </w:pPr>
      <w:r w:rsidRPr="00264321">
        <w:rPr>
          <w:rFonts w:ascii="Times New Roman" w:hAnsi="Times New Roman"/>
          <w:sz w:val="16"/>
          <w:szCs w:val="16"/>
        </w:rPr>
        <w:t>1.2. Комиссия создается на паритетной основе из представителей Администрации Петуховского муниципального округа, представителей первичной профсоюзной организации Администрации Петуховского муниципального округа и службы охраны труда.</w:t>
      </w:r>
    </w:p>
    <w:p w:rsidR="00264321" w:rsidRPr="00264321" w:rsidRDefault="00264321" w:rsidP="00264321">
      <w:pPr>
        <w:pStyle w:val="ab"/>
        <w:ind w:firstLine="426"/>
        <w:jc w:val="both"/>
        <w:rPr>
          <w:rFonts w:ascii="Times New Roman" w:hAnsi="Times New Roman"/>
          <w:sz w:val="16"/>
          <w:szCs w:val="16"/>
        </w:rPr>
      </w:pPr>
      <w:r w:rsidRPr="00264321">
        <w:rPr>
          <w:rFonts w:ascii="Times New Roman" w:hAnsi="Times New Roman"/>
          <w:sz w:val="16"/>
          <w:szCs w:val="16"/>
        </w:rPr>
        <w:t>1.3. Комиссия осуществляет свою деятельность в целях организации сотрудничества и регулирования отношений работодателя и работников в области охраны труда в организации.</w:t>
      </w:r>
    </w:p>
    <w:p w:rsidR="00264321" w:rsidRPr="00264321" w:rsidRDefault="00264321" w:rsidP="00264321">
      <w:pPr>
        <w:pStyle w:val="ab"/>
        <w:ind w:firstLine="426"/>
        <w:jc w:val="both"/>
        <w:rPr>
          <w:rFonts w:ascii="Times New Roman" w:hAnsi="Times New Roman"/>
          <w:sz w:val="16"/>
          <w:szCs w:val="16"/>
        </w:rPr>
      </w:pPr>
      <w:r w:rsidRPr="00264321">
        <w:rPr>
          <w:rFonts w:ascii="Times New Roman" w:hAnsi="Times New Roman"/>
          <w:sz w:val="16"/>
          <w:szCs w:val="16"/>
        </w:rPr>
        <w:t>1.4. Комиссия является составной частью системы управления охраной труда организации, а также одной из форм участия работников в управлении  в области охраны труда. Ее работа строится на принципах социального партнерства.</w:t>
      </w:r>
    </w:p>
    <w:p w:rsidR="00264321" w:rsidRPr="00264321" w:rsidRDefault="00264321" w:rsidP="00264321">
      <w:pPr>
        <w:pStyle w:val="ab"/>
        <w:ind w:firstLine="426"/>
        <w:jc w:val="both"/>
        <w:rPr>
          <w:rFonts w:ascii="Times New Roman" w:hAnsi="Times New Roman"/>
          <w:sz w:val="16"/>
          <w:szCs w:val="16"/>
        </w:rPr>
      </w:pPr>
      <w:r w:rsidRPr="00264321">
        <w:rPr>
          <w:rFonts w:ascii="Times New Roman" w:hAnsi="Times New Roman"/>
          <w:sz w:val="16"/>
          <w:szCs w:val="16"/>
        </w:rPr>
        <w:t>1.5. Комиссия взаимодействует с государственными органами управления охраной труда, органами Федеральной инспекции труда, другими государственными органами надзора и контроля, а также с технической инспекцией труда профсоюзов.</w:t>
      </w:r>
    </w:p>
    <w:p w:rsidR="00264321" w:rsidRPr="008C3461" w:rsidRDefault="00264321" w:rsidP="00264321">
      <w:pPr>
        <w:pStyle w:val="ab"/>
        <w:ind w:firstLine="426"/>
        <w:jc w:val="both"/>
        <w:rPr>
          <w:rFonts w:ascii="Times New Roman" w:hAnsi="Times New Roman"/>
          <w:sz w:val="16"/>
          <w:szCs w:val="16"/>
        </w:rPr>
      </w:pPr>
      <w:r w:rsidRPr="00264321">
        <w:rPr>
          <w:rFonts w:ascii="Times New Roman" w:hAnsi="Times New Roman"/>
          <w:sz w:val="16"/>
          <w:szCs w:val="16"/>
        </w:rPr>
        <w:t>1.6. Комиссия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субъектов Российской Федерации об охране труда, региональным, отраслевым (межотраслевым)</w:t>
      </w:r>
      <w:proofErr w:type="gramStart"/>
      <w:r w:rsidRPr="00264321">
        <w:rPr>
          <w:rFonts w:ascii="Times New Roman" w:hAnsi="Times New Roman"/>
          <w:sz w:val="16"/>
          <w:szCs w:val="16"/>
        </w:rPr>
        <w:t>,т</w:t>
      </w:r>
      <w:proofErr w:type="gramEnd"/>
      <w:r w:rsidRPr="00264321">
        <w:rPr>
          <w:rFonts w:ascii="Times New Roman" w:hAnsi="Times New Roman"/>
          <w:sz w:val="16"/>
          <w:szCs w:val="16"/>
        </w:rPr>
        <w:t>ерриториальным соглашениями, коллективным договором (соглашением по охране труда), локальными нормативными актами организации.</w:t>
      </w:r>
    </w:p>
    <w:p w:rsidR="00264321" w:rsidRPr="008C3461" w:rsidRDefault="00264321" w:rsidP="00264321">
      <w:pPr>
        <w:pStyle w:val="ab"/>
        <w:ind w:firstLine="426"/>
        <w:jc w:val="both"/>
        <w:rPr>
          <w:rFonts w:ascii="Times New Roman" w:hAnsi="Times New Roman"/>
          <w:sz w:val="16"/>
          <w:szCs w:val="16"/>
        </w:rPr>
      </w:pPr>
      <w:r w:rsidRPr="008C3461">
        <w:rPr>
          <w:rFonts w:ascii="Times New Roman" w:hAnsi="Times New Roman"/>
          <w:sz w:val="16"/>
          <w:szCs w:val="16"/>
        </w:rPr>
        <w:t>1.7. Численность членов Комиссии определяется в зависимости от числа работников организации.</w:t>
      </w:r>
    </w:p>
    <w:p w:rsidR="00264321" w:rsidRPr="008C3461" w:rsidRDefault="00264321" w:rsidP="00264321">
      <w:pPr>
        <w:pStyle w:val="a5"/>
        <w:spacing w:line="100" w:lineRule="atLeast"/>
        <w:jc w:val="both"/>
        <w:rPr>
          <w:sz w:val="16"/>
          <w:szCs w:val="16"/>
        </w:rPr>
      </w:pPr>
      <w:r w:rsidRPr="008C3461">
        <w:rPr>
          <w:sz w:val="16"/>
          <w:szCs w:val="16"/>
        </w:rPr>
        <w:t xml:space="preserve">       1.8</w:t>
      </w:r>
      <w:proofErr w:type="gramStart"/>
      <w:r w:rsidRPr="008C3461">
        <w:rPr>
          <w:sz w:val="16"/>
          <w:szCs w:val="16"/>
        </w:rPr>
        <w:t xml:space="preserve"> О</w:t>
      </w:r>
      <w:proofErr w:type="gramEnd"/>
      <w:r w:rsidRPr="008C3461">
        <w:rPr>
          <w:sz w:val="16"/>
          <w:szCs w:val="16"/>
        </w:rPr>
        <w:t>т профсоюзной организации в состав Комиссии назначается Председатель первичной  профсоюзной организации Администрации Петуховского муниципального округа. Представители Администрации Петуховского муниципального округа назначаются распоряжением Главы Петуховского муниципального округа.</w:t>
      </w:r>
    </w:p>
    <w:p w:rsidR="00264321" w:rsidRPr="008C3461" w:rsidRDefault="00264321" w:rsidP="00264321">
      <w:pPr>
        <w:pStyle w:val="ab"/>
        <w:ind w:firstLine="426"/>
        <w:jc w:val="both"/>
        <w:rPr>
          <w:rFonts w:ascii="Times New Roman" w:hAnsi="Times New Roman"/>
          <w:sz w:val="16"/>
          <w:szCs w:val="16"/>
        </w:rPr>
      </w:pPr>
      <w:r w:rsidRPr="008C3461">
        <w:rPr>
          <w:rFonts w:ascii="Times New Roman" w:hAnsi="Times New Roman"/>
          <w:sz w:val="16"/>
          <w:szCs w:val="16"/>
        </w:rPr>
        <w:t>1.9. Комиссия  может избрать из своего состава председателя, заместителя и секретаря.</w:t>
      </w:r>
    </w:p>
    <w:p w:rsidR="00264321" w:rsidRPr="008C3461" w:rsidRDefault="00264321" w:rsidP="00264321">
      <w:pPr>
        <w:pStyle w:val="ab"/>
        <w:ind w:firstLine="426"/>
        <w:jc w:val="both"/>
        <w:rPr>
          <w:rFonts w:ascii="Times New Roman" w:hAnsi="Times New Roman"/>
          <w:sz w:val="16"/>
          <w:szCs w:val="16"/>
        </w:rPr>
      </w:pPr>
      <w:r w:rsidRPr="008C3461">
        <w:rPr>
          <w:rFonts w:ascii="Times New Roman" w:hAnsi="Times New Roman"/>
          <w:sz w:val="16"/>
          <w:szCs w:val="16"/>
        </w:rPr>
        <w:t>1.10. Члены Комиссии выполняют свои обязанности на общественных началах. Комиссия осуществляет свою деятельность в соответствии с планом работы, который принимается на заседании Комиссии и утверждается председателем. Заседания комиссии проводятся по мере необходимости, но не реже 1 раза в 6 месяцев.</w:t>
      </w:r>
    </w:p>
    <w:p w:rsidR="00264321" w:rsidRPr="008C3461" w:rsidRDefault="00264321" w:rsidP="00264321">
      <w:pPr>
        <w:pStyle w:val="ab"/>
        <w:ind w:firstLine="426"/>
        <w:jc w:val="both"/>
        <w:rPr>
          <w:rFonts w:ascii="Times New Roman" w:hAnsi="Times New Roman"/>
          <w:sz w:val="16"/>
          <w:szCs w:val="16"/>
        </w:rPr>
      </w:pPr>
      <w:r w:rsidRPr="008C3461">
        <w:rPr>
          <w:rFonts w:ascii="Times New Roman" w:hAnsi="Times New Roman"/>
          <w:sz w:val="16"/>
          <w:szCs w:val="16"/>
        </w:rPr>
        <w:t xml:space="preserve">1.11. Члены Комиссии должны проходить </w:t>
      </w:r>
      <w:proofErr w:type="gramStart"/>
      <w:r w:rsidRPr="008C3461">
        <w:rPr>
          <w:rFonts w:ascii="Times New Roman" w:hAnsi="Times New Roman"/>
          <w:sz w:val="16"/>
          <w:szCs w:val="16"/>
        </w:rPr>
        <w:t>обучение по охране</w:t>
      </w:r>
      <w:proofErr w:type="gramEnd"/>
      <w:r w:rsidRPr="008C3461">
        <w:rPr>
          <w:rFonts w:ascii="Times New Roman" w:hAnsi="Times New Roman"/>
          <w:sz w:val="16"/>
          <w:szCs w:val="16"/>
        </w:rPr>
        <w:t xml:space="preserve"> труда в обучающей организации за счет средств организации, а также средств Фонда социального страхования Российской Федерации (страховщика).</w:t>
      </w:r>
    </w:p>
    <w:p w:rsidR="00264321" w:rsidRPr="008C3461" w:rsidRDefault="00264321" w:rsidP="00264321">
      <w:pPr>
        <w:pStyle w:val="ab"/>
        <w:ind w:firstLine="426"/>
        <w:jc w:val="both"/>
        <w:rPr>
          <w:rFonts w:ascii="Times New Roman" w:hAnsi="Times New Roman"/>
          <w:sz w:val="16"/>
          <w:szCs w:val="16"/>
        </w:rPr>
      </w:pPr>
      <w:r w:rsidRPr="008C3461">
        <w:rPr>
          <w:rFonts w:ascii="Times New Roman" w:hAnsi="Times New Roman"/>
          <w:sz w:val="16"/>
          <w:szCs w:val="16"/>
        </w:rPr>
        <w:t>1.12. Обеспечение деятельности Комиссии, его членов (освобождение от основной работы на время исполнения обязанностей, прохождения обучения и т. п.) устанавливается коллективным договором, локальным нормативным актом организации.</w:t>
      </w:r>
    </w:p>
    <w:p w:rsidR="00264321" w:rsidRPr="008C3461" w:rsidRDefault="00264321" w:rsidP="00264321">
      <w:pPr>
        <w:pStyle w:val="ab"/>
        <w:ind w:firstLine="426"/>
        <w:jc w:val="both"/>
        <w:rPr>
          <w:rFonts w:ascii="Times New Roman" w:hAnsi="Times New Roman"/>
          <w:sz w:val="16"/>
          <w:szCs w:val="16"/>
        </w:rPr>
      </w:pPr>
      <w:r w:rsidRPr="008C3461">
        <w:rPr>
          <w:rFonts w:ascii="Times New Roman" w:hAnsi="Times New Roman"/>
          <w:sz w:val="16"/>
          <w:szCs w:val="16"/>
        </w:rPr>
        <w:t>1.13. Для более четкого разграничения функций между Комиссией и другими субъектами системы управления охраной труда в организации может быть разработан регламент работы Комиссии.</w:t>
      </w:r>
    </w:p>
    <w:p w:rsidR="00264321" w:rsidRPr="008C3461" w:rsidRDefault="00264321" w:rsidP="00264321">
      <w:pPr>
        <w:pStyle w:val="ab"/>
        <w:ind w:firstLine="426"/>
        <w:jc w:val="both"/>
        <w:rPr>
          <w:rFonts w:ascii="Times New Roman" w:hAnsi="Times New Roman"/>
          <w:sz w:val="16"/>
          <w:szCs w:val="16"/>
        </w:rPr>
      </w:pPr>
    </w:p>
    <w:p w:rsidR="00264321" w:rsidRPr="008C3461" w:rsidRDefault="00264321" w:rsidP="00264321">
      <w:pPr>
        <w:pStyle w:val="ab"/>
        <w:ind w:firstLine="426"/>
        <w:jc w:val="both"/>
        <w:rPr>
          <w:rFonts w:ascii="Times New Roman" w:hAnsi="Times New Roman"/>
          <w:sz w:val="16"/>
          <w:szCs w:val="16"/>
        </w:rPr>
      </w:pPr>
      <w:r w:rsidRPr="008C3461">
        <w:rPr>
          <w:rFonts w:ascii="Times New Roman" w:hAnsi="Times New Roman"/>
          <w:sz w:val="16"/>
          <w:szCs w:val="16"/>
        </w:rPr>
        <w:t>2. Задачи Комиссии по охране труда</w:t>
      </w:r>
    </w:p>
    <w:p w:rsidR="00264321" w:rsidRPr="008C3461" w:rsidRDefault="00264321" w:rsidP="00264321">
      <w:pPr>
        <w:pStyle w:val="ab"/>
        <w:ind w:firstLine="426"/>
        <w:jc w:val="both"/>
        <w:rPr>
          <w:rFonts w:ascii="Times New Roman" w:hAnsi="Times New Roman"/>
          <w:sz w:val="16"/>
          <w:szCs w:val="16"/>
        </w:rPr>
      </w:pPr>
      <w:r w:rsidRPr="008C3461">
        <w:rPr>
          <w:rFonts w:ascii="Times New Roman" w:hAnsi="Times New Roman"/>
          <w:sz w:val="16"/>
          <w:szCs w:val="16"/>
        </w:rPr>
        <w:t xml:space="preserve">2.1. Разработка на основе </w:t>
      </w:r>
      <w:proofErr w:type="gramStart"/>
      <w:r w:rsidRPr="008C3461">
        <w:rPr>
          <w:rFonts w:ascii="Times New Roman" w:hAnsi="Times New Roman"/>
          <w:sz w:val="16"/>
          <w:szCs w:val="16"/>
        </w:rPr>
        <w:t>предложений членов Комиссии программы совместных  действий Администрации</w:t>
      </w:r>
      <w:proofErr w:type="gramEnd"/>
      <w:r w:rsidRPr="008C3461">
        <w:rPr>
          <w:rFonts w:ascii="Times New Roman" w:hAnsi="Times New Roman"/>
          <w:sz w:val="16"/>
          <w:szCs w:val="16"/>
        </w:rPr>
        <w:t xml:space="preserve"> Петуховского муниципального округа Курганской области, представителей первичной профсоюзной организации Администрации Петуховского муниципального округа и (или) иных уполномоченных работниками представительных органов по обеспечению требований охраны труда, предупреждению производственного травматизма и профессиональных заболеваний и сохранению здоровья работников.</w:t>
      </w:r>
    </w:p>
    <w:p w:rsidR="00264321" w:rsidRPr="008C3461" w:rsidRDefault="00264321" w:rsidP="00264321">
      <w:pPr>
        <w:pStyle w:val="ab"/>
        <w:ind w:firstLine="426"/>
        <w:jc w:val="both"/>
        <w:rPr>
          <w:rFonts w:ascii="Times New Roman" w:hAnsi="Times New Roman"/>
          <w:sz w:val="16"/>
          <w:szCs w:val="16"/>
        </w:rPr>
      </w:pPr>
      <w:r w:rsidRPr="008C3461">
        <w:rPr>
          <w:rFonts w:ascii="Times New Roman" w:hAnsi="Times New Roman"/>
          <w:sz w:val="16"/>
          <w:szCs w:val="16"/>
        </w:rPr>
        <w:t>2.2. Организация проведения проверок состояния условий и охраны труда на рабочих местах, подготовка соответствующих предложений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264321" w:rsidRPr="008C3461" w:rsidRDefault="00264321" w:rsidP="00264321">
      <w:pPr>
        <w:pStyle w:val="ab"/>
        <w:ind w:firstLine="426"/>
        <w:jc w:val="both"/>
        <w:rPr>
          <w:rFonts w:ascii="Times New Roman" w:hAnsi="Times New Roman"/>
          <w:b/>
          <w:sz w:val="16"/>
          <w:szCs w:val="16"/>
        </w:rPr>
      </w:pPr>
      <w:r w:rsidRPr="008C3461">
        <w:rPr>
          <w:rFonts w:ascii="Times New Roman" w:hAnsi="Times New Roman"/>
          <w:sz w:val="16"/>
          <w:szCs w:val="16"/>
        </w:rPr>
        <w:t>2.3. Информирование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опасных условиях труда, средствах индивидуальной защиты.</w:t>
      </w:r>
    </w:p>
    <w:p w:rsidR="00264321" w:rsidRPr="008C3461" w:rsidRDefault="00264321" w:rsidP="00264321">
      <w:pPr>
        <w:pStyle w:val="ab"/>
        <w:ind w:firstLine="426"/>
        <w:jc w:val="both"/>
        <w:rPr>
          <w:rFonts w:ascii="Times New Roman" w:hAnsi="Times New Roman"/>
          <w:b/>
          <w:sz w:val="16"/>
          <w:szCs w:val="16"/>
        </w:rPr>
      </w:pPr>
    </w:p>
    <w:p w:rsidR="00264321" w:rsidRPr="008C3461" w:rsidRDefault="00264321" w:rsidP="00264321">
      <w:pPr>
        <w:pStyle w:val="ab"/>
        <w:ind w:firstLine="426"/>
        <w:jc w:val="both"/>
        <w:rPr>
          <w:rFonts w:ascii="Times New Roman" w:hAnsi="Times New Roman"/>
          <w:sz w:val="16"/>
          <w:szCs w:val="16"/>
        </w:rPr>
      </w:pPr>
      <w:r w:rsidRPr="008C3461">
        <w:rPr>
          <w:rFonts w:ascii="Times New Roman" w:hAnsi="Times New Roman"/>
          <w:sz w:val="16"/>
          <w:szCs w:val="16"/>
        </w:rPr>
        <w:t>3. Функции Комиссии по охране труда</w:t>
      </w:r>
    </w:p>
    <w:p w:rsidR="00264321" w:rsidRPr="008C3461" w:rsidRDefault="00264321" w:rsidP="00264321">
      <w:pPr>
        <w:pStyle w:val="ab"/>
        <w:ind w:firstLine="426"/>
        <w:jc w:val="both"/>
        <w:rPr>
          <w:rFonts w:ascii="Times New Roman" w:hAnsi="Times New Roman"/>
          <w:sz w:val="16"/>
          <w:szCs w:val="16"/>
        </w:rPr>
      </w:pPr>
      <w:r w:rsidRPr="008C3461">
        <w:rPr>
          <w:rFonts w:ascii="Times New Roman" w:hAnsi="Times New Roman"/>
          <w:sz w:val="16"/>
          <w:szCs w:val="16"/>
        </w:rPr>
        <w:t>3.1. Рассмотрение предложений, направленных на улучшение условий и охраны труда работников.</w:t>
      </w:r>
    </w:p>
    <w:p w:rsidR="00264321" w:rsidRPr="008C3461" w:rsidRDefault="00264321" w:rsidP="00264321">
      <w:pPr>
        <w:pStyle w:val="ab"/>
        <w:ind w:firstLine="426"/>
        <w:jc w:val="both"/>
        <w:rPr>
          <w:rFonts w:ascii="Times New Roman" w:hAnsi="Times New Roman"/>
          <w:sz w:val="16"/>
          <w:szCs w:val="16"/>
        </w:rPr>
      </w:pPr>
      <w:r w:rsidRPr="008C3461">
        <w:rPr>
          <w:rFonts w:ascii="Times New Roman" w:hAnsi="Times New Roman"/>
          <w:sz w:val="16"/>
          <w:szCs w:val="16"/>
        </w:rPr>
        <w:t xml:space="preserve">3.2. Оказание содействия в организации </w:t>
      </w:r>
      <w:proofErr w:type="gramStart"/>
      <w:r w:rsidRPr="008C3461">
        <w:rPr>
          <w:rFonts w:ascii="Times New Roman" w:hAnsi="Times New Roman"/>
          <w:sz w:val="16"/>
          <w:szCs w:val="16"/>
        </w:rPr>
        <w:t>обучения работников по охране</w:t>
      </w:r>
      <w:proofErr w:type="gramEnd"/>
      <w:r w:rsidRPr="008C3461">
        <w:rPr>
          <w:rFonts w:ascii="Times New Roman" w:hAnsi="Times New Roman"/>
          <w:sz w:val="16"/>
          <w:szCs w:val="16"/>
        </w:rPr>
        <w:t xml:space="preserve"> труда, безопасным методам и приемам выполнения работ, а также проверки знаний требований охраны труда и проведения своевременного и качественного инструктажа работников по охране труда.</w:t>
      </w:r>
    </w:p>
    <w:p w:rsidR="00264321" w:rsidRPr="008C3461" w:rsidRDefault="00264321" w:rsidP="00264321">
      <w:pPr>
        <w:pStyle w:val="ab"/>
        <w:ind w:firstLine="426"/>
        <w:jc w:val="both"/>
        <w:rPr>
          <w:rFonts w:ascii="Times New Roman" w:hAnsi="Times New Roman"/>
          <w:sz w:val="16"/>
          <w:szCs w:val="16"/>
        </w:rPr>
      </w:pPr>
      <w:r w:rsidRPr="008C3461">
        <w:rPr>
          <w:rFonts w:ascii="Times New Roman" w:hAnsi="Times New Roman"/>
          <w:sz w:val="16"/>
          <w:szCs w:val="16"/>
        </w:rPr>
        <w:t>3.3. Участие в проведении обследований состояния условий и охраны труда в организации, рассмотрении их результатов и выработке рекомендаций по устранению выявленных нарушений.</w:t>
      </w:r>
    </w:p>
    <w:p w:rsidR="00264321" w:rsidRPr="008C3461" w:rsidRDefault="00264321" w:rsidP="00264321">
      <w:pPr>
        <w:pStyle w:val="ab"/>
        <w:ind w:firstLine="426"/>
        <w:jc w:val="both"/>
        <w:rPr>
          <w:rFonts w:ascii="Times New Roman" w:hAnsi="Times New Roman"/>
          <w:sz w:val="16"/>
          <w:szCs w:val="16"/>
        </w:rPr>
      </w:pPr>
      <w:r w:rsidRPr="008C3461">
        <w:rPr>
          <w:rFonts w:ascii="Times New Roman" w:hAnsi="Times New Roman"/>
          <w:sz w:val="16"/>
          <w:szCs w:val="16"/>
        </w:rPr>
        <w:t>3.4. Информирование работников организации о проводимых мероприятиях по улучшению условий и охраны труда, профилактике производственного травматизма, профессиональных заболеваний.</w:t>
      </w:r>
    </w:p>
    <w:p w:rsidR="00264321" w:rsidRPr="008C3461" w:rsidRDefault="00264321" w:rsidP="00264321">
      <w:pPr>
        <w:pStyle w:val="ab"/>
        <w:ind w:firstLine="426"/>
        <w:jc w:val="both"/>
        <w:rPr>
          <w:rFonts w:ascii="Times New Roman" w:hAnsi="Times New Roman"/>
          <w:sz w:val="16"/>
          <w:szCs w:val="16"/>
        </w:rPr>
      </w:pPr>
      <w:r w:rsidRPr="008C3461">
        <w:rPr>
          <w:rFonts w:ascii="Times New Roman" w:hAnsi="Times New Roman"/>
          <w:sz w:val="16"/>
          <w:szCs w:val="16"/>
        </w:rPr>
        <w:t xml:space="preserve">3.5. Доведение до сведения </w:t>
      </w:r>
      <w:proofErr w:type="gramStart"/>
      <w:r w:rsidRPr="008C3461">
        <w:rPr>
          <w:rFonts w:ascii="Times New Roman" w:hAnsi="Times New Roman"/>
          <w:sz w:val="16"/>
          <w:szCs w:val="16"/>
        </w:rPr>
        <w:t>работников организации результатов специальной оценки условий труда</w:t>
      </w:r>
      <w:proofErr w:type="gramEnd"/>
      <w:r w:rsidRPr="008C3461">
        <w:rPr>
          <w:rFonts w:ascii="Times New Roman" w:hAnsi="Times New Roman"/>
          <w:sz w:val="16"/>
          <w:szCs w:val="16"/>
        </w:rPr>
        <w:t>.</w:t>
      </w:r>
    </w:p>
    <w:p w:rsidR="00264321" w:rsidRPr="008C3461" w:rsidRDefault="00264321" w:rsidP="00264321">
      <w:pPr>
        <w:pStyle w:val="ab"/>
        <w:ind w:firstLine="426"/>
        <w:jc w:val="both"/>
        <w:rPr>
          <w:rFonts w:ascii="Times New Roman" w:hAnsi="Times New Roman"/>
          <w:sz w:val="16"/>
          <w:szCs w:val="16"/>
        </w:rPr>
      </w:pPr>
      <w:r w:rsidRPr="008C3461">
        <w:rPr>
          <w:rFonts w:ascii="Times New Roman" w:hAnsi="Times New Roman"/>
          <w:sz w:val="16"/>
          <w:szCs w:val="16"/>
        </w:rPr>
        <w:t>3.6. Информирование работников организации о действующих нормативах по обеспечению смывающими и обезвреживающими средствами, сертифицированной специальной одеждой, специальной обувью и другими средствами индивидуальной защиты, правильности их применения, организации хранения, стирки, чистки, ремонта, дезинфекции и обеззараживания.</w:t>
      </w:r>
    </w:p>
    <w:p w:rsidR="00264321" w:rsidRPr="008C3461" w:rsidRDefault="00264321" w:rsidP="00264321">
      <w:pPr>
        <w:pStyle w:val="ab"/>
        <w:ind w:firstLine="426"/>
        <w:jc w:val="both"/>
        <w:rPr>
          <w:rFonts w:ascii="Times New Roman" w:hAnsi="Times New Roman"/>
          <w:sz w:val="16"/>
          <w:szCs w:val="16"/>
        </w:rPr>
      </w:pPr>
      <w:r w:rsidRPr="008C3461">
        <w:rPr>
          <w:rFonts w:ascii="Times New Roman" w:hAnsi="Times New Roman"/>
          <w:sz w:val="16"/>
          <w:szCs w:val="16"/>
        </w:rPr>
        <w:t>3.7. 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w:t>
      </w:r>
    </w:p>
    <w:p w:rsidR="00264321" w:rsidRPr="008C3461" w:rsidRDefault="00264321" w:rsidP="00264321">
      <w:pPr>
        <w:pStyle w:val="ab"/>
        <w:ind w:firstLine="426"/>
        <w:jc w:val="both"/>
        <w:rPr>
          <w:rFonts w:ascii="Times New Roman" w:hAnsi="Times New Roman"/>
          <w:sz w:val="16"/>
          <w:szCs w:val="16"/>
        </w:rPr>
      </w:pPr>
      <w:r w:rsidRPr="008C3461">
        <w:rPr>
          <w:rFonts w:ascii="Times New Roman" w:hAnsi="Times New Roman"/>
          <w:sz w:val="16"/>
          <w:szCs w:val="16"/>
        </w:rPr>
        <w:t>3.8. Содействие своевременному обеспечению работников организации, занятых на работах с вредными или опасными условиями труда, молоком, другими равноценными пищевыми продуктами и лечебно-профилактическим питанием.</w:t>
      </w:r>
    </w:p>
    <w:p w:rsidR="00264321" w:rsidRPr="008C3461" w:rsidRDefault="00264321" w:rsidP="00264321">
      <w:pPr>
        <w:pStyle w:val="ab"/>
        <w:ind w:firstLine="426"/>
        <w:jc w:val="both"/>
        <w:rPr>
          <w:rFonts w:ascii="Times New Roman" w:hAnsi="Times New Roman"/>
          <w:sz w:val="16"/>
          <w:szCs w:val="16"/>
        </w:rPr>
      </w:pPr>
      <w:r w:rsidRPr="008C3461">
        <w:rPr>
          <w:rFonts w:ascii="Times New Roman" w:hAnsi="Times New Roman"/>
          <w:sz w:val="16"/>
          <w:szCs w:val="16"/>
        </w:rPr>
        <w:t>3.9. Содействие по внедрению в производство более совершенных технологий, новой техники, автоматизации и механизации производственных процессов с целью создания безопасных условий труда.</w:t>
      </w:r>
    </w:p>
    <w:p w:rsidR="00264321" w:rsidRPr="008C3461" w:rsidRDefault="00264321" w:rsidP="00264321">
      <w:pPr>
        <w:pStyle w:val="ab"/>
        <w:ind w:firstLine="426"/>
        <w:jc w:val="both"/>
        <w:rPr>
          <w:rFonts w:ascii="Times New Roman" w:hAnsi="Times New Roman"/>
          <w:sz w:val="16"/>
          <w:szCs w:val="16"/>
        </w:rPr>
      </w:pPr>
      <w:r w:rsidRPr="008C3461">
        <w:rPr>
          <w:rFonts w:ascii="Times New Roman" w:hAnsi="Times New Roman"/>
          <w:sz w:val="16"/>
          <w:szCs w:val="16"/>
        </w:rPr>
        <w:t>3.10. Подготовка предложений по совершенствованию работ по охране труда и сохранению здоровья работников, созданию системы морального и материального поощрения работников, соблюдающих требования охраны труда и обеспечивающих сохранение и улучшение состояния здоровья.</w:t>
      </w:r>
    </w:p>
    <w:p w:rsidR="00264321" w:rsidRPr="008C3461" w:rsidRDefault="00264321" w:rsidP="00264321">
      <w:pPr>
        <w:pStyle w:val="ab"/>
        <w:ind w:firstLine="426"/>
        <w:jc w:val="both"/>
        <w:rPr>
          <w:rFonts w:ascii="Times New Roman" w:hAnsi="Times New Roman"/>
          <w:sz w:val="16"/>
          <w:szCs w:val="16"/>
        </w:rPr>
      </w:pPr>
      <w:r w:rsidRPr="008C3461">
        <w:rPr>
          <w:rFonts w:ascii="Times New Roman" w:hAnsi="Times New Roman"/>
          <w:sz w:val="16"/>
          <w:szCs w:val="16"/>
        </w:rPr>
        <w:t>3.11. Рассмотрение проектов локальных нормативных актов по охране труда и подготовка предложений по ним.</w:t>
      </w:r>
    </w:p>
    <w:p w:rsidR="00264321" w:rsidRPr="008C3461" w:rsidRDefault="00264321" w:rsidP="00264321">
      <w:pPr>
        <w:pStyle w:val="ab"/>
        <w:ind w:firstLine="426"/>
        <w:jc w:val="both"/>
        <w:rPr>
          <w:rFonts w:ascii="Times New Roman" w:hAnsi="Times New Roman"/>
          <w:sz w:val="16"/>
          <w:szCs w:val="16"/>
        </w:rPr>
      </w:pPr>
    </w:p>
    <w:p w:rsidR="00264321" w:rsidRPr="008C3461" w:rsidRDefault="00264321" w:rsidP="00264321">
      <w:pPr>
        <w:pStyle w:val="ab"/>
        <w:ind w:firstLine="426"/>
        <w:jc w:val="both"/>
        <w:rPr>
          <w:rFonts w:ascii="Times New Roman" w:hAnsi="Times New Roman"/>
          <w:sz w:val="16"/>
          <w:szCs w:val="16"/>
        </w:rPr>
      </w:pPr>
      <w:r w:rsidRPr="008C3461">
        <w:rPr>
          <w:rFonts w:ascii="Times New Roman" w:hAnsi="Times New Roman"/>
          <w:sz w:val="16"/>
          <w:szCs w:val="16"/>
        </w:rPr>
        <w:lastRenderedPageBreak/>
        <w:t>4. Права Комиссии по охране труда</w:t>
      </w:r>
    </w:p>
    <w:p w:rsidR="00264321" w:rsidRPr="008C3461" w:rsidRDefault="00264321" w:rsidP="00264321">
      <w:pPr>
        <w:pStyle w:val="ab"/>
        <w:ind w:firstLine="426"/>
        <w:jc w:val="both"/>
        <w:rPr>
          <w:rFonts w:ascii="Times New Roman" w:hAnsi="Times New Roman"/>
          <w:sz w:val="16"/>
          <w:szCs w:val="16"/>
        </w:rPr>
      </w:pPr>
      <w:r w:rsidRPr="008C3461">
        <w:rPr>
          <w:rFonts w:ascii="Times New Roman" w:hAnsi="Times New Roman"/>
          <w:sz w:val="16"/>
          <w:szCs w:val="16"/>
        </w:rPr>
        <w:t>4.1. Получать информацию о состоянии условий труда на рабочих местах, производственного травматизма и профессиональных заболеваний, наличии опасных и вредных производственных факторов и мерах по защите от них, о существующем риске повреждения здоровья.</w:t>
      </w:r>
    </w:p>
    <w:p w:rsidR="00264321" w:rsidRPr="008C3461" w:rsidRDefault="00264321" w:rsidP="00264321">
      <w:pPr>
        <w:pStyle w:val="ab"/>
        <w:ind w:firstLine="426"/>
        <w:jc w:val="both"/>
        <w:rPr>
          <w:rFonts w:ascii="Times New Roman" w:hAnsi="Times New Roman"/>
          <w:sz w:val="16"/>
          <w:szCs w:val="16"/>
        </w:rPr>
      </w:pPr>
      <w:r w:rsidRPr="008C3461">
        <w:rPr>
          <w:rFonts w:ascii="Times New Roman" w:hAnsi="Times New Roman"/>
          <w:sz w:val="16"/>
          <w:szCs w:val="16"/>
        </w:rPr>
        <w:t>4.2. Заслушивать на заседаниях Комиссии сообщения руководителей структурных подразделений и других работников организации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w:t>
      </w:r>
    </w:p>
    <w:p w:rsidR="00264321" w:rsidRPr="008C3461" w:rsidRDefault="00264321" w:rsidP="00264321">
      <w:pPr>
        <w:pStyle w:val="ab"/>
        <w:ind w:firstLine="426"/>
        <w:jc w:val="both"/>
        <w:rPr>
          <w:rFonts w:ascii="Times New Roman" w:hAnsi="Times New Roman"/>
          <w:sz w:val="16"/>
          <w:szCs w:val="16"/>
        </w:rPr>
      </w:pPr>
      <w:r w:rsidRPr="008C3461">
        <w:rPr>
          <w:rFonts w:ascii="Times New Roman" w:hAnsi="Times New Roman"/>
          <w:sz w:val="16"/>
          <w:szCs w:val="16"/>
        </w:rPr>
        <w:t>4.3. Заслушивать на заседаниях Комиссии руководителей и других работников организации, допустивших нарушения требований охраны труда, повлекшие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w:t>
      </w:r>
    </w:p>
    <w:p w:rsidR="00264321" w:rsidRPr="008C3461" w:rsidRDefault="00264321" w:rsidP="00264321">
      <w:pPr>
        <w:pStyle w:val="ab"/>
        <w:ind w:firstLine="426"/>
        <w:jc w:val="both"/>
        <w:rPr>
          <w:rFonts w:ascii="Times New Roman" w:hAnsi="Times New Roman"/>
          <w:sz w:val="16"/>
          <w:szCs w:val="16"/>
        </w:rPr>
      </w:pPr>
      <w:r w:rsidRPr="008C3461">
        <w:rPr>
          <w:rFonts w:ascii="Times New Roman" w:hAnsi="Times New Roman"/>
          <w:sz w:val="16"/>
          <w:szCs w:val="16"/>
        </w:rPr>
        <w:t>4.4. Участвовать в подготовке предложений в раздел коллективного договора (соглашения по охране труда) по вопросам, находящимся в компетенции Комиссии.</w:t>
      </w:r>
    </w:p>
    <w:p w:rsidR="00264321" w:rsidRPr="008C3461" w:rsidRDefault="00264321" w:rsidP="00264321">
      <w:pPr>
        <w:pStyle w:val="ab"/>
        <w:ind w:firstLine="426"/>
        <w:jc w:val="both"/>
        <w:rPr>
          <w:rFonts w:ascii="Times New Roman" w:hAnsi="Times New Roman"/>
          <w:sz w:val="16"/>
          <w:szCs w:val="16"/>
        </w:rPr>
      </w:pPr>
      <w:r w:rsidRPr="008C3461">
        <w:rPr>
          <w:rFonts w:ascii="Times New Roman" w:hAnsi="Times New Roman"/>
          <w:sz w:val="16"/>
          <w:szCs w:val="16"/>
        </w:rPr>
        <w:t>4.5. Вносить предложения о поощрении работников организации за активное участие в работе по созданию условий труда, отвечающих требованиям безопасности и гигиены.</w:t>
      </w:r>
    </w:p>
    <w:p w:rsidR="00264321" w:rsidRPr="008C3461" w:rsidRDefault="00264321" w:rsidP="00264321">
      <w:pPr>
        <w:pStyle w:val="ab"/>
        <w:ind w:firstLine="426"/>
        <w:jc w:val="both"/>
        <w:rPr>
          <w:rFonts w:ascii="Times New Roman" w:hAnsi="Times New Roman"/>
          <w:sz w:val="16"/>
          <w:szCs w:val="16"/>
        </w:rPr>
      </w:pPr>
      <w:r w:rsidRPr="008C3461">
        <w:rPr>
          <w:rFonts w:ascii="Times New Roman" w:hAnsi="Times New Roman"/>
          <w:sz w:val="16"/>
          <w:szCs w:val="16"/>
        </w:rPr>
        <w:t>4.6. Содействовать разрешению трудовых споров, связанных с нарушением законодательства об охране труда, изменением условий труда, вопросами предоставления работникам, занятым во вредных и опасных условиях труда, компенсаций.</w:t>
      </w:r>
    </w:p>
    <w:p w:rsidR="00264321" w:rsidRPr="008C3461" w:rsidRDefault="00264321" w:rsidP="00264321">
      <w:pPr>
        <w:pStyle w:val="ab"/>
        <w:ind w:firstLine="426"/>
        <w:jc w:val="both"/>
        <w:rPr>
          <w:rFonts w:ascii="Times New Roman" w:hAnsi="Times New Roman"/>
          <w:sz w:val="16"/>
          <w:szCs w:val="16"/>
        </w:rPr>
      </w:pPr>
      <w:r w:rsidRPr="008C3461">
        <w:rPr>
          <w:rFonts w:ascii="Times New Roman" w:hAnsi="Times New Roman"/>
          <w:sz w:val="16"/>
          <w:szCs w:val="16"/>
        </w:rPr>
        <w:t>4.7. Члены Комиссии информируют не реже 1 в год выборный орган первичной профсоюзной организации или собрание работников о проделанной ими в Комиссии работе.</w:t>
      </w:r>
    </w:p>
    <w:p w:rsidR="00264321" w:rsidRPr="008C3461" w:rsidRDefault="00264321" w:rsidP="00264321">
      <w:pPr>
        <w:pStyle w:val="ab"/>
        <w:ind w:firstLine="426"/>
        <w:jc w:val="both"/>
        <w:rPr>
          <w:rFonts w:ascii="Times New Roman" w:hAnsi="Times New Roman"/>
          <w:b/>
          <w:sz w:val="16"/>
          <w:szCs w:val="16"/>
        </w:rPr>
      </w:pPr>
      <w:r w:rsidRPr="008C3461">
        <w:rPr>
          <w:rFonts w:ascii="Times New Roman" w:hAnsi="Times New Roman"/>
          <w:sz w:val="16"/>
          <w:szCs w:val="16"/>
        </w:rPr>
        <w:t>4.8. Выборный орган первичной профсоюзной организации или собрание работников организации вправе отзывать из Комиссии своих представителей и выдвигать в его состав новых представителей. Организация вправе своим решением отзывать своих представителей из Комиссии и назначать вместо них новых представителей.</w:t>
      </w:r>
    </w:p>
    <w:p w:rsidR="00264321" w:rsidRPr="008C3461" w:rsidRDefault="00264321" w:rsidP="00264321">
      <w:pPr>
        <w:pStyle w:val="ab"/>
        <w:ind w:firstLine="426"/>
        <w:jc w:val="both"/>
        <w:rPr>
          <w:rFonts w:ascii="Times New Roman" w:hAnsi="Times New Roman"/>
          <w:b/>
          <w:sz w:val="16"/>
          <w:szCs w:val="16"/>
        </w:rPr>
      </w:pPr>
    </w:p>
    <w:p w:rsidR="00264321" w:rsidRPr="008C3461" w:rsidRDefault="00264321" w:rsidP="00264321">
      <w:pPr>
        <w:pStyle w:val="ab"/>
        <w:ind w:firstLine="426"/>
        <w:jc w:val="both"/>
        <w:rPr>
          <w:rFonts w:ascii="Times New Roman" w:hAnsi="Times New Roman"/>
          <w:sz w:val="16"/>
          <w:szCs w:val="16"/>
        </w:rPr>
      </w:pPr>
      <w:r w:rsidRPr="008C3461">
        <w:rPr>
          <w:rFonts w:ascii="Times New Roman" w:hAnsi="Times New Roman"/>
          <w:sz w:val="16"/>
          <w:szCs w:val="16"/>
        </w:rPr>
        <w:t>5. Заключительные положения</w:t>
      </w:r>
    </w:p>
    <w:p w:rsidR="00264321" w:rsidRPr="008C3461" w:rsidRDefault="00264321" w:rsidP="00264321">
      <w:pPr>
        <w:pStyle w:val="ab"/>
        <w:ind w:firstLine="426"/>
        <w:jc w:val="both"/>
        <w:rPr>
          <w:rFonts w:ascii="Times New Roman" w:hAnsi="Times New Roman"/>
          <w:sz w:val="16"/>
          <w:szCs w:val="16"/>
        </w:rPr>
      </w:pPr>
      <w:r w:rsidRPr="008C3461">
        <w:rPr>
          <w:rFonts w:ascii="Times New Roman" w:hAnsi="Times New Roman"/>
          <w:sz w:val="16"/>
          <w:szCs w:val="16"/>
        </w:rPr>
        <w:t>5.1. Настоящее Положение о Комиссии</w:t>
      </w:r>
      <w:r w:rsidRPr="008C3461">
        <w:rPr>
          <w:rFonts w:ascii="Times New Roman" w:hAnsi="Times New Roman"/>
          <w:b/>
          <w:sz w:val="16"/>
          <w:szCs w:val="16"/>
        </w:rPr>
        <w:t xml:space="preserve"> </w:t>
      </w:r>
      <w:r w:rsidRPr="008C3461">
        <w:rPr>
          <w:rFonts w:ascii="Times New Roman" w:hAnsi="Times New Roman"/>
          <w:sz w:val="16"/>
          <w:szCs w:val="16"/>
        </w:rPr>
        <w:t>по охране труда в Администрации Петуховского муниципального округа Курганской области утверждается постановлением  Главы Петуховского муниципального округа с учетом мнения выборного профсоюзного органа и (или) иного уполномоченного работниками организации представительного органа и вступает в силу с момента его утверждения.</w:t>
      </w:r>
    </w:p>
    <w:p w:rsidR="00264321" w:rsidRPr="008C3461" w:rsidRDefault="00264321" w:rsidP="00264321">
      <w:pPr>
        <w:pStyle w:val="ab"/>
        <w:ind w:firstLine="426"/>
        <w:jc w:val="both"/>
        <w:rPr>
          <w:rFonts w:ascii="Times New Roman" w:hAnsi="Times New Roman"/>
          <w:sz w:val="16"/>
          <w:szCs w:val="16"/>
        </w:rPr>
      </w:pPr>
      <w:r w:rsidRPr="008C3461">
        <w:rPr>
          <w:rFonts w:ascii="Times New Roman" w:hAnsi="Times New Roman"/>
          <w:sz w:val="16"/>
          <w:szCs w:val="16"/>
        </w:rPr>
        <w:t xml:space="preserve">5.2. Настоящее Положение действует до принятия нового Положения </w:t>
      </w:r>
      <w:proofErr w:type="gramStart"/>
      <w:r w:rsidRPr="008C3461">
        <w:rPr>
          <w:rFonts w:ascii="Times New Roman" w:hAnsi="Times New Roman"/>
          <w:sz w:val="16"/>
          <w:szCs w:val="16"/>
        </w:rPr>
        <w:t>о</w:t>
      </w:r>
      <w:proofErr w:type="gramEnd"/>
      <w:r w:rsidRPr="008C3461">
        <w:rPr>
          <w:rFonts w:ascii="Times New Roman" w:hAnsi="Times New Roman"/>
          <w:sz w:val="16"/>
          <w:szCs w:val="16"/>
        </w:rPr>
        <w:t xml:space="preserve"> </w:t>
      </w:r>
      <w:proofErr w:type="gramStart"/>
      <w:r w:rsidRPr="008C3461">
        <w:rPr>
          <w:rFonts w:ascii="Times New Roman" w:hAnsi="Times New Roman"/>
          <w:sz w:val="16"/>
          <w:szCs w:val="16"/>
        </w:rPr>
        <w:t>Комиссия</w:t>
      </w:r>
      <w:proofErr w:type="gramEnd"/>
      <w:r w:rsidRPr="008C3461">
        <w:rPr>
          <w:rFonts w:ascii="Times New Roman" w:hAnsi="Times New Roman"/>
          <w:sz w:val="16"/>
          <w:szCs w:val="16"/>
        </w:rPr>
        <w:t xml:space="preserve"> по охране труда или отмены настоящего Положения.</w:t>
      </w:r>
    </w:p>
    <w:p w:rsidR="00264321" w:rsidRPr="008C3461" w:rsidRDefault="00264321" w:rsidP="00264321">
      <w:pPr>
        <w:ind w:firstLine="426"/>
        <w:jc w:val="both"/>
        <w:rPr>
          <w:sz w:val="16"/>
          <w:szCs w:val="16"/>
        </w:rPr>
      </w:pPr>
    </w:p>
    <w:p w:rsidR="00264321" w:rsidRPr="008C3461" w:rsidRDefault="00264321" w:rsidP="00264321">
      <w:pPr>
        <w:rPr>
          <w:sz w:val="16"/>
          <w:szCs w:val="16"/>
        </w:rPr>
      </w:pPr>
    </w:p>
    <w:p w:rsidR="008C3461" w:rsidRPr="008C3461" w:rsidRDefault="008C3461" w:rsidP="008C3461">
      <w:pPr>
        <w:pStyle w:val="Standard"/>
        <w:jc w:val="center"/>
        <w:rPr>
          <w:rFonts w:ascii="Times New Roman" w:hAnsi="Times New Roman" w:cs="Times New Roman"/>
          <w:sz w:val="16"/>
          <w:szCs w:val="16"/>
        </w:rPr>
      </w:pPr>
      <w:r w:rsidRPr="008C3461">
        <w:rPr>
          <w:rFonts w:ascii="Times New Roman" w:hAnsi="Times New Roman" w:cs="Times New Roman"/>
          <w:sz w:val="16"/>
          <w:szCs w:val="16"/>
        </w:rPr>
        <w:t>РОССИЙСКАЯ ФЕДЕРАЦИЯ</w:t>
      </w:r>
    </w:p>
    <w:p w:rsidR="008C3461" w:rsidRPr="008C3461" w:rsidRDefault="008C3461" w:rsidP="008C3461">
      <w:pPr>
        <w:pStyle w:val="Standard"/>
        <w:jc w:val="center"/>
        <w:rPr>
          <w:rFonts w:ascii="Times New Roman" w:hAnsi="Times New Roman" w:cs="Times New Roman"/>
          <w:sz w:val="16"/>
          <w:szCs w:val="16"/>
        </w:rPr>
      </w:pPr>
      <w:r w:rsidRPr="008C3461">
        <w:rPr>
          <w:rFonts w:ascii="Times New Roman" w:hAnsi="Times New Roman" w:cs="Times New Roman"/>
          <w:sz w:val="16"/>
          <w:szCs w:val="16"/>
        </w:rPr>
        <w:t>КУРГАНСКАЯ ОБЛАСТЬ</w:t>
      </w:r>
    </w:p>
    <w:p w:rsidR="008C3461" w:rsidRPr="008C3461" w:rsidRDefault="008C3461" w:rsidP="008C3461">
      <w:pPr>
        <w:pStyle w:val="Standard"/>
        <w:jc w:val="center"/>
        <w:rPr>
          <w:rFonts w:ascii="Times New Roman" w:hAnsi="Times New Roman" w:cs="Times New Roman"/>
          <w:sz w:val="16"/>
          <w:szCs w:val="16"/>
        </w:rPr>
      </w:pPr>
      <w:r w:rsidRPr="008C3461">
        <w:rPr>
          <w:rFonts w:ascii="Times New Roman" w:hAnsi="Times New Roman" w:cs="Times New Roman"/>
          <w:sz w:val="16"/>
          <w:szCs w:val="16"/>
        </w:rPr>
        <w:t>АДМИНИСТРАЦИЯ ПЕТУХОВСКОГО МУНИЦИПАЛЬНОГО ОКРУГА</w:t>
      </w:r>
    </w:p>
    <w:p w:rsidR="008C3461" w:rsidRPr="008C3461" w:rsidRDefault="008C3461" w:rsidP="008C3461">
      <w:pPr>
        <w:pStyle w:val="Standard"/>
        <w:jc w:val="center"/>
        <w:rPr>
          <w:rFonts w:ascii="Times New Roman" w:hAnsi="Times New Roman" w:cs="Times New Roman"/>
          <w:b/>
          <w:bCs/>
          <w:sz w:val="16"/>
          <w:szCs w:val="16"/>
        </w:rPr>
      </w:pPr>
    </w:p>
    <w:p w:rsidR="008C3461" w:rsidRPr="008C3461" w:rsidRDefault="008C3461" w:rsidP="008C3461">
      <w:pPr>
        <w:jc w:val="center"/>
        <w:rPr>
          <w:sz w:val="16"/>
          <w:szCs w:val="16"/>
        </w:rPr>
      </w:pPr>
      <w:r w:rsidRPr="008C3461">
        <w:rPr>
          <w:b/>
          <w:sz w:val="16"/>
          <w:szCs w:val="16"/>
        </w:rPr>
        <w:t xml:space="preserve">ПОСТАНОВЛЕНИЕ  </w:t>
      </w:r>
    </w:p>
    <w:p w:rsidR="008C3461" w:rsidRPr="008C3461" w:rsidRDefault="008C3461" w:rsidP="008C3461">
      <w:pPr>
        <w:pStyle w:val="Standard"/>
        <w:jc w:val="center"/>
        <w:rPr>
          <w:rFonts w:ascii="Times New Roman" w:hAnsi="Times New Roman" w:cs="Times New Roman"/>
          <w:sz w:val="16"/>
          <w:szCs w:val="16"/>
        </w:rPr>
      </w:pPr>
    </w:p>
    <w:p w:rsidR="008C3461" w:rsidRPr="008C3461" w:rsidRDefault="008C3461" w:rsidP="008C3461">
      <w:pPr>
        <w:pStyle w:val="Standard"/>
        <w:rPr>
          <w:rFonts w:ascii="Times New Roman" w:hAnsi="Times New Roman" w:cs="Times New Roman"/>
          <w:sz w:val="16"/>
          <w:szCs w:val="16"/>
        </w:rPr>
      </w:pPr>
      <w:r w:rsidRPr="008C3461">
        <w:rPr>
          <w:rFonts w:ascii="Times New Roman" w:hAnsi="Times New Roman" w:cs="Times New Roman"/>
          <w:sz w:val="16"/>
          <w:szCs w:val="16"/>
        </w:rPr>
        <w:t>От 5 апреля 2022 года                                                                                         № 422</w:t>
      </w:r>
    </w:p>
    <w:p w:rsidR="008C3461" w:rsidRPr="008C3461" w:rsidRDefault="008C3461" w:rsidP="008C3461">
      <w:pPr>
        <w:pStyle w:val="Standard"/>
        <w:rPr>
          <w:rFonts w:ascii="Times New Roman" w:hAnsi="Times New Roman" w:cs="Times New Roman"/>
          <w:sz w:val="16"/>
          <w:szCs w:val="16"/>
        </w:rPr>
      </w:pPr>
      <w:r w:rsidRPr="008C3461">
        <w:rPr>
          <w:rFonts w:ascii="Times New Roman" w:hAnsi="Times New Roman" w:cs="Times New Roman"/>
          <w:sz w:val="16"/>
          <w:szCs w:val="16"/>
        </w:rPr>
        <w:t xml:space="preserve">          г. Петухово</w:t>
      </w:r>
    </w:p>
    <w:p w:rsidR="008C3461" w:rsidRPr="008C3461" w:rsidRDefault="008C3461" w:rsidP="008C3461">
      <w:pPr>
        <w:pStyle w:val="Standard"/>
        <w:rPr>
          <w:rFonts w:ascii="Times New Roman" w:hAnsi="Times New Roman" w:cs="Times New Roman"/>
          <w:sz w:val="16"/>
          <w:szCs w:val="16"/>
        </w:rPr>
      </w:pPr>
    </w:p>
    <w:p w:rsidR="008C3461" w:rsidRPr="008C3461" w:rsidRDefault="008C3461" w:rsidP="008C3461">
      <w:pPr>
        <w:pStyle w:val="Standard"/>
        <w:jc w:val="center"/>
        <w:rPr>
          <w:rFonts w:ascii="Times New Roman" w:hAnsi="Times New Roman" w:cs="Times New Roman"/>
          <w:b/>
          <w:sz w:val="16"/>
          <w:szCs w:val="16"/>
        </w:rPr>
      </w:pPr>
      <w:r w:rsidRPr="008C3461">
        <w:rPr>
          <w:rFonts w:ascii="Times New Roman" w:hAnsi="Times New Roman" w:cs="Times New Roman"/>
          <w:b/>
          <w:sz w:val="16"/>
          <w:szCs w:val="16"/>
        </w:rPr>
        <w:t>О внесении изменений в постановление Администрации Петуховского района</w:t>
      </w:r>
    </w:p>
    <w:p w:rsidR="008C3461" w:rsidRPr="008C3461" w:rsidRDefault="008C3461" w:rsidP="008C3461">
      <w:pPr>
        <w:pStyle w:val="Standard"/>
        <w:jc w:val="center"/>
        <w:rPr>
          <w:rFonts w:ascii="Times New Roman" w:hAnsi="Times New Roman" w:cs="Times New Roman"/>
          <w:b/>
          <w:sz w:val="16"/>
          <w:szCs w:val="16"/>
        </w:rPr>
      </w:pPr>
      <w:r w:rsidRPr="008C3461">
        <w:rPr>
          <w:rFonts w:ascii="Times New Roman" w:hAnsi="Times New Roman" w:cs="Times New Roman"/>
          <w:b/>
          <w:sz w:val="16"/>
          <w:szCs w:val="16"/>
        </w:rPr>
        <w:t xml:space="preserve"> от 11 августа 2021 года № 555 «Об организации ярмарок на территории</w:t>
      </w:r>
    </w:p>
    <w:p w:rsidR="008C3461" w:rsidRPr="008C3461" w:rsidRDefault="008C3461" w:rsidP="008C3461">
      <w:pPr>
        <w:pStyle w:val="Standard"/>
        <w:jc w:val="center"/>
        <w:rPr>
          <w:rFonts w:ascii="Times New Roman" w:hAnsi="Times New Roman" w:cs="Times New Roman"/>
          <w:b/>
          <w:sz w:val="16"/>
          <w:szCs w:val="16"/>
        </w:rPr>
      </w:pPr>
      <w:r w:rsidRPr="008C3461">
        <w:rPr>
          <w:rFonts w:ascii="Times New Roman" w:hAnsi="Times New Roman" w:cs="Times New Roman"/>
          <w:b/>
          <w:sz w:val="16"/>
          <w:szCs w:val="16"/>
        </w:rPr>
        <w:t xml:space="preserve"> Петуховского района Курганской области»</w:t>
      </w:r>
    </w:p>
    <w:p w:rsidR="008C3461" w:rsidRPr="008C3461" w:rsidRDefault="008C3461" w:rsidP="008C3461">
      <w:pPr>
        <w:pStyle w:val="Standard"/>
        <w:jc w:val="both"/>
        <w:rPr>
          <w:rFonts w:ascii="Times New Roman" w:hAnsi="Times New Roman" w:cs="Times New Roman"/>
          <w:sz w:val="16"/>
          <w:szCs w:val="16"/>
        </w:rPr>
      </w:pPr>
    </w:p>
    <w:p w:rsidR="008C3461" w:rsidRPr="008C3461" w:rsidRDefault="008C3461" w:rsidP="008C3461">
      <w:pPr>
        <w:pStyle w:val="Standard"/>
        <w:jc w:val="both"/>
        <w:rPr>
          <w:rFonts w:ascii="Times New Roman" w:hAnsi="Times New Roman" w:cs="Times New Roman"/>
          <w:kern w:val="0"/>
          <w:sz w:val="16"/>
          <w:szCs w:val="16"/>
        </w:rPr>
      </w:pPr>
      <w:r w:rsidRPr="008C3461">
        <w:rPr>
          <w:rFonts w:ascii="Times New Roman" w:hAnsi="Times New Roman" w:cs="Times New Roman"/>
          <w:sz w:val="16"/>
          <w:szCs w:val="16"/>
        </w:rPr>
        <w:tab/>
      </w:r>
      <w:proofErr w:type="gramStart"/>
      <w:r w:rsidRPr="008C3461">
        <w:rPr>
          <w:rFonts w:ascii="Times New Roman" w:hAnsi="Times New Roman" w:cs="Times New Roman"/>
          <w:sz w:val="16"/>
          <w:szCs w:val="16"/>
        </w:rPr>
        <w:t xml:space="preserve">В соответствии с Федеральным законом от 06.10.2003 года  № 131-ФЗ «Об общих принципах организации местного самоуправления в Российской Федерации», постановлением Администрации (Правительства) Курганской области от 10.07.2007 года № 280 «О порядке организации деятельности ярмарок на территории Курганской области», Уставом Петуховского муниципального округа Курганской области, </w:t>
      </w:r>
      <w:r w:rsidRPr="008C3461">
        <w:rPr>
          <w:rFonts w:ascii="Times New Roman" w:hAnsi="Times New Roman" w:cs="Times New Roman"/>
          <w:kern w:val="0"/>
          <w:sz w:val="16"/>
          <w:szCs w:val="16"/>
        </w:rPr>
        <w:t>в целях упорядочения деятельности ярмарок на территории Петуховского муниципального округа Курганской области и для более полного удовлетворения потребности</w:t>
      </w:r>
      <w:proofErr w:type="gramEnd"/>
      <w:r w:rsidRPr="008C3461">
        <w:rPr>
          <w:rFonts w:ascii="Times New Roman" w:hAnsi="Times New Roman" w:cs="Times New Roman"/>
          <w:kern w:val="0"/>
          <w:sz w:val="16"/>
          <w:szCs w:val="16"/>
        </w:rPr>
        <w:t xml:space="preserve"> населения в качественных товарах и услугах, Администрация Петуховского муниципального округа ПОСТАНОВЛЯЕТ:</w:t>
      </w:r>
    </w:p>
    <w:p w:rsidR="008C3461" w:rsidRPr="008C3461" w:rsidRDefault="008C3461" w:rsidP="008C3461">
      <w:pPr>
        <w:pStyle w:val="Standard"/>
        <w:jc w:val="both"/>
        <w:rPr>
          <w:rFonts w:ascii="Times New Roman" w:hAnsi="Times New Roman" w:cs="Times New Roman"/>
          <w:kern w:val="3"/>
          <w:sz w:val="16"/>
          <w:szCs w:val="16"/>
        </w:rPr>
      </w:pPr>
      <w:r w:rsidRPr="008C3461">
        <w:rPr>
          <w:rFonts w:ascii="Times New Roman" w:hAnsi="Times New Roman" w:cs="Times New Roman"/>
          <w:sz w:val="16"/>
          <w:szCs w:val="16"/>
        </w:rPr>
        <w:tab/>
        <w:t>1. Внести изменения в приложение 1 к постановлению</w:t>
      </w:r>
      <w:r w:rsidRPr="008C3461">
        <w:rPr>
          <w:rFonts w:ascii="Times New Roman" w:hAnsi="Times New Roman" w:cs="Times New Roman"/>
          <w:b/>
          <w:sz w:val="16"/>
          <w:szCs w:val="16"/>
        </w:rPr>
        <w:t xml:space="preserve"> </w:t>
      </w:r>
      <w:r w:rsidRPr="008C3461">
        <w:rPr>
          <w:rFonts w:ascii="Times New Roman" w:hAnsi="Times New Roman" w:cs="Times New Roman"/>
          <w:sz w:val="16"/>
          <w:szCs w:val="16"/>
        </w:rPr>
        <w:t>от 11 августа 2021 года № 555 «Об организации ярмарок на территории Петуховского района Курганской области» изложив его в новой редакции, согласно приложению  к настоящему постановлению.</w:t>
      </w:r>
    </w:p>
    <w:p w:rsidR="008C3461" w:rsidRPr="008C3461" w:rsidRDefault="008C3461" w:rsidP="008C3461">
      <w:pPr>
        <w:pStyle w:val="Standard"/>
        <w:jc w:val="both"/>
        <w:rPr>
          <w:rFonts w:ascii="Times New Roman" w:hAnsi="Times New Roman" w:cs="Times New Roman"/>
          <w:sz w:val="16"/>
          <w:szCs w:val="16"/>
        </w:rPr>
      </w:pPr>
      <w:r w:rsidRPr="008C3461">
        <w:rPr>
          <w:rFonts w:ascii="Times New Roman" w:hAnsi="Times New Roman" w:cs="Times New Roman"/>
          <w:sz w:val="16"/>
          <w:szCs w:val="16"/>
        </w:rPr>
        <w:tab/>
        <w:t>2. Опубликовать настоящее постановление в установленном порядке.</w:t>
      </w:r>
    </w:p>
    <w:p w:rsidR="008C3461" w:rsidRPr="008C3461" w:rsidRDefault="008C3461" w:rsidP="008C3461">
      <w:pPr>
        <w:pStyle w:val="Standard"/>
        <w:jc w:val="both"/>
        <w:rPr>
          <w:rFonts w:ascii="Times New Roman" w:hAnsi="Times New Roman" w:cs="Times New Roman"/>
          <w:sz w:val="16"/>
          <w:szCs w:val="16"/>
        </w:rPr>
      </w:pPr>
      <w:r w:rsidRPr="008C3461">
        <w:rPr>
          <w:rFonts w:ascii="Times New Roman" w:hAnsi="Times New Roman" w:cs="Times New Roman"/>
          <w:sz w:val="16"/>
          <w:szCs w:val="16"/>
        </w:rPr>
        <w:tab/>
        <w:t>3.</w:t>
      </w:r>
      <w:r w:rsidRPr="008C3461">
        <w:rPr>
          <w:rFonts w:ascii="Times New Roman" w:hAnsi="Times New Roman" w:cs="Times New Roman"/>
          <w:b/>
          <w:bCs/>
          <w:sz w:val="16"/>
          <w:szCs w:val="16"/>
        </w:rPr>
        <w:t xml:space="preserve"> </w:t>
      </w:r>
      <w:r w:rsidRPr="008C3461">
        <w:rPr>
          <w:rFonts w:ascii="Times New Roman" w:hAnsi="Times New Roman" w:cs="Times New Roman"/>
          <w:bCs/>
          <w:sz w:val="16"/>
          <w:szCs w:val="16"/>
        </w:rPr>
        <w:t>Настоящее постановление вступает в силу с момента его опубликования.</w:t>
      </w:r>
    </w:p>
    <w:p w:rsidR="008C3461" w:rsidRPr="008C3461" w:rsidRDefault="008C3461" w:rsidP="008C3461">
      <w:pPr>
        <w:pStyle w:val="ConsPlusTitle"/>
        <w:widowControl/>
        <w:spacing w:line="100" w:lineRule="atLeast"/>
        <w:ind w:right="-20" w:firstLine="709"/>
        <w:jc w:val="both"/>
        <w:rPr>
          <w:rFonts w:ascii="Times New Roman" w:hAnsi="Times New Roman" w:cs="Times New Roman"/>
          <w:sz w:val="16"/>
          <w:szCs w:val="16"/>
        </w:rPr>
      </w:pPr>
      <w:r w:rsidRPr="008C3461">
        <w:rPr>
          <w:rFonts w:ascii="Times New Roman" w:hAnsi="Times New Roman" w:cs="Times New Roman"/>
          <w:b w:val="0"/>
          <w:sz w:val="16"/>
          <w:szCs w:val="16"/>
        </w:rPr>
        <w:t>4.</w:t>
      </w:r>
      <w:r w:rsidRPr="008C3461">
        <w:rPr>
          <w:rFonts w:ascii="Times New Roman" w:hAnsi="Times New Roman" w:cs="Times New Roman"/>
          <w:b w:val="0"/>
          <w:bCs w:val="0"/>
          <w:sz w:val="16"/>
          <w:szCs w:val="16"/>
        </w:rPr>
        <w:t xml:space="preserve"> </w:t>
      </w:r>
      <w:proofErr w:type="gramStart"/>
      <w:r w:rsidRPr="008C3461">
        <w:rPr>
          <w:rFonts w:ascii="Times New Roman" w:hAnsi="Times New Roman" w:cs="Times New Roman"/>
          <w:b w:val="0"/>
          <w:bCs w:val="0"/>
          <w:color w:val="000000"/>
          <w:sz w:val="16"/>
          <w:szCs w:val="16"/>
        </w:rPr>
        <w:t>Контроль за</w:t>
      </w:r>
      <w:proofErr w:type="gramEnd"/>
      <w:r w:rsidRPr="008C3461">
        <w:rPr>
          <w:rFonts w:ascii="Times New Roman" w:hAnsi="Times New Roman" w:cs="Times New Roman"/>
          <w:b w:val="0"/>
          <w:bCs w:val="0"/>
          <w:color w:val="000000"/>
          <w:sz w:val="16"/>
          <w:szCs w:val="16"/>
        </w:rPr>
        <w:t xml:space="preserve"> выполнением настоящего постановления возложить на заместителя Главы Петуховского муниципального округа по </w:t>
      </w:r>
      <w:r w:rsidRPr="008C3461">
        <w:rPr>
          <w:rFonts w:ascii="Times New Roman" w:hAnsi="Times New Roman" w:cs="Times New Roman"/>
          <w:b w:val="0"/>
          <w:sz w:val="16"/>
          <w:szCs w:val="16"/>
        </w:rPr>
        <w:t>экономической политике.</w:t>
      </w:r>
    </w:p>
    <w:p w:rsidR="008C3461" w:rsidRPr="008C3461" w:rsidRDefault="008C3461" w:rsidP="008C3461">
      <w:pPr>
        <w:pStyle w:val="ConsPlusTitle"/>
        <w:widowControl/>
        <w:spacing w:line="100" w:lineRule="atLeast"/>
        <w:ind w:right="-20" w:firstLine="709"/>
        <w:jc w:val="both"/>
        <w:rPr>
          <w:rFonts w:ascii="Times New Roman" w:hAnsi="Times New Roman" w:cs="Times New Roman"/>
          <w:b w:val="0"/>
          <w:sz w:val="16"/>
          <w:szCs w:val="16"/>
        </w:rPr>
      </w:pPr>
    </w:p>
    <w:p w:rsidR="008C3461" w:rsidRPr="008C3461" w:rsidRDefault="008C3461" w:rsidP="008C3461">
      <w:pPr>
        <w:pStyle w:val="Standard"/>
        <w:jc w:val="both"/>
        <w:rPr>
          <w:rFonts w:ascii="Times New Roman" w:hAnsi="Times New Roman" w:cs="Times New Roman"/>
          <w:sz w:val="16"/>
          <w:szCs w:val="16"/>
        </w:rPr>
      </w:pPr>
    </w:p>
    <w:p w:rsidR="008C3461" w:rsidRPr="008C3461" w:rsidRDefault="008C3461" w:rsidP="008C3461">
      <w:pPr>
        <w:rPr>
          <w:sz w:val="16"/>
          <w:szCs w:val="16"/>
        </w:rPr>
      </w:pPr>
      <w:r w:rsidRPr="008C3461">
        <w:rPr>
          <w:sz w:val="16"/>
          <w:szCs w:val="16"/>
        </w:rPr>
        <w:t>Глава Петуховского муниципального округа                                                             И.В. Арзин</w:t>
      </w:r>
    </w:p>
    <w:p w:rsidR="008C3461" w:rsidRPr="008C3461" w:rsidRDefault="008C3461" w:rsidP="008C3461">
      <w:pPr>
        <w:rPr>
          <w:sz w:val="16"/>
          <w:szCs w:val="16"/>
        </w:rPr>
      </w:pPr>
    </w:p>
    <w:p w:rsidR="008C3461" w:rsidRPr="008C3461" w:rsidRDefault="008C3461" w:rsidP="008C3461">
      <w:pPr>
        <w:rPr>
          <w:sz w:val="16"/>
          <w:szCs w:val="16"/>
        </w:rPr>
      </w:pPr>
      <w:r w:rsidRPr="008C3461">
        <w:rPr>
          <w:sz w:val="16"/>
          <w:szCs w:val="16"/>
        </w:rPr>
        <w:t>Величко Кристина Александровна</w:t>
      </w:r>
    </w:p>
    <w:p w:rsidR="008C3461" w:rsidRPr="008C3461" w:rsidRDefault="008C3461" w:rsidP="008C3461">
      <w:pPr>
        <w:rPr>
          <w:sz w:val="16"/>
          <w:szCs w:val="16"/>
        </w:rPr>
      </w:pPr>
      <w:r w:rsidRPr="008C3461">
        <w:rPr>
          <w:sz w:val="16"/>
          <w:szCs w:val="16"/>
        </w:rPr>
        <w:t>8(35235) 38-9-44</w:t>
      </w:r>
    </w:p>
    <w:p w:rsidR="008C3461" w:rsidRPr="008C3461" w:rsidRDefault="008C3461" w:rsidP="008C3461">
      <w:pPr>
        <w:pStyle w:val="Standard"/>
        <w:rPr>
          <w:rFonts w:ascii="Times New Roman" w:hAnsi="Times New Roman" w:cs="Times New Roman"/>
          <w:sz w:val="16"/>
          <w:szCs w:val="16"/>
        </w:rPr>
      </w:pP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t>Приложение  к  постановлению</w:t>
      </w:r>
    </w:p>
    <w:p w:rsidR="008C3461" w:rsidRPr="008C3461" w:rsidRDefault="008C3461" w:rsidP="008C3461">
      <w:pPr>
        <w:pStyle w:val="Standard"/>
        <w:rPr>
          <w:rFonts w:ascii="Times New Roman" w:hAnsi="Times New Roman" w:cs="Times New Roman"/>
          <w:sz w:val="16"/>
          <w:szCs w:val="16"/>
        </w:rPr>
      </w:pP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t xml:space="preserve">Администрации  Петуховского </w:t>
      </w:r>
      <w:proofErr w:type="gramStart"/>
      <w:r w:rsidRPr="008C3461">
        <w:rPr>
          <w:rFonts w:ascii="Times New Roman" w:hAnsi="Times New Roman" w:cs="Times New Roman"/>
          <w:sz w:val="16"/>
          <w:szCs w:val="16"/>
        </w:rPr>
        <w:t>муниципального</w:t>
      </w:r>
      <w:proofErr w:type="gramEnd"/>
      <w:r w:rsidRPr="008C3461">
        <w:rPr>
          <w:rFonts w:ascii="Times New Roman" w:hAnsi="Times New Roman" w:cs="Times New Roman"/>
          <w:sz w:val="16"/>
          <w:szCs w:val="16"/>
        </w:rPr>
        <w:t xml:space="preserve"> </w:t>
      </w:r>
    </w:p>
    <w:p w:rsidR="008C3461" w:rsidRPr="008C3461" w:rsidRDefault="008C3461" w:rsidP="008C3461">
      <w:pPr>
        <w:pStyle w:val="Standard"/>
        <w:rPr>
          <w:rFonts w:ascii="Times New Roman" w:hAnsi="Times New Roman" w:cs="Times New Roman"/>
          <w:sz w:val="16"/>
          <w:szCs w:val="16"/>
        </w:rPr>
      </w:pP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t>округа    от 5 апреля  2022 г.  № 422</w:t>
      </w:r>
    </w:p>
    <w:p w:rsidR="008C3461" w:rsidRPr="008C3461" w:rsidRDefault="008C3461" w:rsidP="008C3461">
      <w:pPr>
        <w:pStyle w:val="Standard"/>
        <w:rPr>
          <w:rFonts w:ascii="Times New Roman" w:hAnsi="Times New Roman" w:cs="Times New Roman"/>
          <w:sz w:val="16"/>
          <w:szCs w:val="16"/>
        </w:rPr>
      </w:pPr>
      <w:r w:rsidRPr="008C3461">
        <w:rPr>
          <w:rFonts w:ascii="Times New Roman" w:hAnsi="Times New Roman" w:cs="Times New Roman"/>
          <w:sz w:val="16"/>
          <w:szCs w:val="16"/>
        </w:rPr>
        <w:tab/>
        <w:t xml:space="preserve"> </w:t>
      </w: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t>«О внесении изменений в постановление</w:t>
      </w:r>
    </w:p>
    <w:p w:rsidR="008C3461" w:rsidRPr="008C3461" w:rsidRDefault="008C3461" w:rsidP="008C3461">
      <w:pPr>
        <w:pStyle w:val="Standard"/>
        <w:rPr>
          <w:rFonts w:ascii="Times New Roman" w:hAnsi="Times New Roman" w:cs="Times New Roman"/>
          <w:sz w:val="16"/>
          <w:szCs w:val="16"/>
        </w:rPr>
      </w:pPr>
      <w:r w:rsidRPr="008C3461">
        <w:rPr>
          <w:rFonts w:ascii="Times New Roman" w:hAnsi="Times New Roman" w:cs="Times New Roman"/>
          <w:sz w:val="16"/>
          <w:szCs w:val="16"/>
        </w:rPr>
        <w:t xml:space="preserve"> </w:t>
      </w: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t>Администрации Петуховского района</w:t>
      </w:r>
    </w:p>
    <w:p w:rsidR="008C3461" w:rsidRPr="008C3461" w:rsidRDefault="008C3461" w:rsidP="008C3461">
      <w:pPr>
        <w:pStyle w:val="Standard"/>
        <w:jc w:val="center"/>
        <w:rPr>
          <w:rFonts w:ascii="Times New Roman" w:hAnsi="Times New Roman" w:cs="Times New Roman"/>
          <w:sz w:val="16"/>
          <w:szCs w:val="16"/>
        </w:rPr>
      </w:pPr>
      <w:r w:rsidRPr="008C3461">
        <w:rPr>
          <w:rFonts w:ascii="Times New Roman" w:hAnsi="Times New Roman" w:cs="Times New Roman"/>
          <w:sz w:val="16"/>
          <w:szCs w:val="16"/>
        </w:rPr>
        <w:t xml:space="preserve"> </w:t>
      </w: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t xml:space="preserve">от 11 августа 2021 года № 555 «Об организации </w:t>
      </w:r>
    </w:p>
    <w:p w:rsidR="008C3461" w:rsidRPr="008C3461" w:rsidRDefault="008C3461" w:rsidP="008C3461">
      <w:pPr>
        <w:pStyle w:val="Standard"/>
        <w:jc w:val="center"/>
        <w:rPr>
          <w:rFonts w:ascii="Times New Roman" w:hAnsi="Times New Roman" w:cs="Times New Roman"/>
          <w:sz w:val="16"/>
          <w:szCs w:val="16"/>
        </w:rPr>
      </w:pP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t xml:space="preserve">        ярмарок на территории Петуховского района</w:t>
      </w:r>
    </w:p>
    <w:p w:rsidR="008C3461" w:rsidRPr="008C3461" w:rsidRDefault="008C3461" w:rsidP="008C3461">
      <w:pPr>
        <w:pStyle w:val="Standard"/>
        <w:jc w:val="center"/>
        <w:rPr>
          <w:rFonts w:ascii="Times New Roman" w:hAnsi="Times New Roman" w:cs="Times New Roman"/>
          <w:sz w:val="16"/>
          <w:szCs w:val="16"/>
        </w:rPr>
      </w:pPr>
      <w:r w:rsidRPr="008C3461">
        <w:rPr>
          <w:rFonts w:ascii="Times New Roman" w:hAnsi="Times New Roman" w:cs="Times New Roman"/>
          <w:sz w:val="16"/>
          <w:szCs w:val="16"/>
        </w:rPr>
        <w:t xml:space="preserve"> </w:t>
      </w:r>
      <w:r w:rsidRPr="008C3461">
        <w:rPr>
          <w:rFonts w:ascii="Times New Roman" w:hAnsi="Times New Roman" w:cs="Times New Roman"/>
          <w:sz w:val="16"/>
          <w:szCs w:val="16"/>
        </w:rPr>
        <w:tab/>
      </w:r>
      <w:r w:rsidRPr="008C3461">
        <w:rPr>
          <w:rFonts w:ascii="Times New Roman" w:hAnsi="Times New Roman" w:cs="Times New Roman"/>
          <w:sz w:val="16"/>
          <w:szCs w:val="16"/>
        </w:rPr>
        <w:tab/>
        <w:t xml:space="preserve">         Курганской области»</w:t>
      </w:r>
    </w:p>
    <w:p w:rsidR="008C3461" w:rsidRPr="008C3461" w:rsidRDefault="008C3461" w:rsidP="008C3461">
      <w:pPr>
        <w:pStyle w:val="Standard"/>
        <w:rPr>
          <w:rFonts w:ascii="Times New Roman" w:hAnsi="Times New Roman" w:cs="Times New Roman"/>
          <w:sz w:val="16"/>
          <w:szCs w:val="16"/>
        </w:rPr>
      </w:pP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r>
    </w:p>
    <w:p w:rsidR="008C3461" w:rsidRPr="008C3461" w:rsidRDefault="008C3461" w:rsidP="008C3461">
      <w:pPr>
        <w:pStyle w:val="Standard"/>
        <w:rPr>
          <w:rFonts w:ascii="Times New Roman" w:hAnsi="Times New Roman" w:cs="Times New Roman"/>
          <w:sz w:val="16"/>
          <w:szCs w:val="16"/>
        </w:rPr>
      </w:pP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t>Приложение 1 к постановлению</w:t>
      </w:r>
    </w:p>
    <w:p w:rsidR="008C3461" w:rsidRPr="008C3461" w:rsidRDefault="008C3461" w:rsidP="008C3461">
      <w:pPr>
        <w:pStyle w:val="Standard"/>
        <w:rPr>
          <w:rFonts w:ascii="Times New Roman" w:hAnsi="Times New Roman" w:cs="Times New Roman"/>
          <w:sz w:val="16"/>
          <w:szCs w:val="16"/>
        </w:rPr>
      </w:pP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t xml:space="preserve">Администрации  Петуховского района </w:t>
      </w:r>
    </w:p>
    <w:p w:rsidR="008C3461" w:rsidRPr="008C3461" w:rsidRDefault="008C3461" w:rsidP="008C3461">
      <w:pPr>
        <w:pStyle w:val="Standard"/>
        <w:rPr>
          <w:rFonts w:ascii="Times New Roman" w:hAnsi="Times New Roman" w:cs="Times New Roman"/>
          <w:sz w:val="16"/>
          <w:szCs w:val="16"/>
        </w:rPr>
      </w:pP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t xml:space="preserve"> от 11 августа  2021 года  № 555</w:t>
      </w:r>
    </w:p>
    <w:p w:rsidR="008C3461" w:rsidRPr="008C3461" w:rsidRDefault="008C3461" w:rsidP="008C3461">
      <w:pPr>
        <w:pStyle w:val="Standard"/>
        <w:rPr>
          <w:rFonts w:ascii="Times New Roman" w:hAnsi="Times New Roman" w:cs="Times New Roman"/>
          <w:sz w:val="16"/>
          <w:szCs w:val="16"/>
        </w:rPr>
      </w:pPr>
      <w:r w:rsidRPr="008C3461">
        <w:rPr>
          <w:rFonts w:ascii="Times New Roman" w:hAnsi="Times New Roman" w:cs="Times New Roman"/>
          <w:sz w:val="16"/>
          <w:szCs w:val="16"/>
        </w:rPr>
        <w:tab/>
        <w:t xml:space="preserve"> </w:t>
      </w: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t xml:space="preserve"> «Об организации  ярмарок на территории </w:t>
      </w:r>
    </w:p>
    <w:p w:rsidR="008C3461" w:rsidRPr="008C3461" w:rsidRDefault="008C3461" w:rsidP="008C3461">
      <w:pPr>
        <w:pStyle w:val="Standard"/>
        <w:rPr>
          <w:rFonts w:ascii="Times New Roman" w:hAnsi="Times New Roman" w:cs="Times New Roman"/>
          <w:sz w:val="16"/>
          <w:szCs w:val="16"/>
        </w:rPr>
      </w:pP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r>
      <w:r w:rsidRPr="008C3461">
        <w:rPr>
          <w:rFonts w:ascii="Times New Roman" w:hAnsi="Times New Roman" w:cs="Times New Roman"/>
          <w:sz w:val="16"/>
          <w:szCs w:val="16"/>
        </w:rPr>
        <w:tab/>
        <w:t>Петуховского района Курганской области»</w:t>
      </w:r>
    </w:p>
    <w:p w:rsidR="008C3461" w:rsidRPr="008C3461" w:rsidRDefault="008C3461" w:rsidP="008C3461">
      <w:pPr>
        <w:pStyle w:val="Standard"/>
        <w:jc w:val="right"/>
        <w:rPr>
          <w:rFonts w:ascii="Times New Roman" w:hAnsi="Times New Roman" w:cs="Times New Roman"/>
          <w:sz w:val="16"/>
          <w:szCs w:val="16"/>
        </w:rPr>
      </w:pPr>
    </w:p>
    <w:p w:rsidR="008C3461" w:rsidRPr="008C3461" w:rsidRDefault="008C3461" w:rsidP="008C3461">
      <w:pPr>
        <w:pStyle w:val="Standard"/>
        <w:jc w:val="center"/>
        <w:rPr>
          <w:rFonts w:ascii="Times New Roman" w:hAnsi="Times New Roman" w:cs="Times New Roman"/>
          <w:sz w:val="16"/>
          <w:szCs w:val="16"/>
        </w:rPr>
      </w:pPr>
      <w:r w:rsidRPr="008C3461">
        <w:rPr>
          <w:rFonts w:ascii="Times New Roman" w:hAnsi="Times New Roman" w:cs="Times New Roman"/>
          <w:sz w:val="16"/>
          <w:szCs w:val="16"/>
        </w:rPr>
        <w:t xml:space="preserve">Места размещения ярмарок и сезонных аттракционов, палаток и лотков, </w:t>
      </w:r>
    </w:p>
    <w:p w:rsidR="008C3461" w:rsidRPr="008C3461" w:rsidRDefault="008C3461" w:rsidP="008C3461">
      <w:pPr>
        <w:pStyle w:val="Standard"/>
        <w:jc w:val="center"/>
        <w:rPr>
          <w:rFonts w:ascii="Times New Roman" w:hAnsi="Times New Roman" w:cs="Times New Roman"/>
          <w:sz w:val="16"/>
          <w:szCs w:val="16"/>
        </w:rPr>
      </w:pPr>
      <w:r w:rsidRPr="008C3461">
        <w:rPr>
          <w:rFonts w:ascii="Times New Roman" w:hAnsi="Times New Roman" w:cs="Times New Roman"/>
          <w:sz w:val="16"/>
          <w:szCs w:val="16"/>
        </w:rPr>
        <w:t>размещаемые в целях организации сезонных ярмарок, на которых осуществляется</w:t>
      </w:r>
    </w:p>
    <w:p w:rsidR="008C3461" w:rsidRPr="008C3461" w:rsidRDefault="008C3461" w:rsidP="008C3461">
      <w:pPr>
        <w:pStyle w:val="Standard"/>
        <w:jc w:val="center"/>
        <w:rPr>
          <w:rFonts w:ascii="Times New Roman" w:hAnsi="Times New Roman" w:cs="Times New Roman"/>
          <w:sz w:val="16"/>
          <w:szCs w:val="16"/>
        </w:rPr>
      </w:pPr>
      <w:r w:rsidRPr="008C3461">
        <w:rPr>
          <w:rFonts w:ascii="Times New Roman" w:hAnsi="Times New Roman" w:cs="Times New Roman"/>
          <w:sz w:val="16"/>
          <w:szCs w:val="16"/>
        </w:rPr>
        <w:lastRenderedPageBreak/>
        <w:t xml:space="preserve"> реализация продуктов питания и сельскохозяйственной продукции, действующих на территории Петуховского муниципального округа Курганской области</w:t>
      </w:r>
    </w:p>
    <w:p w:rsidR="008C3461" w:rsidRPr="008C3461" w:rsidRDefault="008C3461" w:rsidP="008C3461">
      <w:pPr>
        <w:pStyle w:val="Standard"/>
        <w:jc w:val="center"/>
        <w:rPr>
          <w:rFonts w:ascii="Times New Roman" w:hAnsi="Times New Roman" w:cs="Times New Roman"/>
          <w:sz w:val="16"/>
          <w:szCs w:val="16"/>
        </w:rPr>
      </w:pPr>
    </w:p>
    <w:tbl>
      <w:tblPr>
        <w:tblStyle w:val="af3"/>
        <w:tblW w:w="0" w:type="auto"/>
        <w:tblLook w:val="04A0" w:firstRow="1" w:lastRow="0" w:firstColumn="1" w:lastColumn="0" w:noHBand="0" w:noVBand="1"/>
      </w:tblPr>
      <w:tblGrid>
        <w:gridCol w:w="675"/>
        <w:gridCol w:w="5941"/>
        <w:gridCol w:w="3379"/>
      </w:tblGrid>
      <w:tr w:rsidR="008C3461" w:rsidRPr="008C3461" w:rsidTr="008C3461">
        <w:tc>
          <w:tcPr>
            <w:tcW w:w="675" w:type="dxa"/>
            <w:tcBorders>
              <w:top w:val="single" w:sz="4" w:space="0" w:color="auto"/>
              <w:left w:val="single" w:sz="4" w:space="0" w:color="auto"/>
              <w:bottom w:val="single" w:sz="4" w:space="0" w:color="auto"/>
              <w:right w:val="single" w:sz="4" w:space="0" w:color="auto"/>
            </w:tcBorders>
            <w:hideMark/>
          </w:tcPr>
          <w:p w:rsidR="008C3461" w:rsidRPr="008C3461" w:rsidRDefault="008C3461">
            <w:pPr>
              <w:pStyle w:val="Standard"/>
              <w:jc w:val="center"/>
              <w:rPr>
                <w:rFonts w:ascii="Times New Roman" w:hAnsi="Times New Roman" w:cs="Times New Roman"/>
                <w:sz w:val="16"/>
                <w:szCs w:val="16"/>
                <w:lang w:eastAsia="en-US" w:bidi="en-US"/>
              </w:rPr>
            </w:pPr>
            <w:r w:rsidRPr="008C3461">
              <w:rPr>
                <w:rFonts w:ascii="Times New Roman" w:hAnsi="Times New Roman" w:cs="Times New Roman"/>
                <w:sz w:val="16"/>
                <w:szCs w:val="16"/>
              </w:rPr>
              <w:t xml:space="preserve">№ </w:t>
            </w:r>
            <w:proofErr w:type="gramStart"/>
            <w:r w:rsidRPr="008C3461">
              <w:rPr>
                <w:rFonts w:ascii="Times New Roman" w:hAnsi="Times New Roman" w:cs="Times New Roman"/>
                <w:sz w:val="16"/>
                <w:szCs w:val="16"/>
              </w:rPr>
              <w:t>п</w:t>
            </w:r>
            <w:proofErr w:type="gramEnd"/>
            <w:r w:rsidRPr="008C3461">
              <w:rPr>
                <w:rFonts w:ascii="Times New Roman" w:hAnsi="Times New Roman" w:cs="Times New Roman"/>
                <w:sz w:val="16"/>
                <w:szCs w:val="16"/>
              </w:rPr>
              <w:t>/п</w:t>
            </w:r>
          </w:p>
        </w:tc>
        <w:tc>
          <w:tcPr>
            <w:tcW w:w="5941" w:type="dxa"/>
            <w:tcBorders>
              <w:top w:val="single" w:sz="4" w:space="0" w:color="auto"/>
              <w:left w:val="single" w:sz="4" w:space="0" w:color="auto"/>
              <w:bottom w:val="single" w:sz="4" w:space="0" w:color="auto"/>
              <w:right w:val="single" w:sz="4" w:space="0" w:color="auto"/>
            </w:tcBorders>
            <w:hideMark/>
          </w:tcPr>
          <w:p w:rsidR="008C3461" w:rsidRPr="008C3461" w:rsidRDefault="008C3461">
            <w:pPr>
              <w:pStyle w:val="Standard"/>
              <w:jc w:val="center"/>
              <w:rPr>
                <w:rFonts w:ascii="Times New Roman" w:hAnsi="Times New Roman" w:cs="Times New Roman"/>
                <w:sz w:val="16"/>
                <w:szCs w:val="16"/>
                <w:lang w:eastAsia="en-US" w:bidi="en-US"/>
              </w:rPr>
            </w:pPr>
            <w:r w:rsidRPr="008C3461">
              <w:rPr>
                <w:rFonts w:ascii="Times New Roman" w:hAnsi="Times New Roman" w:cs="Times New Roman"/>
                <w:sz w:val="16"/>
                <w:szCs w:val="16"/>
              </w:rPr>
              <w:t>Наименование муниципального образования</w:t>
            </w:r>
          </w:p>
        </w:tc>
        <w:tc>
          <w:tcPr>
            <w:tcW w:w="3379" w:type="dxa"/>
            <w:tcBorders>
              <w:top w:val="single" w:sz="4" w:space="0" w:color="auto"/>
              <w:left w:val="single" w:sz="4" w:space="0" w:color="auto"/>
              <w:bottom w:val="single" w:sz="4" w:space="0" w:color="auto"/>
              <w:right w:val="single" w:sz="4" w:space="0" w:color="auto"/>
            </w:tcBorders>
            <w:hideMark/>
          </w:tcPr>
          <w:p w:rsidR="008C3461" w:rsidRPr="008C3461" w:rsidRDefault="008C3461">
            <w:pPr>
              <w:pStyle w:val="Standard"/>
              <w:jc w:val="center"/>
              <w:rPr>
                <w:rFonts w:ascii="Times New Roman" w:hAnsi="Times New Roman" w:cs="Times New Roman"/>
                <w:sz w:val="16"/>
                <w:szCs w:val="16"/>
                <w:lang w:eastAsia="en-US" w:bidi="en-US"/>
              </w:rPr>
            </w:pPr>
            <w:r w:rsidRPr="008C3461">
              <w:rPr>
                <w:rFonts w:ascii="Times New Roman" w:hAnsi="Times New Roman" w:cs="Times New Roman"/>
                <w:sz w:val="16"/>
                <w:szCs w:val="16"/>
              </w:rPr>
              <w:t>Адрес размещения ярмарки</w:t>
            </w:r>
          </w:p>
        </w:tc>
      </w:tr>
      <w:tr w:rsidR="008C3461" w:rsidRPr="008C3461" w:rsidTr="008C3461">
        <w:tc>
          <w:tcPr>
            <w:tcW w:w="675" w:type="dxa"/>
            <w:tcBorders>
              <w:top w:val="single" w:sz="4" w:space="0" w:color="auto"/>
              <w:left w:val="single" w:sz="4" w:space="0" w:color="auto"/>
              <w:bottom w:val="single" w:sz="4" w:space="0" w:color="auto"/>
              <w:right w:val="single" w:sz="4" w:space="0" w:color="auto"/>
            </w:tcBorders>
            <w:hideMark/>
          </w:tcPr>
          <w:p w:rsidR="008C3461" w:rsidRPr="008C3461" w:rsidRDefault="008C3461">
            <w:pPr>
              <w:pStyle w:val="Standard"/>
              <w:jc w:val="center"/>
              <w:rPr>
                <w:rFonts w:ascii="Times New Roman" w:hAnsi="Times New Roman" w:cs="Times New Roman"/>
                <w:sz w:val="16"/>
                <w:szCs w:val="16"/>
                <w:lang w:eastAsia="en-US" w:bidi="en-US"/>
              </w:rPr>
            </w:pPr>
            <w:r w:rsidRPr="008C3461">
              <w:rPr>
                <w:rFonts w:ascii="Times New Roman" w:hAnsi="Times New Roman" w:cs="Times New Roman"/>
                <w:sz w:val="16"/>
                <w:szCs w:val="16"/>
              </w:rPr>
              <w:t>1</w:t>
            </w:r>
          </w:p>
        </w:tc>
        <w:tc>
          <w:tcPr>
            <w:tcW w:w="5941" w:type="dxa"/>
            <w:tcBorders>
              <w:top w:val="single" w:sz="4" w:space="0" w:color="auto"/>
              <w:left w:val="single" w:sz="4" w:space="0" w:color="auto"/>
              <w:bottom w:val="single" w:sz="4" w:space="0" w:color="auto"/>
              <w:right w:val="single" w:sz="4" w:space="0" w:color="auto"/>
            </w:tcBorders>
            <w:hideMark/>
          </w:tcPr>
          <w:p w:rsidR="008C3461" w:rsidRPr="008C3461" w:rsidRDefault="008C3461">
            <w:pPr>
              <w:pStyle w:val="Standard"/>
              <w:rPr>
                <w:rFonts w:ascii="Times New Roman" w:hAnsi="Times New Roman" w:cs="Times New Roman"/>
                <w:sz w:val="16"/>
                <w:szCs w:val="16"/>
                <w:lang w:eastAsia="en-US" w:bidi="en-US"/>
              </w:rPr>
            </w:pPr>
            <w:r w:rsidRPr="008C3461">
              <w:rPr>
                <w:rFonts w:ascii="Times New Roman" w:hAnsi="Times New Roman" w:cs="Times New Roman"/>
                <w:sz w:val="16"/>
                <w:szCs w:val="16"/>
              </w:rPr>
              <w:t>город Петухово</w:t>
            </w:r>
          </w:p>
        </w:tc>
        <w:tc>
          <w:tcPr>
            <w:tcW w:w="3379" w:type="dxa"/>
            <w:tcBorders>
              <w:top w:val="single" w:sz="4" w:space="0" w:color="auto"/>
              <w:left w:val="single" w:sz="4" w:space="0" w:color="auto"/>
              <w:bottom w:val="single" w:sz="4" w:space="0" w:color="auto"/>
              <w:right w:val="single" w:sz="4" w:space="0" w:color="auto"/>
            </w:tcBorders>
            <w:hideMark/>
          </w:tcPr>
          <w:p w:rsidR="008C3461" w:rsidRPr="008C3461" w:rsidRDefault="008C3461">
            <w:pPr>
              <w:pStyle w:val="Standard"/>
              <w:rPr>
                <w:rFonts w:ascii="Times New Roman" w:hAnsi="Times New Roman" w:cs="Times New Roman"/>
                <w:sz w:val="16"/>
                <w:szCs w:val="16"/>
                <w:lang w:eastAsia="en-US" w:bidi="en-US"/>
              </w:rPr>
            </w:pPr>
            <w:r w:rsidRPr="008C3461">
              <w:rPr>
                <w:rFonts w:ascii="Times New Roman" w:hAnsi="Times New Roman" w:cs="Times New Roman"/>
                <w:sz w:val="16"/>
                <w:szCs w:val="16"/>
              </w:rPr>
              <w:t>ул. Железнодорожная, 33</w:t>
            </w:r>
            <w:proofErr w:type="gramStart"/>
            <w:r w:rsidRPr="008C3461">
              <w:rPr>
                <w:rFonts w:ascii="Times New Roman" w:hAnsi="Times New Roman" w:cs="Times New Roman"/>
                <w:sz w:val="16"/>
                <w:szCs w:val="16"/>
              </w:rPr>
              <w:t xml:space="preserve"> А</w:t>
            </w:r>
            <w:proofErr w:type="gramEnd"/>
          </w:p>
        </w:tc>
      </w:tr>
      <w:tr w:rsidR="008C3461" w:rsidRPr="008C3461" w:rsidTr="008C3461">
        <w:tc>
          <w:tcPr>
            <w:tcW w:w="675" w:type="dxa"/>
            <w:tcBorders>
              <w:top w:val="single" w:sz="4" w:space="0" w:color="auto"/>
              <w:left w:val="single" w:sz="4" w:space="0" w:color="auto"/>
              <w:bottom w:val="single" w:sz="4" w:space="0" w:color="auto"/>
              <w:right w:val="single" w:sz="4" w:space="0" w:color="auto"/>
            </w:tcBorders>
            <w:hideMark/>
          </w:tcPr>
          <w:p w:rsidR="008C3461" w:rsidRPr="008C3461" w:rsidRDefault="008C3461">
            <w:pPr>
              <w:pStyle w:val="Standard"/>
              <w:jc w:val="center"/>
              <w:rPr>
                <w:rFonts w:ascii="Times New Roman" w:hAnsi="Times New Roman" w:cs="Times New Roman"/>
                <w:sz w:val="16"/>
                <w:szCs w:val="16"/>
                <w:lang w:eastAsia="en-US" w:bidi="en-US"/>
              </w:rPr>
            </w:pPr>
            <w:r w:rsidRPr="008C3461">
              <w:rPr>
                <w:rFonts w:ascii="Times New Roman" w:hAnsi="Times New Roman" w:cs="Times New Roman"/>
                <w:sz w:val="16"/>
                <w:szCs w:val="16"/>
              </w:rPr>
              <w:t>2</w:t>
            </w:r>
          </w:p>
        </w:tc>
        <w:tc>
          <w:tcPr>
            <w:tcW w:w="5941" w:type="dxa"/>
            <w:tcBorders>
              <w:top w:val="single" w:sz="4" w:space="0" w:color="auto"/>
              <w:left w:val="single" w:sz="4" w:space="0" w:color="auto"/>
              <w:bottom w:val="single" w:sz="4" w:space="0" w:color="auto"/>
              <w:right w:val="single" w:sz="4" w:space="0" w:color="auto"/>
            </w:tcBorders>
            <w:hideMark/>
          </w:tcPr>
          <w:p w:rsidR="008C3461" w:rsidRPr="008C3461" w:rsidRDefault="008C3461">
            <w:pPr>
              <w:pStyle w:val="Standard"/>
              <w:rPr>
                <w:rFonts w:ascii="Times New Roman" w:hAnsi="Times New Roman" w:cs="Times New Roman"/>
                <w:sz w:val="16"/>
                <w:szCs w:val="16"/>
                <w:lang w:eastAsia="en-US" w:bidi="en-US"/>
              </w:rPr>
            </w:pPr>
            <w:r w:rsidRPr="008C3461">
              <w:rPr>
                <w:rFonts w:ascii="Times New Roman" w:hAnsi="Times New Roman" w:cs="Times New Roman"/>
                <w:sz w:val="16"/>
                <w:szCs w:val="16"/>
              </w:rPr>
              <w:t>город Петухово</w:t>
            </w:r>
          </w:p>
        </w:tc>
        <w:tc>
          <w:tcPr>
            <w:tcW w:w="3379" w:type="dxa"/>
            <w:tcBorders>
              <w:top w:val="single" w:sz="4" w:space="0" w:color="auto"/>
              <w:left w:val="single" w:sz="4" w:space="0" w:color="auto"/>
              <w:bottom w:val="single" w:sz="4" w:space="0" w:color="auto"/>
              <w:right w:val="single" w:sz="4" w:space="0" w:color="auto"/>
            </w:tcBorders>
            <w:hideMark/>
          </w:tcPr>
          <w:p w:rsidR="008C3461" w:rsidRPr="008C3461" w:rsidRDefault="008C3461">
            <w:pPr>
              <w:pStyle w:val="Standard"/>
              <w:rPr>
                <w:rFonts w:ascii="Times New Roman" w:hAnsi="Times New Roman" w:cs="Times New Roman"/>
                <w:sz w:val="16"/>
                <w:szCs w:val="16"/>
                <w:lang w:eastAsia="en-US" w:bidi="en-US"/>
              </w:rPr>
            </w:pPr>
            <w:r w:rsidRPr="008C3461">
              <w:rPr>
                <w:rFonts w:ascii="Times New Roman" w:hAnsi="Times New Roman" w:cs="Times New Roman"/>
                <w:sz w:val="16"/>
                <w:szCs w:val="16"/>
              </w:rPr>
              <w:t xml:space="preserve">ул. Железнодорожная, 33 </w:t>
            </w:r>
          </w:p>
        </w:tc>
      </w:tr>
      <w:tr w:rsidR="008C3461" w:rsidRPr="008C3461" w:rsidTr="008C3461">
        <w:tc>
          <w:tcPr>
            <w:tcW w:w="675" w:type="dxa"/>
            <w:tcBorders>
              <w:top w:val="single" w:sz="4" w:space="0" w:color="auto"/>
              <w:left w:val="single" w:sz="4" w:space="0" w:color="auto"/>
              <w:bottom w:val="single" w:sz="4" w:space="0" w:color="auto"/>
              <w:right w:val="single" w:sz="4" w:space="0" w:color="auto"/>
            </w:tcBorders>
            <w:hideMark/>
          </w:tcPr>
          <w:p w:rsidR="008C3461" w:rsidRPr="008C3461" w:rsidRDefault="008C3461">
            <w:pPr>
              <w:pStyle w:val="Standard"/>
              <w:jc w:val="center"/>
              <w:rPr>
                <w:rFonts w:ascii="Times New Roman" w:hAnsi="Times New Roman" w:cs="Times New Roman"/>
                <w:sz w:val="16"/>
                <w:szCs w:val="16"/>
                <w:lang w:eastAsia="en-US" w:bidi="en-US"/>
              </w:rPr>
            </w:pPr>
            <w:r w:rsidRPr="008C3461">
              <w:rPr>
                <w:rFonts w:ascii="Times New Roman" w:hAnsi="Times New Roman" w:cs="Times New Roman"/>
                <w:sz w:val="16"/>
                <w:szCs w:val="16"/>
              </w:rPr>
              <w:t>3</w:t>
            </w:r>
          </w:p>
        </w:tc>
        <w:tc>
          <w:tcPr>
            <w:tcW w:w="5941" w:type="dxa"/>
            <w:tcBorders>
              <w:top w:val="single" w:sz="4" w:space="0" w:color="auto"/>
              <w:left w:val="single" w:sz="4" w:space="0" w:color="auto"/>
              <w:bottom w:val="single" w:sz="4" w:space="0" w:color="auto"/>
              <w:right w:val="single" w:sz="4" w:space="0" w:color="auto"/>
            </w:tcBorders>
            <w:hideMark/>
          </w:tcPr>
          <w:p w:rsidR="008C3461" w:rsidRPr="008C3461" w:rsidRDefault="008C3461">
            <w:pPr>
              <w:pStyle w:val="Standard"/>
              <w:rPr>
                <w:rFonts w:ascii="Times New Roman" w:hAnsi="Times New Roman" w:cs="Times New Roman"/>
                <w:sz w:val="16"/>
                <w:szCs w:val="16"/>
                <w:lang w:eastAsia="en-US" w:bidi="en-US"/>
              </w:rPr>
            </w:pPr>
            <w:r w:rsidRPr="008C3461">
              <w:rPr>
                <w:rFonts w:ascii="Times New Roman" w:hAnsi="Times New Roman" w:cs="Times New Roman"/>
                <w:sz w:val="16"/>
                <w:szCs w:val="16"/>
              </w:rPr>
              <w:t>город Петухово</w:t>
            </w:r>
          </w:p>
        </w:tc>
        <w:tc>
          <w:tcPr>
            <w:tcW w:w="3379" w:type="dxa"/>
            <w:tcBorders>
              <w:top w:val="single" w:sz="4" w:space="0" w:color="auto"/>
              <w:left w:val="single" w:sz="4" w:space="0" w:color="auto"/>
              <w:bottom w:val="single" w:sz="4" w:space="0" w:color="auto"/>
              <w:right w:val="single" w:sz="4" w:space="0" w:color="auto"/>
            </w:tcBorders>
            <w:hideMark/>
          </w:tcPr>
          <w:p w:rsidR="008C3461" w:rsidRPr="008C3461" w:rsidRDefault="008C3461">
            <w:pPr>
              <w:pStyle w:val="Standard"/>
              <w:rPr>
                <w:rFonts w:ascii="Times New Roman" w:hAnsi="Times New Roman" w:cs="Times New Roman"/>
                <w:sz w:val="16"/>
                <w:szCs w:val="16"/>
                <w:lang w:eastAsia="en-US" w:bidi="en-US"/>
              </w:rPr>
            </w:pPr>
            <w:r w:rsidRPr="008C3461">
              <w:rPr>
                <w:rFonts w:ascii="Times New Roman" w:hAnsi="Times New Roman" w:cs="Times New Roman"/>
                <w:sz w:val="16"/>
                <w:szCs w:val="16"/>
              </w:rPr>
              <w:t>ул. Железнодорожная, 6</w:t>
            </w:r>
          </w:p>
        </w:tc>
      </w:tr>
      <w:tr w:rsidR="008C3461" w:rsidRPr="008C3461" w:rsidTr="008C3461">
        <w:tc>
          <w:tcPr>
            <w:tcW w:w="675" w:type="dxa"/>
            <w:tcBorders>
              <w:top w:val="single" w:sz="4" w:space="0" w:color="auto"/>
              <w:left w:val="single" w:sz="4" w:space="0" w:color="auto"/>
              <w:bottom w:val="single" w:sz="4" w:space="0" w:color="auto"/>
              <w:right w:val="single" w:sz="4" w:space="0" w:color="auto"/>
            </w:tcBorders>
            <w:hideMark/>
          </w:tcPr>
          <w:p w:rsidR="008C3461" w:rsidRPr="008C3461" w:rsidRDefault="008C3461">
            <w:pPr>
              <w:pStyle w:val="Standard"/>
              <w:jc w:val="center"/>
              <w:rPr>
                <w:rFonts w:ascii="Times New Roman" w:hAnsi="Times New Roman" w:cs="Times New Roman"/>
                <w:sz w:val="16"/>
                <w:szCs w:val="16"/>
                <w:lang w:eastAsia="en-US" w:bidi="en-US"/>
              </w:rPr>
            </w:pPr>
            <w:r w:rsidRPr="008C3461">
              <w:rPr>
                <w:rFonts w:ascii="Times New Roman" w:hAnsi="Times New Roman" w:cs="Times New Roman"/>
                <w:sz w:val="16"/>
                <w:szCs w:val="16"/>
              </w:rPr>
              <w:t>4</w:t>
            </w:r>
          </w:p>
        </w:tc>
        <w:tc>
          <w:tcPr>
            <w:tcW w:w="5941" w:type="dxa"/>
            <w:tcBorders>
              <w:top w:val="single" w:sz="4" w:space="0" w:color="auto"/>
              <w:left w:val="single" w:sz="4" w:space="0" w:color="auto"/>
              <w:bottom w:val="single" w:sz="4" w:space="0" w:color="auto"/>
              <w:right w:val="single" w:sz="4" w:space="0" w:color="auto"/>
            </w:tcBorders>
            <w:hideMark/>
          </w:tcPr>
          <w:p w:rsidR="008C3461" w:rsidRPr="008C3461" w:rsidRDefault="008C3461">
            <w:pPr>
              <w:pStyle w:val="Standard"/>
              <w:rPr>
                <w:rFonts w:ascii="Times New Roman" w:hAnsi="Times New Roman" w:cs="Times New Roman"/>
                <w:sz w:val="16"/>
                <w:szCs w:val="16"/>
                <w:lang w:eastAsia="en-US" w:bidi="en-US"/>
              </w:rPr>
            </w:pPr>
            <w:r w:rsidRPr="008C3461">
              <w:rPr>
                <w:rFonts w:ascii="Times New Roman" w:hAnsi="Times New Roman" w:cs="Times New Roman"/>
                <w:sz w:val="16"/>
                <w:szCs w:val="16"/>
              </w:rPr>
              <w:t>село Новое Ильинское</w:t>
            </w:r>
          </w:p>
        </w:tc>
        <w:tc>
          <w:tcPr>
            <w:tcW w:w="3379" w:type="dxa"/>
            <w:tcBorders>
              <w:top w:val="single" w:sz="4" w:space="0" w:color="auto"/>
              <w:left w:val="single" w:sz="4" w:space="0" w:color="auto"/>
              <w:bottom w:val="single" w:sz="4" w:space="0" w:color="auto"/>
              <w:right w:val="single" w:sz="4" w:space="0" w:color="auto"/>
            </w:tcBorders>
            <w:hideMark/>
          </w:tcPr>
          <w:p w:rsidR="008C3461" w:rsidRPr="008C3461" w:rsidRDefault="008C3461">
            <w:pPr>
              <w:pStyle w:val="Standard"/>
              <w:rPr>
                <w:rFonts w:ascii="Times New Roman" w:hAnsi="Times New Roman" w:cs="Times New Roman"/>
                <w:sz w:val="16"/>
                <w:szCs w:val="16"/>
                <w:lang w:eastAsia="en-US" w:bidi="en-US"/>
              </w:rPr>
            </w:pPr>
            <w:r w:rsidRPr="008C3461">
              <w:rPr>
                <w:rFonts w:ascii="Times New Roman" w:hAnsi="Times New Roman" w:cs="Times New Roman"/>
                <w:sz w:val="16"/>
                <w:szCs w:val="16"/>
              </w:rPr>
              <w:t>ул. Центральная, 4</w:t>
            </w:r>
          </w:p>
        </w:tc>
      </w:tr>
      <w:tr w:rsidR="008C3461" w:rsidRPr="008C3461" w:rsidTr="008C3461">
        <w:tc>
          <w:tcPr>
            <w:tcW w:w="675" w:type="dxa"/>
            <w:tcBorders>
              <w:top w:val="single" w:sz="4" w:space="0" w:color="auto"/>
              <w:left w:val="single" w:sz="4" w:space="0" w:color="auto"/>
              <w:bottom w:val="single" w:sz="4" w:space="0" w:color="auto"/>
              <w:right w:val="single" w:sz="4" w:space="0" w:color="auto"/>
            </w:tcBorders>
            <w:hideMark/>
          </w:tcPr>
          <w:p w:rsidR="008C3461" w:rsidRPr="008C3461" w:rsidRDefault="008C3461">
            <w:pPr>
              <w:pStyle w:val="Standard"/>
              <w:jc w:val="center"/>
              <w:rPr>
                <w:rFonts w:ascii="Times New Roman" w:hAnsi="Times New Roman" w:cs="Times New Roman"/>
                <w:sz w:val="16"/>
                <w:szCs w:val="16"/>
                <w:lang w:eastAsia="en-US" w:bidi="en-US"/>
              </w:rPr>
            </w:pPr>
            <w:r w:rsidRPr="008C3461">
              <w:rPr>
                <w:rFonts w:ascii="Times New Roman" w:hAnsi="Times New Roman" w:cs="Times New Roman"/>
                <w:sz w:val="16"/>
                <w:szCs w:val="16"/>
              </w:rPr>
              <w:t>5</w:t>
            </w:r>
          </w:p>
        </w:tc>
        <w:tc>
          <w:tcPr>
            <w:tcW w:w="5941" w:type="dxa"/>
            <w:tcBorders>
              <w:top w:val="single" w:sz="4" w:space="0" w:color="auto"/>
              <w:left w:val="single" w:sz="4" w:space="0" w:color="auto"/>
              <w:bottom w:val="single" w:sz="4" w:space="0" w:color="auto"/>
              <w:right w:val="single" w:sz="4" w:space="0" w:color="auto"/>
            </w:tcBorders>
            <w:hideMark/>
          </w:tcPr>
          <w:p w:rsidR="008C3461" w:rsidRPr="008C3461" w:rsidRDefault="008C3461">
            <w:pPr>
              <w:pStyle w:val="Standard"/>
              <w:rPr>
                <w:rFonts w:ascii="Times New Roman" w:hAnsi="Times New Roman" w:cs="Times New Roman"/>
                <w:sz w:val="16"/>
                <w:szCs w:val="16"/>
                <w:lang w:eastAsia="en-US" w:bidi="en-US"/>
              </w:rPr>
            </w:pPr>
            <w:r w:rsidRPr="008C3461">
              <w:rPr>
                <w:rFonts w:ascii="Times New Roman" w:hAnsi="Times New Roman" w:cs="Times New Roman"/>
                <w:sz w:val="16"/>
                <w:szCs w:val="16"/>
              </w:rPr>
              <w:t>поселок Курорт Озеро Медвежье</w:t>
            </w:r>
          </w:p>
        </w:tc>
        <w:tc>
          <w:tcPr>
            <w:tcW w:w="3379" w:type="dxa"/>
            <w:tcBorders>
              <w:top w:val="single" w:sz="4" w:space="0" w:color="auto"/>
              <w:left w:val="single" w:sz="4" w:space="0" w:color="auto"/>
              <w:bottom w:val="single" w:sz="4" w:space="0" w:color="auto"/>
              <w:right w:val="single" w:sz="4" w:space="0" w:color="auto"/>
            </w:tcBorders>
            <w:hideMark/>
          </w:tcPr>
          <w:p w:rsidR="008C3461" w:rsidRPr="008C3461" w:rsidRDefault="008C3461">
            <w:pPr>
              <w:pStyle w:val="Standard"/>
              <w:rPr>
                <w:rFonts w:ascii="Times New Roman" w:hAnsi="Times New Roman" w:cs="Times New Roman"/>
                <w:sz w:val="16"/>
                <w:szCs w:val="16"/>
                <w:lang w:eastAsia="en-US" w:bidi="en-US"/>
              </w:rPr>
            </w:pPr>
            <w:r w:rsidRPr="008C3461">
              <w:rPr>
                <w:rFonts w:ascii="Times New Roman" w:hAnsi="Times New Roman" w:cs="Times New Roman"/>
                <w:sz w:val="16"/>
                <w:szCs w:val="16"/>
              </w:rPr>
              <w:t>ул. Центральная, 1</w:t>
            </w:r>
          </w:p>
        </w:tc>
      </w:tr>
    </w:tbl>
    <w:p w:rsidR="008C3461" w:rsidRPr="008C3461" w:rsidRDefault="008C3461" w:rsidP="008C3461">
      <w:pPr>
        <w:pStyle w:val="Standard"/>
        <w:rPr>
          <w:rFonts w:ascii="Times New Roman" w:eastAsia="Lucida Sans Unicode" w:hAnsi="Times New Roman" w:cs="Times New Roman"/>
          <w:color w:val="000000"/>
          <w:kern w:val="3"/>
          <w:sz w:val="16"/>
          <w:szCs w:val="16"/>
          <w:lang w:eastAsia="en-US" w:bidi="en-US"/>
        </w:rPr>
      </w:pPr>
    </w:p>
    <w:p w:rsidR="008C3461" w:rsidRPr="008C3461" w:rsidRDefault="008C3461" w:rsidP="008C3461">
      <w:pPr>
        <w:pStyle w:val="11"/>
        <w:jc w:val="center"/>
        <w:rPr>
          <w:rFonts w:ascii="Times New Roman" w:hAnsi="Times New Roman" w:cs="Times New Roman"/>
          <w:sz w:val="16"/>
          <w:szCs w:val="16"/>
        </w:rPr>
      </w:pPr>
      <w:r w:rsidRPr="008C3461">
        <w:rPr>
          <w:rFonts w:ascii="Times New Roman" w:hAnsi="Times New Roman" w:cs="Times New Roman"/>
          <w:i w:val="0"/>
          <w:iCs w:val="0"/>
          <w:sz w:val="16"/>
          <w:szCs w:val="16"/>
        </w:rPr>
        <w:t>РОССИЙСКАЯ ФЕДЕРАЦИЯ</w:t>
      </w:r>
    </w:p>
    <w:p w:rsidR="008C3461" w:rsidRPr="008C3461" w:rsidRDefault="008C3461" w:rsidP="008C3461">
      <w:pPr>
        <w:jc w:val="center"/>
        <w:rPr>
          <w:sz w:val="16"/>
          <w:szCs w:val="16"/>
        </w:rPr>
      </w:pPr>
      <w:r w:rsidRPr="008C3461">
        <w:rPr>
          <w:sz w:val="16"/>
          <w:szCs w:val="16"/>
        </w:rPr>
        <w:t xml:space="preserve">КУРГАНСКАЯ ОБЛАСТЬ </w:t>
      </w:r>
    </w:p>
    <w:p w:rsidR="008C3461" w:rsidRPr="008C3461" w:rsidRDefault="008C3461" w:rsidP="008C3461">
      <w:pPr>
        <w:pStyle w:val="3"/>
        <w:keepLines w:val="0"/>
        <w:numPr>
          <w:ilvl w:val="2"/>
          <w:numId w:val="1"/>
        </w:numPr>
        <w:tabs>
          <w:tab w:val="left" w:pos="0"/>
          <w:tab w:val="num" w:pos="720"/>
        </w:tabs>
        <w:autoSpaceDE w:val="0"/>
        <w:spacing w:before="0"/>
        <w:jc w:val="center"/>
        <w:rPr>
          <w:rFonts w:ascii="Times New Roman" w:hAnsi="Times New Roman" w:cs="Times New Roman"/>
          <w:sz w:val="16"/>
          <w:szCs w:val="16"/>
        </w:rPr>
      </w:pPr>
      <w:r w:rsidRPr="008C3461">
        <w:rPr>
          <w:rFonts w:ascii="Times New Roman" w:hAnsi="Times New Roman" w:cs="Times New Roman"/>
          <w:sz w:val="16"/>
          <w:szCs w:val="16"/>
        </w:rPr>
        <w:t>АДМИНИСТРАЦИЯ ПЕТУХОВСКОГО МУНИЦИПАЛЬНОГО ОКРУГА</w:t>
      </w:r>
    </w:p>
    <w:p w:rsidR="008C3461" w:rsidRPr="008C3461" w:rsidRDefault="008C3461" w:rsidP="008C3461">
      <w:pPr>
        <w:jc w:val="center"/>
        <w:rPr>
          <w:sz w:val="16"/>
          <w:szCs w:val="16"/>
        </w:rPr>
      </w:pPr>
    </w:p>
    <w:p w:rsidR="008C3461" w:rsidRPr="008C3461" w:rsidRDefault="008C3461" w:rsidP="008C3461">
      <w:pPr>
        <w:pStyle w:val="2"/>
        <w:numPr>
          <w:ilvl w:val="1"/>
          <w:numId w:val="1"/>
        </w:numPr>
        <w:tabs>
          <w:tab w:val="left" w:pos="0"/>
          <w:tab w:val="num" w:pos="576"/>
        </w:tabs>
        <w:autoSpaceDE w:val="0"/>
        <w:spacing w:before="0" w:after="0"/>
        <w:jc w:val="center"/>
        <w:rPr>
          <w:rFonts w:ascii="Times New Roman" w:hAnsi="Times New Roman" w:cs="Times New Roman"/>
          <w:sz w:val="16"/>
          <w:szCs w:val="16"/>
        </w:rPr>
      </w:pPr>
      <w:r w:rsidRPr="008C3461">
        <w:rPr>
          <w:rFonts w:ascii="Times New Roman" w:hAnsi="Times New Roman" w:cs="Times New Roman"/>
          <w:sz w:val="16"/>
          <w:szCs w:val="16"/>
        </w:rPr>
        <w:t>ПОСТАНОВЛЕНИЕ</w:t>
      </w:r>
    </w:p>
    <w:p w:rsidR="008C3461" w:rsidRPr="008C3461" w:rsidRDefault="008C3461" w:rsidP="008C3461">
      <w:pPr>
        <w:jc w:val="center"/>
        <w:rPr>
          <w:b/>
          <w:bCs/>
          <w:sz w:val="16"/>
          <w:szCs w:val="16"/>
        </w:rPr>
      </w:pPr>
    </w:p>
    <w:p w:rsidR="008C3461" w:rsidRPr="008C3461" w:rsidRDefault="008C3461" w:rsidP="008C3461">
      <w:pPr>
        <w:jc w:val="center"/>
        <w:rPr>
          <w:sz w:val="16"/>
          <w:szCs w:val="16"/>
        </w:rPr>
      </w:pPr>
    </w:p>
    <w:p w:rsidR="008C3461" w:rsidRPr="008C3461" w:rsidRDefault="008C3461" w:rsidP="008C3461">
      <w:pPr>
        <w:rPr>
          <w:sz w:val="16"/>
          <w:szCs w:val="16"/>
        </w:rPr>
      </w:pPr>
      <w:r w:rsidRPr="008C3461">
        <w:rPr>
          <w:sz w:val="16"/>
          <w:szCs w:val="16"/>
        </w:rPr>
        <w:t xml:space="preserve">от «__13_»  апреля 2022 г.                                                                                                №  _454__                                   </w:t>
      </w:r>
    </w:p>
    <w:p w:rsidR="008C3461" w:rsidRPr="008C3461" w:rsidRDefault="008C3461" w:rsidP="008C3461">
      <w:pPr>
        <w:rPr>
          <w:sz w:val="16"/>
          <w:szCs w:val="16"/>
        </w:rPr>
      </w:pPr>
      <w:r w:rsidRPr="008C3461">
        <w:rPr>
          <w:sz w:val="16"/>
          <w:szCs w:val="16"/>
        </w:rPr>
        <w:t xml:space="preserve">     г. Петухово</w:t>
      </w:r>
    </w:p>
    <w:p w:rsidR="008C3461" w:rsidRPr="008C3461" w:rsidRDefault="008C3461" w:rsidP="008C3461">
      <w:pPr>
        <w:rPr>
          <w:sz w:val="16"/>
          <w:szCs w:val="16"/>
        </w:rPr>
      </w:pPr>
    </w:p>
    <w:p w:rsidR="008C3461" w:rsidRPr="008C3461" w:rsidRDefault="008C3461" w:rsidP="008C3461">
      <w:pPr>
        <w:shd w:val="clear" w:color="auto" w:fill="FFFFFF"/>
        <w:ind w:right="103" w:firstLine="708"/>
        <w:jc w:val="center"/>
        <w:rPr>
          <w:b/>
          <w:sz w:val="16"/>
          <w:szCs w:val="16"/>
        </w:rPr>
      </w:pPr>
      <w:r w:rsidRPr="008C3461">
        <w:rPr>
          <w:b/>
          <w:sz w:val="16"/>
          <w:szCs w:val="16"/>
        </w:rPr>
        <w:t xml:space="preserve">Об утверждении муниципального регламента предоставления Администрацией Петуховского муниципального округа муниципальной услуги по присвоению спортивных разрядов «второй спортивный разряд» и «третий спортивный разряд» </w:t>
      </w:r>
    </w:p>
    <w:p w:rsidR="008C3461" w:rsidRPr="008C3461" w:rsidRDefault="008C3461" w:rsidP="008C3461">
      <w:pPr>
        <w:shd w:val="clear" w:color="auto" w:fill="FFFFFF"/>
        <w:ind w:right="103" w:firstLine="708"/>
        <w:jc w:val="center"/>
        <w:rPr>
          <w:sz w:val="16"/>
          <w:szCs w:val="16"/>
        </w:rPr>
      </w:pPr>
      <w:r w:rsidRPr="008C3461">
        <w:rPr>
          <w:b/>
          <w:sz w:val="16"/>
          <w:szCs w:val="16"/>
        </w:rPr>
        <w:t>(за исключением военно-прикладных и служебно-прикладных видов спорта)</w:t>
      </w:r>
    </w:p>
    <w:p w:rsidR="008C3461" w:rsidRPr="008C3461" w:rsidRDefault="008C3461" w:rsidP="008C3461">
      <w:pPr>
        <w:shd w:val="clear" w:color="auto" w:fill="FFFFFF"/>
        <w:ind w:right="103" w:firstLine="708"/>
        <w:jc w:val="center"/>
        <w:rPr>
          <w:sz w:val="16"/>
          <w:szCs w:val="16"/>
        </w:rPr>
      </w:pPr>
    </w:p>
    <w:p w:rsidR="008C3461" w:rsidRPr="008C3461" w:rsidRDefault="008C3461" w:rsidP="008C3461">
      <w:pPr>
        <w:shd w:val="clear" w:color="auto" w:fill="FFFFFF"/>
        <w:ind w:right="103" w:firstLine="708"/>
        <w:jc w:val="center"/>
        <w:rPr>
          <w:color w:val="000000"/>
          <w:sz w:val="16"/>
          <w:szCs w:val="16"/>
        </w:rPr>
      </w:pPr>
      <w:r w:rsidRPr="008C3461">
        <w:rPr>
          <w:color w:val="000000"/>
          <w:sz w:val="16"/>
          <w:szCs w:val="16"/>
        </w:rPr>
        <w:t xml:space="preserve">   </w:t>
      </w:r>
    </w:p>
    <w:p w:rsidR="008C3461" w:rsidRPr="008C3461" w:rsidRDefault="008C3461" w:rsidP="008C3461">
      <w:pPr>
        <w:rPr>
          <w:sz w:val="16"/>
          <w:szCs w:val="16"/>
        </w:rPr>
      </w:pPr>
      <w:r w:rsidRPr="008C3461">
        <w:rPr>
          <w:color w:val="000000"/>
          <w:sz w:val="16"/>
          <w:szCs w:val="16"/>
        </w:rPr>
        <w:tab/>
      </w:r>
      <w:proofErr w:type="gramStart"/>
      <w:r w:rsidRPr="008C3461">
        <w:rPr>
          <w:color w:val="000000"/>
          <w:sz w:val="16"/>
          <w:szCs w:val="16"/>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Петуховского муниципального округа, постановлением Администрации Петуховского муниципального округа от 21 февраля 2022 года № 185 «О порядке разработки и утверждения административных регламентов предоставления муниципальных услуг</w:t>
      </w:r>
      <w:proofErr w:type="gramEnd"/>
      <w:r w:rsidRPr="008C3461">
        <w:rPr>
          <w:color w:val="000000"/>
          <w:sz w:val="16"/>
          <w:szCs w:val="16"/>
        </w:rPr>
        <w:t xml:space="preserve"> Администрацией Петуховского муниципального округа» Администрация Петуховского муниципального округа ПОСТАНОВЛЯЕТ:</w:t>
      </w:r>
    </w:p>
    <w:p w:rsidR="008C3461" w:rsidRPr="008C3461" w:rsidRDefault="008C3461" w:rsidP="008C3461">
      <w:pPr>
        <w:rPr>
          <w:sz w:val="16"/>
          <w:szCs w:val="16"/>
        </w:rPr>
      </w:pPr>
      <w:r w:rsidRPr="008C3461">
        <w:rPr>
          <w:sz w:val="16"/>
          <w:szCs w:val="16"/>
        </w:rPr>
        <w:tab/>
        <w:t>1. Утвердить Административный регламент предоставления Администрацией Петуховского муниципального округа муниципальной услуги по присвоению спортивных разрядов «второй спортивный разряд» и «третий спортивный разряд» (за исключением военно-прикладных и служебно-прикладных видов спорта) согласно приложению к настоящему постановлению.</w:t>
      </w:r>
      <w:r w:rsidRPr="008C3461">
        <w:rPr>
          <w:sz w:val="16"/>
          <w:szCs w:val="16"/>
        </w:rPr>
        <w:tab/>
      </w:r>
    </w:p>
    <w:p w:rsidR="008C3461" w:rsidRPr="008C3461" w:rsidRDefault="008C3461" w:rsidP="008C3461">
      <w:pPr>
        <w:rPr>
          <w:color w:val="000000"/>
          <w:sz w:val="16"/>
          <w:szCs w:val="16"/>
        </w:rPr>
      </w:pPr>
      <w:r w:rsidRPr="008C3461">
        <w:rPr>
          <w:sz w:val="16"/>
          <w:szCs w:val="16"/>
        </w:rPr>
        <w:tab/>
        <w:t>2</w:t>
      </w:r>
      <w:r w:rsidRPr="008C3461">
        <w:rPr>
          <w:color w:val="000000"/>
          <w:sz w:val="16"/>
          <w:szCs w:val="16"/>
        </w:rPr>
        <w:t xml:space="preserve">. </w:t>
      </w:r>
      <w:r w:rsidRPr="008C3461">
        <w:rPr>
          <w:sz w:val="16"/>
          <w:szCs w:val="16"/>
        </w:rPr>
        <w:t xml:space="preserve">Признать утратившим силу постановление Администрации Петуховского района от 31 июля 2018 года № </w:t>
      </w:r>
      <w:r w:rsidRPr="008C3461">
        <w:rPr>
          <w:color w:val="000000"/>
          <w:sz w:val="16"/>
          <w:szCs w:val="16"/>
        </w:rPr>
        <w:t>319</w:t>
      </w:r>
      <w:r w:rsidRPr="008C3461">
        <w:rPr>
          <w:sz w:val="16"/>
          <w:szCs w:val="16"/>
        </w:rPr>
        <w:t xml:space="preserve"> «Об утверждении муниципального регламента прекдоставления Администрацией Петуховского района муниципальной услуги по присвоению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8C3461" w:rsidRPr="008C3461" w:rsidRDefault="008C3461" w:rsidP="008C3461">
      <w:pPr>
        <w:rPr>
          <w:color w:val="FF0000"/>
          <w:sz w:val="16"/>
          <w:szCs w:val="16"/>
        </w:rPr>
      </w:pPr>
      <w:r w:rsidRPr="008C3461">
        <w:rPr>
          <w:color w:val="000000"/>
          <w:sz w:val="16"/>
          <w:szCs w:val="16"/>
        </w:rPr>
        <w:tab/>
        <w:t>3. Опубликовать настоящее постановление в установленном порядке.</w:t>
      </w:r>
    </w:p>
    <w:p w:rsidR="008C3461" w:rsidRPr="008C3461" w:rsidRDefault="008C3461" w:rsidP="008C3461">
      <w:pPr>
        <w:rPr>
          <w:sz w:val="16"/>
          <w:szCs w:val="16"/>
        </w:rPr>
      </w:pPr>
      <w:r w:rsidRPr="008C3461">
        <w:rPr>
          <w:color w:val="FF0000"/>
          <w:sz w:val="16"/>
          <w:szCs w:val="16"/>
        </w:rPr>
        <w:tab/>
      </w:r>
      <w:r w:rsidRPr="008C3461">
        <w:rPr>
          <w:color w:val="000000"/>
          <w:sz w:val="16"/>
          <w:szCs w:val="16"/>
        </w:rPr>
        <w:t xml:space="preserve">4. </w:t>
      </w:r>
      <w:proofErr w:type="gramStart"/>
      <w:r w:rsidRPr="008C3461">
        <w:rPr>
          <w:color w:val="000000"/>
          <w:sz w:val="16"/>
          <w:szCs w:val="16"/>
        </w:rPr>
        <w:t>Контроль за</w:t>
      </w:r>
      <w:proofErr w:type="gramEnd"/>
      <w:r w:rsidRPr="008C3461">
        <w:rPr>
          <w:color w:val="000000"/>
          <w:sz w:val="16"/>
          <w:szCs w:val="16"/>
        </w:rPr>
        <w:t xml:space="preserve"> выполнением настоящего постановления возложить на первого заместителя Главы Петуховского </w:t>
      </w:r>
      <w:r w:rsidRPr="008C3461">
        <w:rPr>
          <w:bCs/>
          <w:color w:val="000000"/>
          <w:sz w:val="16"/>
          <w:szCs w:val="16"/>
        </w:rPr>
        <w:t>муниципального округа</w:t>
      </w:r>
      <w:r w:rsidRPr="008C3461">
        <w:rPr>
          <w:color w:val="000000"/>
          <w:sz w:val="16"/>
          <w:szCs w:val="16"/>
        </w:rPr>
        <w:t>.</w:t>
      </w:r>
    </w:p>
    <w:p w:rsidR="008C3461" w:rsidRPr="008C3461" w:rsidRDefault="008C3461" w:rsidP="008C3461">
      <w:pPr>
        <w:rPr>
          <w:sz w:val="16"/>
          <w:szCs w:val="16"/>
        </w:rPr>
      </w:pPr>
    </w:p>
    <w:p w:rsidR="008C3461" w:rsidRPr="008C3461" w:rsidRDefault="008C3461" w:rsidP="008C3461">
      <w:pPr>
        <w:rPr>
          <w:sz w:val="16"/>
          <w:szCs w:val="16"/>
        </w:rPr>
      </w:pPr>
    </w:p>
    <w:p w:rsidR="008C3461" w:rsidRDefault="008C3461" w:rsidP="008C3461">
      <w:pPr>
        <w:rPr>
          <w:sz w:val="16"/>
          <w:szCs w:val="16"/>
        </w:rPr>
      </w:pPr>
      <w:r w:rsidRPr="008C3461">
        <w:rPr>
          <w:sz w:val="16"/>
          <w:szCs w:val="16"/>
        </w:rPr>
        <w:t>Глава Петуховского муниципального округа                                                         И.В. Арзин</w:t>
      </w:r>
    </w:p>
    <w:p w:rsidR="008C3461" w:rsidRPr="008C3461" w:rsidRDefault="008C3461" w:rsidP="008C3461">
      <w:pPr>
        <w:rPr>
          <w:spacing w:val="-1"/>
          <w:sz w:val="16"/>
          <w:szCs w:val="16"/>
        </w:rPr>
      </w:pPr>
    </w:p>
    <w:p w:rsidR="008C3461" w:rsidRPr="008C3461" w:rsidRDefault="008C3461" w:rsidP="008C3461">
      <w:pPr>
        <w:shd w:val="clear" w:color="auto" w:fill="FFFFFF"/>
        <w:ind w:left="5103"/>
        <w:rPr>
          <w:spacing w:val="-1"/>
          <w:sz w:val="16"/>
          <w:szCs w:val="16"/>
        </w:rPr>
      </w:pPr>
      <w:r w:rsidRPr="008C3461">
        <w:rPr>
          <w:spacing w:val="-1"/>
          <w:sz w:val="16"/>
          <w:szCs w:val="16"/>
        </w:rPr>
        <w:t>Приложение к постановлению</w:t>
      </w:r>
    </w:p>
    <w:p w:rsidR="008C3461" w:rsidRPr="008C3461" w:rsidRDefault="008C3461" w:rsidP="008C3461">
      <w:pPr>
        <w:shd w:val="clear" w:color="auto" w:fill="FFFFFF"/>
        <w:ind w:left="5103"/>
        <w:rPr>
          <w:spacing w:val="-1"/>
          <w:sz w:val="16"/>
          <w:szCs w:val="16"/>
        </w:rPr>
      </w:pPr>
      <w:r w:rsidRPr="008C3461">
        <w:rPr>
          <w:spacing w:val="-1"/>
          <w:sz w:val="16"/>
          <w:szCs w:val="16"/>
        </w:rPr>
        <w:t>Администрации Петуховского муниципального округа от _</w:t>
      </w:r>
      <w:r>
        <w:rPr>
          <w:spacing w:val="-1"/>
          <w:sz w:val="16"/>
          <w:szCs w:val="16"/>
        </w:rPr>
        <w:t xml:space="preserve">13 апркля 2022 года </w:t>
      </w:r>
      <w:r w:rsidRPr="008C3461">
        <w:rPr>
          <w:spacing w:val="-1"/>
          <w:sz w:val="16"/>
          <w:szCs w:val="16"/>
        </w:rPr>
        <w:t>_№__</w:t>
      </w:r>
      <w:r>
        <w:rPr>
          <w:spacing w:val="-1"/>
          <w:sz w:val="16"/>
          <w:szCs w:val="16"/>
        </w:rPr>
        <w:t>454</w:t>
      </w:r>
      <w:r w:rsidRPr="008C3461">
        <w:rPr>
          <w:spacing w:val="-1"/>
          <w:sz w:val="16"/>
          <w:szCs w:val="16"/>
        </w:rPr>
        <w:t>__</w:t>
      </w:r>
      <w:r>
        <w:rPr>
          <w:spacing w:val="-1"/>
          <w:sz w:val="16"/>
          <w:szCs w:val="16"/>
        </w:rPr>
        <w:t xml:space="preserve"> </w:t>
      </w:r>
      <w:r w:rsidRPr="008C3461">
        <w:rPr>
          <w:spacing w:val="-1"/>
          <w:sz w:val="16"/>
          <w:szCs w:val="16"/>
        </w:rPr>
        <w:t>«Об утверждении Административного регламента предоставления Администрацией Петуховского муниципального округа муниципальной услуги по присвоению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8C3461" w:rsidRPr="008C3461" w:rsidRDefault="008C3461" w:rsidP="008C3461">
      <w:pPr>
        <w:shd w:val="clear" w:color="auto" w:fill="FFFFFF"/>
        <w:ind w:left="5103"/>
        <w:rPr>
          <w:spacing w:val="-1"/>
          <w:sz w:val="16"/>
          <w:szCs w:val="16"/>
        </w:rPr>
      </w:pPr>
    </w:p>
    <w:p w:rsidR="008C3461" w:rsidRPr="008C3461" w:rsidRDefault="008C3461" w:rsidP="008C3461">
      <w:pPr>
        <w:pStyle w:val="1"/>
        <w:keepNext w:val="0"/>
        <w:keepLines w:val="0"/>
        <w:numPr>
          <w:ilvl w:val="0"/>
          <w:numId w:val="1"/>
        </w:numPr>
        <w:autoSpaceDE w:val="0"/>
        <w:spacing w:before="0"/>
        <w:ind w:left="0" w:firstLine="0"/>
        <w:jc w:val="center"/>
        <w:rPr>
          <w:rFonts w:ascii="Times New Roman" w:hAnsi="Times New Roman" w:cs="Times New Roman"/>
          <w:color w:val="auto"/>
          <w:sz w:val="16"/>
          <w:szCs w:val="16"/>
        </w:rPr>
      </w:pPr>
    </w:p>
    <w:p w:rsidR="008C3461" w:rsidRPr="008C3461" w:rsidRDefault="008C3461" w:rsidP="008C3461">
      <w:pPr>
        <w:pStyle w:val="1"/>
        <w:keepNext w:val="0"/>
        <w:keepLines w:val="0"/>
        <w:numPr>
          <w:ilvl w:val="0"/>
          <w:numId w:val="1"/>
        </w:numPr>
        <w:autoSpaceDE w:val="0"/>
        <w:spacing w:before="0"/>
        <w:ind w:left="0" w:firstLine="0"/>
        <w:jc w:val="center"/>
        <w:rPr>
          <w:rFonts w:ascii="Times New Roman" w:hAnsi="Times New Roman" w:cs="Times New Roman"/>
          <w:color w:val="auto"/>
          <w:sz w:val="16"/>
          <w:szCs w:val="16"/>
        </w:rPr>
      </w:pPr>
      <w:r w:rsidRPr="008C3461">
        <w:rPr>
          <w:rFonts w:ascii="Times New Roman" w:hAnsi="Times New Roman" w:cs="Times New Roman"/>
          <w:color w:val="auto"/>
          <w:sz w:val="16"/>
          <w:szCs w:val="16"/>
        </w:rPr>
        <w:t>Административный регламент</w:t>
      </w:r>
    </w:p>
    <w:p w:rsidR="008C3461" w:rsidRPr="008C3461" w:rsidRDefault="008C3461" w:rsidP="008C3461">
      <w:pPr>
        <w:pStyle w:val="1"/>
        <w:keepNext w:val="0"/>
        <w:keepLines w:val="0"/>
        <w:numPr>
          <w:ilvl w:val="0"/>
          <w:numId w:val="1"/>
        </w:numPr>
        <w:autoSpaceDE w:val="0"/>
        <w:spacing w:before="0"/>
        <w:ind w:left="0" w:firstLine="0"/>
        <w:jc w:val="center"/>
        <w:rPr>
          <w:rFonts w:ascii="Times New Roman" w:hAnsi="Times New Roman" w:cs="Times New Roman"/>
          <w:color w:val="26282F"/>
          <w:sz w:val="16"/>
          <w:szCs w:val="16"/>
        </w:rPr>
      </w:pPr>
      <w:r w:rsidRPr="008C3461">
        <w:rPr>
          <w:rFonts w:ascii="Times New Roman" w:hAnsi="Times New Roman" w:cs="Times New Roman"/>
          <w:color w:val="auto"/>
          <w:sz w:val="16"/>
          <w:szCs w:val="16"/>
        </w:rPr>
        <w:t>предоставления Администрацией Петуховского муниципального округа муниципальной услуги по присвоению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8C3461" w:rsidRPr="008C3461" w:rsidRDefault="008C3461" w:rsidP="008C3461">
      <w:pPr>
        <w:rPr>
          <w:sz w:val="16"/>
          <w:szCs w:val="16"/>
        </w:rPr>
      </w:pPr>
    </w:p>
    <w:p w:rsidR="008C3461" w:rsidRPr="008C3461" w:rsidRDefault="008C3461" w:rsidP="008C3461">
      <w:pPr>
        <w:pStyle w:val="1"/>
        <w:keepNext w:val="0"/>
        <w:keepLines w:val="0"/>
        <w:numPr>
          <w:ilvl w:val="0"/>
          <w:numId w:val="1"/>
        </w:numPr>
        <w:autoSpaceDE w:val="0"/>
        <w:spacing w:before="108" w:after="108"/>
        <w:ind w:left="0" w:firstLine="0"/>
        <w:jc w:val="center"/>
        <w:rPr>
          <w:rFonts w:ascii="Times New Roman" w:hAnsi="Times New Roman" w:cs="Times New Roman"/>
          <w:color w:val="auto"/>
          <w:sz w:val="16"/>
          <w:szCs w:val="16"/>
        </w:rPr>
      </w:pPr>
      <w:r w:rsidRPr="008C3461">
        <w:rPr>
          <w:rFonts w:ascii="Times New Roman" w:hAnsi="Times New Roman" w:cs="Times New Roman"/>
          <w:color w:val="auto"/>
          <w:sz w:val="16"/>
          <w:szCs w:val="16"/>
        </w:rPr>
        <w:t>Раздел I. Общие положения</w:t>
      </w:r>
    </w:p>
    <w:p w:rsidR="008C3461" w:rsidRPr="008C3461" w:rsidRDefault="008C3461" w:rsidP="008C3461">
      <w:pPr>
        <w:pStyle w:val="1"/>
        <w:keepNext w:val="0"/>
        <w:keepLines w:val="0"/>
        <w:numPr>
          <w:ilvl w:val="0"/>
          <w:numId w:val="1"/>
        </w:numPr>
        <w:autoSpaceDE w:val="0"/>
        <w:spacing w:before="108" w:after="108"/>
        <w:ind w:left="0" w:firstLine="0"/>
        <w:jc w:val="center"/>
        <w:rPr>
          <w:rFonts w:ascii="Times New Roman" w:hAnsi="Times New Roman" w:cs="Times New Roman"/>
          <w:color w:val="26282F"/>
          <w:sz w:val="16"/>
          <w:szCs w:val="16"/>
        </w:rPr>
      </w:pPr>
      <w:bookmarkStart w:id="134" w:name="sub_1110"/>
      <w:r w:rsidRPr="008C3461">
        <w:rPr>
          <w:rFonts w:ascii="Times New Roman" w:hAnsi="Times New Roman" w:cs="Times New Roman"/>
          <w:color w:val="auto"/>
          <w:sz w:val="16"/>
          <w:szCs w:val="16"/>
        </w:rPr>
        <w:t>Глава 1. Предмет регулирования регламента</w:t>
      </w:r>
    </w:p>
    <w:bookmarkEnd w:id="134"/>
    <w:p w:rsidR="008C3461" w:rsidRPr="008C3461" w:rsidRDefault="008C3461" w:rsidP="008C3461">
      <w:pPr>
        <w:rPr>
          <w:sz w:val="16"/>
          <w:szCs w:val="16"/>
        </w:rPr>
      </w:pPr>
    </w:p>
    <w:p w:rsidR="008C3461" w:rsidRPr="008C3461" w:rsidRDefault="008C3461" w:rsidP="008C3461">
      <w:pPr>
        <w:rPr>
          <w:sz w:val="16"/>
          <w:szCs w:val="16"/>
        </w:rPr>
      </w:pPr>
      <w:bookmarkStart w:id="135" w:name="sub_1111"/>
      <w:r w:rsidRPr="008C3461">
        <w:rPr>
          <w:sz w:val="16"/>
          <w:szCs w:val="16"/>
        </w:rPr>
        <w:t>1. </w:t>
      </w:r>
      <w:proofErr w:type="gramStart"/>
      <w:r w:rsidRPr="008C3461">
        <w:rPr>
          <w:sz w:val="16"/>
          <w:szCs w:val="16"/>
        </w:rPr>
        <w:t>Настоящий Административный регламент предоставления Администрацией  Петуховского муниципального округа муниципальной услуги по присвоению спортивных разрядов «второй спортивный разряд» и «третий спортивный разряд» (за исключением военно-прикладных и служебно-прикладных видов спорта) (далее - Регламент) - нормативный правовой акт Администрации Петуховского муниципального округа, устанавливающий сроки и последовательность административных процедур (действий) Администрации Петуховского муниципального округа, осуществляемых по запросу региональной спортивной федерации, местной спортивной федерации, физкультурно-спортивной организации, организации</w:t>
      </w:r>
      <w:proofErr w:type="gramEnd"/>
      <w:r w:rsidRPr="008C3461">
        <w:rPr>
          <w:sz w:val="16"/>
          <w:szCs w:val="16"/>
        </w:rPr>
        <w:t xml:space="preserve">, </w:t>
      </w:r>
      <w:proofErr w:type="gramStart"/>
      <w:r w:rsidRPr="008C3461">
        <w:rPr>
          <w:sz w:val="16"/>
          <w:szCs w:val="16"/>
        </w:rPr>
        <w:t xml:space="preserve">осуществляющей спортивную подготовку, или образовательной организации, осуществляющей деятельность в области физической культуры и спорта, (далее - заявитель) в пределах установленных нормативными правовыми актами Российской Федерации, Курганской области, муниципального образования </w:t>
      </w:r>
      <w:r w:rsidRPr="008C3461">
        <w:rPr>
          <w:color w:val="000000"/>
          <w:sz w:val="16"/>
          <w:szCs w:val="16"/>
        </w:rPr>
        <w:t>Петуховского муниципального округа</w:t>
      </w:r>
      <w:r w:rsidRPr="008C3461">
        <w:rPr>
          <w:sz w:val="16"/>
          <w:szCs w:val="16"/>
        </w:rPr>
        <w:t xml:space="preserve"> полномочий в соответствии с требованиями Федерального закона от 4 декабря 2007 года № 329-ФЗ «О физической культуре и спорте в Российской Федерации» (далее - Федеральный закон «О физической культуре и спорте</w:t>
      </w:r>
      <w:proofErr w:type="gramEnd"/>
      <w:r w:rsidRPr="008C3461">
        <w:rPr>
          <w:sz w:val="16"/>
          <w:szCs w:val="16"/>
        </w:rPr>
        <w:t xml:space="preserve"> в Российской Федерации»),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bookmarkEnd w:id="135"/>
    <w:p w:rsidR="008C3461" w:rsidRPr="008C3461" w:rsidRDefault="008C3461" w:rsidP="008C3461">
      <w:pPr>
        <w:rPr>
          <w:sz w:val="16"/>
          <w:szCs w:val="16"/>
        </w:rPr>
      </w:pPr>
      <w:proofErr w:type="gramStart"/>
      <w:r w:rsidRPr="008C3461">
        <w:rPr>
          <w:sz w:val="16"/>
          <w:szCs w:val="16"/>
        </w:rPr>
        <w:t xml:space="preserve">Регламент устанавливает порядок взаимодействия между структурными подразделениями Администрации Петуховсого муниципального округа, ее должностными лицами, взаимодействия Администрации Петуховского муниципального округа с заявителями, органами государственной власти и иными органами местного самоуправления, учреждениями и организациями при предоставлении муниципальной услуги по присвоению спортивных </w:t>
      </w:r>
      <w:r w:rsidRPr="008C3461">
        <w:rPr>
          <w:sz w:val="16"/>
          <w:szCs w:val="16"/>
        </w:rPr>
        <w:lastRenderedPageBreak/>
        <w:t>разрядов «Второй спортивный разряд» и «Третий спортивный разряд» (за исключением военно-прикладных и служебно-прикладных видов спорта) Администрацией Петуховского муниципального округа.</w:t>
      </w:r>
      <w:proofErr w:type="gramEnd"/>
    </w:p>
    <w:p w:rsidR="008C3461" w:rsidRPr="008C3461" w:rsidRDefault="008C3461" w:rsidP="008C3461">
      <w:pPr>
        <w:rPr>
          <w:sz w:val="16"/>
          <w:szCs w:val="16"/>
        </w:rPr>
      </w:pPr>
    </w:p>
    <w:p w:rsidR="008C3461" w:rsidRPr="008C3461" w:rsidRDefault="008C3461" w:rsidP="008C3461">
      <w:pPr>
        <w:pStyle w:val="1"/>
        <w:keepNext w:val="0"/>
        <w:keepLines w:val="0"/>
        <w:numPr>
          <w:ilvl w:val="0"/>
          <w:numId w:val="1"/>
        </w:numPr>
        <w:autoSpaceDE w:val="0"/>
        <w:spacing w:before="108" w:after="108"/>
        <w:ind w:left="0" w:firstLine="0"/>
        <w:jc w:val="center"/>
        <w:rPr>
          <w:rFonts w:ascii="Times New Roman" w:hAnsi="Times New Roman" w:cs="Times New Roman"/>
          <w:color w:val="26282F"/>
          <w:sz w:val="16"/>
          <w:szCs w:val="16"/>
        </w:rPr>
      </w:pPr>
      <w:bookmarkStart w:id="136" w:name="sub_1120"/>
      <w:r w:rsidRPr="008C3461">
        <w:rPr>
          <w:rFonts w:ascii="Times New Roman" w:hAnsi="Times New Roman" w:cs="Times New Roman"/>
          <w:color w:val="auto"/>
          <w:sz w:val="16"/>
          <w:szCs w:val="16"/>
        </w:rPr>
        <w:t>Глава 2. Круг заявителей</w:t>
      </w:r>
    </w:p>
    <w:bookmarkEnd w:id="136"/>
    <w:p w:rsidR="008C3461" w:rsidRPr="008C3461" w:rsidRDefault="008C3461" w:rsidP="008C3461">
      <w:pPr>
        <w:rPr>
          <w:sz w:val="16"/>
          <w:szCs w:val="16"/>
        </w:rPr>
      </w:pPr>
    </w:p>
    <w:p w:rsidR="008C3461" w:rsidRPr="008C3461" w:rsidRDefault="008C3461" w:rsidP="008C3461">
      <w:pPr>
        <w:rPr>
          <w:sz w:val="16"/>
          <w:szCs w:val="16"/>
        </w:rPr>
      </w:pPr>
      <w:bookmarkStart w:id="137" w:name="sub_1122"/>
      <w:r w:rsidRPr="008C3461">
        <w:rPr>
          <w:sz w:val="16"/>
          <w:szCs w:val="16"/>
        </w:rPr>
        <w:t>2. Заявителями на получение муниципальной услуги по присвоению спортивных разрядов «второй спортивный разряд» и «третий спортивный разряд» (за исключением военно-прикладных и служебно-прикладных видов спорта) Администрацией Петуховского муниципального округа (далее – муниципальная услуга) являются:</w:t>
      </w:r>
    </w:p>
    <w:p w:rsidR="008C3461" w:rsidRPr="008C3461" w:rsidRDefault="008C3461" w:rsidP="008C3461">
      <w:pPr>
        <w:rPr>
          <w:sz w:val="16"/>
          <w:szCs w:val="16"/>
        </w:rPr>
      </w:pPr>
      <w:r w:rsidRPr="008C3461">
        <w:rPr>
          <w:sz w:val="16"/>
          <w:szCs w:val="16"/>
        </w:rPr>
        <w:t>1) региональная спортивная федерация;</w:t>
      </w:r>
    </w:p>
    <w:p w:rsidR="008C3461" w:rsidRPr="008C3461" w:rsidRDefault="008C3461" w:rsidP="008C3461">
      <w:pPr>
        <w:rPr>
          <w:sz w:val="16"/>
          <w:szCs w:val="16"/>
        </w:rPr>
      </w:pPr>
      <w:r w:rsidRPr="008C3461">
        <w:rPr>
          <w:sz w:val="16"/>
          <w:szCs w:val="16"/>
        </w:rPr>
        <w:t>2) местная спортивная федерация;</w:t>
      </w:r>
    </w:p>
    <w:p w:rsidR="008C3461" w:rsidRPr="008C3461" w:rsidRDefault="008C3461" w:rsidP="008C3461">
      <w:pPr>
        <w:rPr>
          <w:sz w:val="16"/>
          <w:szCs w:val="16"/>
        </w:rPr>
      </w:pPr>
      <w:r w:rsidRPr="008C3461">
        <w:rPr>
          <w:sz w:val="16"/>
          <w:szCs w:val="16"/>
        </w:rPr>
        <w:t>3) физкультурно-спортивная организация, организация, осуществляющая спортивную подготовку или образовательная организация, осуществляющая деятельность в области физической культуры и спорта (в случае отсутствия спортивных федераций).</w:t>
      </w:r>
    </w:p>
    <w:bookmarkEnd w:id="137"/>
    <w:p w:rsidR="008C3461" w:rsidRPr="008C3461" w:rsidRDefault="008C3461" w:rsidP="008C3461">
      <w:pPr>
        <w:rPr>
          <w:sz w:val="16"/>
          <w:szCs w:val="16"/>
        </w:rPr>
      </w:pPr>
    </w:p>
    <w:p w:rsidR="008C3461" w:rsidRPr="008C3461" w:rsidRDefault="008C3461" w:rsidP="008C3461">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bookmarkStart w:id="138" w:name="sub_1130"/>
      <w:r w:rsidRPr="008C3461">
        <w:rPr>
          <w:rFonts w:ascii="Times New Roman" w:hAnsi="Times New Roman" w:cs="Times New Roman"/>
          <w:color w:val="auto"/>
          <w:sz w:val="16"/>
          <w:szCs w:val="16"/>
        </w:rPr>
        <w:t>Глава 3. Требования к порядку информирования о предоставлении муниципальной услуги</w:t>
      </w:r>
    </w:p>
    <w:bookmarkEnd w:id="138"/>
    <w:p w:rsidR="008C3461" w:rsidRPr="008C3461" w:rsidRDefault="008C3461" w:rsidP="008C3461">
      <w:pPr>
        <w:rPr>
          <w:sz w:val="16"/>
          <w:szCs w:val="16"/>
        </w:rPr>
      </w:pPr>
    </w:p>
    <w:p w:rsidR="008C3461" w:rsidRPr="008C3461" w:rsidRDefault="008C3461" w:rsidP="008C3461">
      <w:pPr>
        <w:rPr>
          <w:sz w:val="16"/>
          <w:szCs w:val="16"/>
        </w:rPr>
      </w:pPr>
      <w:r w:rsidRPr="008C3461">
        <w:rPr>
          <w:spacing w:val="1"/>
          <w:sz w:val="16"/>
          <w:szCs w:val="16"/>
        </w:rPr>
        <w:t xml:space="preserve">3. </w:t>
      </w:r>
      <w:r w:rsidRPr="008C3461">
        <w:rPr>
          <w:sz w:val="16"/>
          <w:szCs w:val="16"/>
        </w:rPr>
        <w:t>Администрация Петуховского муниципального округа находится по адресу: 641640, улица К. Маркса, 27, город Петухово</w:t>
      </w:r>
      <w:proofErr w:type="gramStart"/>
      <w:r w:rsidRPr="008C3461">
        <w:rPr>
          <w:sz w:val="16"/>
          <w:szCs w:val="16"/>
        </w:rPr>
        <w:t>,К</w:t>
      </w:r>
      <w:proofErr w:type="gramEnd"/>
      <w:r w:rsidRPr="008C3461">
        <w:rPr>
          <w:sz w:val="16"/>
          <w:szCs w:val="16"/>
        </w:rPr>
        <w:t xml:space="preserve">урганской области. </w:t>
      </w:r>
    </w:p>
    <w:p w:rsidR="008C3461" w:rsidRPr="008C3461" w:rsidRDefault="008C3461" w:rsidP="008C3461">
      <w:pPr>
        <w:ind w:firstLine="709"/>
        <w:rPr>
          <w:sz w:val="16"/>
          <w:szCs w:val="16"/>
        </w:rPr>
      </w:pPr>
      <w:r w:rsidRPr="008C3461">
        <w:rPr>
          <w:sz w:val="16"/>
          <w:szCs w:val="16"/>
        </w:rPr>
        <w:t xml:space="preserve">График работы Администрации Петуховского муниципального округа: </w:t>
      </w:r>
    </w:p>
    <w:p w:rsidR="008C3461" w:rsidRPr="008C3461" w:rsidRDefault="008C3461" w:rsidP="008C3461">
      <w:pPr>
        <w:ind w:firstLine="709"/>
        <w:rPr>
          <w:sz w:val="16"/>
          <w:szCs w:val="16"/>
        </w:rPr>
      </w:pPr>
      <w:r w:rsidRPr="008C3461">
        <w:rPr>
          <w:sz w:val="16"/>
          <w:szCs w:val="16"/>
        </w:rPr>
        <w:t xml:space="preserve">- ежедневно с 8 до 17 часов (кроме выходных и праздничных дней), </w:t>
      </w:r>
    </w:p>
    <w:p w:rsidR="008C3461" w:rsidRPr="008C3461" w:rsidRDefault="008C3461" w:rsidP="008C3461">
      <w:pPr>
        <w:ind w:firstLine="709"/>
        <w:rPr>
          <w:sz w:val="16"/>
          <w:szCs w:val="16"/>
        </w:rPr>
      </w:pPr>
      <w:r w:rsidRPr="008C3461">
        <w:rPr>
          <w:sz w:val="16"/>
          <w:szCs w:val="16"/>
        </w:rPr>
        <w:t>- в предпраздничные дни – с 8 до 16 часов,</w:t>
      </w:r>
    </w:p>
    <w:p w:rsidR="008C3461" w:rsidRPr="008C3461" w:rsidRDefault="008C3461" w:rsidP="008C3461">
      <w:pPr>
        <w:ind w:firstLine="709"/>
        <w:rPr>
          <w:sz w:val="16"/>
          <w:szCs w:val="16"/>
        </w:rPr>
      </w:pPr>
      <w:r w:rsidRPr="008C3461">
        <w:rPr>
          <w:sz w:val="16"/>
          <w:szCs w:val="16"/>
        </w:rPr>
        <w:t>- перерыв с 12 до 13 часов.</w:t>
      </w:r>
    </w:p>
    <w:p w:rsidR="008C3461" w:rsidRPr="008C3461" w:rsidRDefault="008C3461" w:rsidP="008C3461">
      <w:pPr>
        <w:tabs>
          <w:tab w:val="left" w:pos="709"/>
        </w:tabs>
        <w:ind w:firstLine="709"/>
        <w:rPr>
          <w:sz w:val="16"/>
          <w:szCs w:val="16"/>
        </w:rPr>
      </w:pPr>
      <w:r w:rsidRPr="008C3461">
        <w:rPr>
          <w:sz w:val="16"/>
          <w:szCs w:val="16"/>
        </w:rPr>
        <w:t xml:space="preserve">4. Информация по вопросам предоставления муниципальной услуги может быть получена: </w:t>
      </w:r>
    </w:p>
    <w:p w:rsidR="008C3461" w:rsidRPr="008C3461" w:rsidRDefault="008C3461" w:rsidP="008C3461">
      <w:pPr>
        <w:pStyle w:val="western"/>
        <w:spacing w:before="0" w:after="0"/>
        <w:ind w:firstLine="709"/>
        <w:jc w:val="both"/>
        <w:rPr>
          <w:rFonts w:ascii="Times New Roman" w:hAnsi="Times New Roman" w:cs="Times New Roman"/>
          <w:sz w:val="16"/>
          <w:szCs w:val="16"/>
        </w:rPr>
      </w:pPr>
      <w:r w:rsidRPr="008C3461">
        <w:rPr>
          <w:rFonts w:ascii="Times New Roman" w:hAnsi="Times New Roman" w:cs="Times New Roman"/>
          <w:sz w:val="16"/>
          <w:szCs w:val="16"/>
        </w:rPr>
        <w:t xml:space="preserve">- в информационно-телекоммуникационной сети Интернет (далее – сеть Интернет) на официальном сайте Администрации Петуховского муниципального округа  Курганской области (далее – официальный сайт) </w:t>
      </w:r>
      <w:r w:rsidRPr="008C3461">
        <w:rPr>
          <w:rFonts w:ascii="Times New Roman" w:hAnsi="Times New Roman" w:cs="Times New Roman"/>
          <w:i/>
          <w:iCs/>
          <w:sz w:val="16"/>
          <w:szCs w:val="16"/>
        </w:rPr>
        <w:t>(</w:t>
      </w:r>
      <w:r w:rsidRPr="008C3461">
        <w:rPr>
          <w:rFonts w:ascii="Times New Roman" w:hAnsi="Times New Roman" w:cs="Times New Roman"/>
          <w:sz w:val="16"/>
          <w:szCs w:val="16"/>
          <w:lang w:val="en-US"/>
        </w:rPr>
        <w:t>www</w:t>
      </w:r>
      <w:r w:rsidRPr="008C3461">
        <w:rPr>
          <w:rFonts w:ascii="Times New Roman" w:hAnsi="Times New Roman" w:cs="Times New Roman"/>
          <w:sz w:val="16"/>
          <w:szCs w:val="16"/>
        </w:rPr>
        <w:t>.admpr.ru);</w:t>
      </w:r>
    </w:p>
    <w:p w:rsidR="008C3461" w:rsidRPr="008C3461" w:rsidRDefault="008C3461" w:rsidP="008C3461">
      <w:pPr>
        <w:pStyle w:val="western"/>
        <w:spacing w:before="0" w:after="0"/>
        <w:ind w:firstLine="709"/>
        <w:jc w:val="both"/>
        <w:rPr>
          <w:rFonts w:ascii="Times New Roman" w:hAnsi="Times New Roman" w:cs="Times New Roman"/>
          <w:sz w:val="16"/>
          <w:szCs w:val="16"/>
        </w:rPr>
      </w:pPr>
      <w:r w:rsidRPr="008C3461">
        <w:rPr>
          <w:rFonts w:ascii="Times New Roman" w:hAnsi="Times New Roman" w:cs="Times New Roman"/>
          <w:sz w:val="16"/>
          <w:szCs w:val="16"/>
        </w:rPr>
        <w:t> - в Администрации Петуховского муниципального округа на информационных стендах, а также при помощи средств телефонной связи (справочный телефоны: 8 (35235) 3-87-31), электронной почты (admpr@bk.ru</w:t>
      </w:r>
      <w:proofErr w:type="gramStart"/>
      <w:r w:rsidRPr="008C3461">
        <w:rPr>
          <w:rFonts w:ascii="Times New Roman" w:hAnsi="Times New Roman" w:cs="Times New Roman"/>
          <w:sz w:val="16"/>
          <w:szCs w:val="16"/>
        </w:rPr>
        <w:t xml:space="preserve"> )</w:t>
      </w:r>
      <w:proofErr w:type="gramEnd"/>
      <w:r w:rsidRPr="008C3461">
        <w:rPr>
          <w:rFonts w:ascii="Times New Roman" w:hAnsi="Times New Roman" w:cs="Times New Roman"/>
          <w:sz w:val="16"/>
          <w:szCs w:val="16"/>
        </w:rPr>
        <w:t>, при устном или письменном обращении;</w:t>
      </w:r>
    </w:p>
    <w:p w:rsidR="008C3461" w:rsidRPr="008C3461" w:rsidRDefault="008C3461" w:rsidP="008C3461">
      <w:pPr>
        <w:pStyle w:val="western"/>
        <w:spacing w:before="0" w:after="0"/>
        <w:ind w:firstLine="709"/>
        <w:jc w:val="both"/>
        <w:rPr>
          <w:rFonts w:ascii="Times New Roman" w:hAnsi="Times New Roman" w:cs="Times New Roman"/>
          <w:sz w:val="16"/>
          <w:szCs w:val="16"/>
        </w:rPr>
      </w:pPr>
      <w:r w:rsidRPr="008C3461">
        <w:rPr>
          <w:rFonts w:ascii="Times New Roman" w:hAnsi="Times New Roman" w:cs="Times New Roman"/>
          <w:sz w:val="16"/>
          <w:szCs w:val="16"/>
        </w:rPr>
        <w:t>- в федеральной государственной информационной системе «Единый портал государственных и муниципальных услуг (функций)» (далее – Портал) (</w:t>
      </w:r>
      <w:r w:rsidRPr="008C3461">
        <w:rPr>
          <w:rFonts w:ascii="Times New Roman" w:hAnsi="Times New Roman" w:cs="Times New Roman"/>
          <w:sz w:val="16"/>
          <w:szCs w:val="16"/>
          <w:lang w:val="en-US"/>
        </w:rPr>
        <w:t>www</w:t>
      </w:r>
      <w:hyperlink r:id="rId43" w:history="1">
        <w:r w:rsidRPr="008C3461">
          <w:rPr>
            <w:rStyle w:val="aa"/>
            <w:rFonts w:ascii="Times New Roman" w:eastAsia="Andale Sans UI" w:hAnsi="Times New Roman" w:cs="Times New Roman"/>
            <w:sz w:val="16"/>
            <w:szCs w:val="16"/>
          </w:rPr>
          <w:t>.</w:t>
        </w:r>
      </w:hyperlink>
      <w:r w:rsidRPr="008C3461">
        <w:rPr>
          <w:rFonts w:ascii="Times New Roman" w:hAnsi="Times New Roman" w:cs="Times New Roman"/>
          <w:sz w:val="16"/>
          <w:szCs w:val="16"/>
          <w:lang w:val="en-US"/>
        </w:rPr>
        <w:t>gosuslugi</w:t>
      </w:r>
      <w:hyperlink r:id="rId44" w:history="1">
        <w:r w:rsidRPr="008C3461">
          <w:rPr>
            <w:rStyle w:val="aa"/>
            <w:rFonts w:ascii="Times New Roman" w:eastAsia="Andale Sans UI" w:hAnsi="Times New Roman" w:cs="Times New Roman"/>
            <w:sz w:val="16"/>
            <w:szCs w:val="16"/>
          </w:rPr>
          <w:t>.</w:t>
        </w:r>
      </w:hyperlink>
      <w:hyperlink r:id="rId45" w:history="1">
        <w:r w:rsidRPr="008C3461">
          <w:rPr>
            <w:rStyle w:val="aa"/>
            <w:rFonts w:ascii="Times New Roman" w:eastAsia="Andale Sans UI" w:hAnsi="Times New Roman" w:cs="Times New Roman"/>
            <w:sz w:val="16"/>
            <w:szCs w:val="16"/>
            <w:lang w:val="en-US"/>
          </w:rPr>
          <w:t>ru</w:t>
        </w:r>
      </w:hyperlink>
      <w:r w:rsidRPr="008C3461">
        <w:rPr>
          <w:rFonts w:ascii="Times New Roman" w:hAnsi="Times New Roman" w:cs="Times New Roman"/>
          <w:sz w:val="16"/>
          <w:szCs w:val="16"/>
        </w:rPr>
        <w:t>);</w:t>
      </w:r>
    </w:p>
    <w:p w:rsidR="008C3461" w:rsidRPr="008C3461" w:rsidRDefault="008C3461" w:rsidP="008C3461">
      <w:pPr>
        <w:pStyle w:val="western"/>
        <w:spacing w:before="0" w:after="0"/>
        <w:ind w:firstLine="709"/>
        <w:jc w:val="both"/>
        <w:rPr>
          <w:rFonts w:ascii="Times New Roman" w:hAnsi="Times New Roman" w:cs="Times New Roman"/>
          <w:sz w:val="16"/>
          <w:szCs w:val="16"/>
        </w:rPr>
      </w:pPr>
      <w:r w:rsidRPr="008C3461">
        <w:rPr>
          <w:rFonts w:ascii="Times New Roman" w:hAnsi="Times New Roman" w:cs="Times New Roman"/>
          <w:sz w:val="16"/>
          <w:szCs w:val="16"/>
        </w:rPr>
        <w:t>- в Государственном бюджетном учреждении Курганской области «Многофункциональный центр по предоставлению государственных и муниципальных услуг» (далее — ГБУ МФЦ): Курганская область, г. Курган, ул. Куйбышева, д.144, стр. 41, тел.: 8 (3522) 44-35-50;</w:t>
      </w:r>
    </w:p>
    <w:p w:rsidR="008C3461" w:rsidRPr="008C3461" w:rsidRDefault="008C3461" w:rsidP="008C3461">
      <w:pPr>
        <w:pStyle w:val="western"/>
        <w:spacing w:before="0" w:after="0"/>
        <w:ind w:firstLine="709"/>
        <w:jc w:val="both"/>
        <w:rPr>
          <w:rFonts w:ascii="Times New Roman" w:hAnsi="Times New Roman" w:cs="Times New Roman"/>
          <w:sz w:val="16"/>
          <w:szCs w:val="16"/>
        </w:rPr>
      </w:pPr>
      <w:r w:rsidRPr="008C3461">
        <w:rPr>
          <w:rFonts w:ascii="Times New Roman" w:hAnsi="Times New Roman" w:cs="Times New Roman"/>
          <w:sz w:val="16"/>
          <w:szCs w:val="16"/>
        </w:rPr>
        <w:t>- в отделе Государственного бюджетного учреждения Курганской области «Многофункциональный центр по предоставлению государственных и муниципальных услуг» (далее — отдел ГБУ МФЦ): Курганская область, Петуховский район, город Петухово, улица Октябрьская, 2/2, телефон: 8(35235) 2-82-46.</w:t>
      </w:r>
    </w:p>
    <w:p w:rsidR="008C3461" w:rsidRPr="008C3461" w:rsidRDefault="008C3461" w:rsidP="008C3461">
      <w:pPr>
        <w:pStyle w:val="western"/>
        <w:spacing w:before="0" w:after="0"/>
        <w:ind w:firstLine="709"/>
        <w:jc w:val="both"/>
        <w:rPr>
          <w:rFonts w:ascii="Times New Roman" w:hAnsi="Times New Roman" w:cs="Times New Roman"/>
          <w:sz w:val="16"/>
          <w:szCs w:val="16"/>
        </w:rPr>
      </w:pPr>
      <w:r w:rsidRPr="008C3461">
        <w:rPr>
          <w:rFonts w:ascii="Times New Roman" w:hAnsi="Times New Roman" w:cs="Times New Roman"/>
          <w:sz w:val="16"/>
          <w:szCs w:val="16"/>
        </w:rPr>
        <w:t>5. Получение информации заявителем по вопросам предоставления муниципальной услуги может быть осуществлено:</w:t>
      </w:r>
    </w:p>
    <w:p w:rsidR="008C3461" w:rsidRPr="008C3461" w:rsidRDefault="008C3461" w:rsidP="008C3461">
      <w:pPr>
        <w:pStyle w:val="western"/>
        <w:spacing w:before="0" w:after="0"/>
        <w:ind w:firstLine="709"/>
        <w:jc w:val="both"/>
        <w:rPr>
          <w:rFonts w:ascii="Times New Roman" w:hAnsi="Times New Roman" w:cs="Times New Roman"/>
          <w:sz w:val="16"/>
          <w:szCs w:val="16"/>
        </w:rPr>
      </w:pPr>
      <w:r w:rsidRPr="008C3461">
        <w:rPr>
          <w:rFonts w:ascii="Times New Roman" w:hAnsi="Times New Roman" w:cs="Times New Roman"/>
          <w:sz w:val="16"/>
          <w:szCs w:val="16"/>
        </w:rPr>
        <w:t>-  при непосредственном обращении заявителя в Администрацию Петуховского муниципального округа;</w:t>
      </w:r>
    </w:p>
    <w:p w:rsidR="008C3461" w:rsidRPr="008C3461" w:rsidRDefault="008C3461" w:rsidP="008C3461">
      <w:pPr>
        <w:pStyle w:val="western"/>
        <w:spacing w:before="0" w:after="0"/>
        <w:ind w:firstLine="709"/>
        <w:jc w:val="both"/>
        <w:rPr>
          <w:rFonts w:ascii="Times New Roman" w:hAnsi="Times New Roman" w:cs="Times New Roman"/>
          <w:sz w:val="16"/>
          <w:szCs w:val="16"/>
        </w:rPr>
      </w:pPr>
      <w:r w:rsidRPr="008C3461">
        <w:rPr>
          <w:rFonts w:ascii="Times New Roman" w:hAnsi="Times New Roman" w:cs="Times New Roman"/>
          <w:sz w:val="16"/>
          <w:szCs w:val="16"/>
        </w:rPr>
        <w:t>-  при обращении заявителя в Администрацию Петуховского муниципального округа по электронной почте;</w:t>
      </w:r>
    </w:p>
    <w:p w:rsidR="008C3461" w:rsidRPr="008C3461" w:rsidRDefault="008C3461" w:rsidP="008C3461">
      <w:pPr>
        <w:pStyle w:val="western"/>
        <w:spacing w:before="0" w:after="0"/>
        <w:ind w:firstLine="709"/>
        <w:jc w:val="both"/>
        <w:rPr>
          <w:rFonts w:ascii="Times New Roman" w:hAnsi="Times New Roman" w:cs="Times New Roman"/>
          <w:sz w:val="16"/>
          <w:szCs w:val="16"/>
        </w:rPr>
      </w:pPr>
      <w:r w:rsidRPr="008C3461">
        <w:rPr>
          <w:rFonts w:ascii="Times New Roman" w:hAnsi="Times New Roman" w:cs="Times New Roman"/>
          <w:sz w:val="16"/>
          <w:szCs w:val="16"/>
        </w:rPr>
        <w:t>-  при обращении заявителя в Администрацию Петуховского муниципального округа по телефонной связи.</w:t>
      </w:r>
    </w:p>
    <w:p w:rsidR="008C3461" w:rsidRPr="008C3461" w:rsidRDefault="008C3461" w:rsidP="008C3461">
      <w:pPr>
        <w:ind w:firstLine="540"/>
        <w:rPr>
          <w:sz w:val="16"/>
          <w:szCs w:val="16"/>
        </w:rPr>
      </w:pPr>
      <w:r w:rsidRPr="008C3461">
        <w:rPr>
          <w:sz w:val="16"/>
          <w:szCs w:val="16"/>
        </w:rPr>
        <w:t>6. При информировании о порядке предоставления муниципальной услуги по телефону должностное лицо Администрации Петуховского муниципального округа, приняв вызов по телефону, должно представиться: назвать фамилию, имя, отчество, должность.</w:t>
      </w:r>
    </w:p>
    <w:p w:rsidR="008C3461" w:rsidRPr="008C3461" w:rsidRDefault="008C3461" w:rsidP="008C3461">
      <w:pPr>
        <w:ind w:firstLine="540"/>
        <w:rPr>
          <w:sz w:val="16"/>
          <w:szCs w:val="16"/>
        </w:rPr>
      </w:pPr>
      <w:r w:rsidRPr="008C3461">
        <w:rPr>
          <w:sz w:val="16"/>
          <w:szCs w:val="16"/>
        </w:rPr>
        <w:t>Должностное лицо Администрации Петуховского муниципального округа обязано сообщить график приема граждан, точный почтовый адрес Администрации Петуховского муниципального округа, способ проезда к ней, а при необходимости - требования к письменному обращению.</w:t>
      </w:r>
    </w:p>
    <w:p w:rsidR="008C3461" w:rsidRPr="008C3461" w:rsidRDefault="008C3461" w:rsidP="008C3461">
      <w:pPr>
        <w:ind w:firstLine="540"/>
        <w:rPr>
          <w:sz w:val="16"/>
          <w:szCs w:val="16"/>
        </w:rPr>
      </w:pPr>
      <w:r w:rsidRPr="008C3461">
        <w:rPr>
          <w:sz w:val="16"/>
          <w:szCs w:val="16"/>
        </w:rPr>
        <w:t xml:space="preserve">Звонки по вопросу информирования о порядке предоставления муниципальной услуги принимаются в соответствии с графиком работы Администрации Петуховского муниципального округа. </w:t>
      </w:r>
    </w:p>
    <w:p w:rsidR="008C3461" w:rsidRPr="008C3461" w:rsidRDefault="008C3461" w:rsidP="008C3461">
      <w:pPr>
        <w:ind w:firstLine="540"/>
        <w:rPr>
          <w:sz w:val="16"/>
          <w:szCs w:val="16"/>
        </w:rPr>
      </w:pPr>
      <w:r w:rsidRPr="008C3461">
        <w:rPr>
          <w:sz w:val="16"/>
          <w:szCs w:val="16"/>
        </w:rPr>
        <w:t>При невозможности ответить на поставленные вопросы телефонный звонок должен быть переадресован (переведен) на другое должностное лицо Администрации Петуховского муниципального округа либо обратившемуся гражданину должен быть сообщен номер телефона, по которому можно получить необходимую информацию.</w:t>
      </w:r>
    </w:p>
    <w:p w:rsidR="008C3461" w:rsidRPr="008C3461" w:rsidRDefault="008C3461" w:rsidP="008C3461">
      <w:pPr>
        <w:ind w:firstLine="540"/>
        <w:rPr>
          <w:sz w:val="16"/>
          <w:szCs w:val="16"/>
        </w:rPr>
      </w:pPr>
      <w:r w:rsidRPr="008C3461">
        <w:rPr>
          <w:sz w:val="16"/>
          <w:szCs w:val="16"/>
        </w:rPr>
        <w:t>Разговор по телефону не должен продолжаться более 10 минут.</w:t>
      </w:r>
    </w:p>
    <w:p w:rsidR="008C3461" w:rsidRPr="008C3461" w:rsidRDefault="008C3461" w:rsidP="008C3461">
      <w:pPr>
        <w:ind w:firstLine="540"/>
        <w:rPr>
          <w:bCs/>
          <w:sz w:val="16"/>
          <w:szCs w:val="16"/>
        </w:rPr>
      </w:pPr>
      <w:r w:rsidRPr="008C3461">
        <w:rPr>
          <w:sz w:val="16"/>
          <w:szCs w:val="16"/>
        </w:rPr>
        <w:t>7. На информационном стенде, размещенном в месте предоставления муниципальной услуги, на официальном сайте, на Портале размещается информация, необходимая для предоставления муниципальной услуги:</w:t>
      </w:r>
    </w:p>
    <w:p w:rsidR="008C3461" w:rsidRPr="008C3461" w:rsidRDefault="008C3461" w:rsidP="008C3461">
      <w:pPr>
        <w:ind w:firstLine="540"/>
        <w:rPr>
          <w:sz w:val="16"/>
          <w:szCs w:val="16"/>
        </w:rPr>
      </w:pPr>
      <w:r w:rsidRPr="008C3461">
        <w:rPr>
          <w:bCs/>
          <w:sz w:val="16"/>
          <w:szCs w:val="16"/>
        </w:rPr>
        <w:t>- Административный регламент предоставления муниципальной услуги;</w:t>
      </w:r>
    </w:p>
    <w:p w:rsidR="008C3461" w:rsidRPr="008C3461" w:rsidRDefault="008C3461" w:rsidP="008C3461">
      <w:pPr>
        <w:ind w:firstLine="540"/>
        <w:rPr>
          <w:sz w:val="16"/>
          <w:szCs w:val="16"/>
        </w:rPr>
      </w:pPr>
      <w:r w:rsidRPr="008C3461">
        <w:rPr>
          <w:sz w:val="16"/>
          <w:szCs w:val="16"/>
        </w:rPr>
        <w:t>- почтовый адрес Администрации Петуховского муниципального округа, телефон, адрес электронной почты, адрес официального сайта Администрации Петуховского муниципального округа;</w:t>
      </w:r>
    </w:p>
    <w:p w:rsidR="008C3461" w:rsidRPr="008C3461" w:rsidRDefault="008C3461" w:rsidP="008C3461">
      <w:pPr>
        <w:ind w:firstLine="540"/>
        <w:rPr>
          <w:sz w:val="16"/>
          <w:szCs w:val="16"/>
        </w:rPr>
      </w:pPr>
      <w:r w:rsidRPr="008C3461">
        <w:rPr>
          <w:sz w:val="16"/>
          <w:szCs w:val="16"/>
        </w:rPr>
        <w:t>- перечень документов, необходимых для получения муниципальной услуги, форма и образцы заполнения заявления о предоставлении муниципальной услуги;</w:t>
      </w:r>
    </w:p>
    <w:p w:rsidR="008C3461" w:rsidRPr="008C3461" w:rsidRDefault="008C3461" w:rsidP="008C3461">
      <w:pPr>
        <w:ind w:firstLine="540"/>
        <w:rPr>
          <w:sz w:val="16"/>
          <w:szCs w:val="16"/>
        </w:rPr>
      </w:pPr>
      <w:r w:rsidRPr="008C3461">
        <w:rPr>
          <w:sz w:val="16"/>
          <w:szCs w:val="16"/>
        </w:rPr>
        <w:t>- досудебный (внесудебный) порядок обжалования решений и действий (бездействия) Администрации Петуховского муниципального округа, ее должностных лиц;</w:t>
      </w:r>
    </w:p>
    <w:p w:rsidR="008C3461" w:rsidRPr="008C3461" w:rsidRDefault="008C3461" w:rsidP="008C3461">
      <w:pPr>
        <w:ind w:firstLine="540"/>
        <w:rPr>
          <w:sz w:val="16"/>
          <w:szCs w:val="16"/>
        </w:rPr>
      </w:pPr>
      <w:r w:rsidRPr="008C3461">
        <w:rPr>
          <w:sz w:val="16"/>
          <w:szCs w:val="16"/>
        </w:rPr>
        <w:t>- блок-схема предоставления муниципальной услуги, места (операционные залы, кабинеты) предоставления муниципальной услуги;</w:t>
      </w:r>
    </w:p>
    <w:p w:rsidR="008C3461" w:rsidRPr="008C3461" w:rsidRDefault="008C3461" w:rsidP="008C3461">
      <w:pPr>
        <w:ind w:firstLine="540"/>
        <w:rPr>
          <w:sz w:val="16"/>
          <w:szCs w:val="16"/>
        </w:rPr>
      </w:pPr>
      <w:r w:rsidRPr="008C3461">
        <w:rPr>
          <w:sz w:val="16"/>
          <w:szCs w:val="16"/>
        </w:rPr>
        <w:t>- информация о месте нахождения и графике работы ГБУ МФЦ, отдела ГБУ МФЦ;</w:t>
      </w:r>
    </w:p>
    <w:p w:rsidR="008C3461" w:rsidRPr="008C3461" w:rsidRDefault="008C3461" w:rsidP="008C3461">
      <w:pPr>
        <w:ind w:firstLine="540"/>
        <w:rPr>
          <w:color w:val="000000"/>
          <w:sz w:val="16"/>
          <w:szCs w:val="16"/>
        </w:rPr>
      </w:pPr>
      <w:r w:rsidRPr="008C3461">
        <w:rPr>
          <w:sz w:val="16"/>
          <w:szCs w:val="16"/>
        </w:rPr>
        <w:t>- информация о возможности получения информации о предоставлении муниципальной услуги, а также о возможности получения муниципальной услуги посредством Портала, электронный адрес Портала.</w:t>
      </w:r>
    </w:p>
    <w:p w:rsidR="008C3461" w:rsidRPr="008C3461" w:rsidRDefault="008C3461" w:rsidP="008C3461">
      <w:pPr>
        <w:pStyle w:val="western"/>
        <w:spacing w:before="0" w:after="0"/>
        <w:ind w:firstLine="709"/>
        <w:jc w:val="both"/>
        <w:rPr>
          <w:rFonts w:ascii="Times New Roman" w:hAnsi="Times New Roman" w:cs="Times New Roman"/>
          <w:sz w:val="16"/>
          <w:szCs w:val="16"/>
        </w:rPr>
      </w:pPr>
      <w:r w:rsidRPr="008C3461">
        <w:rPr>
          <w:rFonts w:ascii="Times New Roman" w:hAnsi="Times New Roman" w:cs="Times New Roman"/>
          <w:sz w:val="16"/>
          <w:szCs w:val="16"/>
        </w:rPr>
        <w:t>8. Размещение информации о порядке предоставления муниципальной услуги в отделе ГБУ МФЦ  осуществляется на основании соглашения о взаимодействии, заключенного между ГБУ МФЦ и Администрацией Петуховского муниципального округа, с учетом требований к информированию, установленных Административным регламентом.</w:t>
      </w:r>
    </w:p>
    <w:p w:rsidR="008C3461" w:rsidRPr="008C3461" w:rsidRDefault="008C3461" w:rsidP="008C3461">
      <w:pPr>
        <w:rPr>
          <w:color w:val="000000"/>
          <w:sz w:val="16"/>
          <w:szCs w:val="16"/>
        </w:rPr>
      </w:pPr>
    </w:p>
    <w:p w:rsidR="008C3461" w:rsidRPr="008C3461" w:rsidRDefault="008C3461" w:rsidP="008C3461">
      <w:pPr>
        <w:pStyle w:val="1"/>
        <w:keepNext w:val="0"/>
        <w:keepLines w:val="0"/>
        <w:numPr>
          <w:ilvl w:val="0"/>
          <w:numId w:val="1"/>
        </w:numPr>
        <w:autoSpaceDE w:val="0"/>
        <w:spacing w:before="108" w:after="108"/>
        <w:ind w:left="0" w:firstLine="0"/>
        <w:jc w:val="center"/>
        <w:rPr>
          <w:rFonts w:ascii="Times New Roman" w:hAnsi="Times New Roman" w:cs="Times New Roman"/>
          <w:color w:val="auto"/>
          <w:sz w:val="16"/>
          <w:szCs w:val="16"/>
        </w:rPr>
      </w:pPr>
      <w:r w:rsidRPr="008C3461">
        <w:rPr>
          <w:rFonts w:ascii="Times New Roman" w:hAnsi="Times New Roman" w:cs="Times New Roman"/>
          <w:color w:val="auto"/>
          <w:sz w:val="16"/>
          <w:szCs w:val="16"/>
        </w:rPr>
        <w:t>Раздел II. Стандарт предоставления муниципальной услуги</w:t>
      </w:r>
    </w:p>
    <w:p w:rsidR="008C3461" w:rsidRPr="008C3461" w:rsidRDefault="008C3461" w:rsidP="008C3461">
      <w:pPr>
        <w:pStyle w:val="1"/>
        <w:keepNext w:val="0"/>
        <w:keepLines w:val="0"/>
        <w:numPr>
          <w:ilvl w:val="0"/>
          <w:numId w:val="1"/>
        </w:numPr>
        <w:autoSpaceDE w:val="0"/>
        <w:spacing w:before="108" w:after="108"/>
        <w:ind w:left="0" w:firstLine="0"/>
        <w:jc w:val="center"/>
        <w:rPr>
          <w:rFonts w:ascii="Times New Roman" w:hAnsi="Times New Roman" w:cs="Times New Roman"/>
          <w:color w:val="26282F"/>
          <w:sz w:val="16"/>
          <w:szCs w:val="16"/>
        </w:rPr>
      </w:pPr>
      <w:r w:rsidRPr="008C3461">
        <w:rPr>
          <w:rFonts w:ascii="Times New Roman" w:hAnsi="Times New Roman" w:cs="Times New Roman"/>
          <w:color w:val="auto"/>
          <w:sz w:val="16"/>
          <w:szCs w:val="16"/>
        </w:rPr>
        <w:t>Глава 4. Наименование муниципальной услуги</w:t>
      </w:r>
    </w:p>
    <w:p w:rsidR="008C3461" w:rsidRPr="008C3461" w:rsidRDefault="008C3461" w:rsidP="008C3461">
      <w:pPr>
        <w:rPr>
          <w:sz w:val="16"/>
          <w:szCs w:val="16"/>
        </w:rPr>
      </w:pPr>
    </w:p>
    <w:p w:rsidR="008C3461" w:rsidRPr="008C3461" w:rsidRDefault="008C3461" w:rsidP="008C3461">
      <w:pPr>
        <w:rPr>
          <w:sz w:val="16"/>
          <w:szCs w:val="16"/>
        </w:rPr>
      </w:pPr>
      <w:r w:rsidRPr="008C3461">
        <w:rPr>
          <w:sz w:val="16"/>
          <w:szCs w:val="16"/>
        </w:rPr>
        <w:t>9. Наименование муниципальной услуги: присвоение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8C3461" w:rsidRPr="008C3461" w:rsidRDefault="008C3461" w:rsidP="008C3461">
      <w:pPr>
        <w:rPr>
          <w:sz w:val="16"/>
          <w:szCs w:val="16"/>
        </w:rPr>
      </w:pPr>
    </w:p>
    <w:p w:rsidR="008C3461" w:rsidRPr="008C3461" w:rsidRDefault="008C3461" w:rsidP="008C3461">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r w:rsidRPr="008C3461">
        <w:rPr>
          <w:rFonts w:ascii="Times New Roman" w:hAnsi="Times New Roman" w:cs="Times New Roman"/>
          <w:color w:val="auto"/>
          <w:sz w:val="16"/>
          <w:szCs w:val="16"/>
        </w:rPr>
        <w:t>Глава 5. Наименование органа местного самоуправления, предоставляющего муниципальную услугу</w:t>
      </w:r>
    </w:p>
    <w:p w:rsidR="008C3461" w:rsidRPr="008C3461" w:rsidRDefault="008C3461" w:rsidP="008C3461">
      <w:pPr>
        <w:rPr>
          <w:sz w:val="16"/>
          <w:szCs w:val="16"/>
        </w:rPr>
      </w:pPr>
    </w:p>
    <w:p w:rsidR="008C3461" w:rsidRPr="008C3461" w:rsidRDefault="008C3461" w:rsidP="008C3461">
      <w:pPr>
        <w:rPr>
          <w:sz w:val="16"/>
          <w:szCs w:val="16"/>
        </w:rPr>
      </w:pPr>
      <w:r w:rsidRPr="008C3461">
        <w:rPr>
          <w:sz w:val="16"/>
          <w:szCs w:val="16"/>
        </w:rPr>
        <w:t>10. Муниципальная услуга предоставляется Администрацией Петуховского муниципального округа (далее - Администрация).</w:t>
      </w:r>
    </w:p>
    <w:p w:rsidR="008C3461" w:rsidRPr="008C3461" w:rsidRDefault="008C3461" w:rsidP="008C3461">
      <w:pPr>
        <w:rPr>
          <w:sz w:val="16"/>
          <w:szCs w:val="16"/>
        </w:rPr>
      </w:pPr>
      <w:r w:rsidRPr="008C3461">
        <w:rPr>
          <w:sz w:val="16"/>
          <w:szCs w:val="16"/>
        </w:rPr>
        <w:t xml:space="preserve">Выполнение административных процедур в рамках предоставления муниципальной услуги осуществляется </w:t>
      </w:r>
      <w:r w:rsidRPr="008C3461">
        <w:rPr>
          <w:color w:val="000000"/>
          <w:sz w:val="16"/>
          <w:szCs w:val="16"/>
        </w:rPr>
        <w:t xml:space="preserve">сектором социального развития Администрации Петуховского муниципального округа. </w:t>
      </w:r>
    </w:p>
    <w:p w:rsidR="008C3461" w:rsidRPr="008C3461" w:rsidRDefault="008C3461" w:rsidP="008C3461">
      <w:pPr>
        <w:rPr>
          <w:sz w:val="16"/>
          <w:szCs w:val="16"/>
        </w:rPr>
      </w:pPr>
      <w:r w:rsidRPr="008C3461">
        <w:rPr>
          <w:sz w:val="16"/>
          <w:szCs w:val="16"/>
        </w:rPr>
        <w:t>11.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C3461" w:rsidRPr="008C3461" w:rsidRDefault="008C3461" w:rsidP="008C3461">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bookmarkStart w:id="139" w:name="sub_1360"/>
      <w:r w:rsidRPr="008C3461">
        <w:rPr>
          <w:rFonts w:ascii="Times New Roman" w:hAnsi="Times New Roman" w:cs="Times New Roman"/>
          <w:color w:val="auto"/>
          <w:sz w:val="16"/>
          <w:szCs w:val="16"/>
        </w:rPr>
        <w:t>Глава 6. Результат предоставления муниципальной услуги</w:t>
      </w:r>
    </w:p>
    <w:bookmarkEnd w:id="139"/>
    <w:p w:rsidR="008C3461" w:rsidRPr="008C3461" w:rsidRDefault="008C3461" w:rsidP="008C3461">
      <w:pPr>
        <w:rPr>
          <w:sz w:val="16"/>
          <w:szCs w:val="16"/>
        </w:rPr>
      </w:pPr>
    </w:p>
    <w:p w:rsidR="008C3461" w:rsidRPr="008C3461" w:rsidRDefault="008C3461" w:rsidP="008C3461">
      <w:pPr>
        <w:rPr>
          <w:sz w:val="16"/>
          <w:szCs w:val="16"/>
        </w:rPr>
      </w:pPr>
      <w:r w:rsidRPr="008C3461">
        <w:rPr>
          <w:sz w:val="16"/>
          <w:szCs w:val="16"/>
        </w:rPr>
        <w:t>12. Результатом предоставления муниципальной услуги является:</w:t>
      </w:r>
    </w:p>
    <w:p w:rsidR="008C3461" w:rsidRPr="008C3461" w:rsidRDefault="008C3461" w:rsidP="008C3461">
      <w:pPr>
        <w:rPr>
          <w:sz w:val="16"/>
          <w:szCs w:val="16"/>
        </w:rPr>
      </w:pPr>
      <w:r w:rsidRPr="008C3461">
        <w:rPr>
          <w:sz w:val="16"/>
          <w:szCs w:val="16"/>
        </w:rPr>
        <w:t>- присвоение спортивного разряда;</w:t>
      </w:r>
    </w:p>
    <w:p w:rsidR="008C3461" w:rsidRPr="008C3461" w:rsidRDefault="008C3461" w:rsidP="008C3461">
      <w:pPr>
        <w:rPr>
          <w:sz w:val="16"/>
          <w:szCs w:val="16"/>
        </w:rPr>
      </w:pPr>
      <w:r w:rsidRPr="008C3461">
        <w:rPr>
          <w:sz w:val="16"/>
          <w:szCs w:val="16"/>
        </w:rPr>
        <w:t>- отказ в присвоении спортивного разряда;</w:t>
      </w:r>
    </w:p>
    <w:p w:rsidR="008C3461" w:rsidRPr="008C3461" w:rsidRDefault="008C3461" w:rsidP="008C3461">
      <w:pPr>
        <w:rPr>
          <w:sz w:val="16"/>
          <w:szCs w:val="16"/>
        </w:rPr>
      </w:pPr>
      <w:r w:rsidRPr="008C3461">
        <w:rPr>
          <w:sz w:val="16"/>
          <w:szCs w:val="16"/>
        </w:rPr>
        <w:t>- подтверждение спортивного разряда;</w:t>
      </w:r>
    </w:p>
    <w:p w:rsidR="008C3461" w:rsidRPr="008C3461" w:rsidRDefault="008C3461" w:rsidP="008C3461">
      <w:pPr>
        <w:rPr>
          <w:sz w:val="16"/>
          <w:szCs w:val="16"/>
        </w:rPr>
      </w:pPr>
      <w:r w:rsidRPr="008C3461">
        <w:rPr>
          <w:sz w:val="16"/>
          <w:szCs w:val="16"/>
        </w:rPr>
        <w:t>- отказ в подтверждении спортивного разряда.</w:t>
      </w:r>
    </w:p>
    <w:p w:rsidR="008C3461" w:rsidRPr="008C3461" w:rsidRDefault="008C3461" w:rsidP="008C3461">
      <w:pPr>
        <w:rPr>
          <w:sz w:val="16"/>
          <w:szCs w:val="16"/>
        </w:rPr>
      </w:pPr>
    </w:p>
    <w:p w:rsidR="008C3461" w:rsidRPr="008C3461" w:rsidRDefault="008C3461" w:rsidP="008C3461">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bookmarkStart w:id="140" w:name="sub_1370"/>
      <w:r w:rsidRPr="008C3461">
        <w:rPr>
          <w:rFonts w:ascii="Times New Roman" w:hAnsi="Times New Roman" w:cs="Times New Roman"/>
          <w:color w:val="auto"/>
          <w:sz w:val="16"/>
          <w:szCs w:val="16"/>
        </w:rPr>
        <w:t>Глава 7. Срок предоставления муниципальной услуги</w:t>
      </w:r>
    </w:p>
    <w:bookmarkEnd w:id="140"/>
    <w:p w:rsidR="008C3461" w:rsidRPr="008C3461" w:rsidRDefault="008C3461" w:rsidP="008C3461">
      <w:pPr>
        <w:rPr>
          <w:sz w:val="16"/>
          <w:szCs w:val="16"/>
        </w:rPr>
      </w:pPr>
    </w:p>
    <w:p w:rsidR="008C3461" w:rsidRPr="008C3461" w:rsidRDefault="008C3461" w:rsidP="008C3461">
      <w:pPr>
        <w:rPr>
          <w:sz w:val="16"/>
          <w:szCs w:val="16"/>
        </w:rPr>
      </w:pPr>
      <w:r w:rsidRPr="008C3461">
        <w:rPr>
          <w:sz w:val="16"/>
          <w:szCs w:val="16"/>
        </w:rPr>
        <w:t>13. Общий срок предоставления муниципальной услуги при присвоении спортивного разряда составляет два месяца со дня регистрации представления в Администрации и предоставления необходимых документов.</w:t>
      </w:r>
    </w:p>
    <w:p w:rsidR="008C3461" w:rsidRPr="008C3461" w:rsidRDefault="008C3461" w:rsidP="008C3461">
      <w:pPr>
        <w:rPr>
          <w:sz w:val="16"/>
          <w:szCs w:val="16"/>
        </w:rPr>
      </w:pPr>
      <w:r w:rsidRPr="008C3461">
        <w:rPr>
          <w:sz w:val="16"/>
          <w:szCs w:val="16"/>
        </w:rPr>
        <w:t>Общий срок предоставления муниципальной услуги при подтверждении спортивного разряда составляет один месяц со дня регистрации ходатайства о подтверждении спортивного разряда (далее - ходатайство) в Администрации.</w:t>
      </w:r>
    </w:p>
    <w:p w:rsidR="008C3461" w:rsidRPr="008C3461" w:rsidRDefault="008C3461" w:rsidP="008C3461">
      <w:pPr>
        <w:rPr>
          <w:sz w:val="16"/>
          <w:szCs w:val="16"/>
        </w:rPr>
      </w:pPr>
    </w:p>
    <w:p w:rsidR="008C3461" w:rsidRPr="008C3461" w:rsidRDefault="008C3461" w:rsidP="008C3461">
      <w:pPr>
        <w:rPr>
          <w:sz w:val="16"/>
          <w:szCs w:val="16"/>
        </w:rPr>
      </w:pPr>
    </w:p>
    <w:p w:rsidR="008C3461" w:rsidRPr="008C3461" w:rsidRDefault="008C3461" w:rsidP="008C3461">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r w:rsidRPr="008C3461">
        <w:rPr>
          <w:rFonts w:ascii="Times New Roman" w:hAnsi="Times New Roman" w:cs="Times New Roman"/>
          <w:color w:val="auto"/>
          <w:sz w:val="16"/>
          <w:szCs w:val="16"/>
        </w:rPr>
        <w:t>Глава 8. Перечень нормативных правовых актов, регулирующих отношения, возникающие в связи с предоставлением муниципальной услуги</w:t>
      </w:r>
    </w:p>
    <w:p w:rsidR="008C3461" w:rsidRPr="008C3461" w:rsidRDefault="008C3461" w:rsidP="008C3461">
      <w:pPr>
        <w:rPr>
          <w:sz w:val="16"/>
          <w:szCs w:val="16"/>
        </w:rPr>
      </w:pPr>
    </w:p>
    <w:p w:rsidR="008C3461" w:rsidRPr="008C3461" w:rsidRDefault="008C3461" w:rsidP="008C3461">
      <w:pPr>
        <w:rPr>
          <w:sz w:val="16"/>
          <w:szCs w:val="16"/>
        </w:rPr>
      </w:pPr>
      <w:r w:rsidRPr="008C3461">
        <w:rPr>
          <w:sz w:val="16"/>
          <w:szCs w:val="16"/>
        </w:rPr>
        <w:t>14. Предоставление Администрацией муниципальной услуги осуществляется в соответствии со следующими нормативными правовыми актами:</w:t>
      </w:r>
    </w:p>
    <w:p w:rsidR="008C3461" w:rsidRPr="008C3461" w:rsidRDefault="008C3461" w:rsidP="008C3461">
      <w:pPr>
        <w:rPr>
          <w:sz w:val="16"/>
          <w:szCs w:val="16"/>
        </w:rPr>
      </w:pPr>
      <w:r w:rsidRPr="008C3461">
        <w:rPr>
          <w:sz w:val="16"/>
          <w:szCs w:val="16"/>
        </w:rPr>
        <w:t>- </w:t>
      </w:r>
      <w:r w:rsidRPr="008C3461">
        <w:rPr>
          <w:rStyle w:val="ac"/>
          <w:sz w:val="16"/>
          <w:szCs w:val="16"/>
        </w:rPr>
        <w:t>Конституцией</w:t>
      </w:r>
      <w:r w:rsidRPr="008C3461">
        <w:rPr>
          <w:sz w:val="16"/>
          <w:szCs w:val="16"/>
        </w:rPr>
        <w:t xml:space="preserve"> Российской Федерации («Российская газета» от 25 декабря 1993 года № 237);</w:t>
      </w:r>
    </w:p>
    <w:p w:rsidR="008C3461" w:rsidRPr="008C3461" w:rsidRDefault="008C3461" w:rsidP="008C3461">
      <w:pPr>
        <w:rPr>
          <w:sz w:val="16"/>
          <w:szCs w:val="16"/>
        </w:rPr>
      </w:pPr>
      <w:r w:rsidRPr="008C3461">
        <w:rPr>
          <w:sz w:val="16"/>
          <w:szCs w:val="16"/>
        </w:rPr>
        <w:t>- </w:t>
      </w:r>
      <w:proofErr w:type="gramStart"/>
      <w:r w:rsidRPr="008C3461">
        <w:rPr>
          <w:sz w:val="16"/>
          <w:szCs w:val="16"/>
        </w:rPr>
        <w:t>Федеральным</w:t>
      </w:r>
      <w:proofErr w:type="gramEnd"/>
      <w:r w:rsidRPr="008C3461">
        <w:rPr>
          <w:sz w:val="16"/>
          <w:szCs w:val="16"/>
        </w:rPr>
        <w:t xml:space="preserve"> </w:t>
      </w:r>
      <w:hyperlink r:id="rId46" w:history="1">
        <w:r w:rsidRPr="008C3461">
          <w:rPr>
            <w:rStyle w:val="aa"/>
            <w:sz w:val="16"/>
            <w:szCs w:val="16"/>
          </w:rPr>
          <w:t>закон</w:t>
        </w:r>
      </w:hyperlink>
      <w:r w:rsidRPr="008C3461">
        <w:rPr>
          <w:sz w:val="16"/>
          <w:szCs w:val="16"/>
        </w:rPr>
        <w:t>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2003, № 40, ст. 3822);</w:t>
      </w:r>
    </w:p>
    <w:p w:rsidR="008C3461" w:rsidRPr="008C3461" w:rsidRDefault="008C3461" w:rsidP="008C3461">
      <w:pPr>
        <w:rPr>
          <w:sz w:val="16"/>
          <w:szCs w:val="16"/>
        </w:rPr>
      </w:pPr>
      <w:r w:rsidRPr="008C3461">
        <w:rPr>
          <w:sz w:val="16"/>
          <w:szCs w:val="16"/>
        </w:rPr>
        <w:t>- </w:t>
      </w:r>
      <w:r w:rsidRPr="008C3461">
        <w:rPr>
          <w:rStyle w:val="ac"/>
          <w:sz w:val="16"/>
          <w:szCs w:val="16"/>
        </w:rPr>
        <w:t>Федеральным законом</w:t>
      </w:r>
      <w:r w:rsidRPr="008C3461">
        <w:rPr>
          <w:sz w:val="16"/>
          <w:szCs w:val="16"/>
        </w:rPr>
        <w:t xml:space="preserve"> от 4 декабря 2007 года № 329-ФЗ «О физической культуре и спорте в Российской Федерации» («Российская газета» от 8 декабря 2007 года № 276);</w:t>
      </w:r>
    </w:p>
    <w:p w:rsidR="008C3461" w:rsidRPr="008C3461" w:rsidRDefault="008C3461" w:rsidP="008C3461">
      <w:pPr>
        <w:rPr>
          <w:sz w:val="16"/>
          <w:szCs w:val="16"/>
        </w:rPr>
      </w:pPr>
      <w:r w:rsidRPr="008C3461">
        <w:rPr>
          <w:sz w:val="16"/>
          <w:szCs w:val="16"/>
        </w:rPr>
        <w:t>- </w:t>
      </w:r>
      <w:r w:rsidRPr="008C3461">
        <w:rPr>
          <w:rStyle w:val="ac"/>
          <w:sz w:val="16"/>
          <w:szCs w:val="16"/>
        </w:rPr>
        <w:t>Федеральным законом</w:t>
      </w:r>
      <w:r w:rsidRPr="008C3461">
        <w:rPr>
          <w:sz w:val="16"/>
          <w:szCs w:val="16"/>
        </w:rPr>
        <w:t xml:space="preserve"> от 27 июля 2010 года № 210-ФЗ «Об организации предоставления государственных и муниципальных услуг» («Российская газета», 30 июля 2010 года, № 168);</w:t>
      </w:r>
    </w:p>
    <w:p w:rsidR="008C3461" w:rsidRPr="008C3461" w:rsidRDefault="008C3461" w:rsidP="008C3461">
      <w:pPr>
        <w:rPr>
          <w:sz w:val="16"/>
          <w:szCs w:val="16"/>
        </w:rPr>
      </w:pPr>
      <w:r w:rsidRPr="008C3461">
        <w:rPr>
          <w:sz w:val="16"/>
          <w:szCs w:val="16"/>
        </w:rPr>
        <w:t>- </w:t>
      </w:r>
      <w:r w:rsidRPr="008C3461">
        <w:rPr>
          <w:rStyle w:val="ac"/>
          <w:sz w:val="16"/>
          <w:szCs w:val="16"/>
        </w:rPr>
        <w:t>Федеральным законом</w:t>
      </w:r>
      <w:r w:rsidRPr="008C3461">
        <w:rPr>
          <w:sz w:val="16"/>
          <w:szCs w:val="16"/>
        </w:rPr>
        <w:t xml:space="preserve"> от 27 июля 2006 года № 152-ФЗ «О персональных данных» («Российская газета» от 29 июля 2006 года № 165);</w:t>
      </w:r>
    </w:p>
    <w:p w:rsidR="008C3461" w:rsidRPr="008C3461" w:rsidRDefault="008C3461" w:rsidP="008C3461">
      <w:pPr>
        <w:rPr>
          <w:sz w:val="16"/>
          <w:szCs w:val="16"/>
        </w:rPr>
      </w:pPr>
      <w:r w:rsidRPr="008C3461">
        <w:rPr>
          <w:sz w:val="16"/>
          <w:szCs w:val="16"/>
        </w:rPr>
        <w:t>- </w:t>
      </w:r>
      <w:r w:rsidRPr="008C3461">
        <w:rPr>
          <w:rStyle w:val="ac"/>
          <w:sz w:val="16"/>
          <w:szCs w:val="16"/>
        </w:rPr>
        <w:t>приказом</w:t>
      </w:r>
      <w:r w:rsidRPr="008C3461">
        <w:rPr>
          <w:sz w:val="16"/>
          <w:szCs w:val="16"/>
        </w:rPr>
        <w:t xml:space="preserve"> Министерства спорта Российской Федерации от 20 февраля 2017 года № 108 «Об утверждении положения о Единой всероссийской спортивной классификации» (официальный Интернет-портал правовой информации </w:t>
      </w:r>
      <w:r w:rsidRPr="008C3461">
        <w:rPr>
          <w:rStyle w:val="ac"/>
          <w:sz w:val="16"/>
          <w:szCs w:val="16"/>
        </w:rPr>
        <w:t>www.pravo.gov.ru</w:t>
      </w:r>
      <w:r w:rsidRPr="008C3461">
        <w:rPr>
          <w:sz w:val="16"/>
          <w:szCs w:val="16"/>
        </w:rPr>
        <w:t>, 22 марта 2017 года, № 0001201703220019);</w:t>
      </w:r>
    </w:p>
    <w:p w:rsidR="008C3461" w:rsidRPr="008C3461" w:rsidRDefault="008C3461" w:rsidP="008C3461">
      <w:pPr>
        <w:rPr>
          <w:color w:val="000000"/>
          <w:sz w:val="16"/>
          <w:szCs w:val="16"/>
        </w:rPr>
      </w:pPr>
      <w:r w:rsidRPr="008C3461">
        <w:rPr>
          <w:sz w:val="16"/>
          <w:szCs w:val="16"/>
        </w:rPr>
        <w:t>- </w:t>
      </w:r>
      <w:r w:rsidRPr="008C3461">
        <w:rPr>
          <w:rStyle w:val="ac"/>
          <w:sz w:val="16"/>
          <w:szCs w:val="16"/>
        </w:rPr>
        <w:t>Законом</w:t>
      </w:r>
      <w:r w:rsidRPr="008C3461">
        <w:rPr>
          <w:sz w:val="16"/>
          <w:szCs w:val="16"/>
        </w:rPr>
        <w:t xml:space="preserve"> Курганской области от 10 ноября 2008 года № 405 «О физической культуре и спорте в Курганской области» («Новый мир» - документы» от 18 ноября 2008 года № 84);</w:t>
      </w:r>
    </w:p>
    <w:p w:rsidR="008C3461" w:rsidRPr="008C3461" w:rsidRDefault="008C3461" w:rsidP="008C3461">
      <w:pPr>
        <w:ind w:firstLine="709"/>
        <w:rPr>
          <w:color w:val="000000"/>
          <w:sz w:val="16"/>
          <w:szCs w:val="16"/>
        </w:rPr>
      </w:pPr>
      <w:r w:rsidRPr="008C3461">
        <w:rPr>
          <w:color w:val="000000"/>
          <w:sz w:val="16"/>
          <w:szCs w:val="16"/>
        </w:rPr>
        <w:t>- Уставом Петуховского муниципального округа Курганской области (28 января 2022 года № 146);</w:t>
      </w:r>
    </w:p>
    <w:p w:rsidR="008C3461" w:rsidRPr="008C3461" w:rsidRDefault="008C3461" w:rsidP="008C3461">
      <w:pPr>
        <w:rPr>
          <w:sz w:val="16"/>
          <w:szCs w:val="16"/>
        </w:rPr>
      </w:pPr>
      <w:r w:rsidRPr="008C3461">
        <w:rPr>
          <w:color w:val="000000"/>
          <w:sz w:val="16"/>
          <w:szCs w:val="16"/>
        </w:rPr>
        <w:t xml:space="preserve">- Постановлением Администрации Петуховского муниципального округа от 21 февраля года № 185. </w:t>
      </w:r>
    </w:p>
    <w:p w:rsidR="008C3461" w:rsidRPr="008C3461" w:rsidRDefault="008C3461" w:rsidP="008C3461">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r w:rsidRPr="008C3461">
        <w:rPr>
          <w:rFonts w:ascii="Times New Roman" w:hAnsi="Times New Roman" w:cs="Times New Roman"/>
          <w:color w:val="auto"/>
          <w:sz w:val="16"/>
          <w:szCs w:val="16"/>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
    <w:p w:rsidR="008C3461" w:rsidRPr="008C3461" w:rsidRDefault="008C3461" w:rsidP="008C3461">
      <w:pPr>
        <w:rPr>
          <w:sz w:val="16"/>
          <w:szCs w:val="16"/>
        </w:rPr>
      </w:pPr>
    </w:p>
    <w:p w:rsidR="008C3461" w:rsidRPr="008C3461" w:rsidRDefault="008C3461" w:rsidP="008C3461">
      <w:pPr>
        <w:rPr>
          <w:sz w:val="16"/>
          <w:szCs w:val="16"/>
        </w:rPr>
      </w:pPr>
      <w:r w:rsidRPr="008C3461">
        <w:rPr>
          <w:sz w:val="16"/>
          <w:szCs w:val="16"/>
        </w:rPr>
        <w:t>15. Для получения муниципальной услуги при присвоении спортивного разряда заявителем в Администрацию предоставляется следующий пакет документов:</w:t>
      </w:r>
    </w:p>
    <w:p w:rsidR="008C3461" w:rsidRPr="008C3461" w:rsidRDefault="008C3461" w:rsidP="008C3461">
      <w:pPr>
        <w:rPr>
          <w:sz w:val="16"/>
          <w:szCs w:val="16"/>
        </w:rPr>
      </w:pPr>
      <w:r w:rsidRPr="008C3461">
        <w:rPr>
          <w:sz w:val="16"/>
          <w:szCs w:val="16"/>
        </w:rPr>
        <w:t>1) представление на присвоение спортивного разряда (содержащее фамилию, имя, отчество (при наличии), дату рождения спортсмена, а также сведения о результате спортсмена, показанном на официальном соревновании), заверенное печатью (при наличии) и подписью руководителя заявителя (далее – представление), по рекомендуемой форме согласно приложению 1 к настоящему Регламенту;</w:t>
      </w:r>
    </w:p>
    <w:p w:rsidR="008C3461" w:rsidRPr="008C3461" w:rsidRDefault="008C3461" w:rsidP="008C3461">
      <w:pPr>
        <w:rPr>
          <w:sz w:val="16"/>
          <w:szCs w:val="16"/>
        </w:rPr>
      </w:pPr>
      <w:proofErr w:type="gramStart"/>
      <w:r w:rsidRPr="008C3461">
        <w:rPr>
          <w:sz w:val="16"/>
          <w:szCs w:val="16"/>
        </w:rPr>
        <w:t xml:space="preserve">2)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и требований, выполнение которых необходимо для присвоения соответствующих спортивных разрядов по видам спорта, включенным во </w:t>
      </w:r>
      <w:r w:rsidRPr="008C3461">
        <w:rPr>
          <w:rStyle w:val="ac"/>
          <w:sz w:val="16"/>
          <w:szCs w:val="16"/>
        </w:rPr>
        <w:t>Всероссийский реестр видов спорта</w:t>
      </w:r>
      <w:r w:rsidRPr="008C3461">
        <w:rPr>
          <w:sz w:val="16"/>
          <w:szCs w:val="16"/>
        </w:rPr>
        <w:t>, а также условий выполнения этих норм и требований (далее - нормы, требования и условия их выполнения);</w:t>
      </w:r>
      <w:proofErr w:type="gramEnd"/>
    </w:p>
    <w:p w:rsidR="008C3461" w:rsidRPr="008C3461" w:rsidRDefault="008C3461" w:rsidP="008C3461">
      <w:pPr>
        <w:rPr>
          <w:sz w:val="16"/>
          <w:szCs w:val="16"/>
        </w:rPr>
      </w:pPr>
      <w:r w:rsidRPr="008C3461">
        <w:rPr>
          <w:sz w:val="16"/>
          <w:szCs w:val="16"/>
        </w:rPr>
        <w:t>3) копия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 (за исключением международных соревнований);</w:t>
      </w:r>
    </w:p>
    <w:p w:rsidR="008C3461" w:rsidRPr="008C3461" w:rsidRDefault="008C3461" w:rsidP="008C3461">
      <w:pPr>
        <w:rPr>
          <w:sz w:val="16"/>
          <w:szCs w:val="16"/>
        </w:rPr>
      </w:pPr>
      <w:r w:rsidRPr="008C3461">
        <w:rPr>
          <w:sz w:val="16"/>
          <w:szCs w:val="16"/>
        </w:rPr>
        <w:t>4) две фотографии размером 3 x 4 см.</w:t>
      </w:r>
    </w:p>
    <w:p w:rsidR="008C3461" w:rsidRPr="008C3461" w:rsidRDefault="008C3461" w:rsidP="008C3461">
      <w:pPr>
        <w:rPr>
          <w:sz w:val="16"/>
          <w:szCs w:val="16"/>
        </w:rPr>
      </w:pPr>
      <w:r w:rsidRPr="008C3461">
        <w:rPr>
          <w:sz w:val="16"/>
          <w:szCs w:val="16"/>
        </w:rPr>
        <w:t>16. </w:t>
      </w:r>
      <w:proofErr w:type="gramStart"/>
      <w:r w:rsidRPr="008C3461">
        <w:rPr>
          <w:sz w:val="16"/>
          <w:szCs w:val="16"/>
        </w:rPr>
        <w:t>Для предоставления муниципальной услуги при подтверждении спортивного разряда заявителем в Администрацию предоставляется ходатайство, по рекомендуемой форме согласно приложению 2 к настоящему Регламенту, заверенное печатью (при наличии) и подписью руководителя заявителя, содержащее фамилию, имя, отчество (при наличии), дату рождения спортсмена, а также сведения о наименовании соревнования, месте и дате его проведения, о выполнении норм, требований и условий их выполнения для подтверждения</w:t>
      </w:r>
      <w:proofErr w:type="gramEnd"/>
      <w:r w:rsidRPr="008C3461">
        <w:rPr>
          <w:sz w:val="16"/>
          <w:szCs w:val="16"/>
        </w:rPr>
        <w:t xml:space="preserve"> спортивного разряда, а также фамилию, имя, отчество (при наличии) председателя судейской коллегии (главного судьи).</w:t>
      </w:r>
    </w:p>
    <w:p w:rsidR="008C3461" w:rsidRPr="008C3461" w:rsidRDefault="008C3461" w:rsidP="008C3461">
      <w:pPr>
        <w:rPr>
          <w:sz w:val="16"/>
          <w:szCs w:val="16"/>
        </w:rPr>
      </w:pPr>
      <w:r w:rsidRPr="008C3461">
        <w:rPr>
          <w:sz w:val="16"/>
          <w:szCs w:val="16"/>
        </w:rPr>
        <w:t xml:space="preserve">17. Указанные в </w:t>
      </w:r>
      <w:r w:rsidRPr="008C3461">
        <w:rPr>
          <w:rStyle w:val="ac"/>
          <w:sz w:val="16"/>
          <w:szCs w:val="16"/>
        </w:rPr>
        <w:t>пункте 15</w:t>
      </w:r>
      <w:r w:rsidRPr="008C3461">
        <w:rPr>
          <w:sz w:val="16"/>
          <w:szCs w:val="16"/>
        </w:rPr>
        <w:t xml:space="preserve"> настоящего Регламента документы представляются заявителем непосредственно в Администрацию, направляются в ее адрес почтовым отправлением или посредством сети Интернет, в том числе через </w:t>
      </w:r>
      <w:r w:rsidRPr="008C3461">
        <w:rPr>
          <w:rStyle w:val="ac"/>
          <w:sz w:val="16"/>
          <w:szCs w:val="16"/>
        </w:rPr>
        <w:t>Портал</w:t>
      </w:r>
      <w:r w:rsidRPr="008C3461">
        <w:rPr>
          <w:sz w:val="16"/>
          <w:szCs w:val="16"/>
        </w:rPr>
        <w:t>, или через ГБУ МФЦ, отдел ГБУ МФЦ и регистрируются в Администрации в день их получения.</w:t>
      </w:r>
    </w:p>
    <w:p w:rsidR="008C3461" w:rsidRPr="008C3461" w:rsidRDefault="008C3461" w:rsidP="008C3461">
      <w:pPr>
        <w:rPr>
          <w:sz w:val="16"/>
          <w:szCs w:val="16"/>
        </w:rPr>
      </w:pPr>
      <w:r w:rsidRPr="008C3461">
        <w:rPr>
          <w:sz w:val="16"/>
          <w:szCs w:val="16"/>
        </w:rPr>
        <w:t>При предоставлении муниципальной услуги оказание услуг, необходимых и обязательных для предоставления муниципальной услуги, не осуществляется.</w:t>
      </w:r>
    </w:p>
    <w:p w:rsidR="008C3461" w:rsidRPr="008C3461" w:rsidRDefault="008C3461" w:rsidP="008C3461">
      <w:pPr>
        <w:rPr>
          <w:sz w:val="16"/>
          <w:szCs w:val="16"/>
        </w:rPr>
      </w:pPr>
      <w:proofErr w:type="gramStart"/>
      <w:r w:rsidRPr="008C3461">
        <w:rPr>
          <w:sz w:val="16"/>
          <w:szCs w:val="16"/>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w:t>
      </w:r>
      <w:r w:rsidRPr="008C3461">
        <w:rPr>
          <w:rStyle w:val="ac"/>
          <w:sz w:val="16"/>
          <w:szCs w:val="16"/>
        </w:rPr>
        <w:t>законодательством</w:t>
      </w:r>
      <w:r w:rsidRPr="008C3461">
        <w:rPr>
          <w:sz w:val="16"/>
          <w:szCs w:val="16"/>
        </w:rPr>
        <w:t xml:space="preserve"> Российской Федерации обработка таких персональных данных может осуществляться с согласия указанного лица, </w:t>
      </w:r>
      <w:r w:rsidRPr="008C3461">
        <w:rPr>
          <w:sz w:val="16"/>
          <w:szCs w:val="16"/>
        </w:rPr>
        <w:lastRenderedPageBreak/>
        <w:t xml:space="preserve">при обращении за получением муниципальной услуги заявитель в соответствии с </w:t>
      </w:r>
      <w:r w:rsidRPr="008C3461">
        <w:rPr>
          <w:rStyle w:val="ac"/>
          <w:sz w:val="16"/>
          <w:szCs w:val="16"/>
        </w:rPr>
        <w:t>частью 3 статьей 7</w:t>
      </w:r>
      <w:r w:rsidRPr="008C3461">
        <w:rPr>
          <w:sz w:val="16"/>
          <w:szCs w:val="16"/>
        </w:rPr>
        <w:t xml:space="preserve"> Федерального закона «Об организации предоставления государственных и муниципальных услуг» дополнительно предоставляет документы, подтверждающие</w:t>
      </w:r>
      <w:proofErr w:type="gramEnd"/>
      <w:r w:rsidRPr="008C3461">
        <w:rPr>
          <w:sz w:val="16"/>
          <w:szCs w:val="16"/>
        </w:rPr>
        <w:t xml:space="preserve"> наличие согласия указанных лиц на обработку персональных данных, а также полномочия заявителя действовать от имени указанных лиц при передаче их персональных данных, по рекомендуемой форме согласно приложению 3 к настоящему Регламенту.</w:t>
      </w:r>
    </w:p>
    <w:p w:rsidR="008C3461" w:rsidRPr="008C3461" w:rsidRDefault="008C3461" w:rsidP="008C3461">
      <w:pPr>
        <w:rPr>
          <w:sz w:val="16"/>
          <w:szCs w:val="16"/>
        </w:rPr>
      </w:pPr>
    </w:p>
    <w:p w:rsidR="008C3461" w:rsidRPr="008C3461" w:rsidRDefault="008C3461" w:rsidP="008C3461">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r w:rsidRPr="008C3461">
        <w:rPr>
          <w:rFonts w:ascii="Times New Roman" w:hAnsi="Times New Roman" w:cs="Times New Roman"/>
          <w:color w:val="auto"/>
          <w:sz w:val="16"/>
          <w:szCs w:val="16"/>
        </w:rPr>
        <w:t xml:space="preserve">Глава 10. </w:t>
      </w:r>
      <w:proofErr w:type="gramStart"/>
      <w:r w:rsidRPr="008C3461">
        <w:rPr>
          <w:rFonts w:ascii="Times New Roman" w:hAnsi="Times New Roman" w:cs="Times New Roman"/>
          <w:color w:val="auto"/>
          <w:sz w:val="16"/>
          <w:szCs w:val="1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органах, участвующих в предоставлении муниципальной услуги, и которые заявитель вправе предоставить, а так же способы их получения заявителями, в том числе в электронной форме, порядок их представления</w:t>
      </w:r>
      <w:proofErr w:type="gramEnd"/>
    </w:p>
    <w:p w:rsidR="008C3461" w:rsidRPr="008C3461" w:rsidRDefault="008C3461" w:rsidP="008C3461">
      <w:pPr>
        <w:rPr>
          <w:sz w:val="16"/>
          <w:szCs w:val="16"/>
        </w:rPr>
      </w:pPr>
    </w:p>
    <w:p w:rsidR="008C3461" w:rsidRPr="008C3461" w:rsidRDefault="008C3461" w:rsidP="008C3461">
      <w:pPr>
        <w:rPr>
          <w:sz w:val="16"/>
          <w:szCs w:val="16"/>
        </w:rPr>
      </w:pPr>
      <w:r w:rsidRPr="008C3461">
        <w:rPr>
          <w:sz w:val="16"/>
          <w:szCs w:val="16"/>
        </w:rPr>
        <w:t>18.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органах, участвующих в предоставлении муниципальной услуги, и которые заявитель вправе предоставить, отсутствуют.</w:t>
      </w:r>
    </w:p>
    <w:p w:rsidR="008C3461" w:rsidRPr="008C3461" w:rsidRDefault="008C3461" w:rsidP="008C3461">
      <w:pPr>
        <w:rPr>
          <w:sz w:val="16"/>
          <w:szCs w:val="16"/>
        </w:rPr>
      </w:pPr>
    </w:p>
    <w:p w:rsidR="008C3461" w:rsidRPr="008C3461" w:rsidRDefault="008C3461" w:rsidP="008C3461">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r w:rsidRPr="008C3461">
        <w:rPr>
          <w:rFonts w:ascii="Times New Roman" w:hAnsi="Times New Roman" w:cs="Times New Roman"/>
          <w:color w:val="auto"/>
          <w:sz w:val="16"/>
          <w:szCs w:val="16"/>
        </w:rPr>
        <w:t>Глава 11. Указание на запрет требования от заявителя предоставления документов, информации, осуществления действий</w:t>
      </w:r>
    </w:p>
    <w:p w:rsidR="008C3461" w:rsidRPr="008C3461" w:rsidRDefault="008C3461" w:rsidP="008C3461">
      <w:pPr>
        <w:rPr>
          <w:sz w:val="16"/>
          <w:szCs w:val="16"/>
        </w:rPr>
      </w:pPr>
    </w:p>
    <w:p w:rsidR="008C3461" w:rsidRPr="008C3461" w:rsidRDefault="008C3461" w:rsidP="008C3461">
      <w:pPr>
        <w:rPr>
          <w:sz w:val="16"/>
          <w:szCs w:val="16"/>
        </w:rPr>
      </w:pPr>
      <w:r w:rsidRPr="008C3461">
        <w:rPr>
          <w:sz w:val="16"/>
          <w:szCs w:val="16"/>
        </w:rPr>
        <w:t>19. Администрация не вправе требовать от заявителя представления документов и информации или осуществления действий, представление 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C3461" w:rsidRPr="008C3461" w:rsidRDefault="008C3461" w:rsidP="008C3461">
      <w:pPr>
        <w:rPr>
          <w:sz w:val="16"/>
          <w:szCs w:val="16"/>
        </w:rPr>
      </w:pPr>
      <w:proofErr w:type="gramStart"/>
      <w:r w:rsidRPr="008C3461">
        <w:rPr>
          <w:sz w:val="16"/>
          <w:szCs w:val="16"/>
        </w:rPr>
        <w:t xml:space="preserve">Администрация не вправе 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Курганской области, муниципальными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r w:rsidRPr="008C3461">
        <w:rPr>
          <w:rStyle w:val="ac"/>
          <w:sz w:val="16"/>
          <w:szCs w:val="16"/>
        </w:rPr>
        <w:t>части 6 статьи 7</w:t>
      </w:r>
      <w:proofErr w:type="gramEnd"/>
      <w:r w:rsidRPr="008C3461">
        <w:rPr>
          <w:sz w:val="16"/>
          <w:szCs w:val="16"/>
        </w:rPr>
        <w:t xml:space="preserve"> Федерального закона «Об организации предоставления государственных и муниципальных услуг».</w:t>
      </w:r>
    </w:p>
    <w:p w:rsidR="008C3461" w:rsidRPr="008C3461" w:rsidRDefault="008C3461" w:rsidP="008C3461">
      <w:pPr>
        <w:rPr>
          <w:sz w:val="16"/>
          <w:szCs w:val="16"/>
        </w:rPr>
      </w:pPr>
    </w:p>
    <w:p w:rsidR="008C3461" w:rsidRPr="008C3461" w:rsidRDefault="008C3461" w:rsidP="008C3461">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r w:rsidRPr="008C3461">
        <w:rPr>
          <w:rFonts w:ascii="Times New Roman" w:hAnsi="Times New Roman" w:cs="Times New Roman"/>
          <w:color w:val="auto"/>
          <w:sz w:val="16"/>
          <w:szCs w:val="16"/>
        </w:rPr>
        <w:t>Глава 12. Исчерпывающий перечень оснований для отказа в приеме документов, необходимых для предоставления муниципальной услуги</w:t>
      </w:r>
    </w:p>
    <w:p w:rsidR="008C3461" w:rsidRPr="008C3461" w:rsidRDefault="008C3461" w:rsidP="008C3461">
      <w:pPr>
        <w:rPr>
          <w:sz w:val="16"/>
          <w:szCs w:val="16"/>
        </w:rPr>
      </w:pPr>
    </w:p>
    <w:p w:rsidR="008C3461" w:rsidRPr="008C3461" w:rsidRDefault="008C3461" w:rsidP="008C3461">
      <w:pPr>
        <w:rPr>
          <w:sz w:val="16"/>
          <w:szCs w:val="16"/>
        </w:rPr>
      </w:pPr>
      <w:r w:rsidRPr="008C3461">
        <w:rPr>
          <w:sz w:val="16"/>
          <w:szCs w:val="16"/>
        </w:rPr>
        <w:t xml:space="preserve">20. Основания для отказа в приеме документов законодательством Российской Федерации и Курганской области не предусмотрены. </w:t>
      </w:r>
    </w:p>
    <w:p w:rsidR="008C3461" w:rsidRPr="008C3461" w:rsidRDefault="008C3461" w:rsidP="008C3461">
      <w:pPr>
        <w:rPr>
          <w:sz w:val="16"/>
          <w:szCs w:val="16"/>
        </w:rPr>
      </w:pPr>
      <w:r w:rsidRPr="008C3461">
        <w:rPr>
          <w:sz w:val="16"/>
          <w:szCs w:val="16"/>
        </w:rPr>
        <w:t xml:space="preserve"> </w:t>
      </w:r>
    </w:p>
    <w:p w:rsidR="008C3461" w:rsidRPr="008C3461" w:rsidRDefault="008C3461" w:rsidP="008C3461">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r w:rsidRPr="008C3461">
        <w:rPr>
          <w:rFonts w:ascii="Times New Roman" w:hAnsi="Times New Roman" w:cs="Times New Roman"/>
          <w:color w:val="auto"/>
          <w:sz w:val="16"/>
          <w:szCs w:val="16"/>
        </w:rPr>
        <w:t>Глава 13. Исчерпывающий перечень оснований для приостановления или отказа в предоставлении муниципальной услуги</w:t>
      </w:r>
    </w:p>
    <w:p w:rsidR="008C3461" w:rsidRPr="008C3461" w:rsidRDefault="008C3461" w:rsidP="008C3461">
      <w:pPr>
        <w:rPr>
          <w:sz w:val="16"/>
          <w:szCs w:val="16"/>
        </w:rPr>
      </w:pPr>
    </w:p>
    <w:p w:rsidR="008C3461" w:rsidRPr="008C3461" w:rsidRDefault="008C3461" w:rsidP="008C3461">
      <w:pPr>
        <w:rPr>
          <w:sz w:val="16"/>
          <w:szCs w:val="16"/>
        </w:rPr>
      </w:pPr>
      <w:r w:rsidRPr="008C3461">
        <w:rPr>
          <w:sz w:val="16"/>
          <w:szCs w:val="16"/>
        </w:rPr>
        <w:t>21.  Оснований для приостановления предоставления муниципальной услуги законодательством Российской Федерации и Курганской области не предусмотрено.</w:t>
      </w:r>
    </w:p>
    <w:p w:rsidR="008C3461" w:rsidRPr="008C3461" w:rsidRDefault="008C3461" w:rsidP="008C3461">
      <w:pPr>
        <w:rPr>
          <w:sz w:val="16"/>
          <w:szCs w:val="16"/>
        </w:rPr>
      </w:pPr>
      <w:r w:rsidRPr="008C3461">
        <w:rPr>
          <w:sz w:val="16"/>
          <w:szCs w:val="16"/>
        </w:rPr>
        <w:t>22. Основаниями для отказа в предоставлении муниципальной услуги являются следующие факты:</w:t>
      </w:r>
    </w:p>
    <w:p w:rsidR="008C3461" w:rsidRPr="008C3461" w:rsidRDefault="008C3461" w:rsidP="008C3461">
      <w:pPr>
        <w:rPr>
          <w:sz w:val="16"/>
          <w:szCs w:val="16"/>
        </w:rPr>
      </w:pPr>
      <w:r w:rsidRPr="008C3461">
        <w:rPr>
          <w:sz w:val="16"/>
          <w:szCs w:val="16"/>
        </w:rPr>
        <w:t>1) несоответствие результата спортсмена, указанного в документах на присвоение спортивного разряда, утвержденным Министерством спорта Российской Федерации нормам, требованиям и условиям их выполнения;</w:t>
      </w:r>
    </w:p>
    <w:p w:rsidR="008C3461" w:rsidRPr="008C3461" w:rsidRDefault="008C3461" w:rsidP="008C3461">
      <w:pPr>
        <w:rPr>
          <w:sz w:val="16"/>
          <w:szCs w:val="16"/>
        </w:rPr>
      </w:pPr>
      <w:r w:rsidRPr="008C3461">
        <w:rPr>
          <w:sz w:val="16"/>
          <w:szCs w:val="16"/>
        </w:rPr>
        <w:t xml:space="preserve">2) спортивная дисквалификация спортсмена, произошедшая </w:t>
      </w:r>
      <w:proofErr w:type="gramStart"/>
      <w:r w:rsidRPr="008C3461">
        <w:rPr>
          <w:sz w:val="16"/>
          <w:szCs w:val="16"/>
        </w:rPr>
        <w:t>до</w:t>
      </w:r>
      <w:proofErr w:type="gramEnd"/>
      <w:r w:rsidRPr="008C3461">
        <w:rPr>
          <w:sz w:val="16"/>
          <w:szCs w:val="16"/>
        </w:rPr>
        <w:t xml:space="preserve"> или </w:t>
      </w:r>
      <w:proofErr w:type="gramStart"/>
      <w:r w:rsidRPr="008C3461">
        <w:rPr>
          <w:sz w:val="16"/>
          <w:szCs w:val="16"/>
        </w:rPr>
        <w:t>в</w:t>
      </w:r>
      <w:proofErr w:type="gramEnd"/>
      <w:r w:rsidRPr="008C3461">
        <w:rPr>
          <w:sz w:val="16"/>
          <w:szCs w:val="16"/>
        </w:rPr>
        <w:t xml:space="preserve"> день проведения соревнования, на котором спортсмен выполнил норму, требование и условие ее выполнения;</w:t>
      </w:r>
    </w:p>
    <w:p w:rsidR="008C3461" w:rsidRPr="008C3461" w:rsidRDefault="008C3461" w:rsidP="008C3461">
      <w:pPr>
        <w:rPr>
          <w:sz w:val="16"/>
          <w:szCs w:val="16"/>
        </w:rPr>
      </w:pPr>
      <w:r w:rsidRPr="008C3461">
        <w:rPr>
          <w:sz w:val="16"/>
          <w:szCs w:val="16"/>
        </w:rPr>
        <w:t>3) нарушение условий допуска к соревнованиям, установленных положениями (регламентами) о межрегиональных и всероссийских официальных физкультурных мероприятиях и спортивных соревнованиях;</w:t>
      </w:r>
    </w:p>
    <w:p w:rsidR="008C3461" w:rsidRPr="008C3461" w:rsidRDefault="008C3461" w:rsidP="008C3461">
      <w:pPr>
        <w:rPr>
          <w:sz w:val="16"/>
          <w:szCs w:val="16"/>
        </w:rPr>
      </w:pPr>
      <w:r w:rsidRPr="008C3461">
        <w:rPr>
          <w:sz w:val="16"/>
          <w:szCs w:val="16"/>
        </w:rPr>
        <w:t>4) те</w:t>
      </w:r>
      <w:proofErr w:type="gramStart"/>
      <w:r w:rsidRPr="008C3461">
        <w:rPr>
          <w:sz w:val="16"/>
          <w:szCs w:val="16"/>
        </w:rPr>
        <w:t>кст пр</w:t>
      </w:r>
      <w:proofErr w:type="gramEnd"/>
      <w:r w:rsidRPr="008C3461">
        <w:rPr>
          <w:sz w:val="16"/>
          <w:szCs w:val="16"/>
        </w:rPr>
        <w:t>едставления (ходатайства) не поддается прочтению;</w:t>
      </w:r>
    </w:p>
    <w:p w:rsidR="008C3461" w:rsidRPr="008C3461" w:rsidRDefault="008C3461" w:rsidP="008C3461">
      <w:pPr>
        <w:rPr>
          <w:sz w:val="16"/>
          <w:szCs w:val="16"/>
        </w:rPr>
      </w:pPr>
      <w:r w:rsidRPr="008C3461">
        <w:rPr>
          <w:sz w:val="16"/>
          <w:szCs w:val="16"/>
        </w:rPr>
        <w:t>5) заявитель не относится к числу получателей муниципальной услуги, перечисленный в пункте 2 настоящего Регламента;</w:t>
      </w:r>
    </w:p>
    <w:p w:rsidR="008C3461" w:rsidRPr="008C3461" w:rsidRDefault="008C3461" w:rsidP="008C3461">
      <w:pPr>
        <w:rPr>
          <w:sz w:val="16"/>
          <w:szCs w:val="16"/>
        </w:rPr>
      </w:pPr>
      <w:r w:rsidRPr="008C3461">
        <w:rPr>
          <w:sz w:val="16"/>
          <w:szCs w:val="16"/>
        </w:rPr>
        <w:t>6) заявителем не представлен или представлен не в полном объеме пакет документов, перечисленных в пункте 15 настоящего Регламента;</w:t>
      </w:r>
    </w:p>
    <w:p w:rsidR="008C3461" w:rsidRPr="008C3461" w:rsidRDefault="008C3461" w:rsidP="008C3461">
      <w:pPr>
        <w:rPr>
          <w:sz w:val="16"/>
          <w:szCs w:val="16"/>
        </w:rPr>
      </w:pPr>
      <w:r w:rsidRPr="008C3461">
        <w:rPr>
          <w:sz w:val="16"/>
          <w:szCs w:val="16"/>
        </w:rPr>
        <w:t>7) при проведении проверки документов, представленных заявителем, установлено, что заявителем нарушен четырехмесячный срок для подачи документов и представления.</w:t>
      </w:r>
    </w:p>
    <w:p w:rsidR="008C3461" w:rsidRPr="008C3461" w:rsidRDefault="008C3461" w:rsidP="008C3461">
      <w:pPr>
        <w:rPr>
          <w:sz w:val="16"/>
          <w:szCs w:val="16"/>
        </w:rPr>
      </w:pPr>
    </w:p>
    <w:p w:rsidR="008C3461" w:rsidRPr="008C3461" w:rsidRDefault="008C3461" w:rsidP="008C3461">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r w:rsidRPr="008C3461">
        <w:rPr>
          <w:rFonts w:ascii="Times New Roman" w:hAnsi="Times New Roman" w:cs="Times New Roman"/>
          <w:color w:val="auto"/>
          <w:sz w:val="16"/>
          <w:szCs w:val="16"/>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C3461" w:rsidRPr="008C3461" w:rsidRDefault="008C3461" w:rsidP="008C3461">
      <w:pPr>
        <w:rPr>
          <w:sz w:val="16"/>
          <w:szCs w:val="16"/>
        </w:rPr>
      </w:pPr>
    </w:p>
    <w:p w:rsidR="008C3461" w:rsidRPr="008C3461" w:rsidRDefault="008C3461" w:rsidP="008C3461">
      <w:pPr>
        <w:rPr>
          <w:sz w:val="16"/>
          <w:szCs w:val="16"/>
        </w:rPr>
      </w:pPr>
      <w:r w:rsidRPr="008C3461">
        <w:rPr>
          <w:sz w:val="16"/>
          <w:szCs w:val="16"/>
        </w:rPr>
        <w:t>23. При предоставлении муниципальной услуги оказание услуг, необходимых и обязательных для предоставления муниципальной услуги, а также участие иных организаций в предоставлении муниципальной услуги не осуществляется.</w:t>
      </w:r>
    </w:p>
    <w:p w:rsidR="008C3461" w:rsidRPr="008C3461" w:rsidRDefault="008C3461" w:rsidP="008C3461">
      <w:pPr>
        <w:rPr>
          <w:sz w:val="16"/>
          <w:szCs w:val="16"/>
        </w:rPr>
      </w:pPr>
    </w:p>
    <w:p w:rsidR="008C3461" w:rsidRPr="008C3461" w:rsidRDefault="008C3461" w:rsidP="008C3461">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r w:rsidRPr="008C3461">
        <w:rPr>
          <w:rFonts w:ascii="Times New Roman" w:hAnsi="Times New Roman" w:cs="Times New Roman"/>
          <w:color w:val="auto"/>
          <w:sz w:val="16"/>
          <w:szCs w:val="16"/>
        </w:rPr>
        <w:t>Глава 15. Порядок, размер и основания взимания государственной пошлины или иной платы за предоставление муниципальной услуги</w:t>
      </w:r>
    </w:p>
    <w:p w:rsidR="008C3461" w:rsidRPr="008C3461" w:rsidRDefault="008C3461" w:rsidP="008C3461">
      <w:pPr>
        <w:rPr>
          <w:sz w:val="16"/>
          <w:szCs w:val="16"/>
        </w:rPr>
      </w:pPr>
    </w:p>
    <w:p w:rsidR="008C3461" w:rsidRPr="008C3461" w:rsidRDefault="008C3461" w:rsidP="008C3461">
      <w:pPr>
        <w:rPr>
          <w:sz w:val="16"/>
          <w:szCs w:val="16"/>
        </w:rPr>
      </w:pPr>
      <w:r w:rsidRPr="008C3461">
        <w:rPr>
          <w:sz w:val="16"/>
          <w:szCs w:val="16"/>
        </w:rPr>
        <w:t>24. Предоставление муниципальной услуги для заявителя является бесплатным.</w:t>
      </w:r>
    </w:p>
    <w:p w:rsidR="008C3461" w:rsidRPr="008C3461" w:rsidRDefault="008C3461" w:rsidP="008C3461">
      <w:pPr>
        <w:rPr>
          <w:sz w:val="16"/>
          <w:szCs w:val="16"/>
        </w:rPr>
      </w:pPr>
    </w:p>
    <w:p w:rsidR="008C3461" w:rsidRPr="008C3461" w:rsidRDefault="008C3461" w:rsidP="008C3461">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r w:rsidRPr="008C3461">
        <w:rPr>
          <w:rFonts w:ascii="Times New Roman" w:hAnsi="Times New Roman" w:cs="Times New Roman"/>
          <w:color w:val="auto"/>
          <w:sz w:val="16"/>
          <w:szCs w:val="16"/>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C3461" w:rsidRPr="008C3461" w:rsidRDefault="008C3461" w:rsidP="008C3461">
      <w:pPr>
        <w:rPr>
          <w:sz w:val="16"/>
          <w:szCs w:val="16"/>
        </w:rPr>
      </w:pPr>
    </w:p>
    <w:p w:rsidR="008C3461" w:rsidRPr="008C3461" w:rsidRDefault="008C3461" w:rsidP="008C3461">
      <w:pPr>
        <w:rPr>
          <w:sz w:val="16"/>
          <w:szCs w:val="16"/>
        </w:rPr>
      </w:pPr>
      <w:r w:rsidRPr="008C3461">
        <w:rPr>
          <w:sz w:val="16"/>
          <w:szCs w:val="16"/>
        </w:rPr>
        <w:t>25. Плата за предоставление услуг, которые являются необходимыми и обязательными для предоставления муниципальной услуги, не взимается.</w:t>
      </w:r>
    </w:p>
    <w:p w:rsidR="008C3461" w:rsidRPr="008C3461" w:rsidRDefault="008C3461" w:rsidP="008C3461">
      <w:pPr>
        <w:rPr>
          <w:sz w:val="16"/>
          <w:szCs w:val="16"/>
        </w:rPr>
      </w:pPr>
    </w:p>
    <w:p w:rsidR="008C3461" w:rsidRPr="008C3461" w:rsidRDefault="008C3461" w:rsidP="008C3461">
      <w:pPr>
        <w:rPr>
          <w:sz w:val="16"/>
          <w:szCs w:val="16"/>
        </w:rPr>
      </w:pPr>
    </w:p>
    <w:p w:rsidR="008C3461" w:rsidRPr="008C3461" w:rsidRDefault="008C3461" w:rsidP="008C3461">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r w:rsidRPr="008C3461">
        <w:rPr>
          <w:rFonts w:ascii="Times New Roman" w:hAnsi="Times New Roman" w:cs="Times New Roman"/>
          <w:color w:val="auto"/>
          <w:sz w:val="16"/>
          <w:szCs w:val="16"/>
        </w:rPr>
        <w:t>Глава 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C3461" w:rsidRPr="008C3461" w:rsidRDefault="008C3461" w:rsidP="008C3461">
      <w:pPr>
        <w:rPr>
          <w:sz w:val="16"/>
          <w:szCs w:val="16"/>
        </w:rPr>
      </w:pPr>
    </w:p>
    <w:p w:rsidR="008C3461" w:rsidRPr="008C3461" w:rsidRDefault="008C3461" w:rsidP="008C3461">
      <w:pPr>
        <w:rPr>
          <w:sz w:val="16"/>
          <w:szCs w:val="16"/>
        </w:rPr>
      </w:pPr>
      <w:bookmarkStart w:id="141" w:name="sub_1226"/>
      <w:r w:rsidRPr="008C3461">
        <w:rPr>
          <w:sz w:val="16"/>
          <w:szCs w:val="16"/>
        </w:rPr>
        <w:t xml:space="preserve">26. Максимальный срок ожидания в очереди на прием к специалисту, ответственному за предоставление муниципальной услуги, при подаче </w:t>
      </w:r>
      <w:r w:rsidRPr="008C3461">
        <w:rPr>
          <w:sz w:val="16"/>
          <w:szCs w:val="16"/>
        </w:rPr>
        <w:lastRenderedPageBreak/>
        <w:t>документов, а также для получения консультации и при получении результата предоставления муниципальной услуги не должен превышать пятнадцать минут.</w:t>
      </w:r>
    </w:p>
    <w:bookmarkEnd w:id="141"/>
    <w:p w:rsidR="008C3461" w:rsidRPr="008C3461" w:rsidRDefault="008C3461" w:rsidP="008C3461">
      <w:pPr>
        <w:rPr>
          <w:sz w:val="16"/>
          <w:szCs w:val="16"/>
        </w:rPr>
      </w:pPr>
    </w:p>
    <w:p w:rsidR="008C3461" w:rsidRPr="008C3461" w:rsidRDefault="008C3461" w:rsidP="008C3461">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r w:rsidRPr="008C3461">
        <w:rPr>
          <w:rFonts w:ascii="Times New Roman" w:hAnsi="Times New Roman" w:cs="Times New Roman"/>
          <w:color w:val="auto"/>
          <w:sz w:val="16"/>
          <w:szCs w:val="16"/>
        </w:rPr>
        <w:t>Глава 18.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C3461" w:rsidRPr="008C3461" w:rsidRDefault="008C3461" w:rsidP="008C3461">
      <w:pPr>
        <w:rPr>
          <w:sz w:val="16"/>
          <w:szCs w:val="16"/>
        </w:rPr>
      </w:pPr>
    </w:p>
    <w:p w:rsidR="008C3461" w:rsidRPr="008C3461" w:rsidRDefault="008C3461" w:rsidP="008C3461">
      <w:pPr>
        <w:rPr>
          <w:bCs/>
          <w:color w:val="000000"/>
          <w:sz w:val="16"/>
          <w:szCs w:val="16"/>
        </w:rPr>
      </w:pPr>
      <w:r w:rsidRPr="008C3461">
        <w:rPr>
          <w:color w:val="000000"/>
          <w:sz w:val="16"/>
          <w:szCs w:val="16"/>
        </w:rPr>
        <w:t>27. Регистрация представления (ходатайства) о предоставлении муниципальной услуги, в том числе поданного в электронной форме, осуществляется ведущим</w:t>
      </w:r>
      <w:r w:rsidRPr="008C3461">
        <w:rPr>
          <w:bCs/>
          <w:color w:val="000000"/>
          <w:sz w:val="16"/>
          <w:szCs w:val="16"/>
        </w:rPr>
        <w:t xml:space="preserve"> специалистом сектора социального развития Администрации Петуховского муниципального округа</w:t>
      </w:r>
      <w:r w:rsidRPr="008C3461">
        <w:rPr>
          <w:color w:val="000000"/>
          <w:sz w:val="16"/>
          <w:szCs w:val="16"/>
        </w:rPr>
        <w:t xml:space="preserve">, в должностные обязанности которого в соответствии с должностной инструкцией входят прием и регистрация документов (далее – должностное лицо, ответственное за делопроизводство) в  журнале входящих документов. </w:t>
      </w:r>
    </w:p>
    <w:p w:rsidR="008C3461" w:rsidRPr="008C3461" w:rsidRDefault="008C3461" w:rsidP="008C3461">
      <w:pPr>
        <w:snapToGrid w:val="0"/>
        <w:rPr>
          <w:bCs/>
          <w:color w:val="000000"/>
          <w:sz w:val="16"/>
          <w:szCs w:val="16"/>
        </w:rPr>
      </w:pPr>
    </w:p>
    <w:p w:rsidR="008C3461" w:rsidRPr="008C3461" w:rsidRDefault="008C3461" w:rsidP="008C3461">
      <w:pPr>
        <w:rPr>
          <w:sz w:val="16"/>
          <w:szCs w:val="16"/>
        </w:rPr>
      </w:pPr>
      <w:r w:rsidRPr="008C3461">
        <w:rPr>
          <w:sz w:val="16"/>
          <w:szCs w:val="16"/>
        </w:rPr>
        <w:t>28. Регистрация представления (ходатайства) о предоставлении муниципальной услуги осуществляется в течение рабочего дня, соответствующего дню поступления заявления в Администрацию, а при личном приеме – в течение (15) минут с момента обращения заявителя.</w:t>
      </w:r>
    </w:p>
    <w:p w:rsidR="008C3461" w:rsidRPr="008C3461" w:rsidRDefault="008C3461" w:rsidP="008C3461">
      <w:pPr>
        <w:rPr>
          <w:sz w:val="16"/>
          <w:szCs w:val="16"/>
        </w:rPr>
      </w:pPr>
      <w:r w:rsidRPr="008C3461">
        <w:rPr>
          <w:sz w:val="16"/>
          <w:szCs w:val="16"/>
        </w:rPr>
        <w:t>29. Особенности регистрации представления (ходатайства) о предоставлении муниципальной услуги при подаче заявления через Портал ил ГБУ МФЦ предусмотрены главой 21 настоящего Регламента.</w:t>
      </w:r>
    </w:p>
    <w:p w:rsidR="008C3461" w:rsidRPr="008C3461" w:rsidRDefault="008C3461" w:rsidP="008C3461">
      <w:pPr>
        <w:rPr>
          <w:sz w:val="16"/>
          <w:szCs w:val="16"/>
        </w:rPr>
      </w:pPr>
    </w:p>
    <w:p w:rsidR="008C3461" w:rsidRPr="008C3461" w:rsidRDefault="008C3461" w:rsidP="008C3461">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r w:rsidRPr="008C3461">
        <w:rPr>
          <w:rFonts w:ascii="Times New Roman" w:hAnsi="Times New Roman" w:cs="Times New Roman"/>
          <w:color w:val="auto"/>
          <w:sz w:val="16"/>
          <w:szCs w:val="16"/>
        </w:rPr>
        <w:t>Глава 19. Требования к помещениям, в которых предоставляется муниципальной услуга, к месту ожидания и приема заявителей,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а также к размещению и оформлению визуальной, текстовой и мультимедийной информации о порядке предоставления муниципальной услуги</w:t>
      </w:r>
    </w:p>
    <w:p w:rsidR="008C3461" w:rsidRPr="008C3461" w:rsidRDefault="008C3461" w:rsidP="008C3461">
      <w:pPr>
        <w:rPr>
          <w:sz w:val="16"/>
          <w:szCs w:val="16"/>
        </w:rPr>
      </w:pPr>
    </w:p>
    <w:p w:rsidR="008C3461" w:rsidRPr="008C3461" w:rsidRDefault="008C3461" w:rsidP="008C3461">
      <w:pPr>
        <w:ind w:firstLine="709"/>
        <w:rPr>
          <w:sz w:val="16"/>
          <w:szCs w:val="16"/>
        </w:rPr>
      </w:pPr>
      <w:r w:rsidRPr="008C3461">
        <w:rPr>
          <w:sz w:val="16"/>
          <w:szCs w:val="16"/>
        </w:rPr>
        <w:t>30. Прием заявителей осуществляется в предназначенных для этих целей помещениях, включающих места ожидания и приема заявителей.</w:t>
      </w:r>
    </w:p>
    <w:p w:rsidR="008C3461" w:rsidRPr="008C3461" w:rsidRDefault="008C3461" w:rsidP="008C3461">
      <w:pPr>
        <w:ind w:firstLine="709"/>
        <w:rPr>
          <w:sz w:val="16"/>
          <w:szCs w:val="16"/>
        </w:rPr>
      </w:pPr>
      <w:r w:rsidRPr="008C3461">
        <w:rPr>
          <w:sz w:val="16"/>
          <w:szCs w:val="16"/>
        </w:rPr>
        <w:t>Помещения, в которых предоставляется муниципальная услуга, оборудуются противопожарной системой и средствами пожаротушения; системой оповещения о возникновении чрезвычайной ситуации; указателями входа и выхода; табличкой с графиком работы, номерами и наименованиями помещений в здании.</w:t>
      </w:r>
    </w:p>
    <w:p w:rsidR="008C3461" w:rsidRPr="008C3461" w:rsidRDefault="008C3461" w:rsidP="008C3461">
      <w:pPr>
        <w:ind w:firstLine="709"/>
        <w:rPr>
          <w:sz w:val="16"/>
          <w:szCs w:val="16"/>
        </w:rPr>
      </w:pPr>
      <w:r w:rsidRPr="008C3461">
        <w:rPr>
          <w:sz w:val="16"/>
          <w:szCs w:val="16"/>
        </w:rPr>
        <w:t>Центральный вход в здание, в котором осуществляется предоставление муниципальной услуги, оборудуется информационной табличкой</w:t>
      </w:r>
      <w:r w:rsidRPr="008C3461">
        <w:rPr>
          <w:i/>
          <w:sz w:val="16"/>
          <w:szCs w:val="16"/>
        </w:rPr>
        <w:t xml:space="preserve"> </w:t>
      </w:r>
      <w:r w:rsidRPr="008C3461">
        <w:rPr>
          <w:sz w:val="16"/>
          <w:szCs w:val="16"/>
        </w:rPr>
        <w:t>(вывеской), содержащей полное наименование Администрации</w:t>
      </w:r>
      <w:r w:rsidRPr="008C3461">
        <w:rPr>
          <w:i/>
          <w:sz w:val="16"/>
          <w:szCs w:val="16"/>
        </w:rPr>
        <w:t>.</w:t>
      </w:r>
    </w:p>
    <w:p w:rsidR="008C3461" w:rsidRPr="008C3461" w:rsidRDefault="008C3461" w:rsidP="008C3461">
      <w:pPr>
        <w:ind w:firstLine="709"/>
        <w:rPr>
          <w:sz w:val="16"/>
          <w:szCs w:val="16"/>
        </w:rPr>
      </w:pPr>
      <w:r w:rsidRPr="008C3461">
        <w:rPr>
          <w:sz w:val="16"/>
          <w:szCs w:val="16"/>
        </w:rPr>
        <w:t>Для оказания муниципальной услуги должен быть обеспечен свободный доступ заинтересованных лиц в здание, в котором осуществляется предоставление муниципальной услуги.</w:t>
      </w:r>
    </w:p>
    <w:p w:rsidR="008C3461" w:rsidRPr="008C3461" w:rsidRDefault="008C3461" w:rsidP="008C3461">
      <w:pPr>
        <w:ind w:firstLine="709"/>
        <w:rPr>
          <w:sz w:val="16"/>
          <w:szCs w:val="16"/>
        </w:rPr>
      </w:pPr>
      <w:r w:rsidRPr="008C3461">
        <w:rPr>
          <w:sz w:val="16"/>
          <w:szCs w:val="16"/>
        </w:rPr>
        <w:t>Для ожидания приема заявителей отводятся специальные помещения, оборудованные стульями, кресельными секциями или скамьями, столами (стойками) для оформления документов, писчей бумагой формата А</w:t>
      </w:r>
      <w:proofErr w:type="gramStart"/>
      <w:r w:rsidRPr="008C3461">
        <w:rPr>
          <w:sz w:val="16"/>
          <w:szCs w:val="16"/>
        </w:rPr>
        <w:t>4</w:t>
      </w:r>
      <w:proofErr w:type="gramEnd"/>
      <w:r w:rsidRPr="008C3461">
        <w:rPr>
          <w:sz w:val="16"/>
          <w:szCs w:val="16"/>
        </w:rPr>
        <w:t>, канцелярскими принадлежностями (ручками), бланками заявлений в количестве, достаточном для оформления документов заявителями.</w:t>
      </w:r>
    </w:p>
    <w:p w:rsidR="008C3461" w:rsidRPr="008C3461" w:rsidRDefault="008C3461" w:rsidP="008C3461">
      <w:pPr>
        <w:ind w:firstLine="709"/>
        <w:rPr>
          <w:bCs/>
          <w:iCs/>
          <w:sz w:val="16"/>
          <w:szCs w:val="16"/>
        </w:rPr>
      </w:pPr>
      <w:r w:rsidRPr="008C3461">
        <w:rPr>
          <w:sz w:val="16"/>
          <w:szCs w:val="16"/>
        </w:rPr>
        <w:t>Места ожидания должны соответствовать комфортным условиям для заявителей.</w:t>
      </w:r>
      <w:r w:rsidRPr="008C3461">
        <w:rPr>
          <w:i/>
          <w:sz w:val="16"/>
          <w:szCs w:val="16"/>
        </w:rPr>
        <w:t xml:space="preserve"> </w:t>
      </w:r>
      <w:r w:rsidRPr="008C3461">
        <w:rPr>
          <w:sz w:val="16"/>
          <w:szCs w:val="16"/>
        </w:rPr>
        <w:t>Количество мест ожидания определяется исходя из фактической нагрузки и возможностей для их размещения в здании.</w:t>
      </w:r>
    </w:p>
    <w:p w:rsidR="008C3461" w:rsidRPr="008C3461" w:rsidRDefault="008C3461" w:rsidP="008C3461">
      <w:pPr>
        <w:ind w:firstLine="709"/>
        <w:rPr>
          <w:bCs/>
          <w:iCs/>
          <w:sz w:val="16"/>
          <w:szCs w:val="16"/>
        </w:rPr>
      </w:pPr>
      <w:r w:rsidRPr="008C3461">
        <w:rPr>
          <w:bCs/>
          <w:iCs/>
          <w:sz w:val="16"/>
          <w:szCs w:val="16"/>
        </w:rPr>
        <w:t>Визуальная, текстовая и мультимедийная информация о порядке предоставления муниципальной услуги размещается на информационных стендах в местах ожидания (устанавливаются в удобном для заявителей месте,</w:t>
      </w:r>
      <w:r w:rsidRPr="008C3461">
        <w:rPr>
          <w:sz w:val="16"/>
          <w:szCs w:val="16"/>
        </w:rPr>
        <w:t xml:space="preserve"> постоянно доступном для просмотра</w:t>
      </w:r>
      <w:r w:rsidRPr="008C3461">
        <w:rPr>
          <w:bCs/>
          <w:iCs/>
          <w:sz w:val="16"/>
          <w:szCs w:val="16"/>
        </w:rPr>
        <w:t>), на официальном сайте, на Портале.</w:t>
      </w:r>
    </w:p>
    <w:p w:rsidR="008C3461" w:rsidRPr="008C3461" w:rsidRDefault="008C3461" w:rsidP="008C3461">
      <w:pPr>
        <w:ind w:firstLine="709"/>
        <w:rPr>
          <w:sz w:val="16"/>
          <w:szCs w:val="16"/>
        </w:rPr>
      </w:pPr>
      <w:r w:rsidRPr="008C3461">
        <w:rPr>
          <w:bCs/>
          <w:iCs/>
          <w:sz w:val="16"/>
          <w:szCs w:val="16"/>
        </w:rPr>
        <w:t>Объем указанной информации определяется в соответствии с требованиями к порядку информирования о предоставлении муниципальной услуги, установленными настоящим Регламентом.</w:t>
      </w:r>
    </w:p>
    <w:p w:rsidR="008C3461" w:rsidRPr="008C3461" w:rsidRDefault="008C3461" w:rsidP="008C3461">
      <w:pPr>
        <w:ind w:firstLine="709"/>
        <w:rPr>
          <w:sz w:val="16"/>
          <w:szCs w:val="16"/>
        </w:rPr>
      </w:pPr>
      <w:r w:rsidRPr="008C3461">
        <w:rPr>
          <w:sz w:val="16"/>
          <w:szCs w:val="16"/>
        </w:rPr>
        <w:t>31. Прием заявителей по вопросам предоставления муниципальной услуги и информации о порядке и ходе ее предоставления осуществляется в служебных помещениях должностных лиц, ответственных за предоставление муниципальной услуги.</w:t>
      </w:r>
    </w:p>
    <w:p w:rsidR="008C3461" w:rsidRPr="008C3461" w:rsidRDefault="008C3461" w:rsidP="008C3461">
      <w:pPr>
        <w:ind w:firstLine="709"/>
        <w:rPr>
          <w:bCs/>
          <w:iCs/>
          <w:sz w:val="16"/>
          <w:szCs w:val="16"/>
        </w:rPr>
      </w:pPr>
      <w:r w:rsidRPr="008C3461">
        <w:rPr>
          <w:sz w:val="16"/>
          <w:szCs w:val="16"/>
        </w:rPr>
        <w:t>Входы для посетителей в указанные служебные помещения оборудуются соответствующими табличками с указанием номера служебного помещения, наименованием структурного подразделения Администрации, фамилий, имен, отчеств (при наличии), должностей лиц, ответственных за предоставление муниципальной услуги.</w:t>
      </w:r>
    </w:p>
    <w:p w:rsidR="008C3461" w:rsidRPr="008C3461" w:rsidRDefault="008C3461" w:rsidP="008C3461">
      <w:pPr>
        <w:ind w:firstLine="709"/>
        <w:rPr>
          <w:sz w:val="16"/>
          <w:szCs w:val="16"/>
        </w:rPr>
      </w:pPr>
      <w:r w:rsidRPr="008C3461">
        <w:rPr>
          <w:bCs/>
          <w:iCs/>
          <w:sz w:val="16"/>
          <w:szCs w:val="16"/>
        </w:rPr>
        <w:t>Рабочие места должностных лиц, ответственных за предоставление муниципальной услуги, оборудуются компьютерами и оргтехникой, позволяющими своевременно получать информацию по вопросам предоставления муниципальной услуги и организовать предоставление муниципальной услуги в полном объеме, рабочими столами и стульями, стульями для посетителей.</w:t>
      </w:r>
    </w:p>
    <w:p w:rsidR="008C3461" w:rsidRPr="008C3461" w:rsidRDefault="008C3461" w:rsidP="008C3461">
      <w:pPr>
        <w:ind w:firstLine="709"/>
        <w:rPr>
          <w:sz w:val="16"/>
          <w:szCs w:val="16"/>
        </w:rPr>
      </w:pPr>
      <w:r w:rsidRPr="008C3461">
        <w:rPr>
          <w:sz w:val="16"/>
          <w:szCs w:val="16"/>
        </w:rPr>
        <w:t>Должностным лицам, ответственным за предоставление муниципальной услуги, обеспечивается доступ к сети Интернет, справочным правовым системам и выделяются расходные материалы, бумага и канцтовары в количестве, достаточном для предоставления муниципальной услуги.</w:t>
      </w:r>
    </w:p>
    <w:p w:rsidR="008C3461" w:rsidRPr="008C3461" w:rsidRDefault="008C3461" w:rsidP="008C3461">
      <w:pPr>
        <w:ind w:firstLine="709"/>
        <w:rPr>
          <w:sz w:val="16"/>
          <w:szCs w:val="16"/>
        </w:rPr>
      </w:pPr>
      <w:r w:rsidRPr="008C3461">
        <w:rPr>
          <w:sz w:val="16"/>
          <w:szCs w:val="16"/>
        </w:rPr>
        <w:t>На рабочих столах должностных лиц, ответственных за предоставление муниципальной услуги, размещаются таблички с указанием фамилии, имени, отчества (при наличии) и должности.</w:t>
      </w:r>
    </w:p>
    <w:p w:rsidR="008C3461" w:rsidRPr="008C3461" w:rsidRDefault="008C3461" w:rsidP="008C3461">
      <w:pPr>
        <w:ind w:firstLine="709"/>
        <w:rPr>
          <w:sz w:val="16"/>
          <w:szCs w:val="16"/>
        </w:rPr>
      </w:pPr>
      <w:r w:rsidRPr="008C3461">
        <w:rPr>
          <w:sz w:val="16"/>
          <w:szCs w:val="16"/>
        </w:rPr>
        <w:t>На территории, прилегающей к зданию, в котором располагается структурное подразделение Администрации, оборудуются места для парковки автотранспортных средств, доступ заявителей к которым является бесплатным.</w:t>
      </w:r>
    </w:p>
    <w:p w:rsidR="008C3461" w:rsidRPr="008C3461" w:rsidRDefault="008C3461" w:rsidP="008C3461">
      <w:pPr>
        <w:pStyle w:val="af1"/>
        <w:autoSpaceDE w:val="0"/>
        <w:ind w:left="0" w:firstLine="709"/>
        <w:jc w:val="both"/>
        <w:rPr>
          <w:sz w:val="16"/>
          <w:szCs w:val="16"/>
        </w:rPr>
      </w:pPr>
      <w:r w:rsidRPr="008C3461">
        <w:rPr>
          <w:sz w:val="16"/>
          <w:szCs w:val="16"/>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8C3461" w:rsidRPr="008C3461" w:rsidRDefault="008C3461" w:rsidP="008C3461">
      <w:pPr>
        <w:pStyle w:val="af1"/>
        <w:autoSpaceDE w:val="0"/>
        <w:ind w:left="0" w:firstLine="709"/>
        <w:jc w:val="both"/>
        <w:rPr>
          <w:sz w:val="16"/>
          <w:szCs w:val="16"/>
        </w:rPr>
      </w:pPr>
      <w:r w:rsidRPr="008C3461">
        <w:rPr>
          <w:sz w:val="16"/>
          <w:szCs w:val="16"/>
        </w:rPr>
        <w:t>условия для беспрепятственного доступа к помещению, где предоставляется муниципальная услуга, а также для беспрепятственного пользования транспортом, средствами связи и информации;</w:t>
      </w:r>
    </w:p>
    <w:p w:rsidR="008C3461" w:rsidRPr="008C3461" w:rsidRDefault="008C3461" w:rsidP="008C3461">
      <w:pPr>
        <w:pStyle w:val="af1"/>
        <w:autoSpaceDE w:val="0"/>
        <w:ind w:left="0" w:firstLine="709"/>
        <w:jc w:val="both"/>
        <w:rPr>
          <w:sz w:val="16"/>
          <w:szCs w:val="16"/>
        </w:rPr>
      </w:pPr>
      <w:r w:rsidRPr="008C3461">
        <w:rPr>
          <w:sz w:val="16"/>
          <w:szCs w:val="16"/>
        </w:rPr>
        <w:t>возможность самостоятельного передвижения по территории, на которой расположены помещения, где предоставляется муниципальная услуга, а также входа на такую территорию и выхода из нее, посадки в транспортное средство и высадки из него, в том числе с использованием кресла-коляски;</w:t>
      </w:r>
    </w:p>
    <w:p w:rsidR="008C3461" w:rsidRPr="008C3461" w:rsidRDefault="008C3461" w:rsidP="008C3461">
      <w:pPr>
        <w:pStyle w:val="af1"/>
        <w:autoSpaceDE w:val="0"/>
        <w:ind w:left="0" w:firstLine="709"/>
        <w:jc w:val="both"/>
        <w:rPr>
          <w:sz w:val="16"/>
          <w:szCs w:val="16"/>
        </w:rPr>
      </w:pPr>
      <w:r w:rsidRPr="008C3461">
        <w:rPr>
          <w:sz w:val="16"/>
          <w:szCs w:val="16"/>
        </w:rPr>
        <w:t>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муниципальная услуга;</w:t>
      </w:r>
    </w:p>
    <w:p w:rsidR="008C3461" w:rsidRPr="008C3461" w:rsidRDefault="008C3461" w:rsidP="008C3461">
      <w:pPr>
        <w:pStyle w:val="af1"/>
        <w:autoSpaceDE w:val="0"/>
        <w:ind w:left="0" w:firstLine="709"/>
        <w:jc w:val="both"/>
        <w:rPr>
          <w:sz w:val="16"/>
          <w:szCs w:val="16"/>
        </w:rPr>
      </w:pPr>
      <w:r w:rsidRPr="008C3461">
        <w:rPr>
          <w:sz w:val="16"/>
          <w:szCs w:val="16"/>
        </w:rPr>
        <w:t>надлежащее размещение оборудования и носителей информации, необходимых для обеспечения беспрепятственного доступа к помещениям, где предоставляется муниципальная услуга, с учетом ограничений жизнедеятельности;</w:t>
      </w:r>
    </w:p>
    <w:p w:rsidR="008C3461" w:rsidRPr="008C3461" w:rsidRDefault="008C3461" w:rsidP="008C3461">
      <w:pPr>
        <w:pStyle w:val="af1"/>
        <w:autoSpaceDE w:val="0"/>
        <w:ind w:left="0" w:firstLine="709"/>
        <w:jc w:val="both"/>
        <w:rPr>
          <w:sz w:val="16"/>
          <w:szCs w:val="16"/>
        </w:rPr>
      </w:pPr>
      <w:r w:rsidRPr="008C3461">
        <w:rPr>
          <w:sz w:val="16"/>
          <w:szCs w:val="16"/>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C3461" w:rsidRPr="008C3461" w:rsidRDefault="008C3461" w:rsidP="008C3461">
      <w:pPr>
        <w:pStyle w:val="af1"/>
        <w:autoSpaceDE w:val="0"/>
        <w:ind w:left="0" w:firstLine="709"/>
        <w:jc w:val="both"/>
        <w:rPr>
          <w:sz w:val="16"/>
          <w:szCs w:val="16"/>
        </w:rPr>
      </w:pPr>
      <w:r w:rsidRPr="008C3461">
        <w:rPr>
          <w:sz w:val="16"/>
          <w:szCs w:val="16"/>
        </w:rPr>
        <w:t>допуск сурдопереводчика и тифлосурдопереводчика;</w:t>
      </w:r>
    </w:p>
    <w:p w:rsidR="008C3461" w:rsidRPr="008C3461" w:rsidRDefault="008C3461" w:rsidP="008C3461">
      <w:pPr>
        <w:pStyle w:val="af1"/>
        <w:autoSpaceDE w:val="0"/>
        <w:ind w:left="0" w:firstLine="709"/>
        <w:jc w:val="both"/>
        <w:rPr>
          <w:sz w:val="16"/>
          <w:szCs w:val="16"/>
        </w:rPr>
      </w:pPr>
      <w:proofErr w:type="gramStart"/>
      <w:r w:rsidRPr="008C3461">
        <w:rPr>
          <w:sz w:val="16"/>
          <w:szCs w:val="16"/>
        </w:rPr>
        <w:t>допуск в помещения, где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C3461" w:rsidRPr="008C3461" w:rsidRDefault="008C3461" w:rsidP="008C3461">
      <w:pPr>
        <w:pStyle w:val="af1"/>
        <w:autoSpaceDE w:val="0"/>
        <w:ind w:left="0" w:firstLine="709"/>
        <w:jc w:val="both"/>
        <w:rPr>
          <w:sz w:val="16"/>
          <w:szCs w:val="16"/>
        </w:rPr>
      </w:pPr>
      <w:r w:rsidRPr="008C3461">
        <w:rPr>
          <w:sz w:val="16"/>
          <w:szCs w:val="16"/>
        </w:rPr>
        <w:t>оказание помощи в преодолении барьеров, мешающих получению муниципальной услуги наравне с другими лицами.</w:t>
      </w:r>
    </w:p>
    <w:p w:rsidR="008C3461" w:rsidRPr="008C3461" w:rsidRDefault="008C3461" w:rsidP="008C3461">
      <w:pPr>
        <w:pStyle w:val="af1"/>
        <w:autoSpaceDE w:val="0"/>
        <w:ind w:left="0" w:firstLine="709"/>
        <w:jc w:val="both"/>
        <w:rPr>
          <w:sz w:val="16"/>
          <w:szCs w:val="16"/>
        </w:rPr>
      </w:pPr>
      <w:r w:rsidRPr="008C3461">
        <w:rPr>
          <w:sz w:val="16"/>
          <w:szCs w:val="16"/>
        </w:rPr>
        <w:t>В случае невозможности полностью приспособить помещение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8C3461" w:rsidRPr="008C3461" w:rsidRDefault="008C3461" w:rsidP="008C3461">
      <w:pPr>
        <w:pStyle w:val="af1"/>
        <w:autoSpaceDE w:val="0"/>
        <w:ind w:left="0" w:firstLine="709"/>
        <w:jc w:val="both"/>
        <w:rPr>
          <w:sz w:val="16"/>
          <w:szCs w:val="16"/>
        </w:rPr>
      </w:pPr>
      <w:r w:rsidRPr="008C3461">
        <w:rPr>
          <w:sz w:val="16"/>
          <w:szCs w:val="16"/>
        </w:rPr>
        <w:lastRenderedPageBreak/>
        <w:t xml:space="preserve">На </w:t>
      </w:r>
      <w:proofErr w:type="gramStart"/>
      <w:r w:rsidRPr="008C3461">
        <w:rPr>
          <w:sz w:val="16"/>
          <w:szCs w:val="16"/>
        </w:rPr>
        <w:t xml:space="preserve">территории, прилегающей к зданию Администрации Петуховского </w:t>
      </w:r>
      <w:r w:rsidRPr="008C3461">
        <w:rPr>
          <w:color w:val="000000"/>
          <w:sz w:val="16"/>
          <w:szCs w:val="16"/>
        </w:rPr>
        <w:t xml:space="preserve">муниципального округа </w:t>
      </w:r>
      <w:r w:rsidRPr="008C3461">
        <w:rPr>
          <w:sz w:val="16"/>
          <w:szCs w:val="16"/>
        </w:rPr>
        <w:t xml:space="preserve"> выделяется</w:t>
      </w:r>
      <w:proofErr w:type="gramEnd"/>
      <w:r w:rsidRPr="008C3461">
        <w:rPr>
          <w:sz w:val="16"/>
          <w:szCs w:val="16"/>
        </w:rPr>
        <w:t xml:space="preserve">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8C3461" w:rsidRPr="008C3461" w:rsidRDefault="008C3461" w:rsidP="008C3461">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r w:rsidRPr="008C3461">
        <w:rPr>
          <w:rFonts w:ascii="Times New Roman" w:hAnsi="Times New Roman" w:cs="Times New Roman"/>
          <w:color w:val="auto"/>
          <w:sz w:val="16"/>
          <w:szCs w:val="16"/>
        </w:rPr>
        <w:t>Глава 20. Показатели доступности и качества муниципальной услуги</w:t>
      </w:r>
    </w:p>
    <w:p w:rsidR="008C3461" w:rsidRPr="008C3461" w:rsidRDefault="008C3461" w:rsidP="008C3461">
      <w:pPr>
        <w:rPr>
          <w:sz w:val="16"/>
          <w:szCs w:val="16"/>
        </w:rPr>
      </w:pPr>
    </w:p>
    <w:p w:rsidR="008C3461" w:rsidRPr="008C3461" w:rsidRDefault="008C3461" w:rsidP="008C3461">
      <w:pPr>
        <w:rPr>
          <w:sz w:val="16"/>
          <w:szCs w:val="16"/>
        </w:rPr>
      </w:pPr>
      <w:bookmarkStart w:id="142" w:name="sub_13430"/>
      <w:r w:rsidRPr="008C3461">
        <w:rPr>
          <w:sz w:val="16"/>
          <w:szCs w:val="16"/>
        </w:rPr>
        <w:t>32. Показателями доступности муниципальной услуги являются:</w:t>
      </w:r>
    </w:p>
    <w:p w:rsidR="008C3461" w:rsidRPr="008C3461" w:rsidRDefault="008C3461" w:rsidP="008C3461">
      <w:pPr>
        <w:rPr>
          <w:sz w:val="16"/>
          <w:szCs w:val="16"/>
        </w:rPr>
      </w:pPr>
      <w:bookmarkStart w:id="143" w:name="sub_134301"/>
      <w:bookmarkEnd w:id="142"/>
      <w:r w:rsidRPr="008C3461">
        <w:rPr>
          <w:sz w:val="16"/>
          <w:szCs w:val="16"/>
        </w:rPr>
        <w:t>1) возможность заявителя обратиться в Администрацию лично или путем направления заявления в письменной форме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8C3461" w:rsidRPr="008C3461" w:rsidRDefault="008C3461" w:rsidP="008C3461">
      <w:pPr>
        <w:rPr>
          <w:sz w:val="16"/>
          <w:szCs w:val="16"/>
        </w:rPr>
      </w:pPr>
      <w:bookmarkStart w:id="144" w:name="sub_134302"/>
      <w:bookmarkEnd w:id="143"/>
      <w:r w:rsidRPr="008C3461">
        <w:rPr>
          <w:sz w:val="16"/>
          <w:szCs w:val="16"/>
        </w:rPr>
        <w:t>2) размещение актуальной информации о порядке предоставления муниципальной услуги на официальном сайте Администрации в сети Интернет;</w:t>
      </w:r>
    </w:p>
    <w:p w:rsidR="008C3461" w:rsidRPr="008C3461" w:rsidRDefault="008C3461" w:rsidP="008C3461">
      <w:pPr>
        <w:rPr>
          <w:sz w:val="16"/>
          <w:szCs w:val="16"/>
        </w:rPr>
      </w:pPr>
      <w:bookmarkStart w:id="145" w:name="sub_134303"/>
      <w:bookmarkEnd w:id="144"/>
      <w:r w:rsidRPr="008C3461">
        <w:rPr>
          <w:sz w:val="16"/>
          <w:szCs w:val="16"/>
        </w:rPr>
        <w:t>3) наличие информационных стендов и консультаций для заявителей.</w:t>
      </w:r>
    </w:p>
    <w:p w:rsidR="008C3461" w:rsidRPr="008C3461" w:rsidRDefault="008C3461" w:rsidP="008C3461">
      <w:pPr>
        <w:rPr>
          <w:sz w:val="16"/>
          <w:szCs w:val="16"/>
        </w:rPr>
      </w:pPr>
      <w:bookmarkStart w:id="146" w:name="sub_13531"/>
      <w:bookmarkEnd w:id="145"/>
      <w:r w:rsidRPr="008C3461">
        <w:rPr>
          <w:sz w:val="16"/>
          <w:szCs w:val="16"/>
        </w:rPr>
        <w:t>33. Показателями качества муниципальной услуги являются:</w:t>
      </w:r>
    </w:p>
    <w:p w:rsidR="008C3461" w:rsidRPr="008C3461" w:rsidRDefault="008C3461" w:rsidP="008C3461">
      <w:pPr>
        <w:rPr>
          <w:sz w:val="16"/>
          <w:szCs w:val="16"/>
        </w:rPr>
      </w:pPr>
      <w:bookmarkStart w:id="147" w:name="sub_135311"/>
      <w:bookmarkEnd w:id="146"/>
      <w:r w:rsidRPr="008C3461">
        <w:rPr>
          <w:sz w:val="16"/>
          <w:szCs w:val="16"/>
        </w:rPr>
        <w:t>1) прием заявления в день обращения;</w:t>
      </w:r>
    </w:p>
    <w:p w:rsidR="008C3461" w:rsidRPr="008C3461" w:rsidRDefault="008C3461" w:rsidP="008C3461">
      <w:pPr>
        <w:rPr>
          <w:sz w:val="16"/>
          <w:szCs w:val="16"/>
        </w:rPr>
      </w:pPr>
      <w:bookmarkStart w:id="148" w:name="sub_135312"/>
      <w:bookmarkEnd w:id="147"/>
      <w:r w:rsidRPr="008C3461">
        <w:rPr>
          <w:sz w:val="16"/>
          <w:szCs w:val="16"/>
        </w:rPr>
        <w:t>2) возможность получения муниципальной услуги в ГБУ МФЦ;</w:t>
      </w:r>
    </w:p>
    <w:p w:rsidR="008C3461" w:rsidRPr="008C3461" w:rsidRDefault="008C3461" w:rsidP="008C3461">
      <w:pPr>
        <w:rPr>
          <w:sz w:val="16"/>
          <w:szCs w:val="16"/>
        </w:rPr>
      </w:pPr>
      <w:bookmarkStart w:id="149" w:name="sub_135313"/>
      <w:bookmarkEnd w:id="148"/>
      <w:r w:rsidRPr="008C3461">
        <w:rPr>
          <w:sz w:val="16"/>
          <w:szCs w:val="16"/>
        </w:rPr>
        <w:t>3) достоверность информации о предоставлении муниципальной услуги;</w:t>
      </w:r>
    </w:p>
    <w:p w:rsidR="008C3461" w:rsidRPr="008C3461" w:rsidRDefault="008C3461" w:rsidP="008C3461">
      <w:pPr>
        <w:rPr>
          <w:sz w:val="16"/>
          <w:szCs w:val="16"/>
        </w:rPr>
      </w:pPr>
      <w:bookmarkStart w:id="150" w:name="sub_135314"/>
      <w:bookmarkEnd w:id="149"/>
      <w:r w:rsidRPr="008C3461">
        <w:rPr>
          <w:sz w:val="16"/>
          <w:szCs w:val="16"/>
        </w:rPr>
        <w:t>4) соблюдение сроков и порядка предоставления муниципальной услуги;</w:t>
      </w:r>
    </w:p>
    <w:p w:rsidR="008C3461" w:rsidRPr="008C3461" w:rsidRDefault="008C3461" w:rsidP="008C3461">
      <w:pPr>
        <w:rPr>
          <w:sz w:val="16"/>
          <w:szCs w:val="16"/>
        </w:rPr>
      </w:pPr>
      <w:bookmarkStart w:id="151" w:name="sub_135315"/>
      <w:bookmarkEnd w:id="150"/>
      <w:r w:rsidRPr="008C3461">
        <w:rPr>
          <w:sz w:val="16"/>
          <w:szCs w:val="16"/>
        </w:rPr>
        <w:t>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C3461" w:rsidRPr="008C3461" w:rsidRDefault="008C3461" w:rsidP="008C3461">
      <w:pPr>
        <w:rPr>
          <w:sz w:val="16"/>
          <w:szCs w:val="16"/>
        </w:rPr>
      </w:pPr>
      <w:bookmarkStart w:id="152" w:name="sub_135317"/>
      <w:bookmarkEnd w:id="151"/>
      <w:r w:rsidRPr="008C3461">
        <w:rPr>
          <w:sz w:val="16"/>
          <w:szCs w:val="16"/>
        </w:rPr>
        <w:t>6) количество взаимодействий заявителей с должностными лицами Администрации при предоставлении муниципальной услуги, не превышающее четырех раз;</w:t>
      </w:r>
    </w:p>
    <w:p w:rsidR="008C3461" w:rsidRPr="008C3461" w:rsidRDefault="008C3461" w:rsidP="008C3461">
      <w:pPr>
        <w:rPr>
          <w:sz w:val="16"/>
          <w:szCs w:val="16"/>
        </w:rPr>
      </w:pPr>
      <w:bookmarkStart w:id="153" w:name="sub_135318"/>
      <w:bookmarkEnd w:id="152"/>
      <w:r w:rsidRPr="008C3461">
        <w:rPr>
          <w:sz w:val="16"/>
          <w:szCs w:val="16"/>
        </w:rPr>
        <w:t>7) продолжительность одного взаимодействия заявителя с должностными лицами Администрации при предоставлении муниципальной услуги, не превышающая пятнадцати минут;</w:t>
      </w:r>
    </w:p>
    <w:p w:rsidR="008C3461" w:rsidRPr="008C3461" w:rsidRDefault="008C3461" w:rsidP="008C3461">
      <w:pPr>
        <w:rPr>
          <w:sz w:val="16"/>
          <w:szCs w:val="16"/>
        </w:rPr>
      </w:pPr>
      <w:bookmarkStart w:id="154" w:name="sub_135319"/>
      <w:bookmarkEnd w:id="153"/>
      <w:r w:rsidRPr="008C3461">
        <w:rPr>
          <w:sz w:val="16"/>
          <w:szCs w:val="16"/>
        </w:rPr>
        <w:t>8) индивидуальный подход и всесторонность рассмотрения представления и прилагаемых к нему документов.</w:t>
      </w:r>
    </w:p>
    <w:bookmarkEnd w:id="154"/>
    <w:p w:rsidR="008C3461" w:rsidRPr="008C3461" w:rsidRDefault="008C3461" w:rsidP="008C3461">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r w:rsidRPr="008C3461">
        <w:rPr>
          <w:rFonts w:ascii="Times New Roman" w:hAnsi="Times New Roman" w:cs="Times New Roman"/>
          <w:color w:val="auto"/>
          <w:sz w:val="16"/>
          <w:szCs w:val="16"/>
        </w:rPr>
        <w:t>Глава 21. Иные требования, в том числе учитывающие особенности предоставления муниципальной услуги в ГБУ МФЦ и особенности предоставления муниципальной услуги в электронной форме</w:t>
      </w:r>
    </w:p>
    <w:p w:rsidR="008C3461" w:rsidRPr="008C3461" w:rsidRDefault="008C3461" w:rsidP="008C3461">
      <w:pPr>
        <w:rPr>
          <w:sz w:val="16"/>
          <w:szCs w:val="16"/>
        </w:rPr>
      </w:pPr>
    </w:p>
    <w:p w:rsidR="008C3461" w:rsidRPr="008C3461" w:rsidRDefault="008C3461" w:rsidP="008C3461">
      <w:pPr>
        <w:rPr>
          <w:sz w:val="16"/>
          <w:szCs w:val="16"/>
        </w:rPr>
      </w:pPr>
      <w:bookmarkStart w:id="155" w:name="sub_13532"/>
      <w:r w:rsidRPr="008C3461">
        <w:rPr>
          <w:color w:val="000000"/>
          <w:sz w:val="16"/>
          <w:szCs w:val="16"/>
        </w:rPr>
        <w:t>34. Предоставление муниципальной услуги в ГБУ МФЦ осуществляется в соответствии с соглашением, заключенным между ГБУ МФЦ и Администрацией, с момента вступления в силу соответствующего соглашения о взаимодействии.</w:t>
      </w:r>
    </w:p>
    <w:bookmarkEnd w:id="155"/>
    <w:p w:rsidR="008C3461" w:rsidRPr="008C3461" w:rsidRDefault="008C3461" w:rsidP="008C3461">
      <w:pPr>
        <w:rPr>
          <w:sz w:val="16"/>
          <w:szCs w:val="16"/>
        </w:rPr>
      </w:pPr>
      <w:r w:rsidRPr="008C3461">
        <w:rPr>
          <w:sz w:val="16"/>
          <w:szCs w:val="16"/>
        </w:rPr>
        <w:t>35. При предоставлении муниципальной услуги в ГБУ МФЦ специалистами ГБУ МФЦ в соответствии с настоящим Регламентом осуществляются следующие функции:</w:t>
      </w:r>
    </w:p>
    <w:p w:rsidR="008C3461" w:rsidRPr="008C3461" w:rsidRDefault="008C3461" w:rsidP="008C3461">
      <w:pPr>
        <w:rPr>
          <w:sz w:val="16"/>
          <w:szCs w:val="16"/>
        </w:rPr>
      </w:pPr>
      <w:r w:rsidRPr="008C3461">
        <w:rPr>
          <w:sz w:val="16"/>
          <w:szCs w:val="16"/>
        </w:rPr>
        <w:t>- информирование граждан по вопросам предоставления муниципальной услуги;</w:t>
      </w:r>
    </w:p>
    <w:p w:rsidR="008C3461" w:rsidRPr="008C3461" w:rsidRDefault="008C3461" w:rsidP="008C3461">
      <w:pPr>
        <w:rPr>
          <w:sz w:val="16"/>
          <w:szCs w:val="16"/>
        </w:rPr>
      </w:pPr>
      <w:r w:rsidRPr="008C3461">
        <w:rPr>
          <w:sz w:val="16"/>
          <w:szCs w:val="16"/>
        </w:rPr>
        <w:t>- прием документов, необходимых для предоставления муниципальной услуги в соответствии с настоящим Регламентом.</w:t>
      </w:r>
    </w:p>
    <w:p w:rsidR="008C3461" w:rsidRPr="008C3461" w:rsidRDefault="008C3461" w:rsidP="008C3461">
      <w:pPr>
        <w:rPr>
          <w:sz w:val="16"/>
          <w:szCs w:val="16"/>
        </w:rPr>
      </w:pPr>
      <w:bookmarkStart w:id="156" w:name="sub_13534"/>
      <w:r w:rsidRPr="008C3461">
        <w:rPr>
          <w:sz w:val="16"/>
          <w:szCs w:val="16"/>
        </w:rPr>
        <w:t>36. В случае подачи документов, необходимых для предоставления муниципальной услуги, в ГБУ МФЦ непосредственное предоставление муниципальной услуги осуществляется специалистом Администрации.</w:t>
      </w:r>
    </w:p>
    <w:p w:rsidR="008C3461" w:rsidRPr="008C3461" w:rsidRDefault="008C3461" w:rsidP="008C3461">
      <w:pPr>
        <w:rPr>
          <w:sz w:val="16"/>
          <w:szCs w:val="16"/>
        </w:rPr>
      </w:pPr>
      <w:bookmarkStart w:id="157" w:name="sub_13535"/>
      <w:bookmarkEnd w:id="156"/>
      <w:r w:rsidRPr="008C3461">
        <w:rPr>
          <w:sz w:val="16"/>
          <w:szCs w:val="16"/>
        </w:rPr>
        <w:t>37. Заявление о предоставлении муниципальной услуги может быть подано заявителем в электронной форме посредством Портала.</w:t>
      </w:r>
    </w:p>
    <w:bookmarkEnd w:id="157"/>
    <w:p w:rsidR="008C3461" w:rsidRPr="008C3461" w:rsidRDefault="008C3461" w:rsidP="008C3461">
      <w:pPr>
        <w:rPr>
          <w:sz w:val="16"/>
          <w:szCs w:val="16"/>
        </w:rPr>
      </w:pPr>
      <w:r w:rsidRPr="008C3461">
        <w:rPr>
          <w:sz w:val="16"/>
          <w:szCs w:val="16"/>
        </w:rPr>
        <w:t>Доступ к форме заявления в электронной форме осуществляется после регистрации заявителя на Портале.</w:t>
      </w:r>
    </w:p>
    <w:p w:rsidR="008C3461" w:rsidRPr="008C3461" w:rsidRDefault="008C3461" w:rsidP="008C3461">
      <w:pPr>
        <w:rPr>
          <w:sz w:val="16"/>
          <w:szCs w:val="16"/>
        </w:rPr>
      </w:pPr>
      <w:r w:rsidRPr="008C3461">
        <w:rPr>
          <w:sz w:val="16"/>
          <w:szCs w:val="16"/>
        </w:rPr>
        <w:t>Заявитель заполняет электронную форму заявления о предоставлении муниципальной услуги, которая соответствует форме представления (ходатайства), приведенной в приложении 1 (для присвоения спортивного разряда) или приложении 2 (для подтверждения спортивного разряда) к настоящему Регламенту.</w:t>
      </w:r>
    </w:p>
    <w:p w:rsidR="008C3461" w:rsidRPr="008C3461" w:rsidRDefault="008C3461" w:rsidP="008C3461">
      <w:pPr>
        <w:rPr>
          <w:sz w:val="16"/>
          <w:szCs w:val="16"/>
        </w:rPr>
      </w:pPr>
      <w:r w:rsidRPr="008C3461">
        <w:rPr>
          <w:sz w:val="16"/>
          <w:szCs w:val="16"/>
        </w:rPr>
        <w:t>Данные, указанные заявителем при регистрации на Портале, автоматически заполняют соответствующие поля заявления. Заявителю необходимо только внести недостающую информацию, прикрепить необходимые документы в электронном виде (</w:t>
      </w:r>
      <w:proofErr w:type="gramStart"/>
      <w:r w:rsidRPr="008C3461">
        <w:rPr>
          <w:sz w:val="16"/>
          <w:szCs w:val="16"/>
        </w:rPr>
        <w:t>скан-копии</w:t>
      </w:r>
      <w:proofErr w:type="gramEnd"/>
      <w:r w:rsidRPr="008C3461">
        <w:rPr>
          <w:sz w:val="16"/>
          <w:szCs w:val="16"/>
        </w:rPr>
        <w:t>).</w:t>
      </w:r>
    </w:p>
    <w:p w:rsidR="008C3461" w:rsidRPr="008C3461" w:rsidRDefault="008C3461" w:rsidP="008C3461">
      <w:pPr>
        <w:rPr>
          <w:sz w:val="16"/>
          <w:szCs w:val="16"/>
        </w:rPr>
      </w:pPr>
      <w:r w:rsidRPr="008C3461">
        <w:rPr>
          <w:sz w:val="16"/>
          <w:szCs w:val="16"/>
        </w:rPr>
        <w:t>Сведения о стадиях прохождения заявления публикуются на Портале в разделе «Личный кабинет» заявителя в подразделе «Мои заявки» во вкладке «Поданные заявления».</w:t>
      </w:r>
    </w:p>
    <w:p w:rsidR="008C3461" w:rsidRPr="008C3461" w:rsidRDefault="008C3461" w:rsidP="008C3461">
      <w:pPr>
        <w:rPr>
          <w:sz w:val="16"/>
          <w:szCs w:val="16"/>
        </w:rPr>
      </w:pPr>
    </w:p>
    <w:p w:rsidR="008C3461" w:rsidRPr="008C3461" w:rsidRDefault="008C3461" w:rsidP="008C3461">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r w:rsidRPr="008C3461">
        <w:rPr>
          <w:rFonts w:ascii="Times New Roman" w:hAnsi="Times New Roman" w:cs="Times New Roman"/>
          <w:color w:val="auto"/>
          <w:sz w:val="16"/>
          <w:szCs w:val="16"/>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ГБУ МФЦ</w:t>
      </w:r>
    </w:p>
    <w:p w:rsidR="008C3461" w:rsidRPr="008C3461" w:rsidRDefault="008C3461" w:rsidP="008C3461">
      <w:pPr>
        <w:rPr>
          <w:sz w:val="16"/>
          <w:szCs w:val="16"/>
        </w:rPr>
      </w:pPr>
    </w:p>
    <w:p w:rsidR="008C3461" w:rsidRPr="008C3461" w:rsidRDefault="008C3461" w:rsidP="008C3461">
      <w:pPr>
        <w:rPr>
          <w:sz w:val="16"/>
          <w:szCs w:val="16"/>
        </w:rPr>
      </w:pPr>
      <w:bookmarkStart w:id="158" w:name="sub_13636"/>
      <w:r w:rsidRPr="008C3461">
        <w:rPr>
          <w:sz w:val="16"/>
          <w:szCs w:val="16"/>
        </w:rPr>
        <w:t>38. Предоставление муниципальной услуги включает в себя следующие административные процедуры:</w:t>
      </w:r>
    </w:p>
    <w:p w:rsidR="008C3461" w:rsidRPr="008C3461" w:rsidRDefault="008C3461" w:rsidP="008C3461">
      <w:pPr>
        <w:rPr>
          <w:sz w:val="16"/>
          <w:szCs w:val="16"/>
        </w:rPr>
      </w:pPr>
      <w:bookmarkStart w:id="159" w:name="sub_136361"/>
      <w:bookmarkEnd w:id="158"/>
      <w:r w:rsidRPr="008C3461">
        <w:rPr>
          <w:sz w:val="16"/>
          <w:szCs w:val="16"/>
        </w:rPr>
        <w:t>1) прием представления и прилагаемых к нему документов;</w:t>
      </w:r>
    </w:p>
    <w:p w:rsidR="008C3461" w:rsidRPr="008C3461" w:rsidRDefault="008C3461" w:rsidP="008C3461">
      <w:pPr>
        <w:rPr>
          <w:sz w:val="16"/>
          <w:szCs w:val="16"/>
        </w:rPr>
      </w:pPr>
      <w:bookmarkStart w:id="160" w:name="sub_136362"/>
      <w:bookmarkEnd w:id="159"/>
      <w:r w:rsidRPr="008C3461">
        <w:rPr>
          <w:sz w:val="16"/>
          <w:szCs w:val="16"/>
        </w:rPr>
        <w:t>2) рассмотрение представленных на присвоение спортивного разряда документов;</w:t>
      </w:r>
    </w:p>
    <w:p w:rsidR="008C3461" w:rsidRPr="008C3461" w:rsidRDefault="008C3461" w:rsidP="008C3461">
      <w:pPr>
        <w:rPr>
          <w:sz w:val="16"/>
          <w:szCs w:val="16"/>
        </w:rPr>
      </w:pPr>
      <w:bookmarkStart w:id="161" w:name="sub_136363"/>
      <w:bookmarkEnd w:id="160"/>
      <w:r w:rsidRPr="008C3461">
        <w:rPr>
          <w:sz w:val="16"/>
          <w:szCs w:val="16"/>
        </w:rPr>
        <w:t>3) принятие решения о присвоении спортивного разряда либо об отказе в присвоении спортивного разряда;</w:t>
      </w:r>
    </w:p>
    <w:p w:rsidR="008C3461" w:rsidRPr="008C3461" w:rsidRDefault="008C3461" w:rsidP="008C3461">
      <w:pPr>
        <w:rPr>
          <w:sz w:val="16"/>
          <w:szCs w:val="16"/>
        </w:rPr>
      </w:pPr>
      <w:bookmarkStart w:id="162" w:name="sub_136364"/>
      <w:bookmarkEnd w:id="161"/>
      <w:r w:rsidRPr="008C3461">
        <w:rPr>
          <w:sz w:val="16"/>
          <w:szCs w:val="16"/>
        </w:rPr>
        <w:t>4) прием ходатайства о подтверждении спортивного разряда;</w:t>
      </w:r>
    </w:p>
    <w:p w:rsidR="008C3461" w:rsidRPr="008C3461" w:rsidRDefault="008C3461" w:rsidP="008C3461">
      <w:pPr>
        <w:rPr>
          <w:sz w:val="16"/>
          <w:szCs w:val="16"/>
        </w:rPr>
      </w:pPr>
      <w:bookmarkStart w:id="163" w:name="sub_136365"/>
      <w:bookmarkEnd w:id="162"/>
      <w:r w:rsidRPr="008C3461">
        <w:rPr>
          <w:sz w:val="16"/>
          <w:szCs w:val="16"/>
        </w:rPr>
        <w:t>5) рассмотрение представленного ходатайства на подтверждение спортивного разряда;</w:t>
      </w:r>
    </w:p>
    <w:p w:rsidR="008C3461" w:rsidRPr="008C3461" w:rsidRDefault="008C3461" w:rsidP="008C3461">
      <w:pPr>
        <w:rPr>
          <w:sz w:val="16"/>
          <w:szCs w:val="16"/>
        </w:rPr>
      </w:pPr>
      <w:bookmarkStart w:id="164" w:name="sub_136366"/>
      <w:bookmarkEnd w:id="163"/>
      <w:r w:rsidRPr="008C3461">
        <w:rPr>
          <w:sz w:val="16"/>
          <w:szCs w:val="16"/>
        </w:rPr>
        <w:t>6) принятие решения о подтверждении спортивного разряда либо об отказе в подтверждении спортивного разряда.</w:t>
      </w:r>
    </w:p>
    <w:bookmarkEnd w:id="164"/>
    <w:p w:rsidR="008C3461" w:rsidRPr="008C3461" w:rsidRDefault="008C3461" w:rsidP="008C3461">
      <w:pPr>
        <w:rPr>
          <w:sz w:val="16"/>
          <w:szCs w:val="16"/>
        </w:rPr>
      </w:pPr>
      <w:r w:rsidRPr="008C3461">
        <w:rPr>
          <w:sz w:val="16"/>
          <w:szCs w:val="16"/>
        </w:rPr>
        <w:t>Выполнение административных процедур (действий) в электронной форме завершается приемом представления и прилагаемых к нему документов.</w:t>
      </w:r>
    </w:p>
    <w:p w:rsidR="008C3461" w:rsidRPr="008C3461" w:rsidRDefault="008C3461" w:rsidP="008C3461">
      <w:pPr>
        <w:rPr>
          <w:sz w:val="16"/>
          <w:szCs w:val="16"/>
        </w:rPr>
      </w:pPr>
      <w:r w:rsidRPr="008C3461">
        <w:rPr>
          <w:sz w:val="16"/>
          <w:szCs w:val="16"/>
        </w:rPr>
        <w:t>Блок-схема предоставления муниципальной услуги приведена в приложении 4 к настоящему Регламенту.</w:t>
      </w:r>
    </w:p>
    <w:p w:rsidR="008C3461" w:rsidRPr="008C3461" w:rsidRDefault="008C3461" w:rsidP="008C3461">
      <w:pPr>
        <w:rPr>
          <w:sz w:val="16"/>
          <w:szCs w:val="16"/>
        </w:rPr>
      </w:pPr>
    </w:p>
    <w:p w:rsidR="008C3461" w:rsidRPr="008C3461" w:rsidRDefault="008C3461" w:rsidP="008C3461">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r w:rsidRPr="008C3461">
        <w:rPr>
          <w:rFonts w:ascii="Times New Roman" w:hAnsi="Times New Roman" w:cs="Times New Roman"/>
          <w:color w:val="auto"/>
          <w:sz w:val="16"/>
          <w:szCs w:val="16"/>
        </w:rPr>
        <w:t>Глава 22. Прием представления и прилагаемых к нему документов</w:t>
      </w:r>
    </w:p>
    <w:p w:rsidR="008C3461" w:rsidRPr="008C3461" w:rsidRDefault="008C3461" w:rsidP="008C3461">
      <w:pPr>
        <w:rPr>
          <w:sz w:val="16"/>
          <w:szCs w:val="16"/>
        </w:rPr>
      </w:pPr>
    </w:p>
    <w:p w:rsidR="008C3461" w:rsidRPr="008C3461" w:rsidRDefault="008C3461" w:rsidP="008C3461">
      <w:pPr>
        <w:rPr>
          <w:sz w:val="16"/>
          <w:szCs w:val="16"/>
        </w:rPr>
      </w:pPr>
      <w:bookmarkStart w:id="165" w:name="sub_13637"/>
      <w:r w:rsidRPr="008C3461">
        <w:rPr>
          <w:sz w:val="16"/>
          <w:szCs w:val="16"/>
        </w:rPr>
        <w:t>39. Основанием для начала процедуры по приему представления, прилагаемых к нему документов (далее - пакет документов) является обращение заявителя в Администрацию с пакетом документов, указанным в пункте 15 настоящего Регламента, либо получение Администрацией вышеуказанных документов в виде почтового отправления, через Интернет, в том числе через Портал, через ГБУ МФЦ.</w:t>
      </w:r>
    </w:p>
    <w:bookmarkEnd w:id="165"/>
    <w:p w:rsidR="008C3461" w:rsidRPr="008C3461" w:rsidRDefault="008C3461" w:rsidP="008C3461">
      <w:pPr>
        <w:rPr>
          <w:sz w:val="16"/>
          <w:szCs w:val="16"/>
        </w:rPr>
      </w:pPr>
      <w:r w:rsidRPr="008C3461">
        <w:rPr>
          <w:sz w:val="16"/>
          <w:szCs w:val="16"/>
        </w:rPr>
        <w:t>Пакет документов, полученный в электронной форме, распечатывается в день получения специалистом Администрации, ответственным за предоставление муниципальной услуги. Дальнейшая работа с пакетом документов осуществляется как с документами, поступившими на бумажном носителе. Иных особенностей выполнения административной процедуры в электронной форме не имеется.</w:t>
      </w:r>
    </w:p>
    <w:p w:rsidR="008C3461" w:rsidRPr="008C3461" w:rsidRDefault="008C3461" w:rsidP="008C3461">
      <w:pPr>
        <w:rPr>
          <w:sz w:val="16"/>
          <w:szCs w:val="16"/>
        </w:rPr>
      </w:pPr>
      <w:r w:rsidRPr="008C3461">
        <w:rPr>
          <w:sz w:val="16"/>
          <w:szCs w:val="16"/>
        </w:rPr>
        <w:t>При подаче пакета документов заявителем через ГБУ МФЦ пакет документов передается в Администрацию в течение двух рабочих дней с момента поступления пакета документов от заявителя. Иных особенностей выполнения административной процедуры в ГБУ МФЦ не имеется.</w:t>
      </w:r>
    </w:p>
    <w:p w:rsidR="008C3461" w:rsidRPr="008C3461" w:rsidRDefault="008C3461" w:rsidP="008C3461">
      <w:pPr>
        <w:rPr>
          <w:sz w:val="16"/>
          <w:szCs w:val="16"/>
        </w:rPr>
      </w:pPr>
      <w:bookmarkStart w:id="166" w:name="sub_13638"/>
      <w:r w:rsidRPr="008C3461">
        <w:rPr>
          <w:sz w:val="16"/>
          <w:szCs w:val="16"/>
        </w:rPr>
        <w:t>40. Специалист Администрации, ответственный за предоставление муниципальной услуги, проверяет соблюдение срока подачи представления.</w:t>
      </w:r>
    </w:p>
    <w:bookmarkEnd w:id="166"/>
    <w:p w:rsidR="008C3461" w:rsidRPr="008C3461" w:rsidRDefault="008C3461" w:rsidP="008C3461">
      <w:pPr>
        <w:rPr>
          <w:sz w:val="16"/>
          <w:szCs w:val="16"/>
        </w:rPr>
      </w:pPr>
      <w:r w:rsidRPr="008C3461">
        <w:rPr>
          <w:sz w:val="16"/>
          <w:szCs w:val="16"/>
        </w:rPr>
        <w:t>В случае</w:t>
      </w:r>
      <w:proofErr w:type="gramStart"/>
      <w:r w:rsidRPr="008C3461">
        <w:rPr>
          <w:sz w:val="16"/>
          <w:szCs w:val="16"/>
        </w:rPr>
        <w:t>,</w:t>
      </w:r>
      <w:proofErr w:type="gramEnd"/>
      <w:r w:rsidRPr="008C3461">
        <w:rPr>
          <w:sz w:val="16"/>
          <w:szCs w:val="16"/>
        </w:rPr>
        <w:t xml:space="preserve"> если представление подается более чем через четыре месяца с момента выполнения спортсменом норм, требований для присвоения </w:t>
      </w:r>
      <w:r w:rsidRPr="008C3461">
        <w:rPr>
          <w:sz w:val="16"/>
          <w:szCs w:val="16"/>
        </w:rPr>
        <w:lastRenderedPageBreak/>
        <w:t xml:space="preserve">спортивного разряда и условий для их выполнения, специалист Администрации, ответственный за предоставление муниципальной услуги, возвращает заявителю представление и прилагаемые к нему документы без регистрации. При поступлении соответствующих документов в виде почтового отправления возврат документов осуществляется в виде почтового отправления либо лично заявителю (при его согласии, полученному по указанному в представлении на присвоение спортивного разряда телефону). При поступлении соответствующих документов через </w:t>
      </w:r>
      <w:hyperlink r:id="rId47" w:history="1">
        <w:r w:rsidRPr="008C3461">
          <w:rPr>
            <w:rStyle w:val="aa"/>
            <w:sz w:val="16"/>
            <w:szCs w:val="16"/>
          </w:rPr>
          <w:t>Портал</w:t>
        </w:r>
      </w:hyperlink>
      <w:r w:rsidRPr="008C3461">
        <w:rPr>
          <w:sz w:val="16"/>
          <w:szCs w:val="16"/>
        </w:rPr>
        <w:t xml:space="preserve"> заявителю направляется письменное уведомление о несоблюдении срока подачи представления.</w:t>
      </w:r>
    </w:p>
    <w:p w:rsidR="008C3461" w:rsidRPr="008C3461" w:rsidRDefault="008C3461" w:rsidP="008C3461">
      <w:pPr>
        <w:rPr>
          <w:sz w:val="16"/>
          <w:szCs w:val="16"/>
        </w:rPr>
      </w:pPr>
      <w:r w:rsidRPr="008C3461">
        <w:rPr>
          <w:sz w:val="16"/>
          <w:szCs w:val="16"/>
        </w:rPr>
        <w:t>При соблюдении срока подачи представления специалист Администрации, ответственный за предоставление муниципальной услуги, осуществляет регистрацию пакета в журнале регистрации поступающих для присвоения спортивного разряда документов.</w:t>
      </w:r>
    </w:p>
    <w:p w:rsidR="008C3461" w:rsidRPr="008C3461" w:rsidRDefault="008C3461" w:rsidP="008C3461">
      <w:pPr>
        <w:rPr>
          <w:sz w:val="16"/>
          <w:szCs w:val="16"/>
        </w:rPr>
      </w:pPr>
      <w:r w:rsidRPr="008C3461">
        <w:rPr>
          <w:sz w:val="16"/>
          <w:szCs w:val="16"/>
        </w:rPr>
        <w:t>Максимальный срок выполнения действия составляет двадцать минут на каждого заявителя.</w:t>
      </w:r>
    </w:p>
    <w:p w:rsidR="008C3461" w:rsidRPr="008C3461" w:rsidRDefault="008C3461" w:rsidP="008C3461">
      <w:pPr>
        <w:rPr>
          <w:sz w:val="16"/>
          <w:szCs w:val="16"/>
        </w:rPr>
      </w:pPr>
      <w:bookmarkStart w:id="167" w:name="sub_13639"/>
      <w:r w:rsidRPr="008C3461">
        <w:rPr>
          <w:sz w:val="16"/>
          <w:szCs w:val="16"/>
        </w:rPr>
        <w:t>41. Специалист Администрации, ответственный за предоставление муниципальной услуги, проверяет пакет документов на предмет соответствия требованиям пунктов 46, 50 положения о Единой всероссийской спортивной классификации, утвержденного приказом Министерства спорта Российской Федерации от 20 февраля 2017 года № 108 (далее – Положение о ЕВСК).</w:t>
      </w:r>
    </w:p>
    <w:bookmarkEnd w:id="167"/>
    <w:p w:rsidR="008C3461" w:rsidRPr="008C3461" w:rsidRDefault="008C3461" w:rsidP="008C3461">
      <w:pPr>
        <w:rPr>
          <w:sz w:val="16"/>
          <w:szCs w:val="16"/>
        </w:rPr>
      </w:pPr>
      <w:r w:rsidRPr="008C3461">
        <w:rPr>
          <w:sz w:val="16"/>
          <w:szCs w:val="16"/>
        </w:rPr>
        <w:t>По результатам проверки пакета документов специалист Администрации, ответственный за предоставление муниципальной услуги, принимает решение:</w:t>
      </w:r>
    </w:p>
    <w:p w:rsidR="008C3461" w:rsidRPr="008C3461" w:rsidRDefault="008C3461" w:rsidP="008C3461">
      <w:pPr>
        <w:rPr>
          <w:sz w:val="16"/>
          <w:szCs w:val="16"/>
        </w:rPr>
      </w:pPr>
      <w:bookmarkStart w:id="168" w:name="sub_136391"/>
      <w:r w:rsidRPr="008C3461">
        <w:rPr>
          <w:sz w:val="16"/>
          <w:szCs w:val="16"/>
        </w:rPr>
        <w:t>1) о несоответствии пакета документов требованиям пунктов 46, 50 Положения о ЕВСК и возврате заявителю с указанием причин возврата;</w:t>
      </w:r>
    </w:p>
    <w:p w:rsidR="008C3461" w:rsidRPr="008C3461" w:rsidRDefault="008C3461" w:rsidP="008C3461">
      <w:pPr>
        <w:rPr>
          <w:sz w:val="16"/>
          <w:szCs w:val="16"/>
        </w:rPr>
      </w:pPr>
      <w:bookmarkStart w:id="169" w:name="sub_136392"/>
      <w:bookmarkEnd w:id="168"/>
      <w:r w:rsidRPr="008C3461">
        <w:rPr>
          <w:sz w:val="16"/>
          <w:szCs w:val="16"/>
        </w:rPr>
        <w:t>2) о соответствии пакета документов требованиям пунктов 46, 50 Положения о ЕВСК и рассмотрении пакета документов.</w:t>
      </w:r>
    </w:p>
    <w:bookmarkEnd w:id="169"/>
    <w:p w:rsidR="008C3461" w:rsidRPr="008C3461" w:rsidRDefault="008C3461" w:rsidP="008C3461">
      <w:pPr>
        <w:rPr>
          <w:sz w:val="16"/>
          <w:szCs w:val="16"/>
        </w:rPr>
      </w:pPr>
      <w:r w:rsidRPr="008C3461">
        <w:rPr>
          <w:sz w:val="16"/>
          <w:szCs w:val="16"/>
        </w:rPr>
        <w:t>Возврат пакета документов заявителю с сопроводительным письмом Администрации с указанием причин возврата осуществляется посредством почтового отправления либо посредством передачи лично заявителю.</w:t>
      </w:r>
    </w:p>
    <w:p w:rsidR="008C3461" w:rsidRPr="008C3461" w:rsidRDefault="008C3461" w:rsidP="008C3461">
      <w:pPr>
        <w:rPr>
          <w:sz w:val="16"/>
          <w:szCs w:val="16"/>
        </w:rPr>
      </w:pPr>
      <w:r w:rsidRPr="008C3461">
        <w:rPr>
          <w:sz w:val="16"/>
          <w:szCs w:val="16"/>
        </w:rPr>
        <w:t>Максимальный срок выполнения действия составляет девять рабочих дней.</w:t>
      </w:r>
    </w:p>
    <w:p w:rsidR="008C3461" w:rsidRPr="008C3461" w:rsidRDefault="008C3461" w:rsidP="008C3461">
      <w:pPr>
        <w:rPr>
          <w:sz w:val="16"/>
          <w:szCs w:val="16"/>
        </w:rPr>
      </w:pPr>
      <w:bookmarkStart w:id="170" w:name="sub_13640"/>
      <w:r w:rsidRPr="008C3461">
        <w:rPr>
          <w:sz w:val="16"/>
          <w:szCs w:val="16"/>
        </w:rPr>
        <w:t>42. Административная процедура осуществляется в течение десяти рабочих дней с момента поступления пакета документов в Администрацию.</w:t>
      </w:r>
    </w:p>
    <w:bookmarkEnd w:id="170"/>
    <w:p w:rsidR="008C3461" w:rsidRPr="008C3461" w:rsidRDefault="008C3461" w:rsidP="008C3461">
      <w:pPr>
        <w:rPr>
          <w:sz w:val="16"/>
          <w:szCs w:val="16"/>
        </w:rPr>
      </w:pPr>
      <w:r w:rsidRPr="008C3461">
        <w:rPr>
          <w:sz w:val="16"/>
          <w:szCs w:val="16"/>
        </w:rPr>
        <w:t>Результат административной процедуры: возврат пакета документов заявителю для устранения выявленных несоответствий либо зарегистрированный и переданный на рассмотрение пакет документов.</w:t>
      </w:r>
    </w:p>
    <w:p w:rsidR="008C3461" w:rsidRPr="008C3461" w:rsidRDefault="008C3461" w:rsidP="008C3461">
      <w:pPr>
        <w:rPr>
          <w:sz w:val="16"/>
          <w:szCs w:val="16"/>
        </w:rPr>
      </w:pPr>
    </w:p>
    <w:p w:rsidR="008C3461" w:rsidRPr="008C3461" w:rsidRDefault="008C3461" w:rsidP="008C3461">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bookmarkStart w:id="171" w:name="sub_123"/>
      <w:r w:rsidRPr="008C3461">
        <w:rPr>
          <w:rFonts w:ascii="Times New Roman" w:hAnsi="Times New Roman" w:cs="Times New Roman"/>
          <w:color w:val="auto"/>
          <w:sz w:val="16"/>
          <w:szCs w:val="16"/>
        </w:rPr>
        <w:t>Глава 23. Рассмотрение пакета документов</w:t>
      </w:r>
    </w:p>
    <w:bookmarkEnd w:id="171"/>
    <w:p w:rsidR="008C3461" w:rsidRPr="008C3461" w:rsidRDefault="008C3461" w:rsidP="008C3461">
      <w:pPr>
        <w:rPr>
          <w:sz w:val="16"/>
          <w:szCs w:val="16"/>
        </w:rPr>
      </w:pPr>
    </w:p>
    <w:p w:rsidR="008C3461" w:rsidRPr="008C3461" w:rsidRDefault="008C3461" w:rsidP="008C3461">
      <w:pPr>
        <w:rPr>
          <w:sz w:val="16"/>
          <w:szCs w:val="16"/>
        </w:rPr>
      </w:pPr>
      <w:bookmarkStart w:id="172" w:name="sub_13641"/>
      <w:r w:rsidRPr="008C3461">
        <w:rPr>
          <w:sz w:val="16"/>
          <w:szCs w:val="16"/>
        </w:rPr>
        <w:t>43. Основанием для начала административной процедуры рассмотрения пакета документов является принятие специалистом Администрации, ответственным за предоставление муниципальной услуги, решения о соответствии пакета документов требованиям пунктов 46, 50 Положения о ЕВСК и рассмотрении пакета документов.</w:t>
      </w:r>
    </w:p>
    <w:p w:rsidR="008C3461" w:rsidRPr="008C3461" w:rsidRDefault="008C3461" w:rsidP="008C3461">
      <w:pPr>
        <w:rPr>
          <w:sz w:val="16"/>
          <w:szCs w:val="16"/>
        </w:rPr>
      </w:pPr>
      <w:bookmarkStart w:id="173" w:name="sub_13742"/>
      <w:bookmarkEnd w:id="172"/>
      <w:r w:rsidRPr="008C3461">
        <w:rPr>
          <w:sz w:val="16"/>
          <w:szCs w:val="16"/>
        </w:rPr>
        <w:t>44. Специалист Администрации, ответственный за предоставление муниципальной услуги, проводит рассмотрение представленных документов на предмет соответствия представленных сведений нормам, требованиям и условиям их выполнения.</w:t>
      </w:r>
    </w:p>
    <w:bookmarkEnd w:id="173"/>
    <w:p w:rsidR="008C3461" w:rsidRPr="008C3461" w:rsidRDefault="008C3461" w:rsidP="008C3461">
      <w:pPr>
        <w:rPr>
          <w:sz w:val="16"/>
          <w:szCs w:val="16"/>
        </w:rPr>
      </w:pPr>
      <w:r w:rsidRPr="008C3461">
        <w:rPr>
          <w:sz w:val="16"/>
          <w:szCs w:val="16"/>
        </w:rPr>
        <w:t>Максимальный срок выполнения действия составляет тридцать дней.</w:t>
      </w:r>
    </w:p>
    <w:p w:rsidR="008C3461" w:rsidRPr="008C3461" w:rsidRDefault="008C3461" w:rsidP="008C3461">
      <w:pPr>
        <w:rPr>
          <w:sz w:val="16"/>
          <w:szCs w:val="16"/>
        </w:rPr>
      </w:pPr>
      <w:bookmarkStart w:id="174" w:name="sub_13744"/>
      <w:r w:rsidRPr="008C3461">
        <w:rPr>
          <w:sz w:val="16"/>
          <w:szCs w:val="16"/>
        </w:rPr>
        <w:t>45. По результатам рассмотрения представленных документов специалист Администрации, ответственный за предоставление муниципальной услуги, принимает решение:</w:t>
      </w:r>
    </w:p>
    <w:p w:rsidR="008C3461" w:rsidRPr="008C3461" w:rsidRDefault="008C3461" w:rsidP="008C3461">
      <w:pPr>
        <w:rPr>
          <w:sz w:val="16"/>
          <w:szCs w:val="16"/>
        </w:rPr>
      </w:pPr>
      <w:bookmarkStart w:id="175" w:name="sub_137441"/>
      <w:bookmarkEnd w:id="174"/>
      <w:r w:rsidRPr="008C3461">
        <w:rPr>
          <w:sz w:val="16"/>
          <w:szCs w:val="16"/>
        </w:rPr>
        <w:t>1) о наличии оснований для присвоения соответствующего спортивного разряда;</w:t>
      </w:r>
    </w:p>
    <w:p w:rsidR="008C3461" w:rsidRPr="008C3461" w:rsidRDefault="008C3461" w:rsidP="008C3461">
      <w:pPr>
        <w:rPr>
          <w:sz w:val="16"/>
          <w:szCs w:val="16"/>
        </w:rPr>
      </w:pPr>
      <w:bookmarkStart w:id="176" w:name="sub_137442"/>
      <w:bookmarkEnd w:id="175"/>
      <w:r w:rsidRPr="008C3461">
        <w:rPr>
          <w:sz w:val="16"/>
          <w:szCs w:val="16"/>
        </w:rPr>
        <w:t>2) о наличии оснований для отказа в присвоении спортивного разряда.</w:t>
      </w:r>
    </w:p>
    <w:bookmarkEnd w:id="176"/>
    <w:p w:rsidR="008C3461" w:rsidRPr="008C3461" w:rsidRDefault="008C3461" w:rsidP="008C3461">
      <w:pPr>
        <w:rPr>
          <w:sz w:val="16"/>
          <w:szCs w:val="16"/>
        </w:rPr>
      </w:pPr>
      <w:r w:rsidRPr="008C3461">
        <w:rPr>
          <w:sz w:val="16"/>
          <w:szCs w:val="16"/>
        </w:rPr>
        <w:t xml:space="preserve">Специалист Администрации, </w:t>
      </w:r>
      <w:proofErr w:type="gramStart"/>
      <w:r w:rsidRPr="008C3461">
        <w:rPr>
          <w:sz w:val="16"/>
          <w:szCs w:val="16"/>
        </w:rPr>
        <w:t>ответственным</w:t>
      </w:r>
      <w:proofErr w:type="gramEnd"/>
      <w:r w:rsidRPr="008C3461">
        <w:rPr>
          <w:sz w:val="16"/>
          <w:szCs w:val="16"/>
        </w:rPr>
        <w:t xml:space="preserve"> за предоставление муниципальной услуги, осуществляет подготовку:</w:t>
      </w:r>
    </w:p>
    <w:p w:rsidR="008C3461" w:rsidRPr="008C3461" w:rsidRDefault="008C3461" w:rsidP="008C3461">
      <w:pPr>
        <w:rPr>
          <w:sz w:val="16"/>
          <w:szCs w:val="16"/>
        </w:rPr>
      </w:pPr>
      <w:r w:rsidRPr="008C3461">
        <w:rPr>
          <w:sz w:val="16"/>
          <w:szCs w:val="16"/>
        </w:rPr>
        <w:t>- проекта распоряжения Администрации о присвоении соответствующего спортивного разряда - на основании решения, указанного в подпункте 1 настоящего пункта;</w:t>
      </w:r>
    </w:p>
    <w:p w:rsidR="008C3461" w:rsidRPr="008C3461" w:rsidRDefault="008C3461" w:rsidP="008C3461">
      <w:pPr>
        <w:rPr>
          <w:sz w:val="16"/>
          <w:szCs w:val="16"/>
        </w:rPr>
      </w:pPr>
      <w:r w:rsidRPr="008C3461">
        <w:rPr>
          <w:sz w:val="16"/>
          <w:szCs w:val="16"/>
        </w:rPr>
        <w:t>- проекта обоснованного письменного отказа в присвоении соответствующего спортивного разряда с указанием причин отказа - на основании решения, указанного в подпункте 2 настоящего пункта.</w:t>
      </w:r>
    </w:p>
    <w:p w:rsidR="008C3461" w:rsidRPr="008C3461" w:rsidRDefault="008C3461" w:rsidP="008C3461">
      <w:pPr>
        <w:rPr>
          <w:sz w:val="16"/>
          <w:szCs w:val="16"/>
        </w:rPr>
      </w:pPr>
      <w:r w:rsidRPr="008C3461">
        <w:rPr>
          <w:sz w:val="16"/>
          <w:szCs w:val="16"/>
        </w:rPr>
        <w:t>Максимальный срок выполнения действия составляет семь дней.</w:t>
      </w:r>
    </w:p>
    <w:p w:rsidR="008C3461" w:rsidRPr="008C3461" w:rsidRDefault="008C3461" w:rsidP="008C3461">
      <w:pPr>
        <w:rPr>
          <w:sz w:val="16"/>
          <w:szCs w:val="16"/>
        </w:rPr>
      </w:pPr>
      <w:bookmarkStart w:id="177" w:name="sub_13745"/>
      <w:r w:rsidRPr="008C3461">
        <w:rPr>
          <w:sz w:val="16"/>
          <w:szCs w:val="16"/>
        </w:rPr>
        <w:t>46. Результатом выполнения административной процедуры является проект распоряжения Администрации о присвоении соответствующего спортивного разряда либо проект обоснованного письменного отказа в присвоении соответствующего спортивного разряда.</w:t>
      </w:r>
    </w:p>
    <w:bookmarkEnd w:id="177"/>
    <w:p w:rsidR="008C3461" w:rsidRPr="008C3461" w:rsidRDefault="008C3461" w:rsidP="008C3461">
      <w:pPr>
        <w:rPr>
          <w:sz w:val="16"/>
          <w:szCs w:val="16"/>
        </w:rPr>
      </w:pPr>
      <w:r w:rsidRPr="008C3461">
        <w:rPr>
          <w:sz w:val="16"/>
          <w:szCs w:val="16"/>
        </w:rPr>
        <w:t>Максимальный срок выполнения процедуры составляет тридцать семь дней.</w:t>
      </w:r>
    </w:p>
    <w:p w:rsidR="008C3461" w:rsidRPr="008C3461" w:rsidRDefault="008C3461" w:rsidP="008C3461">
      <w:pPr>
        <w:rPr>
          <w:sz w:val="16"/>
          <w:szCs w:val="16"/>
        </w:rPr>
      </w:pPr>
      <w:r w:rsidRPr="008C3461">
        <w:rPr>
          <w:sz w:val="16"/>
          <w:szCs w:val="16"/>
        </w:rPr>
        <w:t>Выполнение административной процедуры в электронной форме не осуществляется. Выполнение административной процедуры в ГБУ МФЦ не осуществляется.</w:t>
      </w:r>
    </w:p>
    <w:p w:rsidR="008C3461" w:rsidRPr="008C3461" w:rsidRDefault="008C3461" w:rsidP="008C3461">
      <w:pPr>
        <w:rPr>
          <w:sz w:val="16"/>
          <w:szCs w:val="16"/>
        </w:rPr>
      </w:pPr>
    </w:p>
    <w:p w:rsidR="008C3461" w:rsidRPr="008C3461" w:rsidRDefault="008C3461" w:rsidP="008C3461">
      <w:pPr>
        <w:pStyle w:val="1"/>
        <w:keepNext w:val="0"/>
        <w:keepLines w:val="0"/>
        <w:numPr>
          <w:ilvl w:val="0"/>
          <w:numId w:val="1"/>
        </w:numPr>
        <w:autoSpaceDE w:val="0"/>
        <w:spacing w:before="108" w:after="108"/>
        <w:ind w:left="0" w:firstLine="0"/>
        <w:jc w:val="center"/>
        <w:rPr>
          <w:rFonts w:ascii="Times New Roman" w:hAnsi="Times New Roman" w:cs="Times New Roman"/>
          <w:color w:val="26282F"/>
          <w:sz w:val="16"/>
          <w:szCs w:val="16"/>
        </w:rPr>
      </w:pPr>
      <w:r w:rsidRPr="008C3461">
        <w:rPr>
          <w:rFonts w:ascii="Times New Roman" w:hAnsi="Times New Roman" w:cs="Times New Roman"/>
          <w:color w:val="auto"/>
          <w:sz w:val="16"/>
          <w:szCs w:val="16"/>
        </w:rPr>
        <w:t>Глава 24. Принятие решения о присвоении спортивного разряда либо об отказе в присвоении спортивного разряда</w:t>
      </w:r>
    </w:p>
    <w:p w:rsidR="008C3461" w:rsidRPr="008C3461" w:rsidRDefault="008C3461" w:rsidP="008C3461">
      <w:pPr>
        <w:rPr>
          <w:sz w:val="16"/>
          <w:szCs w:val="16"/>
        </w:rPr>
      </w:pPr>
    </w:p>
    <w:p w:rsidR="008C3461" w:rsidRPr="008C3461" w:rsidRDefault="008C3461" w:rsidP="008C3461">
      <w:pPr>
        <w:rPr>
          <w:sz w:val="16"/>
          <w:szCs w:val="16"/>
        </w:rPr>
      </w:pPr>
      <w:bookmarkStart w:id="178" w:name="sub_13746"/>
      <w:r w:rsidRPr="008C3461">
        <w:rPr>
          <w:sz w:val="16"/>
          <w:szCs w:val="16"/>
        </w:rPr>
        <w:t>47. Основанием для начала административной процедуры является подготовленный проект обоснованного письменного отказа в присвоении соответствующего спортивного разряда (далее - проект отказа) либо подготовленный проект распоряжения Администрации о присвоении соответствующего спортивного разряда (далее - проект распоряжения).</w:t>
      </w:r>
    </w:p>
    <w:p w:rsidR="008C3461" w:rsidRPr="008C3461" w:rsidRDefault="008C3461" w:rsidP="008C3461">
      <w:pPr>
        <w:rPr>
          <w:sz w:val="16"/>
          <w:szCs w:val="16"/>
        </w:rPr>
      </w:pPr>
      <w:bookmarkStart w:id="179" w:name="sub_13747"/>
      <w:bookmarkEnd w:id="178"/>
      <w:r w:rsidRPr="008C3461">
        <w:rPr>
          <w:sz w:val="16"/>
          <w:szCs w:val="16"/>
        </w:rPr>
        <w:t>48. Проект отказа либо проект распоряжения направляется специалистом Администрации, ответственным за предоставление муниципальной услуги, на подпись Главе муниципального образования.</w:t>
      </w:r>
    </w:p>
    <w:bookmarkEnd w:id="179"/>
    <w:p w:rsidR="008C3461" w:rsidRPr="008C3461" w:rsidRDefault="008C3461" w:rsidP="008C3461">
      <w:pPr>
        <w:rPr>
          <w:sz w:val="16"/>
          <w:szCs w:val="16"/>
        </w:rPr>
      </w:pPr>
      <w:r w:rsidRPr="008C3461">
        <w:rPr>
          <w:sz w:val="16"/>
          <w:szCs w:val="16"/>
        </w:rPr>
        <w:t>Максимальный срок выполнения административного действия составляет один день.</w:t>
      </w:r>
    </w:p>
    <w:p w:rsidR="008C3461" w:rsidRPr="008C3461" w:rsidRDefault="008C3461" w:rsidP="008C3461">
      <w:pPr>
        <w:rPr>
          <w:sz w:val="16"/>
          <w:szCs w:val="16"/>
        </w:rPr>
      </w:pPr>
      <w:bookmarkStart w:id="180" w:name="sub_13748"/>
      <w:r w:rsidRPr="008C3461">
        <w:rPr>
          <w:sz w:val="16"/>
          <w:szCs w:val="16"/>
        </w:rPr>
        <w:t xml:space="preserve">49. Глава муниципального образования принимает решение об отказе в присвоении спортивного разряда либо о присвоении спортивного разряда путем подписания соответственно проекта отказа либо проекта распоряжения или возвращает проект отказа (проект распоряжения) на доработку специалисту Администрации, </w:t>
      </w:r>
      <w:bookmarkEnd w:id="180"/>
      <w:r w:rsidRPr="008C3461">
        <w:rPr>
          <w:sz w:val="16"/>
          <w:szCs w:val="16"/>
        </w:rPr>
        <w:t xml:space="preserve">ответственному за предоставление муниципальной услуги. </w:t>
      </w:r>
    </w:p>
    <w:p w:rsidR="008C3461" w:rsidRPr="008C3461" w:rsidRDefault="008C3461" w:rsidP="008C3461">
      <w:pPr>
        <w:rPr>
          <w:sz w:val="16"/>
          <w:szCs w:val="16"/>
        </w:rPr>
      </w:pPr>
      <w:r w:rsidRPr="008C3461">
        <w:rPr>
          <w:sz w:val="16"/>
          <w:szCs w:val="16"/>
        </w:rPr>
        <w:t>Максимальный срок выполнения административного действия составляет один день.</w:t>
      </w:r>
    </w:p>
    <w:p w:rsidR="008C3461" w:rsidRPr="008C3461" w:rsidRDefault="008C3461" w:rsidP="008C3461">
      <w:pPr>
        <w:rPr>
          <w:sz w:val="16"/>
          <w:szCs w:val="16"/>
        </w:rPr>
      </w:pPr>
      <w:r w:rsidRPr="008C3461">
        <w:rPr>
          <w:sz w:val="16"/>
          <w:szCs w:val="16"/>
        </w:rPr>
        <w:t>50. Доработка проекта отказа (проекта распоряжения) производится специалистом Администрации, ответственным за предоставление муниципальной услуги, в соответствии с замечаниями Главы муниципального образования и вносится ему на подпись для принятия решения в соответствии с пунктом 49 настоящего Регламента.</w:t>
      </w:r>
    </w:p>
    <w:p w:rsidR="008C3461" w:rsidRPr="008C3461" w:rsidRDefault="008C3461" w:rsidP="008C3461">
      <w:pPr>
        <w:rPr>
          <w:sz w:val="16"/>
          <w:szCs w:val="16"/>
        </w:rPr>
      </w:pPr>
      <w:r w:rsidRPr="008C3461">
        <w:rPr>
          <w:sz w:val="16"/>
          <w:szCs w:val="16"/>
        </w:rPr>
        <w:t>Максимальный срок выполнения административного действия составляет один день.</w:t>
      </w:r>
    </w:p>
    <w:p w:rsidR="008C3461" w:rsidRPr="008C3461" w:rsidRDefault="008C3461" w:rsidP="008C3461">
      <w:pPr>
        <w:rPr>
          <w:sz w:val="16"/>
          <w:szCs w:val="16"/>
        </w:rPr>
      </w:pPr>
      <w:bookmarkStart w:id="181" w:name="sub_1450"/>
      <w:r w:rsidRPr="008C3461">
        <w:rPr>
          <w:sz w:val="16"/>
          <w:szCs w:val="16"/>
        </w:rPr>
        <w:t>51. Обоснованный письменный отказ в присвоении спортивного разряда и представленный заявителем пакет документов не позднее рабочего дня, следующего за днем его подписания, направляется заявителю по почтовому адресу, указанному в представлении. В случае поступления пакета документов в форме электронных документов информация об отказе в присвоении спортивного разряда может быть направлена в форме электронного документа по адресу электронной почты, указанному в представлении.</w:t>
      </w:r>
    </w:p>
    <w:bookmarkEnd w:id="181"/>
    <w:p w:rsidR="008C3461" w:rsidRPr="008C3461" w:rsidRDefault="008C3461" w:rsidP="008C3461">
      <w:pPr>
        <w:rPr>
          <w:sz w:val="16"/>
          <w:szCs w:val="16"/>
        </w:rPr>
      </w:pPr>
      <w:r w:rsidRPr="008C3461">
        <w:rPr>
          <w:sz w:val="16"/>
          <w:szCs w:val="16"/>
        </w:rPr>
        <w:t xml:space="preserve">Подписанное распоряжение Администрации передается специалисту, в должностные обязанности которого входит ведение делопроизводства, который регистрирует его в журнале регистрации распоряжений. Затем распоряжение Администрации передается специалисту Администрации, </w:t>
      </w:r>
      <w:proofErr w:type="gramStart"/>
      <w:r w:rsidRPr="008C3461">
        <w:rPr>
          <w:sz w:val="16"/>
          <w:szCs w:val="16"/>
        </w:rPr>
        <w:t>ответственным</w:t>
      </w:r>
      <w:proofErr w:type="gramEnd"/>
      <w:r w:rsidRPr="008C3461">
        <w:rPr>
          <w:sz w:val="16"/>
          <w:szCs w:val="16"/>
        </w:rPr>
        <w:t xml:space="preserve"> за предоставление муниципальной услуги.</w:t>
      </w:r>
    </w:p>
    <w:p w:rsidR="008C3461" w:rsidRPr="008C3461" w:rsidRDefault="008C3461" w:rsidP="008C3461">
      <w:pPr>
        <w:rPr>
          <w:sz w:val="16"/>
          <w:szCs w:val="16"/>
        </w:rPr>
      </w:pPr>
      <w:r w:rsidRPr="008C3461">
        <w:rPr>
          <w:sz w:val="16"/>
          <w:szCs w:val="16"/>
        </w:rPr>
        <w:t>Максимальный срок выполнения административного действия составляет один день.</w:t>
      </w:r>
    </w:p>
    <w:p w:rsidR="008C3461" w:rsidRPr="008C3461" w:rsidRDefault="008C3461" w:rsidP="008C3461">
      <w:pPr>
        <w:rPr>
          <w:sz w:val="16"/>
          <w:szCs w:val="16"/>
        </w:rPr>
      </w:pPr>
      <w:bookmarkStart w:id="182" w:name="sub_1451"/>
      <w:r w:rsidRPr="008C3461">
        <w:rPr>
          <w:sz w:val="16"/>
          <w:szCs w:val="16"/>
        </w:rPr>
        <w:t>52. Результатом выполнения административной процедуры является решение о присвоении спортивного разряда, принятое в виде распоряжения Администрации, либо решение об отказе в присвоении спортивного разряда, принятое в виде обоснованного письменного отказа в присвоении соответствующего спортивного разряда.</w:t>
      </w:r>
    </w:p>
    <w:bookmarkEnd w:id="182"/>
    <w:p w:rsidR="008C3461" w:rsidRPr="008C3461" w:rsidRDefault="008C3461" w:rsidP="008C3461">
      <w:pPr>
        <w:rPr>
          <w:sz w:val="16"/>
          <w:szCs w:val="16"/>
        </w:rPr>
      </w:pPr>
      <w:r w:rsidRPr="008C3461">
        <w:rPr>
          <w:sz w:val="16"/>
          <w:szCs w:val="16"/>
        </w:rPr>
        <w:lastRenderedPageBreak/>
        <w:t>Максимальный срок выполнения процедуры составляет шесть дней.</w:t>
      </w:r>
    </w:p>
    <w:p w:rsidR="008C3461" w:rsidRPr="008C3461" w:rsidRDefault="008C3461" w:rsidP="008C3461">
      <w:pPr>
        <w:rPr>
          <w:sz w:val="16"/>
          <w:szCs w:val="16"/>
        </w:rPr>
      </w:pPr>
      <w:r w:rsidRPr="008C3461">
        <w:rPr>
          <w:sz w:val="16"/>
          <w:szCs w:val="16"/>
        </w:rPr>
        <w:t>Специалист Администрации, ответственный за предоставление муниципальной услуги, направляет копию распоряжения о присвоении спортивного разряда заявителю и (или) обеспечивает размещение копии распоряжения на официальном сайте Администрации в сети Интернет в течение 10 рабочих дней со дня его подписания.</w:t>
      </w:r>
    </w:p>
    <w:p w:rsidR="008C3461" w:rsidRPr="008C3461" w:rsidRDefault="008C3461" w:rsidP="008C3461">
      <w:pPr>
        <w:rPr>
          <w:sz w:val="16"/>
          <w:szCs w:val="16"/>
        </w:rPr>
      </w:pPr>
      <w:r w:rsidRPr="008C3461">
        <w:rPr>
          <w:sz w:val="16"/>
          <w:szCs w:val="16"/>
        </w:rPr>
        <w:t xml:space="preserve">На основании распоряжения Администрации о присвоении спортивного разряда при обращении заявителя специалист Администрации, ответственный за предоставление муниципальной услуги, выдает зачетную классификационную книжку (один раз при первом присвоении спортивного разряда) и нагрудный значок соответствующего спортивного разряда, обеспечивает </w:t>
      </w:r>
      <w:proofErr w:type="gramStart"/>
      <w:r w:rsidRPr="008C3461">
        <w:rPr>
          <w:sz w:val="16"/>
          <w:szCs w:val="16"/>
        </w:rPr>
        <w:t>заверение сведений</w:t>
      </w:r>
      <w:proofErr w:type="gramEnd"/>
      <w:r w:rsidRPr="008C3461">
        <w:rPr>
          <w:sz w:val="16"/>
          <w:szCs w:val="16"/>
        </w:rPr>
        <w:t xml:space="preserve"> о присвоении спортивного разряда, внесенных в зачетную классификационную книжку.</w:t>
      </w:r>
    </w:p>
    <w:p w:rsidR="008C3461" w:rsidRPr="008C3461" w:rsidRDefault="008C3461" w:rsidP="008C3461">
      <w:pPr>
        <w:rPr>
          <w:sz w:val="16"/>
          <w:szCs w:val="16"/>
        </w:rPr>
      </w:pPr>
      <w:r w:rsidRPr="008C3461">
        <w:rPr>
          <w:sz w:val="16"/>
          <w:szCs w:val="16"/>
        </w:rPr>
        <w:t>Выполнение административной процедуры в ГБУ МФЦ не осуществляется.</w:t>
      </w:r>
    </w:p>
    <w:p w:rsidR="008C3461" w:rsidRPr="008C3461" w:rsidRDefault="008C3461" w:rsidP="008C3461">
      <w:pPr>
        <w:rPr>
          <w:sz w:val="16"/>
          <w:szCs w:val="16"/>
        </w:rPr>
      </w:pPr>
    </w:p>
    <w:p w:rsidR="008C3461" w:rsidRPr="008C3461" w:rsidRDefault="008C3461" w:rsidP="008C3461">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r w:rsidRPr="008C3461">
        <w:rPr>
          <w:rFonts w:ascii="Times New Roman" w:hAnsi="Times New Roman" w:cs="Times New Roman"/>
          <w:color w:val="auto"/>
          <w:sz w:val="16"/>
          <w:szCs w:val="16"/>
        </w:rPr>
        <w:t>Глава 25. Прием ходатайства о подтверждении спортивного разряда</w:t>
      </w:r>
    </w:p>
    <w:p w:rsidR="008C3461" w:rsidRPr="008C3461" w:rsidRDefault="008C3461" w:rsidP="008C3461">
      <w:pPr>
        <w:rPr>
          <w:sz w:val="16"/>
          <w:szCs w:val="16"/>
        </w:rPr>
      </w:pPr>
    </w:p>
    <w:p w:rsidR="008C3461" w:rsidRPr="008C3461" w:rsidRDefault="008C3461" w:rsidP="008C3461">
      <w:pPr>
        <w:rPr>
          <w:sz w:val="16"/>
          <w:szCs w:val="16"/>
        </w:rPr>
      </w:pPr>
      <w:bookmarkStart w:id="183" w:name="sub_1452"/>
      <w:r w:rsidRPr="008C3461">
        <w:rPr>
          <w:sz w:val="16"/>
          <w:szCs w:val="16"/>
        </w:rPr>
        <w:t>53. Основанием для начала процедуры по приему ходатайства о подтверждении спортивного разряда (далее - ходатайство) является обращение заявителя в Администрацию с ходатайством, указанным в пункте 16 настоящего Регламента, либо получение Администрацией вышеуказанного документа в виде почтового отправления, через Интернет, в том числе через Портал, через ГБУ МФЦ.</w:t>
      </w:r>
    </w:p>
    <w:bookmarkEnd w:id="183"/>
    <w:p w:rsidR="008C3461" w:rsidRPr="008C3461" w:rsidRDefault="008C3461" w:rsidP="008C3461">
      <w:pPr>
        <w:rPr>
          <w:sz w:val="16"/>
          <w:szCs w:val="16"/>
        </w:rPr>
      </w:pPr>
      <w:r w:rsidRPr="008C3461">
        <w:rPr>
          <w:sz w:val="16"/>
          <w:szCs w:val="16"/>
        </w:rPr>
        <w:t>Ходатайство, полученное в электронной форме, распечатывается в день получения специалистом Администрации, ответственным за предоставление муниципальной услуги. Дальнейшая работа с ходатайством осуществляется как с документами, поступившими на бумажном носителе. Иных особенностей выполнения административной процедуры в электронной форме не имеется.</w:t>
      </w:r>
    </w:p>
    <w:p w:rsidR="008C3461" w:rsidRPr="008C3461" w:rsidRDefault="008C3461" w:rsidP="008C3461">
      <w:pPr>
        <w:rPr>
          <w:sz w:val="16"/>
          <w:szCs w:val="16"/>
        </w:rPr>
      </w:pPr>
      <w:r w:rsidRPr="008C3461">
        <w:rPr>
          <w:sz w:val="16"/>
          <w:szCs w:val="16"/>
        </w:rPr>
        <w:t>При подаче ходатайства заявителем через ГБУ МФЦ ходатайство передается в Администрацию в течение двух рабочих дней с момента поступления ходатайства от заявителя. Иных особенностей выполнения административной процедуры в ГБУ МФЦ не имеется.</w:t>
      </w:r>
    </w:p>
    <w:p w:rsidR="008C3461" w:rsidRPr="008C3461" w:rsidRDefault="008C3461" w:rsidP="008C3461">
      <w:pPr>
        <w:rPr>
          <w:sz w:val="16"/>
          <w:szCs w:val="16"/>
        </w:rPr>
      </w:pPr>
      <w:bookmarkStart w:id="184" w:name="sub_1453"/>
      <w:r w:rsidRPr="008C3461">
        <w:rPr>
          <w:sz w:val="16"/>
          <w:szCs w:val="16"/>
        </w:rPr>
        <w:t>54. Специалист Администрации, ответственный за предоставление муниципальной услуги, проверяет соблюдение срока подачи ходатайства.</w:t>
      </w:r>
    </w:p>
    <w:bookmarkEnd w:id="184"/>
    <w:p w:rsidR="008C3461" w:rsidRPr="008C3461" w:rsidRDefault="008C3461" w:rsidP="008C3461">
      <w:pPr>
        <w:rPr>
          <w:sz w:val="16"/>
          <w:szCs w:val="16"/>
        </w:rPr>
      </w:pPr>
      <w:r w:rsidRPr="008C3461">
        <w:rPr>
          <w:sz w:val="16"/>
          <w:szCs w:val="16"/>
        </w:rPr>
        <w:t>В случае</w:t>
      </w:r>
      <w:proofErr w:type="gramStart"/>
      <w:r w:rsidRPr="008C3461">
        <w:rPr>
          <w:sz w:val="16"/>
          <w:szCs w:val="16"/>
        </w:rPr>
        <w:t>,</w:t>
      </w:r>
      <w:proofErr w:type="gramEnd"/>
      <w:r w:rsidRPr="008C3461">
        <w:rPr>
          <w:sz w:val="16"/>
          <w:szCs w:val="16"/>
        </w:rPr>
        <w:t xml:space="preserve"> если ходатайство подается ранее чем за два месяца до дня окончания срока, на который был присвоен (подтвержден) спортивный разряд, специалист Администрации, ответственный за предоставление муниципальной услуги, возвращает заявителю ходатайство без регистрации. При поступлении соответствующих документов в виде почтового отправления возврат документов осуществляется в виде почтового отправления либо лично заявителю (при его согласии, полученному по указанному в представлении на присвоение спортивного разряда телефону). При поступлении соответствующих документов через Портал заявителю направляется письменное уведомление о несоблюдении срока подачи ходатайства.</w:t>
      </w:r>
    </w:p>
    <w:p w:rsidR="008C3461" w:rsidRPr="008C3461" w:rsidRDefault="008C3461" w:rsidP="008C3461">
      <w:pPr>
        <w:rPr>
          <w:sz w:val="16"/>
          <w:szCs w:val="16"/>
        </w:rPr>
      </w:pPr>
      <w:r w:rsidRPr="008C3461">
        <w:rPr>
          <w:sz w:val="16"/>
          <w:szCs w:val="16"/>
        </w:rPr>
        <w:t>При соблюдении срока подачи ходатайства специалист подразделения Администрации, в должностные обязанности которого входит рассмотрение представлений, осуществляет регистрацию ходатайства в журнале регистрации поступающих для присвоения спортивного разряда документов.</w:t>
      </w:r>
    </w:p>
    <w:p w:rsidR="008C3461" w:rsidRPr="008C3461" w:rsidRDefault="008C3461" w:rsidP="008C3461">
      <w:pPr>
        <w:rPr>
          <w:sz w:val="16"/>
          <w:szCs w:val="16"/>
        </w:rPr>
      </w:pPr>
      <w:r w:rsidRPr="008C3461">
        <w:rPr>
          <w:sz w:val="16"/>
          <w:szCs w:val="16"/>
        </w:rPr>
        <w:t>Максимальный срок выполнения действия составляет двадцать минут на каждого заявителя.</w:t>
      </w:r>
    </w:p>
    <w:p w:rsidR="008C3461" w:rsidRPr="008C3461" w:rsidRDefault="008C3461" w:rsidP="008C3461">
      <w:pPr>
        <w:rPr>
          <w:sz w:val="16"/>
          <w:szCs w:val="16"/>
        </w:rPr>
      </w:pPr>
      <w:bookmarkStart w:id="185" w:name="sub_1454"/>
      <w:r w:rsidRPr="008C3461">
        <w:rPr>
          <w:sz w:val="16"/>
          <w:szCs w:val="16"/>
        </w:rPr>
        <w:t>55. Административная процедура осуществляется в течение одного рабочего дня с момента поступления пакета документов в Администрацию.</w:t>
      </w:r>
    </w:p>
    <w:bookmarkEnd w:id="185"/>
    <w:p w:rsidR="008C3461" w:rsidRPr="008C3461" w:rsidRDefault="008C3461" w:rsidP="008C3461">
      <w:pPr>
        <w:rPr>
          <w:sz w:val="16"/>
          <w:szCs w:val="16"/>
        </w:rPr>
      </w:pPr>
      <w:r w:rsidRPr="008C3461">
        <w:rPr>
          <w:sz w:val="16"/>
          <w:szCs w:val="16"/>
        </w:rPr>
        <w:t>Результат административной процедуры: возврат ходатайства заявителю либо зарегистрированное ходатайство в журнале регистрации поступающих для присвоения спортивного разряда документов.</w:t>
      </w:r>
    </w:p>
    <w:p w:rsidR="008C3461" w:rsidRPr="008C3461" w:rsidRDefault="008C3461" w:rsidP="008C3461">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bookmarkStart w:id="186" w:name="sub_1251"/>
      <w:r w:rsidRPr="008C3461">
        <w:rPr>
          <w:rFonts w:ascii="Times New Roman" w:hAnsi="Times New Roman" w:cs="Times New Roman"/>
          <w:color w:val="auto"/>
          <w:sz w:val="16"/>
          <w:szCs w:val="16"/>
        </w:rPr>
        <w:t>Глава 26. Рассмотрение ходатайства</w:t>
      </w:r>
    </w:p>
    <w:bookmarkEnd w:id="186"/>
    <w:p w:rsidR="008C3461" w:rsidRPr="008C3461" w:rsidRDefault="008C3461" w:rsidP="008C3461">
      <w:pPr>
        <w:rPr>
          <w:sz w:val="16"/>
          <w:szCs w:val="16"/>
        </w:rPr>
      </w:pPr>
    </w:p>
    <w:p w:rsidR="008C3461" w:rsidRPr="008C3461" w:rsidRDefault="008C3461" w:rsidP="008C3461">
      <w:pPr>
        <w:rPr>
          <w:sz w:val="16"/>
          <w:szCs w:val="16"/>
        </w:rPr>
      </w:pPr>
      <w:bookmarkStart w:id="187" w:name="sub_1455"/>
      <w:r w:rsidRPr="008C3461">
        <w:rPr>
          <w:sz w:val="16"/>
          <w:szCs w:val="16"/>
        </w:rPr>
        <w:t>56. Основанием для начала административной процедуры рассмотрения ходатайства является регистрация ходатайства в журнале регистрации поступающих для присвоения спортивного разряда документов.</w:t>
      </w:r>
    </w:p>
    <w:p w:rsidR="008C3461" w:rsidRPr="008C3461" w:rsidRDefault="008C3461" w:rsidP="008C3461">
      <w:pPr>
        <w:rPr>
          <w:sz w:val="16"/>
          <w:szCs w:val="16"/>
        </w:rPr>
      </w:pPr>
      <w:bookmarkStart w:id="188" w:name="sub_1456"/>
      <w:bookmarkEnd w:id="187"/>
      <w:r w:rsidRPr="008C3461">
        <w:rPr>
          <w:sz w:val="16"/>
          <w:szCs w:val="16"/>
        </w:rPr>
        <w:t>57. Специалист Администрации, ответственный за предоставление муниципальной услуги, проводит рассмотрение ходатайства на предмет соответствия представленных сведений нормам, требованиям и условиям их выполнения.</w:t>
      </w:r>
    </w:p>
    <w:bookmarkEnd w:id="188"/>
    <w:p w:rsidR="008C3461" w:rsidRPr="008C3461" w:rsidRDefault="008C3461" w:rsidP="008C3461">
      <w:pPr>
        <w:rPr>
          <w:sz w:val="16"/>
          <w:szCs w:val="16"/>
        </w:rPr>
      </w:pPr>
      <w:r w:rsidRPr="008C3461">
        <w:rPr>
          <w:sz w:val="16"/>
          <w:szCs w:val="16"/>
        </w:rPr>
        <w:t>Максимальный срок выполнения действия составляет двадцать дней.</w:t>
      </w:r>
    </w:p>
    <w:p w:rsidR="008C3461" w:rsidRPr="008C3461" w:rsidRDefault="008C3461" w:rsidP="008C3461">
      <w:pPr>
        <w:rPr>
          <w:sz w:val="16"/>
          <w:szCs w:val="16"/>
        </w:rPr>
      </w:pPr>
      <w:bookmarkStart w:id="189" w:name="sub_10562"/>
      <w:r w:rsidRPr="008C3461">
        <w:rPr>
          <w:sz w:val="16"/>
          <w:szCs w:val="16"/>
        </w:rPr>
        <w:t>58. По результатам рассмотрения ходатайства специалист Администрации, ответственный за предоставление муниципальной услуги, принимает решение:</w:t>
      </w:r>
    </w:p>
    <w:p w:rsidR="008C3461" w:rsidRPr="008C3461" w:rsidRDefault="008C3461" w:rsidP="008C3461">
      <w:pPr>
        <w:rPr>
          <w:sz w:val="16"/>
          <w:szCs w:val="16"/>
        </w:rPr>
      </w:pPr>
      <w:bookmarkStart w:id="190" w:name="sub_105621"/>
      <w:bookmarkEnd w:id="189"/>
      <w:r w:rsidRPr="008C3461">
        <w:rPr>
          <w:sz w:val="16"/>
          <w:szCs w:val="16"/>
        </w:rPr>
        <w:t>1) о наличии оснований для подтверждения соответствующего спортивного разряда;</w:t>
      </w:r>
    </w:p>
    <w:p w:rsidR="008C3461" w:rsidRPr="008C3461" w:rsidRDefault="008C3461" w:rsidP="008C3461">
      <w:pPr>
        <w:rPr>
          <w:sz w:val="16"/>
          <w:szCs w:val="16"/>
        </w:rPr>
      </w:pPr>
      <w:bookmarkStart w:id="191" w:name="sub_105622"/>
      <w:bookmarkEnd w:id="190"/>
      <w:r w:rsidRPr="008C3461">
        <w:rPr>
          <w:sz w:val="16"/>
          <w:szCs w:val="16"/>
        </w:rPr>
        <w:t>2) о наличии оснований для отказа в подтверждении спортивного разряда.</w:t>
      </w:r>
    </w:p>
    <w:bookmarkEnd w:id="191"/>
    <w:p w:rsidR="008C3461" w:rsidRPr="008C3461" w:rsidRDefault="008C3461" w:rsidP="008C3461">
      <w:pPr>
        <w:rPr>
          <w:sz w:val="16"/>
          <w:szCs w:val="16"/>
        </w:rPr>
      </w:pPr>
      <w:r w:rsidRPr="008C3461">
        <w:rPr>
          <w:sz w:val="16"/>
          <w:szCs w:val="16"/>
        </w:rPr>
        <w:t>Специалист Администрации, ответственный за предоставление муниципальной услуги, осуществляет подготовку:</w:t>
      </w:r>
    </w:p>
    <w:p w:rsidR="008C3461" w:rsidRPr="008C3461" w:rsidRDefault="008C3461" w:rsidP="008C3461">
      <w:pPr>
        <w:rPr>
          <w:sz w:val="16"/>
          <w:szCs w:val="16"/>
        </w:rPr>
      </w:pPr>
      <w:r w:rsidRPr="008C3461">
        <w:rPr>
          <w:sz w:val="16"/>
          <w:szCs w:val="16"/>
        </w:rPr>
        <w:t>- проекта распоряжения Администрации о подтверждении соответствующего спортивного разряда - на основании решения, указанного в подпункте 1 настоящего пункта;</w:t>
      </w:r>
    </w:p>
    <w:p w:rsidR="008C3461" w:rsidRPr="008C3461" w:rsidRDefault="008C3461" w:rsidP="008C3461">
      <w:pPr>
        <w:rPr>
          <w:sz w:val="16"/>
          <w:szCs w:val="16"/>
        </w:rPr>
      </w:pPr>
      <w:r w:rsidRPr="008C3461">
        <w:rPr>
          <w:sz w:val="16"/>
          <w:szCs w:val="16"/>
        </w:rPr>
        <w:t>- проекта обоснованного письменного отказа в подтверждении соответствующего спортивного разряда с указанием причин отказа - на основании решения, указанного в подпункте 2 настоящего пункта.</w:t>
      </w:r>
    </w:p>
    <w:p w:rsidR="008C3461" w:rsidRPr="008C3461" w:rsidRDefault="008C3461" w:rsidP="008C3461">
      <w:pPr>
        <w:rPr>
          <w:sz w:val="16"/>
          <w:szCs w:val="16"/>
        </w:rPr>
      </w:pPr>
      <w:r w:rsidRPr="008C3461">
        <w:rPr>
          <w:sz w:val="16"/>
          <w:szCs w:val="16"/>
        </w:rPr>
        <w:t>Максимальный срок выполнения действия составляет один день.</w:t>
      </w:r>
    </w:p>
    <w:p w:rsidR="008C3461" w:rsidRPr="008C3461" w:rsidRDefault="008C3461" w:rsidP="008C3461">
      <w:pPr>
        <w:rPr>
          <w:sz w:val="16"/>
          <w:szCs w:val="16"/>
        </w:rPr>
      </w:pPr>
      <w:bookmarkStart w:id="192" w:name="sub_10563"/>
      <w:r w:rsidRPr="008C3461">
        <w:rPr>
          <w:sz w:val="16"/>
          <w:szCs w:val="16"/>
        </w:rPr>
        <w:t>59. Результатом выполнения административной процедуры является проект распоряжения Администрации о подтверждении соответствующего спортивного разряда либо проект обоснованного письменного отказа в подтверждении соответствующего спортивного разряда.</w:t>
      </w:r>
    </w:p>
    <w:bookmarkEnd w:id="192"/>
    <w:p w:rsidR="008C3461" w:rsidRPr="008C3461" w:rsidRDefault="008C3461" w:rsidP="008C3461">
      <w:pPr>
        <w:rPr>
          <w:sz w:val="16"/>
          <w:szCs w:val="16"/>
        </w:rPr>
      </w:pPr>
      <w:r w:rsidRPr="008C3461">
        <w:rPr>
          <w:sz w:val="16"/>
          <w:szCs w:val="16"/>
        </w:rPr>
        <w:t>Максимальный срок выполнения процедуры составляет двадцать один день.</w:t>
      </w:r>
    </w:p>
    <w:p w:rsidR="008C3461" w:rsidRPr="008C3461" w:rsidRDefault="008C3461" w:rsidP="008C3461">
      <w:pPr>
        <w:rPr>
          <w:sz w:val="16"/>
          <w:szCs w:val="16"/>
        </w:rPr>
      </w:pPr>
      <w:r w:rsidRPr="008C3461">
        <w:rPr>
          <w:sz w:val="16"/>
          <w:szCs w:val="16"/>
        </w:rPr>
        <w:t>Выполнение административной процедуры в электронной форме не осуществляется. Выполнение административной процедуры в ГБУ МФЦ не осуществляется.</w:t>
      </w:r>
    </w:p>
    <w:p w:rsidR="008C3461" w:rsidRPr="008C3461" w:rsidRDefault="008C3461" w:rsidP="008C3461">
      <w:pPr>
        <w:rPr>
          <w:sz w:val="16"/>
          <w:szCs w:val="16"/>
        </w:rPr>
      </w:pPr>
    </w:p>
    <w:p w:rsidR="008C3461" w:rsidRPr="008C3461" w:rsidRDefault="008C3461" w:rsidP="008C3461">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bookmarkStart w:id="193" w:name="sub_1252"/>
      <w:r w:rsidRPr="008C3461">
        <w:rPr>
          <w:rFonts w:ascii="Times New Roman" w:hAnsi="Times New Roman" w:cs="Times New Roman"/>
          <w:color w:val="auto"/>
          <w:sz w:val="16"/>
          <w:szCs w:val="16"/>
        </w:rPr>
        <w:t>Глава 27. Принятие решения о подтверждении спортивного разряда либо об отказе в подтверждении спортивного разряда</w:t>
      </w:r>
    </w:p>
    <w:bookmarkEnd w:id="193"/>
    <w:p w:rsidR="008C3461" w:rsidRPr="008C3461" w:rsidRDefault="008C3461" w:rsidP="008C3461">
      <w:pPr>
        <w:rPr>
          <w:sz w:val="16"/>
          <w:szCs w:val="16"/>
        </w:rPr>
      </w:pPr>
    </w:p>
    <w:p w:rsidR="008C3461" w:rsidRPr="008C3461" w:rsidRDefault="008C3461" w:rsidP="008C3461">
      <w:pPr>
        <w:rPr>
          <w:sz w:val="16"/>
          <w:szCs w:val="16"/>
        </w:rPr>
      </w:pPr>
      <w:bookmarkStart w:id="194" w:name="sub_10564"/>
      <w:r w:rsidRPr="008C3461">
        <w:rPr>
          <w:sz w:val="16"/>
          <w:szCs w:val="16"/>
        </w:rPr>
        <w:t>60. Основанием для начала административной процедуры является подготовленный проект обоснованного письменного отказа в подтверждении соответствующего спортивного разряда (далее - проект отказа) либо подготовленный проект распоряжения Администрации о подтверждении соответствующего спортивного разряда (далее - проект распоряжения).</w:t>
      </w:r>
    </w:p>
    <w:p w:rsidR="008C3461" w:rsidRPr="008C3461" w:rsidRDefault="008C3461" w:rsidP="008C3461">
      <w:pPr>
        <w:rPr>
          <w:sz w:val="16"/>
          <w:szCs w:val="16"/>
        </w:rPr>
      </w:pPr>
      <w:bookmarkStart w:id="195" w:name="sub_10565"/>
      <w:bookmarkEnd w:id="194"/>
      <w:r w:rsidRPr="008C3461">
        <w:rPr>
          <w:sz w:val="16"/>
          <w:szCs w:val="16"/>
        </w:rPr>
        <w:t>61. Проект отказа либо проект распоряжения направляется специалистом Администрации, ответственным за предоставление муниципальной услуги, на подпись Главе муниципального образования.</w:t>
      </w:r>
    </w:p>
    <w:bookmarkEnd w:id="195"/>
    <w:p w:rsidR="008C3461" w:rsidRPr="008C3461" w:rsidRDefault="008C3461" w:rsidP="008C3461">
      <w:pPr>
        <w:rPr>
          <w:sz w:val="16"/>
          <w:szCs w:val="16"/>
        </w:rPr>
      </w:pPr>
      <w:r w:rsidRPr="008C3461">
        <w:rPr>
          <w:sz w:val="16"/>
          <w:szCs w:val="16"/>
        </w:rPr>
        <w:t>Максимальный срок выполнения административного действия составляет один день.</w:t>
      </w:r>
    </w:p>
    <w:p w:rsidR="008C3461" w:rsidRPr="008C3461" w:rsidRDefault="008C3461" w:rsidP="008C3461">
      <w:pPr>
        <w:rPr>
          <w:sz w:val="16"/>
          <w:szCs w:val="16"/>
        </w:rPr>
      </w:pPr>
      <w:bookmarkStart w:id="196" w:name="sub_10566"/>
      <w:r w:rsidRPr="008C3461">
        <w:rPr>
          <w:sz w:val="16"/>
          <w:szCs w:val="16"/>
        </w:rPr>
        <w:t>62. Глава муниципального образования принимает решение об отказе в подтверждении спортивного разряда либо о подтверждении спортивного разряда путем подписания соответственно проекта отказа либо проекта распоряжения или возвращает проект отказа (проект распоряжения) на доработку специалисту Администрации, ответственному за предоставление муниципальной услуги.</w:t>
      </w:r>
    </w:p>
    <w:bookmarkEnd w:id="196"/>
    <w:p w:rsidR="008C3461" w:rsidRPr="008C3461" w:rsidRDefault="008C3461" w:rsidP="008C3461">
      <w:pPr>
        <w:rPr>
          <w:sz w:val="16"/>
          <w:szCs w:val="16"/>
        </w:rPr>
      </w:pPr>
      <w:r w:rsidRPr="008C3461">
        <w:rPr>
          <w:sz w:val="16"/>
          <w:szCs w:val="16"/>
        </w:rPr>
        <w:t>Максимальный срок выполнения административного действия составляет один день.</w:t>
      </w:r>
    </w:p>
    <w:p w:rsidR="008C3461" w:rsidRPr="008C3461" w:rsidRDefault="008C3461" w:rsidP="008C3461">
      <w:pPr>
        <w:rPr>
          <w:sz w:val="16"/>
          <w:szCs w:val="16"/>
        </w:rPr>
      </w:pPr>
      <w:bookmarkStart w:id="197" w:name="sub_10567"/>
      <w:r w:rsidRPr="008C3461">
        <w:rPr>
          <w:sz w:val="16"/>
          <w:szCs w:val="16"/>
        </w:rPr>
        <w:t>63. Доработка проекта отказа (проекта распоряжения) производится специалистом Администрации, ответственным за предоставление муниципальной услуги, в соответствии с замечаниями Главы муниципального образования и вносится ему на подпись для принятия решения в соответствии с пунктом 62 настоящего Регламента.</w:t>
      </w:r>
    </w:p>
    <w:bookmarkEnd w:id="197"/>
    <w:p w:rsidR="008C3461" w:rsidRPr="008C3461" w:rsidRDefault="008C3461" w:rsidP="008C3461">
      <w:pPr>
        <w:rPr>
          <w:sz w:val="16"/>
          <w:szCs w:val="16"/>
        </w:rPr>
      </w:pPr>
      <w:r w:rsidRPr="008C3461">
        <w:rPr>
          <w:sz w:val="16"/>
          <w:szCs w:val="16"/>
        </w:rPr>
        <w:t>Максимальный срок выполнения административного действия составляет один день.</w:t>
      </w:r>
    </w:p>
    <w:p w:rsidR="008C3461" w:rsidRPr="008C3461" w:rsidRDefault="008C3461" w:rsidP="008C3461">
      <w:pPr>
        <w:rPr>
          <w:sz w:val="16"/>
          <w:szCs w:val="16"/>
        </w:rPr>
      </w:pPr>
      <w:bookmarkStart w:id="198" w:name="sub_10568"/>
      <w:r w:rsidRPr="008C3461">
        <w:rPr>
          <w:sz w:val="16"/>
          <w:szCs w:val="16"/>
        </w:rPr>
        <w:t xml:space="preserve">64. Обоснованный письменный отказ в подтверждении спортивного разряда не позднее рабочего дня, следующего за днем его подписания, </w:t>
      </w:r>
      <w:r w:rsidRPr="008C3461">
        <w:rPr>
          <w:sz w:val="16"/>
          <w:szCs w:val="16"/>
        </w:rPr>
        <w:lastRenderedPageBreak/>
        <w:t>направляется заявителю по почтовому адресу, указанному в ходатайстве. В случае поступления ходатайства в форме электронного документа информация об отказе в подтверждении спортивного разряда может быть направлена в форме электронного документа по адресу электронной почты, указанному в ходатайстве.</w:t>
      </w:r>
    </w:p>
    <w:bookmarkEnd w:id="198"/>
    <w:p w:rsidR="008C3461" w:rsidRPr="008C3461" w:rsidRDefault="008C3461" w:rsidP="008C3461">
      <w:pPr>
        <w:rPr>
          <w:sz w:val="16"/>
          <w:szCs w:val="16"/>
        </w:rPr>
      </w:pPr>
      <w:r w:rsidRPr="008C3461">
        <w:rPr>
          <w:sz w:val="16"/>
          <w:szCs w:val="16"/>
        </w:rPr>
        <w:t>Подписанное распоряжение Администрации передается специалисту, в должностные обязанности которого входит ведение делопроизводства, который регистрирует его в журнале регистрации распоряжений. Затем распоряжение Администрации передается специалисту Администрации, ответственному за предоставление муниципальной услуги.</w:t>
      </w:r>
    </w:p>
    <w:p w:rsidR="008C3461" w:rsidRPr="008C3461" w:rsidRDefault="008C3461" w:rsidP="008C3461">
      <w:pPr>
        <w:rPr>
          <w:sz w:val="16"/>
          <w:szCs w:val="16"/>
        </w:rPr>
      </w:pPr>
      <w:r w:rsidRPr="008C3461">
        <w:rPr>
          <w:sz w:val="16"/>
          <w:szCs w:val="16"/>
        </w:rPr>
        <w:t>Максимальный срок выполнения административного действия составляет один день.</w:t>
      </w:r>
    </w:p>
    <w:p w:rsidR="008C3461" w:rsidRPr="008C3461" w:rsidRDefault="008C3461" w:rsidP="008C3461">
      <w:pPr>
        <w:rPr>
          <w:sz w:val="16"/>
          <w:szCs w:val="16"/>
        </w:rPr>
      </w:pPr>
      <w:bookmarkStart w:id="199" w:name="sub_10569"/>
      <w:r w:rsidRPr="008C3461">
        <w:rPr>
          <w:sz w:val="16"/>
          <w:szCs w:val="16"/>
        </w:rPr>
        <w:t>65. Результатом выполнения административной процедуры является решение о подтверждении спортивного разряда, принятое в виде распоряжения Администрации, либо решение об отказе в подтверждении спортивного разряда, принятое в виде обоснованного письменного отказа в подтверждении соответствующего спортивного разряда.</w:t>
      </w:r>
    </w:p>
    <w:bookmarkEnd w:id="199"/>
    <w:p w:rsidR="008C3461" w:rsidRPr="008C3461" w:rsidRDefault="008C3461" w:rsidP="008C3461">
      <w:pPr>
        <w:rPr>
          <w:sz w:val="16"/>
          <w:szCs w:val="16"/>
        </w:rPr>
      </w:pPr>
      <w:r w:rsidRPr="008C3461">
        <w:rPr>
          <w:sz w:val="16"/>
          <w:szCs w:val="16"/>
        </w:rPr>
        <w:t>Максимальный срок выполнения процедуры составляет четыре дня.</w:t>
      </w:r>
    </w:p>
    <w:p w:rsidR="008C3461" w:rsidRPr="008C3461" w:rsidRDefault="008C3461" w:rsidP="008C3461">
      <w:pPr>
        <w:rPr>
          <w:sz w:val="16"/>
          <w:szCs w:val="16"/>
        </w:rPr>
      </w:pPr>
      <w:r w:rsidRPr="008C3461">
        <w:rPr>
          <w:sz w:val="16"/>
          <w:szCs w:val="16"/>
        </w:rPr>
        <w:t>Специалист Администрации, ответственный за предоставление муниципальной услуги, направляет копию распоряжения о подтверждении спортивного разряда заявителю и (или) обеспечивает размещение копии распоряжения на официальном сайте Администрации в сети Интернет в течение 10 рабочих дней со дня его подписания.</w:t>
      </w:r>
    </w:p>
    <w:p w:rsidR="008C3461" w:rsidRPr="008C3461" w:rsidRDefault="008C3461" w:rsidP="008C3461">
      <w:pPr>
        <w:rPr>
          <w:sz w:val="16"/>
          <w:szCs w:val="16"/>
        </w:rPr>
      </w:pPr>
      <w:r w:rsidRPr="008C3461">
        <w:rPr>
          <w:sz w:val="16"/>
          <w:szCs w:val="16"/>
        </w:rPr>
        <w:t>Выполнение административной процедуры в ГБУ МФЦ не осуществляется.</w:t>
      </w:r>
    </w:p>
    <w:p w:rsidR="008C3461" w:rsidRPr="008C3461" w:rsidRDefault="008C3461" w:rsidP="008C3461">
      <w:pPr>
        <w:rPr>
          <w:sz w:val="16"/>
          <w:szCs w:val="16"/>
        </w:rPr>
      </w:pPr>
    </w:p>
    <w:p w:rsidR="008C3461" w:rsidRPr="008C3461" w:rsidRDefault="008C3461" w:rsidP="008C3461">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r w:rsidRPr="008C3461">
        <w:rPr>
          <w:rFonts w:ascii="Times New Roman" w:hAnsi="Times New Roman" w:cs="Times New Roman"/>
          <w:color w:val="auto"/>
          <w:sz w:val="16"/>
          <w:szCs w:val="16"/>
        </w:rPr>
        <w:t xml:space="preserve">Раздел IV. Формы </w:t>
      </w:r>
      <w:proofErr w:type="gramStart"/>
      <w:r w:rsidRPr="008C3461">
        <w:rPr>
          <w:rFonts w:ascii="Times New Roman" w:hAnsi="Times New Roman" w:cs="Times New Roman"/>
          <w:color w:val="auto"/>
          <w:sz w:val="16"/>
          <w:szCs w:val="16"/>
        </w:rPr>
        <w:t>контроля за</w:t>
      </w:r>
      <w:proofErr w:type="gramEnd"/>
      <w:r w:rsidRPr="008C3461">
        <w:rPr>
          <w:rFonts w:ascii="Times New Roman" w:hAnsi="Times New Roman" w:cs="Times New Roman"/>
          <w:color w:val="auto"/>
          <w:sz w:val="16"/>
          <w:szCs w:val="16"/>
        </w:rPr>
        <w:t xml:space="preserve"> предоставлением муниципальной услуги</w:t>
      </w:r>
    </w:p>
    <w:p w:rsidR="008C3461" w:rsidRPr="008C3461" w:rsidRDefault="008C3461" w:rsidP="008C3461">
      <w:pPr>
        <w:rPr>
          <w:sz w:val="16"/>
          <w:szCs w:val="16"/>
        </w:rPr>
      </w:pPr>
    </w:p>
    <w:p w:rsidR="008C3461" w:rsidRPr="008C3461" w:rsidRDefault="008C3461" w:rsidP="008C3461">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r w:rsidRPr="008C3461">
        <w:rPr>
          <w:rFonts w:ascii="Times New Roman" w:hAnsi="Times New Roman" w:cs="Times New Roman"/>
          <w:color w:val="auto"/>
          <w:sz w:val="16"/>
          <w:szCs w:val="16"/>
        </w:rPr>
        <w:t xml:space="preserve">Глава 28. Порядок осуществления текущего </w:t>
      </w:r>
      <w:proofErr w:type="gramStart"/>
      <w:r w:rsidRPr="008C3461">
        <w:rPr>
          <w:rFonts w:ascii="Times New Roman" w:hAnsi="Times New Roman" w:cs="Times New Roman"/>
          <w:color w:val="auto"/>
          <w:sz w:val="16"/>
          <w:szCs w:val="16"/>
        </w:rPr>
        <w:t>контроля за</w:t>
      </w:r>
      <w:proofErr w:type="gramEnd"/>
      <w:r w:rsidRPr="008C3461">
        <w:rPr>
          <w:rFonts w:ascii="Times New Roman" w:hAnsi="Times New Roman" w:cs="Times New Roman"/>
          <w:color w:val="auto"/>
          <w:sz w:val="16"/>
          <w:szCs w:val="16"/>
        </w:rPr>
        <w:t xml:space="preserve"> соблюдением и исполнением ответственными должностными лицами положений </w:t>
      </w:r>
      <w:r w:rsidRPr="008C3461">
        <w:rPr>
          <w:rFonts w:ascii="Times New Roman" w:hAnsi="Times New Roman" w:cs="Times New Roman"/>
          <w:sz w:val="16"/>
          <w:szCs w:val="16"/>
        </w:rPr>
        <w:t>настоящего</w:t>
      </w:r>
      <w:r w:rsidRPr="008C3461">
        <w:rPr>
          <w:rFonts w:ascii="Times New Roman" w:hAnsi="Times New Roman" w:cs="Times New Roman"/>
          <w:color w:val="auto"/>
          <w:sz w:val="16"/>
          <w:szCs w:val="16"/>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C3461" w:rsidRPr="008C3461" w:rsidRDefault="008C3461" w:rsidP="008C3461">
      <w:pPr>
        <w:rPr>
          <w:sz w:val="16"/>
          <w:szCs w:val="16"/>
        </w:rPr>
      </w:pPr>
    </w:p>
    <w:p w:rsidR="008C3461" w:rsidRPr="008C3461" w:rsidRDefault="008C3461" w:rsidP="008C3461">
      <w:pPr>
        <w:rPr>
          <w:sz w:val="16"/>
          <w:szCs w:val="16"/>
        </w:rPr>
      </w:pPr>
      <w:r w:rsidRPr="008C3461">
        <w:rPr>
          <w:sz w:val="16"/>
          <w:szCs w:val="16"/>
        </w:rPr>
        <w:t xml:space="preserve">66. Текущий </w:t>
      </w:r>
      <w:proofErr w:type="gramStart"/>
      <w:r w:rsidRPr="008C3461">
        <w:rPr>
          <w:sz w:val="16"/>
          <w:szCs w:val="16"/>
        </w:rPr>
        <w:t>контроль за</w:t>
      </w:r>
      <w:proofErr w:type="gramEnd"/>
      <w:r w:rsidRPr="008C3461">
        <w:rPr>
          <w:sz w:val="16"/>
          <w:szCs w:val="16"/>
        </w:rPr>
        <w:t xml:space="preserve"> соблюдением и исполнением положений настоящего Регламента ответственными должностными лицами Администрации, а также за соблюдением и исполнением иных нормативных правовых актов, устанавливающих требования к предоставлению муниципальной услуги, и принятием ими решений осуществляется первым заместителем Главы Петуховского муниципального округа.</w:t>
      </w:r>
    </w:p>
    <w:p w:rsidR="008C3461" w:rsidRPr="008C3461" w:rsidRDefault="008C3461" w:rsidP="008C3461">
      <w:pPr>
        <w:rPr>
          <w:sz w:val="16"/>
          <w:szCs w:val="16"/>
        </w:rPr>
      </w:pPr>
      <w:r w:rsidRPr="008C3461">
        <w:rPr>
          <w:sz w:val="16"/>
          <w:szCs w:val="16"/>
        </w:rPr>
        <w:t>67. Текущий контроль осуществляется путем проведения первым заместителем Главы Петуховского муниципального округа  проверок соблюдения и исполнения ответственными исполнителями положений настоящего Регламента, иных нормативных правовых актов Российской Федерации и Курганской области.</w:t>
      </w:r>
    </w:p>
    <w:p w:rsidR="008C3461" w:rsidRPr="008C3461" w:rsidRDefault="008C3461" w:rsidP="008C3461">
      <w:pPr>
        <w:rPr>
          <w:sz w:val="16"/>
          <w:szCs w:val="16"/>
        </w:rPr>
      </w:pPr>
      <w:r w:rsidRPr="008C3461">
        <w:rPr>
          <w:sz w:val="16"/>
          <w:szCs w:val="16"/>
        </w:rPr>
        <w:t>68. Периодичность осуществления текущего контроля устанавливается  первым заместителем Главы Петуховского муниципального округа.</w:t>
      </w:r>
    </w:p>
    <w:p w:rsidR="008C3461" w:rsidRPr="008C3461" w:rsidRDefault="008C3461" w:rsidP="008C3461">
      <w:pPr>
        <w:rPr>
          <w:sz w:val="16"/>
          <w:szCs w:val="16"/>
        </w:rPr>
      </w:pPr>
    </w:p>
    <w:p w:rsidR="008C3461" w:rsidRPr="008C3461" w:rsidRDefault="008C3461" w:rsidP="008C3461">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r w:rsidRPr="008C3461">
        <w:rPr>
          <w:rFonts w:ascii="Times New Roman" w:hAnsi="Times New Roman" w:cs="Times New Roman"/>
          <w:color w:val="auto"/>
          <w:sz w:val="16"/>
          <w:szCs w:val="16"/>
        </w:rPr>
        <w:t xml:space="preserve">Глава 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C3461">
        <w:rPr>
          <w:rFonts w:ascii="Times New Roman" w:hAnsi="Times New Roman" w:cs="Times New Roman"/>
          <w:color w:val="auto"/>
          <w:sz w:val="16"/>
          <w:szCs w:val="16"/>
        </w:rPr>
        <w:t>контроля за</w:t>
      </w:r>
      <w:proofErr w:type="gramEnd"/>
      <w:r w:rsidRPr="008C3461">
        <w:rPr>
          <w:rFonts w:ascii="Times New Roman" w:hAnsi="Times New Roman" w:cs="Times New Roman"/>
          <w:color w:val="auto"/>
          <w:sz w:val="16"/>
          <w:szCs w:val="16"/>
        </w:rPr>
        <w:t xml:space="preserve"> полнотой и качеством предоставления муниципальной услуги</w:t>
      </w:r>
    </w:p>
    <w:p w:rsidR="008C3461" w:rsidRPr="008C3461" w:rsidRDefault="008C3461" w:rsidP="008C3461">
      <w:pPr>
        <w:rPr>
          <w:sz w:val="16"/>
          <w:szCs w:val="16"/>
        </w:rPr>
      </w:pPr>
    </w:p>
    <w:p w:rsidR="008C3461" w:rsidRPr="008C3461" w:rsidRDefault="008C3461" w:rsidP="008C3461">
      <w:pPr>
        <w:rPr>
          <w:sz w:val="16"/>
          <w:szCs w:val="16"/>
        </w:rPr>
      </w:pPr>
      <w:r w:rsidRPr="008C3461">
        <w:rPr>
          <w:sz w:val="16"/>
          <w:szCs w:val="16"/>
        </w:rPr>
        <w:t>69. </w:t>
      </w:r>
      <w:proofErr w:type="gramStart"/>
      <w:r w:rsidRPr="008C3461">
        <w:rPr>
          <w:sz w:val="16"/>
          <w:szCs w:val="16"/>
        </w:rPr>
        <w:t>Контроль за</w:t>
      </w:r>
      <w:proofErr w:type="gramEnd"/>
      <w:r w:rsidRPr="008C3461">
        <w:rPr>
          <w:sz w:val="16"/>
          <w:szCs w:val="16"/>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обращений заявителей, принятие решений и подготовку ответов на обращения заявителей, содержащих жалобы на решения, действия (бездействие) должностных лиц Администрации.</w:t>
      </w:r>
    </w:p>
    <w:p w:rsidR="008C3461" w:rsidRPr="008C3461" w:rsidRDefault="008C3461" w:rsidP="008C3461">
      <w:pPr>
        <w:rPr>
          <w:sz w:val="16"/>
          <w:szCs w:val="16"/>
        </w:rPr>
      </w:pPr>
      <w:r w:rsidRPr="008C3461">
        <w:rPr>
          <w:sz w:val="16"/>
          <w:szCs w:val="16"/>
        </w:rPr>
        <w:t>70. Проверки могут быть плановыми (осуществляться на основании планов работы Администрации) и внеплановыми.</w:t>
      </w:r>
    </w:p>
    <w:p w:rsidR="008C3461" w:rsidRPr="008C3461" w:rsidRDefault="008C3461" w:rsidP="008C3461">
      <w:pPr>
        <w:rPr>
          <w:sz w:val="16"/>
          <w:szCs w:val="16"/>
        </w:rPr>
      </w:pPr>
      <w:r w:rsidRPr="008C3461">
        <w:rPr>
          <w:sz w:val="16"/>
          <w:szCs w:val="16"/>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8C3461" w:rsidRPr="008C3461" w:rsidRDefault="008C3461" w:rsidP="008C3461">
      <w:pPr>
        <w:rPr>
          <w:sz w:val="16"/>
          <w:szCs w:val="16"/>
        </w:rPr>
      </w:pPr>
      <w:r w:rsidRPr="008C3461">
        <w:rPr>
          <w:sz w:val="16"/>
          <w:szCs w:val="16"/>
        </w:rPr>
        <w:t>71. В случае выявления нарушений прав заявителей по результатам проведенных проверок осуществляется привлечение виновных лиц к ответственности в соответствии с законодательством Российской Федерации.</w:t>
      </w:r>
    </w:p>
    <w:p w:rsidR="008C3461" w:rsidRPr="008C3461" w:rsidRDefault="008C3461" w:rsidP="008C3461">
      <w:pPr>
        <w:rPr>
          <w:sz w:val="16"/>
          <w:szCs w:val="16"/>
        </w:rPr>
      </w:pPr>
    </w:p>
    <w:p w:rsidR="008C3461" w:rsidRPr="008C3461" w:rsidRDefault="008C3461" w:rsidP="008C3461">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r w:rsidRPr="008C3461">
        <w:rPr>
          <w:rFonts w:ascii="Times New Roman" w:hAnsi="Times New Roman" w:cs="Times New Roman"/>
          <w:color w:val="auto"/>
          <w:sz w:val="16"/>
          <w:szCs w:val="16"/>
        </w:rPr>
        <w:t>Глава 30.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8C3461" w:rsidRPr="008C3461" w:rsidRDefault="008C3461" w:rsidP="008C3461">
      <w:pPr>
        <w:rPr>
          <w:sz w:val="16"/>
          <w:szCs w:val="16"/>
        </w:rPr>
      </w:pPr>
    </w:p>
    <w:p w:rsidR="008C3461" w:rsidRPr="008C3461" w:rsidRDefault="008C3461" w:rsidP="008C3461">
      <w:pPr>
        <w:rPr>
          <w:sz w:val="16"/>
          <w:szCs w:val="16"/>
        </w:rPr>
      </w:pPr>
      <w:r w:rsidRPr="008C3461">
        <w:rPr>
          <w:sz w:val="16"/>
          <w:szCs w:val="16"/>
        </w:rPr>
        <w:t>72. Должностные лица Администрации за решения и действия (бездействия), принимаемые (осуществляемые) ими в ходе предоставления муниципальной услуги, несут ответственность в соответствии действующим законодательством.</w:t>
      </w:r>
    </w:p>
    <w:p w:rsidR="008C3461" w:rsidRPr="008C3461" w:rsidRDefault="008C3461" w:rsidP="008C3461">
      <w:pPr>
        <w:rPr>
          <w:sz w:val="16"/>
          <w:szCs w:val="16"/>
        </w:rPr>
      </w:pPr>
      <w:r w:rsidRPr="008C3461">
        <w:rPr>
          <w:sz w:val="16"/>
          <w:szCs w:val="16"/>
        </w:rPr>
        <w:t>73. Персональная ответственность должностных лиц Администрации за решения и действия (бездействия), принимаемые (осуществляемые) ими в ходе предоставления муниципальной услуги, закрепляется в их должностных регламентах.</w:t>
      </w:r>
    </w:p>
    <w:p w:rsidR="008C3461" w:rsidRPr="008C3461" w:rsidRDefault="008C3461" w:rsidP="008C3461">
      <w:pPr>
        <w:rPr>
          <w:sz w:val="16"/>
          <w:szCs w:val="16"/>
        </w:rPr>
      </w:pPr>
    </w:p>
    <w:p w:rsidR="008C3461" w:rsidRPr="008C3461" w:rsidRDefault="008C3461" w:rsidP="008C3461">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r w:rsidRPr="008C3461">
        <w:rPr>
          <w:rFonts w:ascii="Times New Roman" w:hAnsi="Times New Roman" w:cs="Times New Roman"/>
          <w:color w:val="auto"/>
          <w:sz w:val="16"/>
          <w:szCs w:val="16"/>
        </w:rPr>
        <w:t xml:space="preserve">Глава 31. Положения, характеризующие требования к порядку и формам </w:t>
      </w:r>
      <w:proofErr w:type="gramStart"/>
      <w:r w:rsidRPr="008C3461">
        <w:rPr>
          <w:rFonts w:ascii="Times New Roman" w:hAnsi="Times New Roman" w:cs="Times New Roman"/>
          <w:color w:val="auto"/>
          <w:sz w:val="16"/>
          <w:szCs w:val="16"/>
        </w:rPr>
        <w:t>контроля за</w:t>
      </w:r>
      <w:proofErr w:type="gramEnd"/>
      <w:r w:rsidRPr="008C3461">
        <w:rPr>
          <w:rFonts w:ascii="Times New Roman" w:hAnsi="Times New Roman" w:cs="Times New Roman"/>
          <w:color w:val="auto"/>
          <w:sz w:val="16"/>
          <w:szCs w:val="16"/>
        </w:rPr>
        <w:t xml:space="preserve"> предоставлением муниципальной услуги, в том числе со стороны граждан, их объединений и организаций</w:t>
      </w:r>
    </w:p>
    <w:p w:rsidR="008C3461" w:rsidRPr="008C3461" w:rsidRDefault="008C3461" w:rsidP="008C3461">
      <w:pPr>
        <w:rPr>
          <w:sz w:val="16"/>
          <w:szCs w:val="16"/>
        </w:rPr>
      </w:pPr>
    </w:p>
    <w:p w:rsidR="008C3461" w:rsidRPr="008C3461" w:rsidRDefault="008C3461" w:rsidP="008C3461">
      <w:pPr>
        <w:rPr>
          <w:sz w:val="16"/>
          <w:szCs w:val="16"/>
        </w:rPr>
      </w:pPr>
      <w:r w:rsidRPr="008C3461">
        <w:rPr>
          <w:sz w:val="16"/>
          <w:szCs w:val="16"/>
        </w:rPr>
        <w:t xml:space="preserve">74. Граждане, их объединения и организации вправе осуществлять </w:t>
      </w:r>
      <w:proofErr w:type="gramStart"/>
      <w:r w:rsidRPr="008C3461">
        <w:rPr>
          <w:sz w:val="16"/>
          <w:szCs w:val="16"/>
        </w:rPr>
        <w:t>контроль за</w:t>
      </w:r>
      <w:proofErr w:type="gramEnd"/>
      <w:r w:rsidRPr="008C3461">
        <w:rPr>
          <w:sz w:val="16"/>
          <w:szCs w:val="16"/>
        </w:rPr>
        <w:t xml:space="preserve"> предоставлением муниципальной услуги путем получения информации, предусмотренной настоящим Регламентом, а также путем обжалования действий (бездействия) должностного лица, принимаемого (осуществляемого) им решения при предоставлении муниципальной услуги.</w:t>
      </w:r>
    </w:p>
    <w:p w:rsidR="008C3461" w:rsidRPr="008C3461" w:rsidRDefault="008C3461" w:rsidP="008C3461">
      <w:pPr>
        <w:rPr>
          <w:sz w:val="16"/>
          <w:szCs w:val="16"/>
        </w:rPr>
      </w:pPr>
    </w:p>
    <w:p w:rsidR="008C3461" w:rsidRPr="008C3461" w:rsidRDefault="008C3461" w:rsidP="008C3461">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r w:rsidRPr="008C3461">
        <w:rPr>
          <w:rFonts w:ascii="Times New Roman" w:hAnsi="Times New Roman" w:cs="Times New Roman"/>
          <w:color w:val="auto"/>
          <w:sz w:val="16"/>
          <w:szCs w:val="16"/>
        </w:rPr>
        <w:t>Раздел V. Досудебный (внесудебный) порядок обжалования решений и действий (бездействия) Администрации, а также ее должностных лиц, муниципальных служащих</w:t>
      </w:r>
    </w:p>
    <w:p w:rsidR="008C3461" w:rsidRPr="008C3461" w:rsidRDefault="008C3461" w:rsidP="008C3461">
      <w:pPr>
        <w:rPr>
          <w:sz w:val="16"/>
          <w:szCs w:val="16"/>
        </w:rPr>
      </w:pPr>
    </w:p>
    <w:p w:rsidR="008C3461" w:rsidRPr="008C3461" w:rsidRDefault="008C3461" w:rsidP="008C3461">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r w:rsidRPr="008C3461">
        <w:rPr>
          <w:rFonts w:ascii="Times New Roman" w:hAnsi="Times New Roman" w:cs="Times New Roman"/>
          <w:color w:val="auto"/>
          <w:sz w:val="16"/>
          <w:szCs w:val="16"/>
        </w:rPr>
        <w:t>Глава 32.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8C3461" w:rsidRPr="008C3461" w:rsidRDefault="008C3461" w:rsidP="008C3461">
      <w:pPr>
        <w:rPr>
          <w:sz w:val="16"/>
          <w:szCs w:val="16"/>
        </w:rPr>
      </w:pPr>
    </w:p>
    <w:p w:rsidR="008C3461" w:rsidRPr="008C3461" w:rsidRDefault="008C3461" w:rsidP="008C3461">
      <w:pPr>
        <w:rPr>
          <w:sz w:val="16"/>
          <w:szCs w:val="16"/>
        </w:rPr>
      </w:pPr>
      <w:r w:rsidRPr="008C3461">
        <w:rPr>
          <w:sz w:val="16"/>
          <w:szCs w:val="16"/>
        </w:rPr>
        <w:t>75. Заявитель вправе обжаловать решения, принятые в ходе предоставления муниципальной услуги (на любом этапе), действия (бездействия) Администрации, должностных лиц Администрации в досудебном порядке.</w:t>
      </w:r>
    </w:p>
    <w:p w:rsidR="008C3461" w:rsidRPr="008C3461" w:rsidRDefault="008C3461" w:rsidP="008C3461">
      <w:pPr>
        <w:rPr>
          <w:sz w:val="16"/>
          <w:szCs w:val="16"/>
        </w:rPr>
      </w:pPr>
    </w:p>
    <w:p w:rsidR="008C3461" w:rsidRPr="008C3461" w:rsidRDefault="008C3461" w:rsidP="008C3461">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r w:rsidRPr="008C3461">
        <w:rPr>
          <w:rFonts w:ascii="Times New Roman" w:hAnsi="Times New Roman" w:cs="Times New Roman"/>
          <w:color w:val="auto"/>
          <w:sz w:val="16"/>
          <w:szCs w:val="16"/>
        </w:rPr>
        <w:lastRenderedPageBreak/>
        <w:t>Глава 33. Предмет досудебного (внесудебного) обжалования</w:t>
      </w:r>
    </w:p>
    <w:p w:rsidR="008C3461" w:rsidRPr="008C3461" w:rsidRDefault="008C3461" w:rsidP="008C3461">
      <w:pPr>
        <w:rPr>
          <w:sz w:val="16"/>
          <w:szCs w:val="16"/>
        </w:rPr>
      </w:pPr>
    </w:p>
    <w:p w:rsidR="008C3461" w:rsidRPr="008C3461" w:rsidRDefault="008C3461" w:rsidP="008C3461">
      <w:pPr>
        <w:rPr>
          <w:sz w:val="16"/>
          <w:szCs w:val="16"/>
        </w:rPr>
      </w:pPr>
      <w:r w:rsidRPr="008C3461">
        <w:rPr>
          <w:sz w:val="16"/>
          <w:szCs w:val="16"/>
        </w:rPr>
        <w:t>76. Предметом досудебного (внесудебного) обжалования является восстановление или защита нарушенных прав, свобод или законных интересов заявителя при предоставлении муниципальной услуги.</w:t>
      </w:r>
    </w:p>
    <w:p w:rsidR="008C3461" w:rsidRPr="008C3461" w:rsidRDefault="008C3461" w:rsidP="008C3461">
      <w:pPr>
        <w:rPr>
          <w:sz w:val="16"/>
          <w:szCs w:val="16"/>
        </w:rPr>
      </w:pPr>
      <w:r w:rsidRPr="008C3461">
        <w:rPr>
          <w:sz w:val="16"/>
          <w:szCs w:val="16"/>
        </w:rPr>
        <w:t>77. Заявитель может обратиться с жалобой, в том числе в следующих случаях:</w:t>
      </w:r>
    </w:p>
    <w:p w:rsidR="008C3461" w:rsidRPr="008C3461" w:rsidRDefault="008C3461" w:rsidP="008C3461">
      <w:pPr>
        <w:rPr>
          <w:sz w:val="16"/>
          <w:szCs w:val="16"/>
        </w:rPr>
      </w:pPr>
      <w:r w:rsidRPr="008C3461">
        <w:rPr>
          <w:sz w:val="16"/>
          <w:szCs w:val="16"/>
        </w:rPr>
        <w:t>1) нарушение срока регистрации запроса заявителя о предоставлении муниципальной услуги;</w:t>
      </w:r>
    </w:p>
    <w:p w:rsidR="008C3461" w:rsidRPr="008C3461" w:rsidRDefault="008C3461" w:rsidP="008C3461">
      <w:pPr>
        <w:rPr>
          <w:sz w:val="16"/>
          <w:szCs w:val="16"/>
        </w:rPr>
      </w:pPr>
      <w:r w:rsidRPr="008C3461">
        <w:rPr>
          <w:sz w:val="16"/>
          <w:szCs w:val="16"/>
        </w:rPr>
        <w:t>2) нарушение срока предоставления муниципальной услуги;</w:t>
      </w:r>
    </w:p>
    <w:p w:rsidR="008C3461" w:rsidRPr="008C3461" w:rsidRDefault="008C3461" w:rsidP="008C3461">
      <w:pPr>
        <w:rPr>
          <w:sz w:val="16"/>
          <w:szCs w:val="16"/>
        </w:rPr>
      </w:pPr>
      <w:r w:rsidRPr="008C3461">
        <w:rPr>
          <w:sz w:val="16"/>
          <w:szCs w:val="16"/>
        </w:rPr>
        <w:t>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Курганской области для предоставления муниципальной услуги;</w:t>
      </w:r>
    </w:p>
    <w:p w:rsidR="008C3461" w:rsidRPr="008C3461" w:rsidRDefault="008C3461" w:rsidP="008C3461">
      <w:pPr>
        <w:rPr>
          <w:sz w:val="16"/>
          <w:szCs w:val="16"/>
        </w:rPr>
      </w:pPr>
      <w:r w:rsidRPr="008C3461">
        <w:rPr>
          <w:sz w:val="16"/>
          <w:szCs w:val="1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Курганской области для предоставления муниципальной услуги;</w:t>
      </w:r>
    </w:p>
    <w:p w:rsidR="008C3461" w:rsidRPr="008C3461" w:rsidRDefault="008C3461" w:rsidP="008C3461">
      <w:pPr>
        <w:rPr>
          <w:sz w:val="16"/>
          <w:szCs w:val="16"/>
        </w:rPr>
      </w:pPr>
      <w:proofErr w:type="gramStart"/>
      <w:r w:rsidRPr="008C3461">
        <w:rPr>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Курганской области;</w:t>
      </w:r>
      <w:proofErr w:type="gramEnd"/>
    </w:p>
    <w:p w:rsidR="008C3461" w:rsidRPr="008C3461" w:rsidRDefault="008C3461" w:rsidP="008C3461">
      <w:pPr>
        <w:rPr>
          <w:sz w:val="16"/>
          <w:szCs w:val="16"/>
        </w:rPr>
      </w:pPr>
      <w:r w:rsidRPr="008C3461">
        <w:rPr>
          <w:sz w:val="16"/>
          <w:szCs w:val="16"/>
        </w:rPr>
        <w:t>6) требования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Курганской области;</w:t>
      </w:r>
    </w:p>
    <w:p w:rsidR="008C3461" w:rsidRPr="008C3461" w:rsidRDefault="008C3461" w:rsidP="008C3461">
      <w:pPr>
        <w:rPr>
          <w:sz w:val="16"/>
          <w:szCs w:val="16"/>
        </w:rPr>
      </w:pPr>
      <w:proofErr w:type="gramStart"/>
      <w:r w:rsidRPr="008C3461">
        <w:rPr>
          <w:sz w:val="16"/>
          <w:szCs w:val="16"/>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C3461" w:rsidRPr="008C3461" w:rsidRDefault="008C3461" w:rsidP="008C3461">
      <w:pPr>
        <w:rPr>
          <w:sz w:val="16"/>
          <w:szCs w:val="16"/>
        </w:rPr>
      </w:pPr>
      <w:r w:rsidRPr="008C3461">
        <w:rPr>
          <w:sz w:val="16"/>
          <w:szCs w:val="16"/>
        </w:rPr>
        <w:t>Жалоба может быть направлена по почте, через ГБУ МФЦ, с использованием сети Интернет, официального сайта Администрации, Портала, а также может быть принята на личном приеме заявителя.</w:t>
      </w:r>
    </w:p>
    <w:p w:rsidR="008C3461" w:rsidRPr="008C3461" w:rsidRDefault="008C3461" w:rsidP="008C3461">
      <w:pPr>
        <w:rPr>
          <w:sz w:val="16"/>
          <w:szCs w:val="16"/>
        </w:rPr>
      </w:pPr>
    </w:p>
    <w:p w:rsidR="008C3461" w:rsidRPr="008C3461" w:rsidRDefault="008C3461" w:rsidP="008C3461">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r w:rsidRPr="008C3461">
        <w:rPr>
          <w:rFonts w:ascii="Times New Roman" w:hAnsi="Times New Roman" w:cs="Times New Roman"/>
          <w:color w:val="auto"/>
          <w:sz w:val="16"/>
          <w:szCs w:val="16"/>
        </w:rPr>
        <w:t>Глава 34. Исчерпывающий перечень оснований для приостановления рассмотрения жалобы (претензии) и случаев, в которых ответ на жалобу (претензию) не дается</w:t>
      </w:r>
    </w:p>
    <w:p w:rsidR="008C3461" w:rsidRPr="008C3461" w:rsidRDefault="008C3461" w:rsidP="008C3461">
      <w:pPr>
        <w:rPr>
          <w:sz w:val="16"/>
          <w:szCs w:val="16"/>
        </w:rPr>
      </w:pPr>
    </w:p>
    <w:p w:rsidR="008C3461" w:rsidRPr="008C3461" w:rsidRDefault="008C3461" w:rsidP="008C3461">
      <w:pPr>
        <w:rPr>
          <w:sz w:val="16"/>
          <w:szCs w:val="16"/>
        </w:rPr>
      </w:pPr>
      <w:r w:rsidRPr="008C3461">
        <w:rPr>
          <w:sz w:val="16"/>
          <w:szCs w:val="16"/>
        </w:rPr>
        <w:t>78. Основания для приостановления рассмотрения жалобы (претензии) отсутствуют.</w:t>
      </w:r>
    </w:p>
    <w:p w:rsidR="008C3461" w:rsidRPr="008C3461" w:rsidRDefault="008C3461" w:rsidP="008C3461">
      <w:pPr>
        <w:rPr>
          <w:sz w:val="16"/>
          <w:szCs w:val="16"/>
        </w:rPr>
      </w:pPr>
    </w:p>
    <w:p w:rsidR="008C3461" w:rsidRPr="008C3461" w:rsidRDefault="008C3461" w:rsidP="008C3461">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r w:rsidRPr="008C3461">
        <w:rPr>
          <w:rFonts w:ascii="Times New Roman" w:hAnsi="Times New Roman" w:cs="Times New Roman"/>
          <w:color w:val="auto"/>
          <w:sz w:val="16"/>
          <w:szCs w:val="16"/>
        </w:rPr>
        <w:t>Глава 35. Основания для начала процедуры досудебного (внесудебного) обжалования</w:t>
      </w:r>
    </w:p>
    <w:p w:rsidR="008C3461" w:rsidRPr="008C3461" w:rsidRDefault="008C3461" w:rsidP="008C3461">
      <w:pPr>
        <w:rPr>
          <w:sz w:val="16"/>
          <w:szCs w:val="16"/>
        </w:rPr>
      </w:pPr>
    </w:p>
    <w:p w:rsidR="008C3461" w:rsidRPr="008C3461" w:rsidRDefault="008C3461" w:rsidP="008C3461">
      <w:pPr>
        <w:rPr>
          <w:sz w:val="16"/>
          <w:szCs w:val="16"/>
        </w:rPr>
      </w:pPr>
      <w:r w:rsidRPr="008C3461">
        <w:rPr>
          <w:sz w:val="16"/>
          <w:szCs w:val="16"/>
        </w:rPr>
        <w:t>79. Основанием для начала процедуры досудебного (внесудебного) обжалования решений и действий (бездействия) должностного лица Администрации является поступление жалобы заявителя.</w:t>
      </w:r>
    </w:p>
    <w:p w:rsidR="008C3461" w:rsidRPr="008C3461" w:rsidRDefault="008C3461" w:rsidP="008C3461">
      <w:pPr>
        <w:rPr>
          <w:sz w:val="16"/>
          <w:szCs w:val="16"/>
        </w:rPr>
      </w:pPr>
      <w:r w:rsidRPr="008C3461">
        <w:rPr>
          <w:sz w:val="16"/>
          <w:szCs w:val="16"/>
        </w:rPr>
        <w:t>80. Жалоба должна содержать:</w:t>
      </w:r>
    </w:p>
    <w:p w:rsidR="008C3461" w:rsidRPr="008C3461" w:rsidRDefault="008C3461" w:rsidP="008C3461">
      <w:pPr>
        <w:rPr>
          <w:sz w:val="16"/>
          <w:szCs w:val="16"/>
        </w:rPr>
      </w:pPr>
      <w:r w:rsidRPr="008C3461">
        <w:rPr>
          <w:sz w:val="16"/>
          <w:szCs w:val="1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C3461" w:rsidRPr="008C3461" w:rsidRDefault="008C3461" w:rsidP="008C3461">
      <w:pPr>
        <w:rPr>
          <w:sz w:val="16"/>
          <w:szCs w:val="16"/>
        </w:rPr>
      </w:pPr>
      <w:proofErr w:type="gramStart"/>
      <w:r w:rsidRPr="008C3461">
        <w:rPr>
          <w:sz w:val="16"/>
          <w:szCs w:val="1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C3461" w:rsidRPr="008C3461" w:rsidRDefault="008C3461" w:rsidP="008C3461">
      <w:pPr>
        <w:rPr>
          <w:sz w:val="16"/>
          <w:szCs w:val="16"/>
        </w:rPr>
      </w:pPr>
      <w:r w:rsidRPr="008C3461">
        <w:rPr>
          <w:sz w:val="16"/>
          <w:szCs w:val="16"/>
        </w:rPr>
        <w:t>3) сведения об обжалуемых решениях и действиях (бездействии) Администрации, должностных лиц Администрации.</w:t>
      </w:r>
    </w:p>
    <w:p w:rsidR="008C3461" w:rsidRPr="008C3461" w:rsidRDefault="008C3461" w:rsidP="008C3461">
      <w:pPr>
        <w:rPr>
          <w:sz w:val="16"/>
          <w:szCs w:val="16"/>
        </w:rPr>
      </w:pPr>
      <w:r w:rsidRPr="008C3461">
        <w:rPr>
          <w:sz w:val="16"/>
          <w:szCs w:val="16"/>
        </w:rPr>
        <w:t>4) доводы, на основании которых заявитель не согласен с решением и действием (бездействием) Администрации, ответственного исполнителя либо муниципального служащего.</w:t>
      </w:r>
    </w:p>
    <w:p w:rsidR="008C3461" w:rsidRPr="008C3461" w:rsidRDefault="008C3461" w:rsidP="008C3461">
      <w:pPr>
        <w:rPr>
          <w:sz w:val="16"/>
          <w:szCs w:val="16"/>
        </w:rPr>
      </w:pPr>
      <w:r w:rsidRPr="008C3461">
        <w:rPr>
          <w:sz w:val="16"/>
          <w:szCs w:val="16"/>
        </w:rPr>
        <w:t>Жалоба подлежит обязательной регистрации в течение одного рабочего дня с момента поступления в Администрацию.</w:t>
      </w:r>
    </w:p>
    <w:p w:rsidR="008C3461" w:rsidRPr="008C3461" w:rsidRDefault="008C3461" w:rsidP="008C3461">
      <w:pPr>
        <w:rPr>
          <w:sz w:val="16"/>
          <w:szCs w:val="16"/>
        </w:rPr>
      </w:pPr>
    </w:p>
    <w:p w:rsidR="008C3461" w:rsidRPr="008C3461" w:rsidRDefault="008C3461" w:rsidP="008C3461">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r w:rsidRPr="008C3461">
        <w:rPr>
          <w:rFonts w:ascii="Times New Roman" w:hAnsi="Times New Roman" w:cs="Times New Roman"/>
          <w:color w:val="auto"/>
          <w:sz w:val="16"/>
          <w:szCs w:val="16"/>
        </w:rPr>
        <w:t>Глава 36. Право заявителя на получение информации и документов, необходимых для обоснования и рассмотрения жалобы (претензии)</w:t>
      </w:r>
    </w:p>
    <w:p w:rsidR="008C3461" w:rsidRPr="008C3461" w:rsidRDefault="008C3461" w:rsidP="008C3461">
      <w:pPr>
        <w:rPr>
          <w:sz w:val="16"/>
          <w:szCs w:val="16"/>
        </w:rPr>
      </w:pPr>
    </w:p>
    <w:p w:rsidR="008C3461" w:rsidRPr="008C3461" w:rsidRDefault="008C3461" w:rsidP="008C3461">
      <w:pPr>
        <w:rPr>
          <w:sz w:val="16"/>
          <w:szCs w:val="16"/>
        </w:rPr>
      </w:pPr>
      <w:r w:rsidRPr="008C3461">
        <w:rPr>
          <w:sz w:val="16"/>
          <w:szCs w:val="16"/>
        </w:rPr>
        <w:t>81. Заявитель имеет право на получение исчерпывающей информации и документов, необходимых для обоснования и рассмотрения жалобы.</w:t>
      </w:r>
    </w:p>
    <w:p w:rsidR="008C3461" w:rsidRPr="008C3461" w:rsidRDefault="008C3461" w:rsidP="008C3461">
      <w:pPr>
        <w:rPr>
          <w:sz w:val="16"/>
          <w:szCs w:val="16"/>
        </w:rPr>
      </w:pPr>
    </w:p>
    <w:p w:rsidR="008C3461" w:rsidRPr="008C3461" w:rsidRDefault="008C3461" w:rsidP="008C3461">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r w:rsidRPr="008C3461">
        <w:rPr>
          <w:rFonts w:ascii="Times New Roman" w:hAnsi="Times New Roman" w:cs="Times New Roman"/>
          <w:color w:val="auto"/>
          <w:sz w:val="16"/>
          <w:szCs w:val="16"/>
        </w:rPr>
        <w:t>Глава 37. Сроки рассмотрения жалобы (претензии)</w:t>
      </w:r>
    </w:p>
    <w:p w:rsidR="008C3461" w:rsidRPr="008C3461" w:rsidRDefault="008C3461" w:rsidP="008C3461">
      <w:pPr>
        <w:rPr>
          <w:sz w:val="16"/>
          <w:szCs w:val="16"/>
        </w:rPr>
      </w:pPr>
    </w:p>
    <w:p w:rsidR="008C3461" w:rsidRPr="008C3461" w:rsidRDefault="008C3461" w:rsidP="008C3461">
      <w:pPr>
        <w:rPr>
          <w:sz w:val="16"/>
          <w:szCs w:val="16"/>
        </w:rPr>
      </w:pPr>
      <w:r w:rsidRPr="008C3461">
        <w:rPr>
          <w:sz w:val="16"/>
          <w:szCs w:val="16"/>
        </w:rPr>
        <w:t>82. </w:t>
      </w:r>
      <w:proofErr w:type="gramStart"/>
      <w:r w:rsidRPr="008C3461">
        <w:rPr>
          <w:sz w:val="16"/>
          <w:szCs w:val="16"/>
        </w:rPr>
        <w:t>Жалоба, поступившая в Администрацию в соответствии с компетенцией, рассматривается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ошибок и опечаток или в случае обжалования нарушения установленного срока таких исправлений - в течение пяти рабочих дней со дня ее регистрации.</w:t>
      </w:r>
      <w:proofErr w:type="gramEnd"/>
    </w:p>
    <w:p w:rsidR="008C3461" w:rsidRPr="008C3461" w:rsidRDefault="008C3461" w:rsidP="008C3461">
      <w:pPr>
        <w:rPr>
          <w:sz w:val="16"/>
          <w:szCs w:val="16"/>
        </w:rPr>
      </w:pPr>
    </w:p>
    <w:p w:rsidR="008C3461" w:rsidRPr="008C3461" w:rsidRDefault="008C3461" w:rsidP="008C3461">
      <w:pPr>
        <w:pStyle w:val="1"/>
        <w:keepNext w:val="0"/>
        <w:keepLines w:val="0"/>
        <w:numPr>
          <w:ilvl w:val="0"/>
          <w:numId w:val="1"/>
        </w:numPr>
        <w:autoSpaceDE w:val="0"/>
        <w:spacing w:before="108" w:after="108"/>
        <w:ind w:left="0" w:firstLine="0"/>
        <w:jc w:val="center"/>
        <w:rPr>
          <w:rFonts w:ascii="Times New Roman" w:hAnsi="Times New Roman" w:cs="Times New Roman"/>
          <w:sz w:val="16"/>
          <w:szCs w:val="16"/>
        </w:rPr>
      </w:pPr>
      <w:r w:rsidRPr="008C3461">
        <w:rPr>
          <w:rFonts w:ascii="Times New Roman" w:hAnsi="Times New Roman" w:cs="Times New Roman"/>
          <w:color w:val="auto"/>
          <w:sz w:val="16"/>
          <w:szCs w:val="16"/>
        </w:rPr>
        <w:t>Глава 38. Результат досудебного (внесудебного) обжалования</w:t>
      </w:r>
    </w:p>
    <w:p w:rsidR="008C3461" w:rsidRPr="008C3461" w:rsidRDefault="008C3461" w:rsidP="008C3461">
      <w:pPr>
        <w:rPr>
          <w:sz w:val="16"/>
          <w:szCs w:val="16"/>
        </w:rPr>
      </w:pPr>
    </w:p>
    <w:p w:rsidR="008C3461" w:rsidRPr="008C3461" w:rsidRDefault="008C3461" w:rsidP="008C3461">
      <w:pPr>
        <w:rPr>
          <w:sz w:val="16"/>
          <w:szCs w:val="16"/>
        </w:rPr>
      </w:pPr>
      <w:r w:rsidRPr="008C3461">
        <w:rPr>
          <w:sz w:val="16"/>
          <w:szCs w:val="16"/>
        </w:rPr>
        <w:t>83. По результатам рассмотрения жалобы Администрация принимает одно из следующих решений:</w:t>
      </w:r>
    </w:p>
    <w:p w:rsidR="008C3461" w:rsidRPr="008C3461" w:rsidRDefault="008C3461" w:rsidP="008C3461">
      <w:pPr>
        <w:rPr>
          <w:sz w:val="16"/>
          <w:szCs w:val="16"/>
        </w:rPr>
      </w:pPr>
      <w:proofErr w:type="gramStart"/>
      <w:r w:rsidRPr="008C3461">
        <w:rPr>
          <w:sz w:val="16"/>
          <w:szCs w:val="1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8C3461" w:rsidRPr="008C3461" w:rsidRDefault="008C3461" w:rsidP="008C3461">
      <w:pPr>
        <w:rPr>
          <w:sz w:val="16"/>
          <w:szCs w:val="16"/>
        </w:rPr>
      </w:pPr>
      <w:r w:rsidRPr="008C3461">
        <w:rPr>
          <w:sz w:val="16"/>
          <w:szCs w:val="16"/>
        </w:rPr>
        <w:t>2) отказывает в удовлетворении жалобы.</w:t>
      </w:r>
    </w:p>
    <w:p w:rsidR="008C3461" w:rsidRPr="008C3461" w:rsidRDefault="008C3461" w:rsidP="008C3461">
      <w:pPr>
        <w:rPr>
          <w:sz w:val="16"/>
          <w:szCs w:val="16"/>
        </w:rPr>
      </w:pPr>
      <w:r w:rsidRPr="008C3461">
        <w:rPr>
          <w:sz w:val="16"/>
          <w:szCs w:val="16"/>
        </w:rPr>
        <w:t>84. </w:t>
      </w:r>
      <w:proofErr w:type="gramStart"/>
      <w:r w:rsidRPr="008C3461">
        <w:rPr>
          <w:sz w:val="16"/>
          <w:szCs w:val="16"/>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25.17 Закона Курганской области от 20 ноября 1995 года № 25 «Об административных правонарушениях на территории Курганской области», должностное лицо, уполномоченное на рассмотрение жалоб в Администрации, незамедлительно направляет соответствующие материалы должностному лицу, уполномоченному на составление протоколов об административных правонарушениях.</w:t>
      </w:r>
      <w:proofErr w:type="gramEnd"/>
    </w:p>
    <w:p w:rsidR="008C3461" w:rsidRPr="008C3461" w:rsidRDefault="008C3461" w:rsidP="008C3461">
      <w:pPr>
        <w:rPr>
          <w:sz w:val="16"/>
          <w:szCs w:val="16"/>
        </w:rPr>
      </w:pPr>
      <w:r w:rsidRPr="008C3461">
        <w:rPr>
          <w:sz w:val="16"/>
          <w:szCs w:val="16"/>
        </w:rPr>
        <w:t>85. Не позднее дня, следующего за днем принятия решения, указанного в пункте 83 настоящего Регламента, заявителю в письменной форме и (или) в электронной форме направляется мотивированный ответ о результатах рассмотрения жалобы.</w:t>
      </w:r>
    </w:p>
    <w:p w:rsidR="008C3461" w:rsidRPr="008C3461" w:rsidRDefault="008C3461" w:rsidP="008C3461">
      <w:pPr>
        <w:rPr>
          <w:sz w:val="16"/>
          <w:szCs w:val="16"/>
        </w:rPr>
      </w:pPr>
      <w:r w:rsidRPr="008C3461">
        <w:rPr>
          <w:sz w:val="16"/>
          <w:szCs w:val="16"/>
        </w:rPr>
        <w:t>86. Действия (бездействия), решения должностных лиц Администрации, принятые (осуществляемые) в ходе предоставления муниципальной услуги, заинтересованные лица вправе обжаловать в судебном порядке.</w:t>
      </w:r>
    </w:p>
    <w:p w:rsidR="008C3461" w:rsidRPr="008C3461" w:rsidRDefault="008C3461" w:rsidP="008C3461">
      <w:pPr>
        <w:rPr>
          <w:sz w:val="16"/>
          <w:szCs w:val="16"/>
        </w:rPr>
      </w:pPr>
    </w:p>
    <w:p w:rsidR="008C3461" w:rsidRPr="008C3461" w:rsidRDefault="008C3461" w:rsidP="008C3461">
      <w:pPr>
        <w:rPr>
          <w:sz w:val="16"/>
          <w:szCs w:val="16"/>
        </w:rPr>
      </w:pPr>
    </w:p>
    <w:p w:rsidR="008C3461" w:rsidRPr="008C3461" w:rsidRDefault="008C3461" w:rsidP="008C3461">
      <w:pPr>
        <w:rPr>
          <w:b/>
          <w:sz w:val="16"/>
          <w:szCs w:val="16"/>
        </w:rPr>
      </w:pPr>
    </w:p>
    <w:p w:rsidR="008C3461" w:rsidRPr="008C3461" w:rsidRDefault="008C3461" w:rsidP="008C3461">
      <w:pPr>
        <w:widowControl/>
        <w:suppressAutoHyphens w:val="0"/>
        <w:rPr>
          <w:sz w:val="16"/>
          <w:szCs w:val="16"/>
        </w:rPr>
        <w:sectPr w:rsidR="008C3461" w:rsidRPr="008C3461">
          <w:pgSz w:w="11906" w:h="16800"/>
          <w:pgMar w:top="1440" w:right="800" w:bottom="1440" w:left="800" w:header="720" w:footer="720" w:gutter="0"/>
          <w:cols w:space="720"/>
        </w:sectPr>
      </w:pPr>
    </w:p>
    <w:p w:rsidR="008C3461" w:rsidRPr="008C3461" w:rsidRDefault="008C3461" w:rsidP="008C3461">
      <w:pPr>
        <w:ind w:left="9781"/>
        <w:rPr>
          <w:rStyle w:val="ad"/>
          <w:bCs/>
          <w:sz w:val="16"/>
          <w:szCs w:val="16"/>
        </w:rPr>
      </w:pPr>
      <w:r w:rsidRPr="008C3461">
        <w:rPr>
          <w:rStyle w:val="ad"/>
          <w:bCs/>
          <w:sz w:val="16"/>
          <w:szCs w:val="16"/>
        </w:rPr>
        <w:lastRenderedPageBreak/>
        <w:t>Приложение 1</w:t>
      </w:r>
    </w:p>
    <w:p w:rsidR="008C3461" w:rsidRPr="008C3461" w:rsidRDefault="008C3461" w:rsidP="008C3461">
      <w:pPr>
        <w:ind w:left="9781"/>
        <w:rPr>
          <w:rStyle w:val="ad"/>
          <w:bCs/>
          <w:sz w:val="16"/>
          <w:szCs w:val="16"/>
        </w:rPr>
      </w:pPr>
      <w:r w:rsidRPr="008C3461">
        <w:rPr>
          <w:rStyle w:val="ad"/>
          <w:bCs/>
          <w:sz w:val="16"/>
          <w:szCs w:val="16"/>
        </w:rPr>
        <w:t>к Административному регламенту предоставления</w:t>
      </w:r>
    </w:p>
    <w:p w:rsidR="008C3461" w:rsidRPr="008C3461" w:rsidRDefault="008C3461" w:rsidP="008C3461">
      <w:pPr>
        <w:ind w:left="9781"/>
        <w:rPr>
          <w:rStyle w:val="ad"/>
          <w:bCs/>
          <w:sz w:val="16"/>
          <w:szCs w:val="16"/>
        </w:rPr>
      </w:pPr>
      <w:r w:rsidRPr="008C3461">
        <w:rPr>
          <w:rStyle w:val="ad"/>
          <w:bCs/>
          <w:sz w:val="16"/>
          <w:szCs w:val="16"/>
        </w:rPr>
        <w:t>Администрацией Петуховского муниципального округа муниципальной услуги по присвоению</w:t>
      </w:r>
    </w:p>
    <w:p w:rsidR="008C3461" w:rsidRPr="008C3461" w:rsidRDefault="008C3461" w:rsidP="008C3461">
      <w:pPr>
        <w:ind w:left="9781"/>
        <w:rPr>
          <w:sz w:val="16"/>
          <w:szCs w:val="16"/>
        </w:rPr>
      </w:pPr>
      <w:r w:rsidRPr="008C3461">
        <w:rPr>
          <w:rStyle w:val="ad"/>
          <w:bCs/>
          <w:sz w:val="16"/>
          <w:szCs w:val="16"/>
        </w:rPr>
        <w:t>спортивных разрядов «второй спортивный разряд»  и «третий спортивный разряд» (за исключением военно-прикладных и служебно-прикладных видов спорта)</w:t>
      </w:r>
    </w:p>
    <w:p w:rsidR="008C3461" w:rsidRPr="008C3461" w:rsidRDefault="008C3461" w:rsidP="008C3461">
      <w:pPr>
        <w:ind w:firstLine="698"/>
        <w:jc w:val="right"/>
        <w:rPr>
          <w:sz w:val="16"/>
          <w:szCs w:val="16"/>
        </w:rPr>
      </w:pPr>
    </w:p>
    <w:p w:rsidR="008C3461" w:rsidRPr="008C3461" w:rsidRDefault="008C3461" w:rsidP="008C3461">
      <w:pPr>
        <w:rPr>
          <w:sz w:val="16"/>
          <w:szCs w:val="16"/>
        </w:rPr>
      </w:pPr>
    </w:p>
    <w:p w:rsidR="008C3461" w:rsidRPr="008C3461" w:rsidRDefault="008C3461" w:rsidP="008C3461">
      <w:pPr>
        <w:pStyle w:val="1"/>
        <w:keepNext w:val="0"/>
        <w:keepLines w:val="0"/>
        <w:numPr>
          <w:ilvl w:val="0"/>
          <w:numId w:val="1"/>
        </w:numPr>
        <w:autoSpaceDE w:val="0"/>
        <w:spacing w:before="0"/>
        <w:ind w:left="0" w:firstLine="0"/>
        <w:jc w:val="center"/>
        <w:rPr>
          <w:rFonts w:ascii="Times New Roman" w:hAnsi="Times New Roman" w:cs="Times New Roman"/>
          <w:color w:val="auto"/>
          <w:sz w:val="16"/>
          <w:szCs w:val="16"/>
        </w:rPr>
      </w:pPr>
      <w:r w:rsidRPr="008C3461">
        <w:rPr>
          <w:rFonts w:ascii="Times New Roman" w:hAnsi="Times New Roman" w:cs="Times New Roman"/>
          <w:color w:val="auto"/>
          <w:sz w:val="16"/>
          <w:szCs w:val="16"/>
        </w:rPr>
        <w:t>Представление</w:t>
      </w:r>
    </w:p>
    <w:p w:rsidR="008C3461" w:rsidRPr="008C3461" w:rsidRDefault="008C3461" w:rsidP="008C3461">
      <w:pPr>
        <w:pStyle w:val="1"/>
        <w:keepNext w:val="0"/>
        <w:keepLines w:val="0"/>
        <w:numPr>
          <w:ilvl w:val="0"/>
          <w:numId w:val="1"/>
        </w:numPr>
        <w:autoSpaceDE w:val="0"/>
        <w:spacing w:before="0"/>
        <w:ind w:left="0" w:firstLine="0"/>
        <w:jc w:val="center"/>
        <w:rPr>
          <w:rFonts w:ascii="Times New Roman" w:hAnsi="Times New Roman" w:cs="Times New Roman"/>
          <w:color w:val="26282F"/>
          <w:sz w:val="16"/>
          <w:szCs w:val="16"/>
        </w:rPr>
      </w:pPr>
      <w:r w:rsidRPr="008C3461">
        <w:rPr>
          <w:rFonts w:ascii="Times New Roman" w:hAnsi="Times New Roman" w:cs="Times New Roman"/>
          <w:color w:val="auto"/>
          <w:sz w:val="16"/>
          <w:szCs w:val="16"/>
        </w:rPr>
        <w:t>на присвоение спортивного разряда</w:t>
      </w:r>
    </w:p>
    <w:tbl>
      <w:tblPr>
        <w:tblW w:w="0" w:type="auto"/>
        <w:tblInd w:w="108" w:type="dxa"/>
        <w:tblLayout w:type="fixed"/>
        <w:tblLook w:val="04A0" w:firstRow="1" w:lastRow="0" w:firstColumn="1" w:lastColumn="0" w:noHBand="0" w:noVBand="1"/>
      </w:tblPr>
      <w:tblGrid>
        <w:gridCol w:w="1257"/>
        <w:gridCol w:w="419"/>
        <w:gridCol w:w="420"/>
        <w:gridCol w:w="1259"/>
        <w:gridCol w:w="559"/>
        <w:gridCol w:w="839"/>
        <w:gridCol w:w="839"/>
        <w:gridCol w:w="148"/>
        <w:gridCol w:w="888"/>
        <w:gridCol w:w="593"/>
        <w:gridCol w:w="432"/>
        <w:gridCol w:w="472"/>
        <w:gridCol w:w="979"/>
        <w:gridCol w:w="108"/>
        <w:gridCol w:w="2270"/>
        <w:gridCol w:w="699"/>
        <w:gridCol w:w="1002"/>
        <w:gridCol w:w="2085"/>
      </w:tblGrid>
      <w:tr w:rsidR="008C3461" w:rsidRPr="008C3461" w:rsidTr="008C3461">
        <w:tc>
          <w:tcPr>
            <w:tcW w:w="2096" w:type="dxa"/>
            <w:gridSpan w:val="3"/>
            <w:vMerge w:val="restart"/>
            <w:tcBorders>
              <w:top w:val="single" w:sz="4" w:space="0" w:color="000000"/>
              <w:left w:val="single" w:sz="4" w:space="0" w:color="000000"/>
              <w:bottom w:val="single" w:sz="4" w:space="0" w:color="000000"/>
              <w:right w:val="nil"/>
            </w:tcBorders>
            <w:hideMark/>
          </w:tcPr>
          <w:p w:rsidR="008C3461" w:rsidRPr="008C3461" w:rsidRDefault="008C3461">
            <w:pPr>
              <w:pStyle w:val="af"/>
              <w:snapToGrid w:val="0"/>
              <w:jc w:val="center"/>
              <w:rPr>
                <w:rFonts w:ascii="Times New Roman" w:hAnsi="Times New Roman" w:cs="Times New Roman"/>
                <w:sz w:val="16"/>
                <w:szCs w:val="16"/>
              </w:rPr>
            </w:pPr>
            <w:r w:rsidRPr="008C3461">
              <w:rPr>
                <w:rFonts w:ascii="Times New Roman" w:hAnsi="Times New Roman" w:cs="Times New Roman"/>
                <w:sz w:val="16"/>
                <w:szCs w:val="16"/>
              </w:rPr>
              <w:t>Представление</w:t>
            </w:r>
          </w:p>
        </w:tc>
        <w:tc>
          <w:tcPr>
            <w:tcW w:w="3644" w:type="dxa"/>
            <w:gridSpan w:val="5"/>
            <w:tcBorders>
              <w:top w:val="single" w:sz="4" w:space="0" w:color="000000"/>
              <w:left w:val="single" w:sz="4" w:space="0" w:color="000000"/>
              <w:bottom w:val="single" w:sz="4" w:space="0" w:color="000000"/>
              <w:right w:val="nil"/>
            </w:tcBorders>
            <w:hideMark/>
          </w:tcPr>
          <w:p w:rsidR="008C3461" w:rsidRPr="008C3461" w:rsidRDefault="008C3461">
            <w:pPr>
              <w:pStyle w:val="af"/>
              <w:snapToGrid w:val="0"/>
              <w:jc w:val="center"/>
              <w:rPr>
                <w:rFonts w:ascii="Times New Roman" w:hAnsi="Times New Roman" w:cs="Times New Roman"/>
                <w:sz w:val="16"/>
                <w:szCs w:val="16"/>
              </w:rPr>
            </w:pPr>
            <w:r w:rsidRPr="008C3461">
              <w:rPr>
                <w:rFonts w:ascii="Times New Roman" w:hAnsi="Times New Roman" w:cs="Times New Roman"/>
                <w:sz w:val="16"/>
                <w:szCs w:val="16"/>
              </w:rPr>
              <w:t>Спортивный разряд</w:t>
            </w:r>
          </w:p>
        </w:tc>
        <w:tc>
          <w:tcPr>
            <w:tcW w:w="1481" w:type="dxa"/>
            <w:gridSpan w:val="2"/>
            <w:vMerge w:val="restart"/>
            <w:tcBorders>
              <w:top w:val="single" w:sz="4" w:space="0" w:color="000000"/>
              <w:left w:val="single" w:sz="4" w:space="0" w:color="000000"/>
              <w:bottom w:val="single" w:sz="4" w:space="0" w:color="000000"/>
              <w:right w:val="nil"/>
            </w:tcBorders>
            <w:hideMark/>
          </w:tcPr>
          <w:p w:rsidR="008C3461" w:rsidRPr="008C3461" w:rsidRDefault="008C3461">
            <w:pPr>
              <w:pStyle w:val="af"/>
              <w:snapToGrid w:val="0"/>
              <w:jc w:val="center"/>
              <w:rPr>
                <w:rFonts w:ascii="Times New Roman" w:hAnsi="Times New Roman" w:cs="Times New Roman"/>
                <w:sz w:val="16"/>
                <w:szCs w:val="16"/>
              </w:rPr>
            </w:pPr>
            <w:r w:rsidRPr="008C3461">
              <w:rPr>
                <w:rFonts w:ascii="Times New Roman" w:hAnsi="Times New Roman" w:cs="Times New Roman"/>
                <w:sz w:val="16"/>
                <w:szCs w:val="16"/>
              </w:rPr>
              <w:t>Фото (3 x 4)</w:t>
            </w:r>
          </w:p>
        </w:tc>
        <w:tc>
          <w:tcPr>
            <w:tcW w:w="432" w:type="dxa"/>
            <w:vMerge w:val="restart"/>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3829" w:type="dxa"/>
            <w:gridSpan w:val="4"/>
            <w:vMerge w:val="restart"/>
            <w:tcBorders>
              <w:top w:val="single" w:sz="4" w:space="0" w:color="000000"/>
              <w:left w:val="single" w:sz="4" w:space="0" w:color="000000"/>
              <w:bottom w:val="single" w:sz="4" w:space="0" w:color="000000"/>
              <w:right w:val="nil"/>
            </w:tcBorders>
            <w:hideMark/>
          </w:tcPr>
          <w:p w:rsidR="008C3461" w:rsidRPr="008C3461" w:rsidRDefault="008C3461">
            <w:pPr>
              <w:pStyle w:val="af"/>
              <w:snapToGrid w:val="0"/>
              <w:jc w:val="center"/>
              <w:rPr>
                <w:rFonts w:ascii="Times New Roman" w:hAnsi="Times New Roman" w:cs="Times New Roman"/>
                <w:sz w:val="16"/>
                <w:szCs w:val="16"/>
              </w:rPr>
            </w:pPr>
            <w:r w:rsidRPr="008C3461">
              <w:rPr>
                <w:rFonts w:ascii="Times New Roman" w:hAnsi="Times New Roman" w:cs="Times New Roman"/>
                <w:sz w:val="16"/>
                <w:szCs w:val="16"/>
              </w:rPr>
              <w:t>Результат, показанный на официальном соревновании</w:t>
            </w:r>
          </w:p>
        </w:tc>
        <w:tc>
          <w:tcPr>
            <w:tcW w:w="3786" w:type="dxa"/>
            <w:gridSpan w:val="3"/>
            <w:tcBorders>
              <w:top w:val="single" w:sz="4" w:space="0" w:color="000000"/>
              <w:left w:val="single" w:sz="4" w:space="0" w:color="000000"/>
              <w:bottom w:val="single" w:sz="4" w:space="0" w:color="000000"/>
              <w:right w:val="single" w:sz="4" w:space="0" w:color="000000"/>
            </w:tcBorders>
            <w:hideMark/>
          </w:tcPr>
          <w:p w:rsidR="008C3461" w:rsidRPr="008C3461" w:rsidRDefault="008C3461">
            <w:pPr>
              <w:pStyle w:val="af"/>
              <w:snapToGrid w:val="0"/>
              <w:jc w:val="center"/>
              <w:rPr>
                <w:rFonts w:ascii="Times New Roman" w:hAnsi="Times New Roman" w:cs="Times New Roman"/>
                <w:sz w:val="16"/>
                <w:szCs w:val="16"/>
              </w:rPr>
            </w:pPr>
            <w:r w:rsidRPr="008C3461">
              <w:rPr>
                <w:rFonts w:ascii="Times New Roman" w:hAnsi="Times New Roman" w:cs="Times New Roman"/>
                <w:sz w:val="16"/>
                <w:szCs w:val="16"/>
              </w:rPr>
              <w:t>Дата поступления в Администрацию __________________________</w:t>
            </w:r>
          </w:p>
        </w:tc>
      </w:tr>
      <w:tr w:rsidR="008C3461" w:rsidRPr="008C3461" w:rsidTr="008C3461">
        <w:tc>
          <w:tcPr>
            <w:tcW w:w="900" w:type="dxa"/>
            <w:gridSpan w:val="3"/>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3644" w:type="dxa"/>
            <w:gridSpan w:val="5"/>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300" w:type="dxa"/>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1200" w:type="dxa"/>
            <w:gridSpan w:val="4"/>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3786" w:type="dxa"/>
            <w:gridSpan w:val="3"/>
            <w:tcBorders>
              <w:top w:val="single" w:sz="4" w:space="0" w:color="000000"/>
              <w:left w:val="single" w:sz="4" w:space="0" w:color="000000"/>
              <w:bottom w:val="single" w:sz="4" w:space="0" w:color="000000"/>
              <w:right w:val="single" w:sz="4" w:space="0" w:color="000000"/>
            </w:tcBorders>
          </w:tcPr>
          <w:p w:rsidR="008C3461" w:rsidRPr="008C3461" w:rsidRDefault="008C3461">
            <w:pPr>
              <w:pStyle w:val="af"/>
              <w:snapToGrid w:val="0"/>
              <w:rPr>
                <w:rFonts w:ascii="Times New Roman" w:hAnsi="Times New Roman" w:cs="Times New Roman"/>
                <w:sz w:val="16"/>
                <w:szCs w:val="16"/>
              </w:rPr>
            </w:pPr>
          </w:p>
        </w:tc>
      </w:tr>
      <w:tr w:rsidR="008C3461" w:rsidRPr="008C3461" w:rsidTr="008C3461">
        <w:tc>
          <w:tcPr>
            <w:tcW w:w="1257" w:type="dxa"/>
            <w:vMerge w:val="restart"/>
            <w:tcBorders>
              <w:top w:val="single" w:sz="4" w:space="0" w:color="000000"/>
              <w:left w:val="single" w:sz="4" w:space="0" w:color="000000"/>
              <w:bottom w:val="single" w:sz="4" w:space="0" w:color="000000"/>
              <w:right w:val="nil"/>
            </w:tcBorders>
            <w:hideMark/>
          </w:tcPr>
          <w:p w:rsidR="008C3461" w:rsidRPr="008C3461" w:rsidRDefault="008C3461">
            <w:pPr>
              <w:pStyle w:val="af"/>
              <w:snapToGrid w:val="0"/>
              <w:jc w:val="center"/>
              <w:rPr>
                <w:rFonts w:ascii="Times New Roman" w:hAnsi="Times New Roman" w:cs="Times New Roman"/>
                <w:sz w:val="16"/>
                <w:szCs w:val="16"/>
              </w:rPr>
            </w:pPr>
            <w:r w:rsidRPr="008C3461">
              <w:rPr>
                <w:rFonts w:ascii="Times New Roman" w:hAnsi="Times New Roman" w:cs="Times New Roman"/>
                <w:sz w:val="16"/>
                <w:szCs w:val="16"/>
              </w:rPr>
              <w:t>Вид спорта</w:t>
            </w:r>
          </w:p>
        </w:tc>
        <w:tc>
          <w:tcPr>
            <w:tcW w:w="4483" w:type="dxa"/>
            <w:gridSpan w:val="7"/>
            <w:vMerge w:val="restart"/>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300" w:type="dxa"/>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1559" w:type="dxa"/>
            <w:gridSpan w:val="3"/>
            <w:tcBorders>
              <w:top w:val="single" w:sz="4" w:space="0" w:color="000000"/>
              <w:left w:val="single" w:sz="4" w:space="0" w:color="000000"/>
              <w:bottom w:val="single" w:sz="4" w:space="0" w:color="000000"/>
              <w:right w:val="nil"/>
            </w:tcBorders>
            <w:hideMark/>
          </w:tcPr>
          <w:p w:rsidR="008C3461" w:rsidRPr="008C3461" w:rsidRDefault="008C3461">
            <w:pPr>
              <w:pStyle w:val="af"/>
              <w:snapToGrid w:val="0"/>
              <w:jc w:val="center"/>
              <w:rPr>
                <w:rFonts w:ascii="Times New Roman" w:hAnsi="Times New Roman" w:cs="Times New Roman"/>
                <w:sz w:val="16"/>
                <w:szCs w:val="16"/>
              </w:rPr>
            </w:pPr>
            <w:r w:rsidRPr="008C3461">
              <w:rPr>
                <w:rFonts w:ascii="Times New Roman" w:hAnsi="Times New Roman" w:cs="Times New Roman"/>
                <w:sz w:val="16"/>
                <w:szCs w:val="16"/>
              </w:rPr>
              <w:t>Дата выполнения</w:t>
            </w:r>
          </w:p>
        </w:tc>
        <w:tc>
          <w:tcPr>
            <w:tcW w:w="2270" w:type="dxa"/>
            <w:vMerge w:val="restart"/>
            <w:tcBorders>
              <w:top w:val="single" w:sz="4" w:space="0" w:color="000000"/>
              <w:left w:val="single" w:sz="4" w:space="0" w:color="000000"/>
              <w:bottom w:val="single" w:sz="4" w:space="0" w:color="000000"/>
              <w:right w:val="nil"/>
            </w:tcBorders>
            <w:hideMark/>
          </w:tcPr>
          <w:p w:rsidR="008C3461" w:rsidRPr="008C3461" w:rsidRDefault="008C3461">
            <w:pPr>
              <w:pStyle w:val="af"/>
              <w:snapToGrid w:val="0"/>
              <w:jc w:val="center"/>
              <w:rPr>
                <w:rFonts w:ascii="Times New Roman" w:hAnsi="Times New Roman" w:cs="Times New Roman"/>
                <w:sz w:val="16"/>
                <w:szCs w:val="16"/>
              </w:rPr>
            </w:pPr>
            <w:r w:rsidRPr="008C3461">
              <w:rPr>
                <w:rFonts w:ascii="Times New Roman" w:hAnsi="Times New Roman" w:cs="Times New Roman"/>
                <w:sz w:val="16"/>
                <w:szCs w:val="16"/>
              </w:rPr>
              <w:t>Наименование соревнований (место проведения соревнований)</w:t>
            </w:r>
          </w:p>
        </w:tc>
        <w:tc>
          <w:tcPr>
            <w:tcW w:w="1701" w:type="dxa"/>
            <w:gridSpan w:val="2"/>
            <w:vMerge w:val="restart"/>
            <w:tcBorders>
              <w:top w:val="single" w:sz="4" w:space="0" w:color="000000"/>
              <w:left w:val="single" w:sz="4" w:space="0" w:color="000000"/>
              <w:bottom w:val="single" w:sz="4" w:space="0" w:color="000000"/>
              <w:right w:val="nil"/>
            </w:tcBorders>
            <w:hideMark/>
          </w:tcPr>
          <w:p w:rsidR="008C3461" w:rsidRPr="008C3461" w:rsidRDefault="008C3461">
            <w:pPr>
              <w:pStyle w:val="af"/>
              <w:snapToGrid w:val="0"/>
              <w:jc w:val="center"/>
              <w:rPr>
                <w:rFonts w:ascii="Times New Roman" w:hAnsi="Times New Roman" w:cs="Times New Roman"/>
                <w:sz w:val="16"/>
                <w:szCs w:val="16"/>
              </w:rPr>
            </w:pPr>
            <w:r w:rsidRPr="008C3461">
              <w:rPr>
                <w:rFonts w:ascii="Times New Roman" w:hAnsi="Times New Roman" w:cs="Times New Roman"/>
                <w:sz w:val="16"/>
                <w:szCs w:val="16"/>
              </w:rPr>
              <w:t>Ранг соревнования</w:t>
            </w:r>
          </w:p>
        </w:tc>
        <w:tc>
          <w:tcPr>
            <w:tcW w:w="2085" w:type="dxa"/>
            <w:vMerge w:val="restart"/>
            <w:tcBorders>
              <w:top w:val="single" w:sz="4" w:space="0" w:color="000000"/>
              <w:left w:val="single" w:sz="4" w:space="0" w:color="000000"/>
              <w:bottom w:val="single" w:sz="4" w:space="0" w:color="000000"/>
              <w:right w:val="single" w:sz="4" w:space="0" w:color="000000"/>
            </w:tcBorders>
            <w:hideMark/>
          </w:tcPr>
          <w:p w:rsidR="008C3461" w:rsidRPr="008C3461" w:rsidRDefault="008C3461">
            <w:pPr>
              <w:pStyle w:val="af"/>
              <w:snapToGrid w:val="0"/>
              <w:jc w:val="center"/>
              <w:rPr>
                <w:rFonts w:ascii="Times New Roman" w:hAnsi="Times New Roman" w:cs="Times New Roman"/>
                <w:sz w:val="16"/>
                <w:szCs w:val="16"/>
              </w:rPr>
            </w:pPr>
            <w:r w:rsidRPr="008C3461">
              <w:rPr>
                <w:rFonts w:ascii="Times New Roman" w:hAnsi="Times New Roman" w:cs="Times New Roman"/>
                <w:sz w:val="16"/>
                <w:szCs w:val="16"/>
              </w:rPr>
              <w:t>Показанный результат (место, время)</w:t>
            </w:r>
          </w:p>
        </w:tc>
      </w:tr>
      <w:tr w:rsidR="008C3461" w:rsidRPr="008C3461" w:rsidTr="008C3461">
        <w:trPr>
          <w:trHeight w:val="383"/>
        </w:trPr>
        <w:tc>
          <w:tcPr>
            <w:tcW w:w="300" w:type="dxa"/>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2100" w:type="dxa"/>
            <w:gridSpan w:val="7"/>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300" w:type="dxa"/>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1559" w:type="dxa"/>
            <w:gridSpan w:val="3"/>
            <w:tcBorders>
              <w:top w:val="single" w:sz="4" w:space="0" w:color="000000"/>
              <w:left w:val="single" w:sz="4" w:space="0" w:color="000000"/>
              <w:bottom w:val="single" w:sz="4" w:space="0" w:color="000000"/>
              <w:right w:val="nil"/>
            </w:tcBorders>
            <w:hideMark/>
          </w:tcPr>
          <w:p w:rsidR="008C3461" w:rsidRPr="008C3461" w:rsidRDefault="008C3461">
            <w:pPr>
              <w:pStyle w:val="af"/>
              <w:snapToGrid w:val="0"/>
              <w:jc w:val="center"/>
              <w:rPr>
                <w:rFonts w:ascii="Times New Roman" w:hAnsi="Times New Roman" w:cs="Times New Roman"/>
                <w:sz w:val="16"/>
                <w:szCs w:val="16"/>
              </w:rPr>
            </w:pPr>
            <w:r w:rsidRPr="008C3461">
              <w:rPr>
                <w:rFonts w:ascii="Times New Roman" w:hAnsi="Times New Roman" w:cs="Times New Roman"/>
                <w:sz w:val="16"/>
                <w:szCs w:val="16"/>
              </w:rPr>
              <w:t>Число, месяц, год</w:t>
            </w:r>
          </w:p>
        </w:tc>
        <w:tc>
          <w:tcPr>
            <w:tcW w:w="300" w:type="dxa"/>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3687" w:type="dxa"/>
            <w:gridSpan w:val="2"/>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2085" w:type="dxa"/>
            <w:vMerge/>
            <w:tcBorders>
              <w:top w:val="single" w:sz="4" w:space="0" w:color="000000"/>
              <w:left w:val="single" w:sz="4" w:space="0" w:color="000000"/>
              <w:bottom w:val="single" w:sz="4" w:space="0" w:color="000000"/>
              <w:right w:val="single" w:sz="4" w:space="0" w:color="000000"/>
            </w:tcBorders>
            <w:vAlign w:val="center"/>
            <w:hideMark/>
          </w:tcPr>
          <w:p w:rsidR="008C3461" w:rsidRPr="008C3461" w:rsidRDefault="008C3461">
            <w:pPr>
              <w:widowControl/>
              <w:suppressAutoHyphens w:val="0"/>
              <w:rPr>
                <w:sz w:val="16"/>
                <w:szCs w:val="16"/>
                <w:lang w:eastAsia="ar-SA"/>
              </w:rPr>
            </w:pPr>
          </w:p>
        </w:tc>
      </w:tr>
      <w:tr w:rsidR="008C3461" w:rsidRPr="008C3461" w:rsidTr="008C3461">
        <w:tc>
          <w:tcPr>
            <w:tcW w:w="1257" w:type="dxa"/>
            <w:vMerge w:val="restart"/>
            <w:tcBorders>
              <w:top w:val="single" w:sz="4" w:space="0" w:color="000000"/>
              <w:left w:val="single" w:sz="4" w:space="0" w:color="000000"/>
              <w:bottom w:val="single" w:sz="4" w:space="0" w:color="000000"/>
              <w:right w:val="nil"/>
            </w:tcBorders>
            <w:hideMark/>
          </w:tcPr>
          <w:p w:rsidR="008C3461" w:rsidRPr="008C3461" w:rsidRDefault="008C3461">
            <w:pPr>
              <w:pStyle w:val="af"/>
              <w:snapToGrid w:val="0"/>
              <w:jc w:val="center"/>
              <w:rPr>
                <w:rFonts w:ascii="Times New Roman" w:hAnsi="Times New Roman" w:cs="Times New Roman"/>
                <w:sz w:val="16"/>
                <w:szCs w:val="16"/>
              </w:rPr>
            </w:pPr>
            <w:r w:rsidRPr="008C3461">
              <w:rPr>
                <w:rFonts w:ascii="Times New Roman" w:hAnsi="Times New Roman" w:cs="Times New Roman"/>
                <w:sz w:val="16"/>
                <w:szCs w:val="16"/>
              </w:rPr>
              <w:t>Фамилия</w:t>
            </w:r>
          </w:p>
        </w:tc>
        <w:tc>
          <w:tcPr>
            <w:tcW w:w="2098" w:type="dxa"/>
            <w:gridSpan w:val="3"/>
            <w:vMerge w:val="restart"/>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1398" w:type="dxa"/>
            <w:gridSpan w:val="2"/>
            <w:vMerge w:val="restart"/>
            <w:tcBorders>
              <w:top w:val="single" w:sz="4" w:space="0" w:color="000000"/>
              <w:left w:val="single" w:sz="4" w:space="0" w:color="000000"/>
              <w:bottom w:val="single" w:sz="4" w:space="0" w:color="000000"/>
              <w:right w:val="nil"/>
            </w:tcBorders>
            <w:hideMark/>
          </w:tcPr>
          <w:p w:rsidR="008C3461" w:rsidRPr="008C3461" w:rsidRDefault="008C3461">
            <w:pPr>
              <w:pStyle w:val="af"/>
              <w:snapToGrid w:val="0"/>
              <w:jc w:val="center"/>
              <w:rPr>
                <w:rFonts w:ascii="Times New Roman" w:hAnsi="Times New Roman" w:cs="Times New Roman"/>
                <w:sz w:val="16"/>
                <w:szCs w:val="16"/>
              </w:rPr>
            </w:pPr>
            <w:r w:rsidRPr="008C3461">
              <w:rPr>
                <w:rFonts w:ascii="Times New Roman" w:hAnsi="Times New Roman" w:cs="Times New Roman"/>
                <w:sz w:val="16"/>
                <w:szCs w:val="16"/>
              </w:rPr>
              <w:t>Имя</w:t>
            </w:r>
          </w:p>
        </w:tc>
        <w:tc>
          <w:tcPr>
            <w:tcW w:w="2468" w:type="dxa"/>
            <w:gridSpan w:val="4"/>
            <w:vMerge w:val="restart"/>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300" w:type="dxa"/>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1559" w:type="dxa"/>
            <w:gridSpan w:val="3"/>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2270" w:type="dxa"/>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1701" w:type="dxa"/>
            <w:gridSpan w:val="2"/>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2085" w:type="dxa"/>
            <w:tcBorders>
              <w:top w:val="single" w:sz="4" w:space="0" w:color="000000"/>
              <w:left w:val="single" w:sz="4" w:space="0" w:color="000000"/>
              <w:bottom w:val="single" w:sz="4" w:space="0" w:color="000000"/>
              <w:right w:val="single" w:sz="4" w:space="0" w:color="000000"/>
            </w:tcBorders>
          </w:tcPr>
          <w:p w:rsidR="008C3461" w:rsidRPr="008C3461" w:rsidRDefault="008C3461">
            <w:pPr>
              <w:pStyle w:val="af"/>
              <w:snapToGrid w:val="0"/>
              <w:rPr>
                <w:rFonts w:ascii="Times New Roman" w:hAnsi="Times New Roman" w:cs="Times New Roman"/>
                <w:sz w:val="16"/>
                <w:szCs w:val="16"/>
              </w:rPr>
            </w:pPr>
          </w:p>
        </w:tc>
      </w:tr>
      <w:tr w:rsidR="008C3461" w:rsidRPr="008C3461" w:rsidTr="008C3461">
        <w:trPr>
          <w:trHeight w:val="276"/>
        </w:trPr>
        <w:tc>
          <w:tcPr>
            <w:tcW w:w="300" w:type="dxa"/>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900" w:type="dxa"/>
            <w:gridSpan w:val="3"/>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1200" w:type="dxa"/>
            <w:gridSpan w:val="4"/>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300" w:type="dxa"/>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1559" w:type="dxa"/>
            <w:gridSpan w:val="3"/>
            <w:vMerge w:val="restart"/>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2270" w:type="dxa"/>
            <w:vMerge w:val="restart"/>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1701" w:type="dxa"/>
            <w:gridSpan w:val="2"/>
            <w:vMerge w:val="restart"/>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2085" w:type="dxa"/>
            <w:vMerge w:val="restart"/>
            <w:tcBorders>
              <w:top w:val="single" w:sz="4" w:space="0" w:color="000000"/>
              <w:left w:val="single" w:sz="4" w:space="0" w:color="000000"/>
              <w:bottom w:val="single" w:sz="4" w:space="0" w:color="000000"/>
              <w:right w:val="single" w:sz="4" w:space="0" w:color="000000"/>
            </w:tcBorders>
          </w:tcPr>
          <w:p w:rsidR="008C3461" w:rsidRPr="008C3461" w:rsidRDefault="008C3461">
            <w:pPr>
              <w:pStyle w:val="af"/>
              <w:snapToGrid w:val="0"/>
              <w:rPr>
                <w:rFonts w:ascii="Times New Roman" w:hAnsi="Times New Roman" w:cs="Times New Roman"/>
                <w:sz w:val="16"/>
                <w:szCs w:val="16"/>
              </w:rPr>
            </w:pPr>
          </w:p>
        </w:tc>
      </w:tr>
      <w:tr w:rsidR="008C3461" w:rsidRPr="008C3461" w:rsidTr="008C3461">
        <w:tc>
          <w:tcPr>
            <w:tcW w:w="1257" w:type="dxa"/>
            <w:vMerge w:val="restart"/>
            <w:tcBorders>
              <w:top w:val="single" w:sz="4" w:space="0" w:color="000000"/>
              <w:left w:val="single" w:sz="4" w:space="0" w:color="000000"/>
              <w:bottom w:val="single" w:sz="4" w:space="0" w:color="000000"/>
              <w:right w:val="nil"/>
            </w:tcBorders>
            <w:hideMark/>
          </w:tcPr>
          <w:p w:rsidR="008C3461" w:rsidRPr="008C3461" w:rsidRDefault="008C3461">
            <w:pPr>
              <w:pStyle w:val="af"/>
              <w:snapToGrid w:val="0"/>
              <w:jc w:val="center"/>
              <w:rPr>
                <w:rFonts w:ascii="Times New Roman" w:hAnsi="Times New Roman" w:cs="Times New Roman"/>
                <w:sz w:val="16"/>
                <w:szCs w:val="16"/>
              </w:rPr>
            </w:pPr>
            <w:r w:rsidRPr="008C3461">
              <w:rPr>
                <w:rFonts w:ascii="Times New Roman" w:hAnsi="Times New Roman" w:cs="Times New Roman"/>
                <w:sz w:val="16"/>
                <w:szCs w:val="16"/>
              </w:rPr>
              <w:t>Отчество</w:t>
            </w:r>
          </w:p>
        </w:tc>
        <w:tc>
          <w:tcPr>
            <w:tcW w:w="2098" w:type="dxa"/>
            <w:gridSpan w:val="3"/>
            <w:vMerge w:val="restart"/>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1398" w:type="dxa"/>
            <w:gridSpan w:val="2"/>
            <w:vMerge w:val="restart"/>
            <w:tcBorders>
              <w:top w:val="single" w:sz="4" w:space="0" w:color="000000"/>
              <w:left w:val="single" w:sz="4" w:space="0" w:color="000000"/>
              <w:bottom w:val="single" w:sz="4" w:space="0" w:color="000000"/>
              <w:right w:val="nil"/>
            </w:tcBorders>
            <w:hideMark/>
          </w:tcPr>
          <w:p w:rsidR="008C3461" w:rsidRPr="008C3461" w:rsidRDefault="008C3461">
            <w:pPr>
              <w:pStyle w:val="af"/>
              <w:snapToGrid w:val="0"/>
              <w:jc w:val="center"/>
              <w:rPr>
                <w:rFonts w:ascii="Times New Roman" w:hAnsi="Times New Roman" w:cs="Times New Roman"/>
                <w:sz w:val="16"/>
                <w:szCs w:val="16"/>
              </w:rPr>
            </w:pPr>
            <w:r w:rsidRPr="008C3461">
              <w:rPr>
                <w:rFonts w:ascii="Times New Roman" w:hAnsi="Times New Roman" w:cs="Times New Roman"/>
                <w:sz w:val="16"/>
                <w:szCs w:val="16"/>
              </w:rPr>
              <w:t>Дата рождения</w:t>
            </w:r>
          </w:p>
        </w:tc>
        <w:tc>
          <w:tcPr>
            <w:tcW w:w="987" w:type="dxa"/>
            <w:gridSpan w:val="2"/>
            <w:tcBorders>
              <w:top w:val="single" w:sz="4" w:space="0" w:color="000000"/>
              <w:left w:val="single" w:sz="4" w:space="0" w:color="000000"/>
              <w:bottom w:val="single" w:sz="4" w:space="0" w:color="000000"/>
              <w:right w:val="nil"/>
            </w:tcBorders>
            <w:hideMark/>
          </w:tcPr>
          <w:p w:rsidR="008C3461" w:rsidRPr="008C3461" w:rsidRDefault="008C3461">
            <w:pPr>
              <w:pStyle w:val="af"/>
              <w:snapToGrid w:val="0"/>
              <w:jc w:val="center"/>
              <w:rPr>
                <w:rFonts w:ascii="Times New Roman" w:hAnsi="Times New Roman" w:cs="Times New Roman"/>
                <w:sz w:val="16"/>
                <w:szCs w:val="16"/>
              </w:rPr>
            </w:pPr>
            <w:r w:rsidRPr="008C3461">
              <w:rPr>
                <w:rFonts w:ascii="Times New Roman" w:hAnsi="Times New Roman" w:cs="Times New Roman"/>
                <w:sz w:val="16"/>
                <w:szCs w:val="16"/>
              </w:rPr>
              <w:t>Число</w:t>
            </w:r>
          </w:p>
        </w:tc>
        <w:tc>
          <w:tcPr>
            <w:tcW w:w="888" w:type="dxa"/>
            <w:tcBorders>
              <w:top w:val="single" w:sz="4" w:space="0" w:color="000000"/>
              <w:left w:val="single" w:sz="4" w:space="0" w:color="000000"/>
              <w:bottom w:val="single" w:sz="4" w:space="0" w:color="000000"/>
              <w:right w:val="nil"/>
            </w:tcBorders>
            <w:hideMark/>
          </w:tcPr>
          <w:p w:rsidR="008C3461" w:rsidRPr="008C3461" w:rsidRDefault="008C3461">
            <w:pPr>
              <w:pStyle w:val="af"/>
              <w:snapToGrid w:val="0"/>
              <w:jc w:val="center"/>
              <w:rPr>
                <w:rFonts w:ascii="Times New Roman" w:hAnsi="Times New Roman" w:cs="Times New Roman"/>
                <w:sz w:val="16"/>
                <w:szCs w:val="16"/>
              </w:rPr>
            </w:pPr>
            <w:r w:rsidRPr="008C3461">
              <w:rPr>
                <w:rFonts w:ascii="Times New Roman" w:hAnsi="Times New Roman" w:cs="Times New Roman"/>
                <w:sz w:val="16"/>
                <w:szCs w:val="16"/>
              </w:rPr>
              <w:t>Месяц</w:t>
            </w:r>
          </w:p>
        </w:tc>
        <w:tc>
          <w:tcPr>
            <w:tcW w:w="593" w:type="dxa"/>
            <w:tcBorders>
              <w:top w:val="single" w:sz="4" w:space="0" w:color="000000"/>
              <w:left w:val="single" w:sz="4" w:space="0" w:color="000000"/>
              <w:bottom w:val="single" w:sz="4" w:space="0" w:color="000000"/>
              <w:right w:val="nil"/>
            </w:tcBorders>
            <w:hideMark/>
          </w:tcPr>
          <w:p w:rsidR="008C3461" w:rsidRPr="008C3461" w:rsidRDefault="008C3461">
            <w:pPr>
              <w:pStyle w:val="af"/>
              <w:snapToGrid w:val="0"/>
              <w:jc w:val="center"/>
              <w:rPr>
                <w:rFonts w:ascii="Times New Roman" w:hAnsi="Times New Roman" w:cs="Times New Roman"/>
                <w:sz w:val="16"/>
                <w:szCs w:val="16"/>
              </w:rPr>
            </w:pPr>
            <w:r w:rsidRPr="008C3461">
              <w:rPr>
                <w:rFonts w:ascii="Times New Roman" w:hAnsi="Times New Roman" w:cs="Times New Roman"/>
                <w:sz w:val="16"/>
                <w:szCs w:val="16"/>
              </w:rPr>
              <w:t>Год</w:t>
            </w:r>
          </w:p>
        </w:tc>
        <w:tc>
          <w:tcPr>
            <w:tcW w:w="300" w:type="dxa"/>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900" w:type="dxa"/>
            <w:gridSpan w:val="3"/>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300" w:type="dxa"/>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3687" w:type="dxa"/>
            <w:gridSpan w:val="2"/>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2085" w:type="dxa"/>
            <w:vMerge/>
            <w:tcBorders>
              <w:top w:val="single" w:sz="4" w:space="0" w:color="000000"/>
              <w:left w:val="single" w:sz="4" w:space="0" w:color="000000"/>
              <w:bottom w:val="single" w:sz="4" w:space="0" w:color="000000"/>
              <w:right w:val="single" w:sz="4" w:space="0" w:color="000000"/>
            </w:tcBorders>
            <w:vAlign w:val="center"/>
            <w:hideMark/>
          </w:tcPr>
          <w:p w:rsidR="008C3461" w:rsidRPr="008C3461" w:rsidRDefault="008C3461">
            <w:pPr>
              <w:widowControl/>
              <w:suppressAutoHyphens w:val="0"/>
              <w:rPr>
                <w:sz w:val="16"/>
                <w:szCs w:val="16"/>
                <w:lang w:eastAsia="ar-SA"/>
              </w:rPr>
            </w:pPr>
          </w:p>
        </w:tc>
      </w:tr>
      <w:tr w:rsidR="008C3461" w:rsidRPr="008C3461" w:rsidTr="008C3461">
        <w:tc>
          <w:tcPr>
            <w:tcW w:w="300" w:type="dxa"/>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900" w:type="dxa"/>
            <w:gridSpan w:val="3"/>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987" w:type="dxa"/>
            <w:gridSpan w:val="2"/>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888" w:type="dxa"/>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593" w:type="dxa"/>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300" w:type="dxa"/>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1559" w:type="dxa"/>
            <w:gridSpan w:val="3"/>
            <w:vMerge w:val="restart"/>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2270" w:type="dxa"/>
            <w:vMerge w:val="restart"/>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1701" w:type="dxa"/>
            <w:gridSpan w:val="2"/>
            <w:vMerge w:val="restart"/>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2085" w:type="dxa"/>
            <w:vMerge w:val="restart"/>
            <w:tcBorders>
              <w:top w:val="single" w:sz="4" w:space="0" w:color="000000"/>
              <w:left w:val="single" w:sz="4" w:space="0" w:color="000000"/>
              <w:bottom w:val="single" w:sz="4" w:space="0" w:color="000000"/>
              <w:right w:val="single" w:sz="4" w:space="0" w:color="000000"/>
            </w:tcBorders>
          </w:tcPr>
          <w:p w:rsidR="008C3461" w:rsidRPr="008C3461" w:rsidRDefault="008C3461">
            <w:pPr>
              <w:pStyle w:val="af"/>
              <w:snapToGrid w:val="0"/>
              <w:rPr>
                <w:rFonts w:ascii="Times New Roman" w:hAnsi="Times New Roman" w:cs="Times New Roman"/>
                <w:sz w:val="16"/>
                <w:szCs w:val="16"/>
              </w:rPr>
            </w:pPr>
          </w:p>
        </w:tc>
      </w:tr>
      <w:tr w:rsidR="008C3461" w:rsidRPr="008C3461" w:rsidTr="008C3461">
        <w:trPr>
          <w:trHeight w:val="276"/>
        </w:trPr>
        <w:tc>
          <w:tcPr>
            <w:tcW w:w="1257" w:type="dxa"/>
            <w:vMerge w:val="restart"/>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2098" w:type="dxa"/>
            <w:gridSpan w:val="3"/>
            <w:vMerge w:val="restart"/>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1398" w:type="dxa"/>
            <w:gridSpan w:val="2"/>
            <w:vMerge w:val="restart"/>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2468" w:type="dxa"/>
            <w:gridSpan w:val="4"/>
            <w:vMerge w:val="restart"/>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300" w:type="dxa"/>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900" w:type="dxa"/>
            <w:gridSpan w:val="3"/>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300" w:type="dxa"/>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3687" w:type="dxa"/>
            <w:gridSpan w:val="2"/>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2085" w:type="dxa"/>
            <w:vMerge/>
            <w:tcBorders>
              <w:top w:val="single" w:sz="4" w:space="0" w:color="000000"/>
              <w:left w:val="single" w:sz="4" w:space="0" w:color="000000"/>
              <w:bottom w:val="single" w:sz="4" w:space="0" w:color="000000"/>
              <w:right w:val="single" w:sz="4" w:space="0" w:color="000000"/>
            </w:tcBorders>
            <w:vAlign w:val="center"/>
            <w:hideMark/>
          </w:tcPr>
          <w:p w:rsidR="008C3461" w:rsidRPr="008C3461" w:rsidRDefault="008C3461">
            <w:pPr>
              <w:widowControl/>
              <w:suppressAutoHyphens w:val="0"/>
              <w:rPr>
                <w:sz w:val="16"/>
                <w:szCs w:val="16"/>
                <w:lang w:eastAsia="ar-SA"/>
              </w:rPr>
            </w:pPr>
          </w:p>
        </w:tc>
      </w:tr>
      <w:tr w:rsidR="008C3461" w:rsidRPr="008C3461" w:rsidTr="008C3461">
        <w:trPr>
          <w:trHeight w:val="245"/>
        </w:trPr>
        <w:tc>
          <w:tcPr>
            <w:tcW w:w="300" w:type="dxa"/>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900" w:type="dxa"/>
            <w:gridSpan w:val="3"/>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1200" w:type="dxa"/>
            <w:gridSpan w:val="4"/>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300" w:type="dxa"/>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1559" w:type="dxa"/>
            <w:gridSpan w:val="3"/>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2270" w:type="dxa"/>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1701" w:type="dxa"/>
            <w:gridSpan w:val="2"/>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2085" w:type="dxa"/>
            <w:tcBorders>
              <w:top w:val="single" w:sz="4" w:space="0" w:color="000000"/>
              <w:left w:val="single" w:sz="4" w:space="0" w:color="000000"/>
              <w:bottom w:val="single" w:sz="4" w:space="0" w:color="000000"/>
              <w:right w:val="single" w:sz="4" w:space="0" w:color="000000"/>
            </w:tcBorders>
          </w:tcPr>
          <w:p w:rsidR="008C3461" w:rsidRPr="008C3461" w:rsidRDefault="008C3461">
            <w:pPr>
              <w:pStyle w:val="af"/>
              <w:snapToGrid w:val="0"/>
              <w:rPr>
                <w:rFonts w:ascii="Times New Roman" w:hAnsi="Times New Roman" w:cs="Times New Roman"/>
                <w:sz w:val="16"/>
                <w:szCs w:val="16"/>
              </w:rPr>
            </w:pPr>
          </w:p>
        </w:tc>
      </w:tr>
      <w:tr w:rsidR="008C3461" w:rsidRPr="008C3461" w:rsidTr="008C3461">
        <w:tc>
          <w:tcPr>
            <w:tcW w:w="1676" w:type="dxa"/>
            <w:gridSpan w:val="2"/>
            <w:vMerge w:val="restart"/>
            <w:tcBorders>
              <w:top w:val="single" w:sz="4" w:space="0" w:color="000000"/>
              <w:left w:val="single" w:sz="4" w:space="0" w:color="000000"/>
              <w:bottom w:val="single" w:sz="4" w:space="0" w:color="000000"/>
              <w:right w:val="nil"/>
            </w:tcBorders>
            <w:hideMark/>
          </w:tcPr>
          <w:p w:rsidR="008C3461" w:rsidRPr="008C3461" w:rsidRDefault="008C3461">
            <w:pPr>
              <w:pStyle w:val="af0"/>
              <w:snapToGrid w:val="0"/>
              <w:rPr>
                <w:rFonts w:ascii="Times New Roman" w:hAnsi="Times New Roman" w:cs="Times New Roman"/>
                <w:sz w:val="16"/>
                <w:szCs w:val="16"/>
              </w:rPr>
            </w:pPr>
            <w:r w:rsidRPr="008C3461">
              <w:rPr>
                <w:rFonts w:ascii="Times New Roman" w:hAnsi="Times New Roman" w:cs="Times New Roman"/>
                <w:sz w:val="16"/>
                <w:szCs w:val="16"/>
              </w:rPr>
              <w:t>Домашний адрес (место жительства)</w:t>
            </w:r>
          </w:p>
        </w:tc>
        <w:tc>
          <w:tcPr>
            <w:tcW w:w="5545" w:type="dxa"/>
            <w:gridSpan w:val="8"/>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300" w:type="dxa"/>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1559" w:type="dxa"/>
            <w:gridSpan w:val="3"/>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2270" w:type="dxa"/>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1701" w:type="dxa"/>
            <w:gridSpan w:val="2"/>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2085" w:type="dxa"/>
            <w:tcBorders>
              <w:top w:val="single" w:sz="4" w:space="0" w:color="000000"/>
              <w:left w:val="single" w:sz="4" w:space="0" w:color="000000"/>
              <w:bottom w:val="single" w:sz="4" w:space="0" w:color="000000"/>
              <w:right w:val="single" w:sz="4" w:space="0" w:color="000000"/>
            </w:tcBorders>
          </w:tcPr>
          <w:p w:rsidR="008C3461" w:rsidRPr="008C3461" w:rsidRDefault="008C3461">
            <w:pPr>
              <w:pStyle w:val="af"/>
              <w:snapToGrid w:val="0"/>
              <w:rPr>
                <w:rFonts w:ascii="Times New Roman" w:hAnsi="Times New Roman" w:cs="Times New Roman"/>
                <w:sz w:val="16"/>
                <w:szCs w:val="16"/>
              </w:rPr>
            </w:pPr>
          </w:p>
        </w:tc>
      </w:tr>
      <w:tr w:rsidR="008C3461" w:rsidRPr="008C3461" w:rsidTr="008C3461">
        <w:tc>
          <w:tcPr>
            <w:tcW w:w="600" w:type="dxa"/>
            <w:gridSpan w:val="2"/>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5545" w:type="dxa"/>
            <w:gridSpan w:val="8"/>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300" w:type="dxa"/>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1559" w:type="dxa"/>
            <w:gridSpan w:val="3"/>
            <w:tcBorders>
              <w:top w:val="single" w:sz="4" w:space="0" w:color="000000"/>
              <w:left w:val="single" w:sz="4" w:space="0" w:color="000000"/>
              <w:bottom w:val="single" w:sz="4" w:space="0" w:color="000000"/>
              <w:right w:val="nil"/>
            </w:tcBorders>
            <w:hideMark/>
          </w:tcPr>
          <w:p w:rsidR="008C3461" w:rsidRPr="008C3461" w:rsidRDefault="008C3461">
            <w:pPr>
              <w:pStyle w:val="af"/>
              <w:snapToGrid w:val="0"/>
              <w:jc w:val="center"/>
              <w:rPr>
                <w:rFonts w:ascii="Times New Roman" w:hAnsi="Times New Roman" w:cs="Times New Roman"/>
                <w:sz w:val="16"/>
                <w:szCs w:val="16"/>
              </w:rPr>
            </w:pPr>
            <w:r w:rsidRPr="008C3461">
              <w:rPr>
                <w:rFonts w:ascii="Times New Roman" w:hAnsi="Times New Roman" w:cs="Times New Roman"/>
                <w:sz w:val="16"/>
                <w:szCs w:val="16"/>
              </w:rPr>
              <w:t>Должность судьи</w:t>
            </w:r>
          </w:p>
        </w:tc>
        <w:tc>
          <w:tcPr>
            <w:tcW w:w="2270" w:type="dxa"/>
            <w:tcBorders>
              <w:top w:val="single" w:sz="4" w:space="0" w:color="000000"/>
              <w:left w:val="single" w:sz="4" w:space="0" w:color="000000"/>
              <w:bottom w:val="single" w:sz="4" w:space="0" w:color="000000"/>
              <w:right w:val="nil"/>
            </w:tcBorders>
            <w:hideMark/>
          </w:tcPr>
          <w:p w:rsidR="008C3461" w:rsidRPr="008C3461" w:rsidRDefault="008C3461">
            <w:pPr>
              <w:pStyle w:val="af"/>
              <w:snapToGrid w:val="0"/>
              <w:jc w:val="center"/>
              <w:rPr>
                <w:rFonts w:ascii="Times New Roman" w:hAnsi="Times New Roman" w:cs="Times New Roman"/>
                <w:sz w:val="16"/>
                <w:szCs w:val="16"/>
              </w:rPr>
            </w:pPr>
            <w:r w:rsidRPr="008C3461">
              <w:rPr>
                <w:rFonts w:ascii="Times New Roman" w:hAnsi="Times New Roman" w:cs="Times New Roman"/>
                <w:sz w:val="16"/>
                <w:szCs w:val="16"/>
              </w:rPr>
              <w:t>Фамилия, инициалы</w:t>
            </w:r>
          </w:p>
        </w:tc>
        <w:tc>
          <w:tcPr>
            <w:tcW w:w="1701" w:type="dxa"/>
            <w:gridSpan w:val="2"/>
            <w:tcBorders>
              <w:top w:val="single" w:sz="4" w:space="0" w:color="000000"/>
              <w:left w:val="single" w:sz="4" w:space="0" w:color="000000"/>
              <w:bottom w:val="single" w:sz="4" w:space="0" w:color="000000"/>
              <w:right w:val="nil"/>
            </w:tcBorders>
            <w:hideMark/>
          </w:tcPr>
          <w:p w:rsidR="008C3461" w:rsidRPr="008C3461" w:rsidRDefault="008C3461">
            <w:pPr>
              <w:pStyle w:val="af"/>
              <w:snapToGrid w:val="0"/>
              <w:jc w:val="center"/>
              <w:rPr>
                <w:rFonts w:ascii="Times New Roman" w:hAnsi="Times New Roman" w:cs="Times New Roman"/>
                <w:sz w:val="16"/>
                <w:szCs w:val="16"/>
              </w:rPr>
            </w:pPr>
            <w:r w:rsidRPr="008C3461">
              <w:rPr>
                <w:rFonts w:ascii="Times New Roman" w:hAnsi="Times New Roman" w:cs="Times New Roman"/>
                <w:sz w:val="16"/>
                <w:szCs w:val="16"/>
              </w:rPr>
              <w:t>Город</w:t>
            </w:r>
          </w:p>
        </w:tc>
        <w:tc>
          <w:tcPr>
            <w:tcW w:w="2085" w:type="dxa"/>
            <w:tcBorders>
              <w:top w:val="single" w:sz="4" w:space="0" w:color="000000"/>
              <w:left w:val="single" w:sz="4" w:space="0" w:color="000000"/>
              <w:bottom w:val="single" w:sz="4" w:space="0" w:color="000000"/>
              <w:right w:val="single" w:sz="4" w:space="0" w:color="000000"/>
            </w:tcBorders>
            <w:hideMark/>
          </w:tcPr>
          <w:p w:rsidR="008C3461" w:rsidRPr="008C3461" w:rsidRDefault="008C3461">
            <w:pPr>
              <w:pStyle w:val="af"/>
              <w:snapToGrid w:val="0"/>
              <w:jc w:val="center"/>
              <w:rPr>
                <w:rFonts w:ascii="Times New Roman" w:hAnsi="Times New Roman" w:cs="Times New Roman"/>
                <w:sz w:val="16"/>
                <w:szCs w:val="16"/>
              </w:rPr>
            </w:pPr>
            <w:r w:rsidRPr="008C3461">
              <w:rPr>
                <w:rFonts w:ascii="Times New Roman" w:hAnsi="Times New Roman" w:cs="Times New Roman"/>
                <w:sz w:val="16"/>
                <w:szCs w:val="16"/>
              </w:rPr>
              <w:t>Судейская категория</w:t>
            </w:r>
          </w:p>
        </w:tc>
      </w:tr>
      <w:tr w:rsidR="008C3461" w:rsidRPr="008C3461" w:rsidTr="008C3461">
        <w:tc>
          <w:tcPr>
            <w:tcW w:w="1676" w:type="dxa"/>
            <w:gridSpan w:val="2"/>
            <w:vMerge w:val="restart"/>
            <w:tcBorders>
              <w:top w:val="single" w:sz="4" w:space="0" w:color="000000"/>
              <w:left w:val="single" w:sz="4" w:space="0" w:color="000000"/>
              <w:bottom w:val="single" w:sz="4" w:space="0" w:color="000000"/>
              <w:right w:val="nil"/>
            </w:tcBorders>
            <w:hideMark/>
          </w:tcPr>
          <w:p w:rsidR="008C3461" w:rsidRPr="008C3461" w:rsidRDefault="008C3461">
            <w:pPr>
              <w:pStyle w:val="af"/>
              <w:snapToGrid w:val="0"/>
              <w:jc w:val="center"/>
              <w:rPr>
                <w:rFonts w:ascii="Times New Roman" w:hAnsi="Times New Roman" w:cs="Times New Roman"/>
                <w:sz w:val="16"/>
                <w:szCs w:val="16"/>
              </w:rPr>
            </w:pPr>
            <w:r w:rsidRPr="008C3461">
              <w:rPr>
                <w:rFonts w:ascii="Times New Roman" w:hAnsi="Times New Roman" w:cs="Times New Roman"/>
                <w:sz w:val="16"/>
                <w:szCs w:val="16"/>
              </w:rPr>
              <w:t>Предыдущий спортивный разряд</w:t>
            </w:r>
          </w:p>
        </w:tc>
        <w:tc>
          <w:tcPr>
            <w:tcW w:w="1679" w:type="dxa"/>
            <w:gridSpan w:val="2"/>
            <w:vMerge w:val="restart"/>
            <w:tcBorders>
              <w:top w:val="single" w:sz="4" w:space="0" w:color="000000"/>
              <w:left w:val="single" w:sz="4" w:space="0" w:color="000000"/>
              <w:bottom w:val="single" w:sz="4" w:space="0" w:color="000000"/>
              <w:right w:val="nil"/>
            </w:tcBorders>
            <w:hideMark/>
          </w:tcPr>
          <w:p w:rsidR="008C3461" w:rsidRPr="008C3461" w:rsidRDefault="008C3461">
            <w:pPr>
              <w:pStyle w:val="af"/>
              <w:snapToGrid w:val="0"/>
              <w:jc w:val="center"/>
              <w:rPr>
                <w:rFonts w:ascii="Times New Roman" w:hAnsi="Times New Roman" w:cs="Times New Roman"/>
                <w:sz w:val="16"/>
                <w:szCs w:val="16"/>
              </w:rPr>
            </w:pPr>
            <w:r w:rsidRPr="008C3461">
              <w:rPr>
                <w:rFonts w:ascii="Times New Roman" w:hAnsi="Times New Roman" w:cs="Times New Roman"/>
                <w:sz w:val="16"/>
                <w:szCs w:val="16"/>
              </w:rPr>
              <w:t>Дата присвоения или подтверждения</w:t>
            </w:r>
          </w:p>
        </w:tc>
        <w:tc>
          <w:tcPr>
            <w:tcW w:w="3866" w:type="dxa"/>
            <w:gridSpan w:val="6"/>
            <w:vMerge w:val="restart"/>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300" w:type="dxa"/>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1559" w:type="dxa"/>
            <w:gridSpan w:val="3"/>
            <w:tcBorders>
              <w:top w:val="single" w:sz="4" w:space="0" w:color="000000"/>
              <w:left w:val="single" w:sz="4" w:space="0" w:color="000000"/>
              <w:bottom w:val="single" w:sz="4" w:space="0" w:color="000000"/>
              <w:right w:val="nil"/>
            </w:tcBorders>
            <w:hideMark/>
          </w:tcPr>
          <w:p w:rsidR="008C3461" w:rsidRPr="008C3461" w:rsidRDefault="008C3461">
            <w:pPr>
              <w:pStyle w:val="af0"/>
              <w:snapToGrid w:val="0"/>
              <w:rPr>
                <w:rFonts w:ascii="Times New Roman" w:hAnsi="Times New Roman" w:cs="Times New Roman"/>
                <w:sz w:val="16"/>
                <w:szCs w:val="16"/>
              </w:rPr>
            </w:pPr>
            <w:r w:rsidRPr="008C3461">
              <w:rPr>
                <w:rFonts w:ascii="Times New Roman" w:hAnsi="Times New Roman" w:cs="Times New Roman"/>
                <w:sz w:val="16"/>
                <w:szCs w:val="16"/>
              </w:rPr>
              <w:t>Главный судья</w:t>
            </w:r>
          </w:p>
        </w:tc>
        <w:tc>
          <w:tcPr>
            <w:tcW w:w="2270" w:type="dxa"/>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1701" w:type="dxa"/>
            <w:gridSpan w:val="2"/>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2085" w:type="dxa"/>
            <w:tcBorders>
              <w:top w:val="single" w:sz="4" w:space="0" w:color="000000"/>
              <w:left w:val="single" w:sz="4" w:space="0" w:color="000000"/>
              <w:bottom w:val="single" w:sz="4" w:space="0" w:color="000000"/>
              <w:right w:val="single" w:sz="4" w:space="0" w:color="000000"/>
            </w:tcBorders>
          </w:tcPr>
          <w:p w:rsidR="008C3461" w:rsidRPr="008C3461" w:rsidRDefault="008C3461">
            <w:pPr>
              <w:pStyle w:val="af"/>
              <w:snapToGrid w:val="0"/>
              <w:rPr>
                <w:rFonts w:ascii="Times New Roman" w:hAnsi="Times New Roman" w:cs="Times New Roman"/>
                <w:sz w:val="16"/>
                <w:szCs w:val="16"/>
              </w:rPr>
            </w:pPr>
          </w:p>
        </w:tc>
      </w:tr>
      <w:tr w:rsidR="008C3461" w:rsidRPr="008C3461" w:rsidTr="008C3461">
        <w:tc>
          <w:tcPr>
            <w:tcW w:w="600" w:type="dxa"/>
            <w:gridSpan w:val="2"/>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1800" w:type="dxa"/>
            <w:gridSpan w:val="6"/>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300" w:type="dxa"/>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1559" w:type="dxa"/>
            <w:gridSpan w:val="3"/>
            <w:tcBorders>
              <w:top w:val="single" w:sz="4" w:space="0" w:color="000000"/>
              <w:left w:val="single" w:sz="4" w:space="0" w:color="000000"/>
              <w:bottom w:val="single" w:sz="4" w:space="0" w:color="000000"/>
              <w:right w:val="nil"/>
            </w:tcBorders>
            <w:hideMark/>
          </w:tcPr>
          <w:p w:rsidR="008C3461" w:rsidRPr="008C3461" w:rsidRDefault="008C3461">
            <w:pPr>
              <w:pStyle w:val="af0"/>
              <w:snapToGrid w:val="0"/>
              <w:rPr>
                <w:rFonts w:ascii="Times New Roman" w:hAnsi="Times New Roman" w:cs="Times New Roman"/>
                <w:sz w:val="16"/>
                <w:szCs w:val="16"/>
              </w:rPr>
            </w:pPr>
            <w:r w:rsidRPr="008C3461">
              <w:rPr>
                <w:rFonts w:ascii="Times New Roman" w:hAnsi="Times New Roman" w:cs="Times New Roman"/>
                <w:sz w:val="16"/>
                <w:szCs w:val="16"/>
              </w:rPr>
              <w:t>Главный секретарь</w:t>
            </w:r>
          </w:p>
        </w:tc>
        <w:tc>
          <w:tcPr>
            <w:tcW w:w="2270" w:type="dxa"/>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1701" w:type="dxa"/>
            <w:gridSpan w:val="2"/>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2085" w:type="dxa"/>
            <w:tcBorders>
              <w:top w:val="single" w:sz="4" w:space="0" w:color="000000"/>
              <w:left w:val="single" w:sz="4" w:space="0" w:color="000000"/>
              <w:bottom w:val="single" w:sz="4" w:space="0" w:color="000000"/>
              <w:right w:val="single" w:sz="4" w:space="0" w:color="000000"/>
            </w:tcBorders>
          </w:tcPr>
          <w:p w:rsidR="008C3461" w:rsidRPr="008C3461" w:rsidRDefault="008C3461">
            <w:pPr>
              <w:pStyle w:val="af"/>
              <w:snapToGrid w:val="0"/>
              <w:rPr>
                <w:rFonts w:ascii="Times New Roman" w:hAnsi="Times New Roman" w:cs="Times New Roman"/>
                <w:sz w:val="16"/>
                <w:szCs w:val="16"/>
              </w:rPr>
            </w:pPr>
          </w:p>
        </w:tc>
      </w:tr>
      <w:tr w:rsidR="008C3461" w:rsidRPr="008C3461" w:rsidTr="008C3461">
        <w:trPr>
          <w:trHeight w:val="253"/>
        </w:trPr>
        <w:tc>
          <w:tcPr>
            <w:tcW w:w="1676" w:type="dxa"/>
            <w:gridSpan w:val="2"/>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1679" w:type="dxa"/>
            <w:gridSpan w:val="2"/>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1800" w:type="dxa"/>
            <w:gridSpan w:val="6"/>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300" w:type="dxa"/>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1559" w:type="dxa"/>
            <w:gridSpan w:val="3"/>
            <w:tcBorders>
              <w:top w:val="single" w:sz="4" w:space="0" w:color="000000"/>
              <w:left w:val="single" w:sz="4" w:space="0" w:color="000000"/>
              <w:bottom w:val="nil"/>
              <w:right w:val="nil"/>
            </w:tcBorders>
            <w:hideMark/>
          </w:tcPr>
          <w:p w:rsidR="008C3461" w:rsidRPr="008C3461" w:rsidRDefault="008C3461">
            <w:pPr>
              <w:pStyle w:val="af0"/>
              <w:snapToGrid w:val="0"/>
              <w:rPr>
                <w:rFonts w:ascii="Times New Roman" w:hAnsi="Times New Roman" w:cs="Times New Roman"/>
                <w:sz w:val="16"/>
                <w:szCs w:val="16"/>
              </w:rPr>
            </w:pPr>
            <w:r w:rsidRPr="008C3461">
              <w:rPr>
                <w:rFonts w:ascii="Times New Roman" w:hAnsi="Times New Roman" w:cs="Times New Roman"/>
                <w:sz w:val="16"/>
                <w:szCs w:val="16"/>
              </w:rPr>
              <w:t>судья</w:t>
            </w:r>
          </w:p>
        </w:tc>
        <w:tc>
          <w:tcPr>
            <w:tcW w:w="2270" w:type="dxa"/>
            <w:tcBorders>
              <w:top w:val="single" w:sz="4" w:space="0" w:color="000000"/>
              <w:left w:val="single" w:sz="4" w:space="0" w:color="000000"/>
              <w:bottom w:val="nil"/>
              <w:right w:val="nil"/>
            </w:tcBorders>
          </w:tcPr>
          <w:p w:rsidR="008C3461" w:rsidRPr="008C3461" w:rsidRDefault="008C3461">
            <w:pPr>
              <w:pStyle w:val="af"/>
              <w:snapToGrid w:val="0"/>
              <w:rPr>
                <w:rFonts w:ascii="Times New Roman" w:hAnsi="Times New Roman" w:cs="Times New Roman"/>
                <w:sz w:val="16"/>
                <w:szCs w:val="16"/>
              </w:rPr>
            </w:pPr>
          </w:p>
        </w:tc>
        <w:tc>
          <w:tcPr>
            <w:tcW w:w="1701" w:type="dxa"/>
            <w:gridSpan w:val="2"/>
            <w:tcBorders>
              <w:top w:val="single" w:sz="4" w:space="0" w:color="000000"/>
              <w:left w:val="single" w:sz="4" w:space="0" w:color="000000"/>
              <w:bottom w:val="nil"/>
              <w:right w:val="nil"/>
            </w:tcBorders>
          </w:tcPr>
          <w:p w:rsidR="008C3461" w:rsidRPr="008C3461" w:rsidRDefault="008C3461">
            <w:pPr>
              <w:pStyle w:val="af"/>
              <w:snapToGrid w:val="0"/>
              <w:rPr>
                <w:rFonts w:ascii="Times New Roman" w:hAnsi="Times New Roman" w:cs="Times New Roman"/>
                <w:sz w:val="16"/>
                <w:szCs w:val="16"/>
              </w:rPr>
            </w:pPr>
          </w:p>
        </w:tc>
        <w:tc>
          <w:tcPr>
            <w:tcW w:w="2085" w:type="dxa"/>
            <w:tcBorders>
              <w:top w:val="single" w:sz="4" w:space="0" w:color="000000"/>
              <w:left w:val="single" w:sz="4" w:space="0" w:color="000000"/>
              <w:bottom w:val="nil"/>
              <w:right w:val="single" w:sz="4" w:space="0" w:color="000000"/>
            </w:tcBorders>
          </w:tcPr>
          <w:p w:rsidR="008C3461" w:rsidRPr="008C3461" w:rsidRDefault="008C3461">
            <w:pPr>
              <w:pStyle w:val="af"/>
              <w:snapToGrid w:val="0"/>
              <w:rPr>
                <w:rFonts w:ascii="Times New Roman" w:hAnsi="Times New Roman" w:cs="Times New Roman"/>
                <w:sz w:val="16"/>
                <w:szCs w:val="16"/>
              </w:rPr>
            </w:pPr>
          </w:p>
        </w:tc>
      </w:tr>
      <w:tr w:rsidR="008C3461" w:rsidRPr="008C3461" w:rsidTr="008C3461">
        <w:tc>
          <w:tcPr>
            <w:tcW w:w="15268" w:type="dxa"/>
            <w:gridSpan w:val="18"/>
            <w:tcBorders>
              <w:top w:val="single" w:sz="4" w:space="0" w:color="000000"/>
              <w:left w:val="single" w:sz="4" w:space="0" w:color="000000"/>
              <w:bottom w:val="single" w:sz="4" w:space="0" w:color="000000"/>
              <w:right w:val="single" w:sz="4" w:space="0" w:color="000000"/>
            </w:tcBorders>
          </w:tcPr>
          <w:p w:rsidR="008C3461" w:rsidRPr="008C3461" w:rsidRDefault="008C3461">
            <w:pPr>
              <w:pStyle w:val="af"/>
              <w:snapToGrid w:val="0"/>
              <w:rPr>
                <w:rFonts w:ascii="Times New Roman" w:hAnsi="Times New Roman" w:cs="Times New Roman"/>
                <w:sz w:val="16"/>
                <w:szCs w:val="16"/>
              </w:rPr>
            </w:pPr>
          </w:p>
        </w:tc>
      </w:tr>
      <w:tr w:rsidR="008C3461" w:rsidRPr="008C3461" w:rsidTr="008C3461">
        <w:tc>
          <w:tcPr>
            <w:tcW w:w="15268" w:type="dxa"/>
            <w:gridSpan w:val="18"/>
            <w:tcBorders>
              <w:top w:val="single" w:sz="4" w:space="0" w:color="000000"/>
              <w:left w:val="single" w:sz="4" w:space="0" w:color="000000"/>
              <w:bottom w:val="nil"/>
              <w:right w:val="single" w:sz="4" w:space="0" w:color="000000"/>
            </w:tcBorders>
            <w:hideMark/>
          </w:tcPr>
          <w:p w:rsidR="008C3461" w:rsidRPr="008C3461" w:rsidRDefault="008C3461">
            <w:pPr>
              <w:pStyle w:val="af0"/>
              <w:snapToGrid w:val="0"/>
              <w:rPr>
                <w:rFonts w:ascii="Times New Roman" w:hAnsi="Times New Roman" w:cs="Times New Roman"/>
                <w:sz w:val="16"/>
                <w:szCs w:val="16"/>
              </w:rPr>
            </w:pPr>
            <w:r w:rsidRPr="008C3461">
              <w:rPr>
                <w:rFonts w:ascii="Times New Roman" w:hAnsi="Times New Roman" w:cs="Times New Roman"/>
                <w:sz w:val="16"/>
                <w:szCs w:val="16"/>
              </w:rPr>
              <w:t>Контактная информация (почтовый адрес, электронный адрес, номер телефона, контактное лицо и т.п.):</w:t>
            </w:r>
          </w:p>
        </w:tc>
      </w:tr>
      <w:tr w:rsidR="008C3461" w:rsidRPr="008C3461" w:rsidTr="008C3461">
        <w:tc>
          <w:tcPr>
            <w:tcW w:w="15268" w:type="dxa"/>
            <w:gridSpan w:val="18"/>
            <w:tcBorders>
              <w:top w:val="nil"/>
              <w:left w:val="single" w:sz="4" w:space="0" w:color="000000"/>
              <w:bottom w:val="single" w:sz="4" w:space="0" w:color="000000"/>
              <w:right w:val="single" w:sz="4" w:space="0" w:color="000000"/>
            </w:tcBorders>
          </w:tcPr>
          <w:p w:rsidR="008C3461" w:rsidRPr="008C3461" w:rsidRDefault="008C3461">
            <w:pPr>
              <w:pStyle w:val="af"/>
              <w:snapToGrid w:val="0"/>
              <w:rPr>
                <w:rFonts w:ascii="Times New Roman" w:hAnsi="Times New Roman" w:cs="Times New Roman"/>
                <w:sz w:val="16"/>
                <w:szCs w:val="16"/>
              </w:rPr>
            </w:pPr>
          </w:p>
        </w:tc>
      </w:tr>
      <w:tr w:rsidR="008C3461" w:rsidRPr="008C3461" w:rsidTr="008C3461">
        <w:tc>
          <w:tcPr>
            <w:tcW w:w="3914" w:type="dxa"/>
            <w:gridSpan w:val="5"/>
            <w:tcBorders>
              <w:top w:val="single" w:sz="4" w:space="0" w:color="000000"/>
              <w:left w:val="single" w:sz="4" w:space="0" w:color="000000"/>
              <w:bottom w:val="nil"/>
              <w:right w:val="nil"/>
            </w:tcBorders>
            <w:hideMark/>
          </w:tcPr>
          <w:p w:rsidR="008C3461" w:rsidRPr="008C3461" w:rsidRDefault="008C3461">
            <w:pPr>
              <w:pStyle w:val="af0"/>
              <w:snapToGrid w:val="0"/>
              <w:rPr>
                <w:rFonts w:ascii="Times New Roman" w:hAnsi="Times New Roman" w:cs="Times New Roman"/>
                <w:sz w:val="16"/>
                <w:szCs w:val="16"/>
              </w:rPr>
            </w:pPr>
            <w:r w:rsidRPr="008C3461">
              <w:rPr>
                <w:rFonts w:ascii="Times New Roman" w:hAnsi="Times New Roman" w:cs="Times New Roman"/>
                <w:sz w:val="16"/>
                <w:szCs w:val="16"/>
              </w:rPr>
              <w:t>Заявитель</w:t>
            </w:r>
          </w:p>
        </w:tc>
        <w:tc>
          <w:tcPr>
            <w:tcW w:w="1678" w:type="dxa"/>
            <w:gridSpan w:val="2"/>
            <w:tcBorders>
              <w:top w:val="single" w:sz="4" w:space="0" w:color="000000"/>
              <w:left w:val="nil"/>
              <w:bottom w:val="nil"/>
              <w:right w:val="nil"/>
            </w:tcBorders>
            <w:hideMark/>
          </w:tcPr>
          <w:p w:rsidR="008C3461" w:rsidRPr="008C3461" w:rsidRDefault="008C3461">
            <w:pPr>
              <w:pStyle w:val="af0"/>
              <w:snapToGrid w:val="0"/>
              <w:rPr>
                <w:rFonts w:ascii="Times New Roman" w:hAnsi="Times New Roman" w:cs="Times New Roman"/>
                <w:sz w:val="16"/>
                <w:szCs w:val="16"/>
              </w:rPr>
            </w:pPr>
            <w:r w:rsidRPr="008C3461">
              <w:rPr>
                <w:rFonts w:ascii="Times New Roman" w:hAnsi="Times New Roman" w:cs="Times New Roman"/>
                <w:sz w:val="16"/>
                <w:szCs w:val="16"/>
              </w:rPr>
              <w:t>Руководитель</w:t>
            </w:r>
          </w:p>
        </w:tc>
        <w:tc>
          <w:tcPr>
            <w:tcW w:w="2533" w:type="dxa"/>
            <w:gridSpan w:val="5"/>
            <w:tcBorders>
              <w:top w:val="single" w:sz="4" w:space="0" w:color="000000"/>
              <w:left w:val="nil"/>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979" w:type="dxa"/>
            <w:tcBorders>
              <w:top w:val="single" w:sz="4" w:space="0" w:color="000000"/>
              <w:left w:val="nil"/>
              <w:bottom w:val="nil"/>
              <w:right w:val="nil"/>
            </w:tcBorders>
          </w:tcPr>
          <w:p w:rsidR="008C3461" w:rsidRPr="008C3461" w:rsidRDefault="008C3461">
            <w:pPr>
              <w:pStyle w:val="af"/>
              <w:snapToGrid w:val="0"/>
              <w:rPr>
                <w:rFonts w:ascii="Times New Roman" w:hAnsi="Times New Roman" w:cs="Times New Roman"/>
                <w:sz w:val="16"/>
                <w:szCs w:val="16"/>
              </w:rPr>
            </w:pPr>
          </w:p>
        </w:tc>
        <w:tc>
          <w:tcPr>
            <w:tcW w:w="3077" w:type="dxa"/>
            <w:gridSpan w:val="3"/>
            <w:tcBorders>
              <w:top w:val="single" w:sz="4" w:space="0" w:color="000000"/>
              <w:left w:val="nil"/>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3087" w:type="dxa"/>
            <w:gridSpan w:val="2"/>
            <w:tcBorders>
              <w:top w:val="single" w:sz="4" w:space="0" w:color="000000"/>
              <w:left w:val="nil"/>
              <w:bottom w:val="nil"/>
              <w:right w:val="single" w:sz="4" w:space="0" w:color="000000"/>
            </w:tcBorders>
            <w:hideMark/>
          </w:tcPr>
          <w:p w:rsidR="008C3461" w:rsidRPr="008C3461" w:rsidRDefault="008C3461">
            <w:pPr>
              <w:pStyle w:val="af0"/>
              <w:snapToGrid w:val="0"/>
              <w:rPr>
                <w:rFonts w:ascii="Times New Roman" w:hAnsi="Times New Roman" w:cs="Times New Roman"/>
                <w:sz w:val="16"/>
                <w:szCs w:val="16"/>
              </w:rPr>
            </w:pPr>
            <w:r w:rsidRPr="008C3461">
              <w:rPr>
                <w:rFonts w:ascii="Times New Roman" w:hAnsi="Times New Roman" w:cs="Times New Roman"/>
                <w:sz w:val="16"/>
                <w:szCs w:val="16"/>
              </w:rPr>
              <w:t>дата ____________</w:t>
            </w:r>
          </w:p>
        </w:tc>
      </w:tr>
      <w:tr w:rsidR="008C3461" w:rsidRPr="008C3461" w:rsidTr="008C3461">
        <w:tc>
          <w:tcPr>
            <w:tcW w:w="5592" w:type="dxa"/>
            <w:gridSpan w:val="7"/>
            <w:tcBorders>
              <w:top w:val="nil"/>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2533" w:type="dxa"/>
            <w:gridSpan w:val="5"/>
            <w:tcBorders>
              <w:top w:val="single" w:sz="4" w:space="0" w:color="000000"/>
              <w:left w:val="nil"/>
              <w:bottom w:val="single" w:sz="4" w:space="0" w:color="000000"/>
              <w:right w:val="nil"/>
            </w:tcBorders>
            <w:hideMark/>
          </w:tcPr>
          <w:p w:rsidR="008C3461" w:rsidRPr="008C3461" w:rsidRDefault="008C3461">
            <w:pPr>
              <w:pStyle w:val="af"/>
              <w:snapToGrid w:val="0"/>
              <w:jc w:val="center"/>
              <w:rPr>
                <w:rFonts w:ascii="Times New Roman" w:hAnsi="Times New Roman" w:cs="Times New Roman"/>
                <w:sz w:val="16"/>
                <w:szCs w:val="16"/>
              </w:rPr>
            </w:pPr>
            <w:r w:rsidRPr="008C3461">
              <w:rPr>
                <w:rFonts w:ascii="Times New Roman" w:hAnsi="Times New Roman" w:cs="Times New Roman"/>
                <w:sz w:val="16"/>
                <w:szCs w:val="16"/>
              </w:rPr>
              <w:t>(подпись)</w:t>
            </w:r>
          </w:p>
        </w:tc>
        <w:tc>
          <w:tcPr>
            <w:tcW w:w="979" w:type="dxa"/>
            <w:tcBorders>
              <w:top w:val="nil"/>
              <w:left w:val="nil"/>
              <w:bottom w:val="single" w:sz="4" w:space="0" w:color="000000"/>
              <w:right w:val="nil"/>
            </w:tcBorders>
            <w:hideMark/>
          </w:tcPr>
          <w:p w:rsidR="008C3461" w:rsidRPr="008C3461" w:rsidRDefault="008C3461">
            <w:pPr>
              <w:pStyle w:val="af"/>
              <w:snapToGrid w:val="0"/>
              <w:jc w:val="center"/>
              <w:rPr>
                <w:rFonts w:ascii="Times New Roman" w:hAnsi="Times New Roman" w:cs="Times New Roman"/>
                <w:sz w:val="16"/>
                <w:szCs w:val="16"/>
              </w:rPr>
            </w:pPr>
            <w:r w:rsidRPr="008C3461">
              <w:rPr>
                <w:rFonts w:ascii="Times New Roman" w:hAnsi="Times New Roman" w:cs="Times New Roman"/>
                <w:sz w:val="16"/>
                <w:szCs w:val="16"/>
              </w:rPr>
              <w:t>М.П.</w:t>
            </w:r>
          </w:p>
        </w:tc>
        <w:tc>
          <w:tcPr>
            <w:tcW w:w="3077" w:type="dxa"/>
            <w:gridSpan w:val="3"/>
            <w:tcBorders>
              <w:top w:val="single" w:sz="4" w:space="0" w:color="000000"/>
              <w:left w:val="nil"/>
              <w:bottom w:val="single" w:sz="4" w:space="0" w:color="000000"/>
              <w:right w:val="nil"/>
            </w:tcBorders>
            <w:hideMark/>
          </w:tcPr>
          <w:p w:rsidR="008C3461" w:rsidRPr="008C3461" w:rsidRDefault="008C3461">
            <w:pPr>
              <w:pStyle w:val="af"/>
              <w:snapToGrid w:val="0"/>
              <w:jc w:val="center"/>
              <w:rPr>
                <w:rFonts w:ascii="Times New Roman" w:hAnsi="Times New Roman" w:cs="Times New Roman"/>
                <w:sz w:val="16"/>
                <w:szCs w:val="16"/>
              </w:rPr>
            </w:pPr>
            <w:r w:rsidRPr="008C3461">
              <w:rPr>
                <w:rFonts w:ascii="Times New Roman" w:hAnsi="Times New Roman" w:cs="Times New Roman"/>
                <w:sz w:val="16"/>
                <w:szCs w:val="16"/>
              </w:rPr>
              <w:t>(Ф.И.О.)</w:t>
            </w:r>
          </w:p>
        </w:tc>
        <w:tc>
          <w:tcPr>
            <w:tcW w:w="3087" w:type="dxa"/>
            <w:gridSpan w:val="2"/>
            <w:tcBorders>
              <w:top w:val="nil"/>
              <w:left w:val="nil"/>
              <w:bottom w:val="single" w:sz="4" w:space="0" w:color="000000"/>
              <w:right w:val="single" w:sz="4" w:space="0" w:color="000000"/>
            </w:tcBorders>
          </w:tcPr>
          <w:p w:rsidR="008C3461" w:rsidRPr="008C3461" w:rsidRDefault="008C3461">
            <w:pPr>
              <w:pStyle w:val="af"/>
              <w:snapToGrid w:val="0"/>
              <w:rPr>
                <w:rFonts w:ascii="Times New Roman" w:hAnsi="Times New Roman" w:cs="Times New Roman"/>
                <w:sz w:val="16"/>
                <w:szCs w:val="16"/>
              </w:rPr>
            </w:pPr>
          </w:p>
        </w:tc>
      </w:tr>
    </w:tbl>
    <w:p w:rsidR="008C3461" w:rsidRPr="008C3461" w:rsidRDefault="008C3461" w:rsidP="008C3461">
      <w:pPr>
        <w:rPr>
          <w:sz w:val="16"/>
          <w:szCs w:val="16"/>
          <w:lang w:eastAsia="ar-SA"/>
        </w:rPr>
      </w:pPr>
    </w:p>
    <w:p w:rsidR="008C3461" w:rsidRPr="008C3461" w:rsidRDefault="008C3461" w:rsidP="008C3461">
      <w:pPr>
        <w:ind w:left="9781"/>
        <w:rPr>
          <w:rStyle w:val="ad"/>
          <w:bCs/>
          <w:sz w:val="16"/>
          <w:szCs w:val="16"/>
        </w:rPr>
      </w:pPr>
      <w:r w:rsidRPr="008C3461">
        <w:rPr>
          <w:rStyle w:val="ad"/>
          <w:bCs/>
          <w:sz w:val="16"/>
          <w:szCs w:val="16"/>
        </w:rPr>
        <w:t>Приложение 2</w:t>
      </w:r>
    </w:p>
    <w:p w:rsidR="008C3461" w:rsidRPr="008C3461" w:rsidRDefault="008C3461" w:rsidP="008C3461">
      <w:pPr>
        <w:ind w:left="9781"/>
        <w:rPr>
          <w:rStyle w:val="ad"/>
          <w:bCs/>
          <w:sz w:val="16"/>
          <w:szCs w:val="16"/>
        </w:rPr>
      </w:pPr>
      <w:r w:rsidRPr="008C3461">
        <w:rPr>
          <w:rStyle w:val="ad"/>
          <w:bCs/>
          <w:sz w:val="16"/>
          <w:szCs w:val="16"/>
        </w:rPr>
        <w:t>к Административному регламенту предоставления</w:t>
      </w:r>
    </w:p>
    <w:p w:rsidR="008C3461" w:rsidRPr="008C3461" w:rsidRDefault="008C3461" w:rsidP="008C3461">
      <w:pPr>
        <w:ind w:left="9781"/>
        <w:rPr>
          <w:rStyle w:val="ad"/>
          <w:bCs/>
          <w:sz w:val="16"/>
          <w:szCs w:val="16"/>
        </w:rPr>
      </w:pPr>
      <w:r w:rsidRPr="008C3461">
        <w:rPr>
          <w:rStyle w:val="ad"/>
          <w:bCs/>
          <w:sz w:val="16"/>
          <w:szCs w:val="16"/>
        </w:rPr>
        <w:t>Администрацией Петуховского муниципального округа</w:t>
      </w:r>
    </w:p>
    <w:p w:rsidR="008C3461" w:rsidRPr="008C3461" w:rsidRDefault="008C3461" w:rsidP="008C3461">
      <w:pPr>
        <w:ind w:left="9781"/>
        <w:rPr>
          <w:rStyle w:val="ad"/>
          <w:bCs/>
          <w:sz w:val="16"/>
          <w:szCs w:val="16"/>
        </w:rPr>
      </w:pPr>
      <w:r w:rsidRPr="008C3461">
        <w:rPr>
          <w:rStyle w:val="ad"/>
          <w:bCs/>
          <w:sz w:val="16"/>
          <w:szCs w:val="16"/>
        </w:rPr>
        <w:t>муниципальной услуги по присвоению</w:t>
      </w:r>
    </w:p>
    <w:p w:rsidR="008C3461" w:rsidRPr="008C3461" w:rsidRDefault="008C3461" w:rsidP="008C3461">
      <w:pPr>
        <w:ind w:left="9781"/>
        <w:rPr>
          <w:sz w:val="16"/>
          <w:szCs w:val="16"/>
        </w:rPr>
      </w:pPr>
      <w:r w:rsidRPr="008C3461">
        <w:rPr>
          <w:rStyle w:val="ad"/>
          <w:bCs/>
          <w:sz w:val="16"/>
          <w:szCs w:val="16"/>
        </w:rPr>
        <w:t>спортивных разрядов «второй спортивный разряд»  и «третий спортивный разряд» (за исключением военно-прикладных и служебно-прикладных видов спорта)</w:t>
      </w:r>
    </w:p>
    <w:p w:rsidR="008C3461" w:rsidRPr="008C3461" w:rsidRDefault="008C3461" w:rsidP="008C3461">
      <w:pPr>
        <w:rPr>
          <w:sz w:val="16"/>
          <w:szCs w:val="16"/>
        </w:rPr>
      </w:pPr>
    </w:p>
    <w:p w:rsidR="008C3461" w:rsidRPr="008C3461" w:rsidRDefault="008C3461" w:rsidP="008C3461">
      <w:pPr>
        <w:pStyle w:val="1"/>
        <w:keepNext w:val="0"/>
        <w:keepLines w:val="0"/>
        <w:numPr>
          <w:ilvl w:val="0"/>
          <w:numId w:val="1"/>
        </w:numPr>
        <w:autoSpaceDE w:val="0"/>
        <w:spacing w:before="0"/>
        <w:ind w:left="0" w:firstLine="0"/>
        <w:jc w:val="center"/>
        <w:rPr>
          <w:rFonts w:ascii="Times New Roman" w:hAnsi="Times New Roman" w:cs="Times New Roman"/>
          <w:color w:val="auto"/>
          <w:sz w:val="16"/>
          <w:szCs w:val="16"/>
        </w:rPr>
      </w:pPr>
      <w:r w:rsidRPr="008C3461">
        <w:rPr>
          <w:rFonts w:ascii="Times New Roman" w:hAnsi="Times New Roman" w:cs="Times New Roman"/>
          <w:color w:val="auto"/>
          <w:sz w:val="16"/>
          <w:szCs w:val="16"/>
        </w:rPr>
        <w:t>Ходатайство</w:t>
      </w:r>
    </w:p>
    <w:p w:rsidR="008C3461" w:rsidRPr="008C3461" w:rsidRDefault="008C3461" w:rsidP="008C3461">
      <w:pPr>
        <w:pStyle w:val="1"/>
        <w:keepNext w:val="0"/>
        <w:keepLines w:val="0"/>
        <w:numPr>
          <w:ilvl w:val="0"/>
          <w:numId w:val="1"/>
        </w:numPr>
        <w:autoSpaceDE w:val="0"/>
        <w:spacing w:before="0"/>
        <w:ind w:left="0" w:firstLine="0"/>
        <w:jc w:val="center"/>
        <w:rPr>
          <w:rFonts w:ascii="Times New Roman" w:hAnsi="Times New Roman" w:cs="Times New Roman"/>
          <w:color w:val="26282F"/>
          <w:sz w:val="16"/>
          <w:szCs w:val="16"/>
        </w:rPr>
      </w:pPr>
      <w:r w:rsidRPr="008C3461">
        <w:rPr>
          <w:rFonts w:ascii="Times New Roman" w:hAnsi="Times New Roman" w:cs="Times New Roman"/>
          <w:color w:val="auto"/>
          <w:sz w:val="16"/>
          <w:szCs w:val="16"/>
        </w:rPr>
        <w:t>на подтверждение спортивного разряда</w:t>
      </w:r>
    </w:p>
    <w:tbl>
      <w:tblPr>
        <w:tblW w:w="0" w:type="auto"/>
        <w:tblInd w:w="108" w:type="dxa"/>
        <w:tblLayout w:type="fixed"/>
        <w:tblLook w:val="04A0" w:firstRow="1" w:lastRow="0" w:firstColumn="1" w:lastColumn="0" w:noHBand="0" w:noVBand="1"/>
      </w:tblPr>
      <w:tblGrid>
        <w:gridCol w:w="1257"/>
        <w:gridCol w:w="419"/>
        <w:gridCol w:w="420"/>
        <w:gridCol w:w="1259"/>
        <w:gridCol w:w="189"/>
        <w:gridCol w:w="370"/>
        <w:gridCol w:w="839"/>
        <w:gridCol w:w="839"/>
        <w:gridCol w:w="148"/>
        <w:gridCol w:w="888"/>
        <w:gridCol w:w="593"/>
        <w:gridCol w:w="432"/>
        <w:gridCol w:w="472"/>
        <w:gridCol w:w="979"/>
        <w:gridCol w:w="108"/>
        <w:gridCol w:w="2270"/>
        <w:gridCol w:w="699"/>
        <w:gridCol w:w="1002"/>
        <w:gridCol w:w="2085"/>
      </w:tblGrid>
      <w:tr w:rsidR="008C3461" w:rsidRPr="008C3461" w:rsidTr="008C3461">
        <w:tc>
          <w:tcPr>
            <w:tcW w:w="2096" w:type="dxa"/>
            <w:gridSpan w:val="3"/>
            <w:vMerge w:val="restart"/>
            <w:tcBorders>
              <w:top w:val="single" w:sz="4" w:space="0" w:color="000000"/>
              <w:left w:val="single" w:sz="4" w:space="0" w:color="000000"/>
              <w:bottom w:val="single" w:sz="4" w:space="0" w:color="000000"/>
              <w:right w:val="nil"/>
            </w:tcBorders>
            <w:hideMark/>
          </w:tcPr>
          <w:p w:rsidR="008C3461" w:rsidRPr="008C3461" w:rsidRDefault="008C3461">
            <w:pPr>
              <w:pStyle w:val="af"/>
              <w:snapToGrid w:val="0"/>
              <w:jc w:val="center"/>
              <w:rPr>
                <w:rFonts w:ascii="Times New Roman" w:hAnsi="Times New Roman" w:cs="Times New Roman"/>
                <w:sz w:val="16"/>
                <w:szCs w:val="16"/>
              </w:rPr>
            </w:pPr>
            <w:r w:rsidRPr="008C3461">
              <w:rPr>
                <w:rFonts w:ascii="Times New Roman" w:hAnsi="Times New Roman" w:cs="Times New Roman"/>
                <w:sz w:val="16"/>
                <w:szCs w:val="16"/>
              </w:rPr>
              <w:t>Представление</w:t>
            </w:r>
          </w:p>
        </w:tc>
        <w:tc>
          <w:tcPr>
            <w:tcW w:w="5125" w:type="dxa"/>
            <w:gridSpan w:val="8"/>
            <w:tcBorders>
              <w:top w:val="single" w:sz="4" w:space="0" w:color="000000"/>
              <w:left w:val="single" w:sz="4" w:space="0" w:color="000000"/>
              <w:bottom w:val="single" w:sz="4" w:space="0" w:color="000000"/>
              <w:right w:val="nil"/>
            </w:tcBorders>
            <w:hideMark/>
          </w:tcPr>
          <w:p w:rsidR="008C3461" w:rsidRPr="008C3461" w:rsidRDefault="008C3461">
            <w:pPr>
              <w:pStyle w:val="af"/>
              <w:snapToGrid w:val="0"/>
              <w:jc w:val="center"/>
              <w:rPr>
                <w:rFonts w:ascii="Times New Roman" w:hAnsi="Times New Roman" w:cs="Times New Roman"/>
                <w:sz w:val="16"/>
                <w:szCs w:val="16"/>
              </w:rPr>
            </w:pPr>
            <w:r w:rsidRPr="008C3461">
              <w:rPr>
                <w:rFonts w:ascii="Times New Roman" w:hAnsi="Times New Roman" w:cs="Times New Roman"/>
                <w:sz w:val="16"/>
                <w:szCs w:val="16"/>
              </w:rPr>
              <w:t>Спортивный разряд</w:t>
            </w:r>
          </w:p>
        </w:tc>
        <w:tc>
          <w:tcPr>
            <w:tcW w:w="432" w:type="dxa"/>
            <w:vMerge w:val="restart"/>
            <w:tcBorders>
              <w:top w:val="single" w:sz="4" w:space="0" w:color="000000"/>
              <w:left w:val="single" w:sz="4" w:space="0" w:color="000000"/>
              <w:bottom w:val="nil"/>
              <w:right w:val="nil"/>
            </w:tcBorders>
          </w:tcPr>
          <w:p w:rsidR="008C3461" w:rsidRPr="008C3461" w:rsidRDefault="008C3461">
            <w:pPr>
              <w:pStyle w:val="af"/>
              <w:snapToGrid w:val="0"/>
              <w:rPr>
                <w:rFonts w:ascii="Times New Roman" w:hAnsi="Times New Roman" w:cs="Times New Roman"/>
                <w:sz w:val="16"/>
                <w:szCs w:val="16"/>
              </w:rPr>
            </w:pPr>
          </w:p>
        </w:tc>
        <w:tc>
          <w:tcPr>
            <w:tcW w:w="3829" w:type="dxa"/>
            <w:gridSpan w:val="4"/>
            <w:vMerge w:val="restart"/>
            <w:tcBorders>
              <w:top w:val="single" w:sz="4" w:space="0" w:color="000000"/>
              <w:left w:val="single" w:sz="4" w:space="0" w:color="000000"/>
              <w:bottom w:val="single" w:sz="4" w:space="0" w:color="000000"/>
              <w:right w:val="nil"/>
            </w:tcBorders>
            <w:hideMark/>
          </w:tcPr>
          <w:p w:rsidR="008C3461" w:rsidRPr="008C3461" w:rsidRDefault="008C3461">
            <w:pPr>
              <w:pStyle w:val="af"/>
              <w:snapToGrid w:val="0"/>
              <w:jc w:val="center"/>
              <w:rPr>
                <w:rFonts w:ascii="Times New Roman" w:hAnsi="Times New Roman" w:cs="Times New Roman"/>
                <w:sz w:val="16"/>
                <w:szCs w:val="16"/>
              </w:rPr>
            </w:pPr>
            <w:r w:rsidRPr="008C3461">
              <w:rPr>
                <w:rFonts w:ascii="Times New Roman" w:hAnsi="Times New Roman" w:cs="Times New Roman"/>
                <w:sz w:val="16"/>
                <w:szCs w:val="16"/>
              </w:rPr>
              <w:t>Результат, показанный на официальном соревновании</w:t>
            </w:r>
          </w:p>
        </w:tc>
        <w:tc>
          <w:tcPr>
            <w:tcW w:w="3786" w:type="dxa"/>
            <w:gridSpan w:val="3"/>
            <w:tcBorders>
              <w:top w:val="single" w:sz="4" w:space="0" w:color="000000"/>
              <w:left w:val="single" w:sz="4" w:space="0" w:color="000000"/>
              <w:bottom w:val="single" w:sz="4" w:space="0" w:color="000000"/>
              <w:right w:val="single" w:sz="4" w:space="0" w:color="000000"/>
            </w:tcBorders>
            <w:hideMark/>
          </w:tcPr>
          <w:p w:rsidR="008C3461" w:rsidRPr="008C3461" w:rsidRDefault="008C3461">
            <w:pPr>
              <w:pStyle w:val="af"/>
              <w:snapToGrid w:val="0"/>
              <w:jc w:val="center"/>
              <w:rPr>
                <w:rFonts w:ascii="Times New Roman" w:hAnsi="Times New Roman" w:cs="Times New Roman"/>
                <w:sz w:val="16"/>
                <w:szCs w:val="16"/>
              </w:rPr>
            </w:pPr>
            <w:r w:rsidRPr="008C3461">
              <w:rPr>
                <w:rFonts w:ascii="Times New Roman" w:hAnsi="Times New Roman" w:cs="Times New Roman"/>
                <w:sz w:val="16"/>
                <w:szCs w:val="16"/>
              </w:rPr>
              <w:t>Дата поступления в Администрацию __________________________</w:t>
            </w:r>
          </w:p>
        </w:tc>
      </w:tr>
      <w:tr w:rsidR="008C3461" w:rsidRPr="008C3461" w:rsidTr="008C3461">
        <w:tc>
          <w:tcPr>
            <w:tcW w:w="900" w:type="dxa"/>
            <w:gridSpan w:val="3"/>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5125" w:type="dxa"/>
            <w:gridSpan w:val="8"/>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300" w:type="dxa"/>
            <w:vMerge/>
            <w:tcBorders>
              <w:top w:val="single" w:sz="4" w:space="0" w:color="000000"/>
              <w:left w:val="single" w:sz="4" w:space="0" w:color="000000"/>
              <w:bottom w:val="nil"/>
              <w:right w:val="nil"/>
            </w:tcBorders>
            <w:vAlign w:val="center"/>
            <w:hideMark/>
          </w:tcPr>
          <w:p w:rsidR="008C3461" w:rsidRPr="008C3461" w:rsidRDefault="008C3461">
            <w:pPr>
              <w:widowControl/>
              <w:suppressAutoHyphens w:val="0"/>
              <w:rPr>
                <w:sz w:val="16"/>
                <w:szCs w:val="16"/>
                <w:lang w:eastAsia="ar-SA"/>
              </w:rPr>
            </w:pPr>
          </w:p>
        </w:tc>
        <w:tc>
          <w:tcPr>
            <w:tcW w:w="1200" w:type="dxa"/>
            <w:gridSpan w:val="4"/>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3786" w:type="dxa"/>
            <w:gridSpan w:val="3"/>
            <w:tcBorders>
              <w:top w:val="single" w:sz="4" w:space="0" w:color="000000"/>
              <w:left w:val="single" w:sz="4" w:space="0" w:color="000000"/>
              <w:bottom w:val="single" w:sz="4" w:space="0" w:color="000000"/>
              <w:right w:val="single" w:sz="4" w:space="0" w:color="000000"/>
            </w:tcBorders>
          </w:tcPr>
          <w:p w:rsidR="008C3461" w:rsidRPr="008C3461" w:rsidRDefault="008C3461">
            <w:pPr>
              <w:pStyle w:val="af"/>
              <w:snapToGrid w:val="0"/>
              <w:rPr>
                <w:rFonts w:ascii="Times New Roman" w:hAnsi="Times New Roman" w:cs="Times New Roman"/>
                <w:sz w:val="16"/>
                <w:szCs w:val="16"/>
              </w:rPr>
            </w:pPr>
          </w:p>
        </w:tc>
      </w:tr>
      <w:tr w:rsidR="008C3461" w:rsidRPr="008C3461" w:rsidTr="008C3461">
        <w:tc>
          <w:tcPr>
            <w:tcW w:w="1257" w:type="dxa"/>
            <w:vMerge w:val="restart"/>
            <w:tcBorders>
              <w:top w:val="single" w:sz="4" w:space="0" w:color="000000"/>
              <w:left w:val="single" w:sz="4" w:space="0" w:color="000000"/>
              <w:bottom w:val="single" w:sz="4" w:space="0" w:color="000000"/>
              <w:right w:val="nil"/>
            </w:tcBorders>
            <w:hideMark/>
          </w:tcPr>
          <w:p w:rsidR="008C3461" w:rsidRPr="008C3461" w:rsidRDefault="008C3461">
            <w:pPr>
              <w:pStyle w:val="af"/>
              <w:snapToGrid w:val="0"/>
              <w:jc w:val="center"/>
              <w:rPr>
                <w:rFonts w:ascii="Times New Roman" w:hAnsi="Times New Roman" w:cs="Times New Roman"/>
                <w:sz w:val="16"/>
                <w:szCs w:val="16"/>
              </w:rPr>
            </w:pPr>
            <w:r w:rsidRPr="008C3461">
              <w:rPr>
                <w:rFonts w:ascii="Times New Roman" w:hAnsi="Times New Roman" w:cs="Times New Roman"/>
                <w:sz w:val="16"/>
                <w:szCs w:val="16"/>
              </w:rPr>
              <w:t>Вид спорта</w:t>
            </w:r>
          </w:p>
        </w:tc>
        <w:tc>
          <w:tcPr>
            <w:tcW w:w="5964" w:type="dxa"/>
            <w:gridSpan w:val="10"/>
            <w:vMerge w:val="restart"/>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300" w:type="dxa"/>
            <w:vMerge/>
            <w:tcBorders>
              <w:top w:val="single" w:sz="4" w:space="0" w:color="000000"/>
              <w:left w:val="single" w:sz="4" w:space="0" w:color="000000"/>
              <w:bottom w:val="nil"/>
              <w:right w:val="nil"/>
            </w:tcBorders>
            <w:vAlign w:val="center"/>
            <w:hideMark/>
          </w:tcPr>
          <w:p w:rsidR="008C3461" w:rsidRPr="008C3461" w:rsidRDefault="008C3461">
            <w:pPr>
              <w:widowControl/>
              <w:suppressAutoHyphens w:val="0"/>
              <w:rPr>
                <w:sz w:val="16"/>
                <w:szCs w:val="16"/>
                <w:lang w:eastAsia="ar-SA"/>
              </w:rPr>
            </w:pPr>
          </w:p>
        </w:tc>
        <w:tc>
          <w:tcPr>
            <w:tcW w:w="1559" w:type="dxa"/>
            <w:gridSpan w:val="3"/>
            <w:tcBorders>
              <w:top w:val="single" w:sz="4" w:space="0" w:color="000000"/>
              <w:left w:val="single" w:sz="4" w:space="0" w:color="000000"/>
              <w:bottom w:val="single" w:sz="4" w:space="0" w:color="000000"/>
              <w:right w:val="nil"/>
            </w:tcBorders>
            <w:hideMark/>
          </w:tcPr>
          <w:p w:rsidR="008C3461" w:rsidRPr="008C3461" w:rsidRDefault="008C3461">
            <w:pPr>
              <w:pStyle w:val="af"/>
              <w:snapToGrid w:val="0"/>
              <w:jc w:val="center"/>
              <w:rPr>
                <w:rFonts w:ascii="Times New Roman" w:hAnsi="Times New Roman" w:cs="Times New Roman"/>
                <w:sz w:val="16"/>
                <w:szCs w:val="16"/>
              </w:rPr>
            </w:pPr>
            <w:r w:rsidRPr="008C3461">
              <w:rPr>
                <w:rFonts w:ascii="Times New Roman" w:hAnsi="Times New Roman" w:cs="Times New Roman"/>
                <w:sz w:val="16"/>
                <w:szCs w:val="16"/>
              </w:rPr>
              <w:t>Дата выполнения</w:t>
            </w:r>
          </w:p>
        </w:tc>
        <w:tc>
          <w:tcPr>
            <w:tcW w:w="2270" w:type="dxa"/>
            <w:vMerge w:val="restart"/>
            <w:tcBorders>
              <w:top w:val="single" w:sz="4" w:space="0" w:color="000000"/>
              <w:left w:val="single" w:sz="4" w:space="0" w:color="000000"/>
              <w:bottom w:val="single" w:sz="4" w:space="0" w:color="000000"/>
              <w:right w:val="nil"/>
            </w:tcBorders>
            <w:hideMark/>
          </w:tcPr>
          <w:p w:rsidR="008C3461" w:rsidRPr="008C3461" w:rsidRDefault="008C3461">
            <w:pPr>
              <w:pStyle w:val="af"/>
              <w:snapToGrid w:val="0"/>
              <w:jc w:val="center"/>
              <w:rPr>
                <w:rFonts w:ascii="Times New Roman" w:hAnsi="Times New Roman" w:cs="Times New Roman"/>
                <w:sz w:val="16"/>
                <w:szCs w:val="16"/>
              </w:rPr>
            </w:pPr>
            <w:r w:rsidRPr="008C3461">
              <w:rPr>
                <w:rFonts w:ascii="Times New Roman" w:hAnsi="Times New Roman" w:cs="Times New Roman"/>
                <w:sz w:val="16"/>
                <w:szCs w:val="16"/>
              </w:rPr>
              <w:t>Наименование соревнований (место проведения соревнований)</w:t>
            </w:r>
          </w:p>
        </w:tc>
        <w:tc>
          <w:tcPr>
            <w:tcW w:w="1701" w:type="dxa"/>
            <w:gridSpan w:val="2"/>
            <w:vMerge w:val="restart"/>
            <w:tcBorders>
              <w:top w:val="single" w:sz="4" w:space="0" w:color="000000"/>
              <w:left w:val="single" w:sz="4" w:space="0" w:color="000000"/>
              <w:bottom w:val="single" w:sz="4" w:space="0" w:color="000000"/>
              <w:right w:val="nil"/>
            </w:tcBorders>
            <w:hideMark/>
          </w:tcPr>
          <w:p w:rsidR="008C3461" w:rsidRPr="008C3461" w:rsidRDefault="008C3461">
            <w:pPr>
              <w:pStyle w:val="af"/>
              <w:snapToGrid w:val="0"/>
              <w:jc w:val="center"/>
              <w:rPr>
                <w:rFonts w:ascii="Times New Roman" w:hAnsi="Times New Roman" w:cs="Times New Roman"/>
                <w:sz w:val="16"/>
                <w:szCs w:val="16"/>
              </w:rPr>
            </w:pPr>
            <w:r w:rsidRPr="008C3461">
              <w:rPr>
                <w:rFonts w:ascii="Times New Roman" w:hAnsi="Times New Roman" w:cs="Times New Roman"/>
                <w:sz w:val="16"/>
                <w:szCs w:val="16"/>
              </w:rPr>
              <w:t>Ранг соревнования</w:t>
            </w:r>
          </w:p>
        </w:tc>
        <w:tc>
          <w:tcPr>
            <w:tcW w:w="2085" w:type="dxa"/>
            <w:vMerge w:val="restart"/>
            <w:tcBorders>
              <w:top w:val="single" w:sz="4" w:space="0" w:color="000000"/>
              <w:left w:val="single" w:sz="4" w:space="0" w:color="000000"/>
              <w:bottom w:val="single" w:sz="4" w:space="0" w:color="000000"/>
              <w:right w:val="single" w:sz="4" w:space="0" w:color="000000"/>
            </w:tcBorders>
            <w:hideMark/>
          </w:tcPr>
          <w:p w:rsidR="008C3461" w:rsidRPr="008C3461" w:rsidRDefault="008C3461">
            <w:pPr>
              <w:pStyle w:val="af"/>
              <w:snapToGrid w:val="0"/>
              <w:jc w:val="center"/>
              <w:rPr>
                <w:rFonts w:ascii="Times New Roman" w:hAnsi="Times New Roman" w:cs="Times New Roman"/>
                <w:sz w:val="16"/>
                <w:szCs w:val="16"/>
              </w:rPr>
            </w:pPr>
            <w:r w:rsidRPr="008C3461">
              <w:rPr>
                <w:rFonts w:ascii="Times New Roman" w:hAnsi="Times New Roman" w:cs="Times New Roman"/>
                <w:sz w:val="16"/>
                <w:szCs w:val="16"/>
              </w:rPr>
              <w:t>Показанный результат (место, время)</w:t>
            </w:r>
          </w:p>
        </w:tc>
      </w:tr>
      <w:tr w:rsidR="008C3461" w:rsidRPr="008C3461" w:rsidTr="008C3461">
        <w:trPr>
          <w:trHeight w:val="383"/>
        </w:trPr>
        <w:tc>
          <w:tcPr>
            <w:tcW w:w="300" w:type="dxa"/>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3000" w:type="dxa"/>
            <w:gridSpan w:val="10"/>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300" w:type="dxa"/>
            <w:vMerge/>
            <w:tcBorders>
              <w:top w:val="single" w:sz="4" w:space="0" w:color="000000"/>
              <w:left w:val="single" w:sz="4" w:space="0" w:color="000000"/>
              <w:bottom w:val="nil"/>
              <w:right w:val="nil"/>
            </w:tcBorders>
            <w:vAlign w:val="center"/>
            <w:hideMark/>
          </w:tcPr>
          <w:p w:rsidR="008C3461" w:rsidRPr="008C3461" w:rsidRDefault="008C3461">
            <w:pPr>
              <w:widowControl/>
              <w:suppressAutoHyphens w:val="0"/>
              <w:rPr>
                <w:sz w:val="16"/>
                <w:szCs w:val="16"/>
                <w:lang w:eastAsia="ar-SA"/>
              </w:rPr>
            </w:pPr>
          </w:p>
        </w:tc>
        <w:tc>
          <w:tcPr>
            <w:tcW w:w="1559" w:type="dxa"/>
            <w:gridSpan w:val="3"/>
            <w:tcBorders>
              <w:top w:val="single" w:sz="4" w:space="0" w:color="000000"/>
              <w:left w:val="single" w:sz="4" w:space="0" w:color="000000"/>
              <w:bottom w:val="single" w:sz="4" w:space="0" w:color="000000"/>
              <w:right w:val="nil"/>
            </w:tcBorders>
            <w:hideMark/>
          </w:tcPr>
          <w:p w:rsidR="008C3461" w:rsidRPr="008C3461" w:rsidRDefault="008C3461">
            <w:pPr>
              <w:pStyle w:val="af"/>
              <w:snapToGrid w:val="0"/>
              <w:jc w:val="center"/>
              <w:rPr>
                <w:rFonts w:ascii="Times New Roman" w:hAnsi="Times New Roman" w:cs="Times New Roman"/>
                <w:sz w:val="16"/>
                <w:szCs w:val="16"/>
              </w:rPr>
            </w:pPr>
            <w:r w:rsidRPr="008C3461">
              <w:rPr>
                <w:rFonts w:ascii="Times New Roman" w:hAnsi="Times New Roman" w:cs="Times New Roman"/>
                <w:sz w:val="16"/>
                <w:szCs w:val="16"/>
              </w:rPr>
              <w:t>Число, месяц, год</w:t>
            </w:r>
          </w:p>
        </w:tc>
        <w:tc>
          <w:tcPr>
            <w:tcW w:w="300" w:type="dxa"/>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2385" w:type="dxa"/>
            <w:vMerge/>
            <w:tcBorders>
              <w:top w:val="single" w:sz="4" w:space="0" w:color="000000"/>
              <w:left w:val="single" w:sz="4" w:space="0" w:color="000000"/>
              <w:bottom w:val="single" w:sz="4" w:space="0" w:color="000000"/>
              <w:right w:val="single" w:sz="4" w:space="0" w:color="000000"/>
            </w:tcBorders>
            <w:vAlign w:val="center"/>
            <w:hideMark/>
          </w:tcPr>
          <w:p w:rsidR="008C3461" w:rsidRPr="008C3461" w:rsidRDefault="008C3461">
            <w:pPr>
              <w:widowControl/>
              <w:suppressAutoHyphens w:val="0"/>
              <w:rPr>
                <w:sz w:val="16"/>
                <w:szCs w:val="16"/>
                <w:lang w:eastAsia="ar-SA"/>
              </w:rPr>
            </w:pPr>
          </w:p>
        </w:tc>
      </w:tr>
      <w:tr w:rsidR="008C3461" w:rsidRPr="008C3461" w:rsidTr="008C3461">
        <w:tc>
          <w:tcPr>
            <w:tcW w:w="1257" w:type="dxa"/>
            <w:vMerge w:val="restart"/>
            <w:tcBorders>
              <w:top w:val="single" w:sz="4" w:space="0" w:color="000000"/>
              <w:left w:val="single" w:sz="4" w:space="0" w:color="000000"/>
              <w:bottom w:val="single" w:sz="4" w:space="0" w:color="000000"/>
              <w:right w:val="nil"/>
            </w:tcBorders>
            <w:hideMark/>
          </w:tcPr>
          <w:p w:rsidR="008C3461" w:rsidRPr="008C3461" w:rsidRDefault="008C3461">
            <w:pPr>
              <w:pStyle w:val="af"/>
              <w:snapToGrid w:val="0"/>
              <w:jc w:val="center"/>
              <w:rPr>
                <w:rFonts w:ascii="Times New Roman" w:hAnsi="Times New Roman" w:cs="Times New Roman"/>
                <w:sz w:val="16"/>
                <w:szCs w:val="16"/>
              </w:rPr>
            </w:pPr>
            <w:r w:rsidRPr="008C3461">
              <w:rPr>
                <w:rFonts w:ascii="Times New Roman" w:hAnsi="Times New Roman" w:cs="Times New Roman"/>
                <w:sz w:val="16"/>
                <w:szCs w:val="16"/>
              </w:rPr>
              <w:t>Фамилия</w:t>
            </w:r>
          </w:p>
        </w:tc>
        <w:tc>
          <w:tcPr>
            <w:tcW w:w="2098" w:type="dxa"/>
            <w:gridSpan w:val="3"/>
            <w:vMerge w:val="restart"/>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1398" w:type="dxa"/>
            <w:gridSpan w:val="3"/>
            <w:vMerge w:val="restart"/>
            <w:tcBorders>
              <w:top w:val="single" w:sz="4" w:space="0" w:color="000000"/>
              <w:left w:val="single" w:sz="4" w:space="0" w:color="000000"/>
              <w:bottom w:val="single" w:sz="4" w:space="0" w:color="000000"/>
              <w:right w:val="nil"/>
            </w:tcBorders>
            <w:hideMark/>
          </w:tcPr>
          <w:p w:rsidR="008C3461" w:rsidRPr="008C3461" w:rsidRDefault="008C3461">
            <w:pPr>
              <w:pStyle w:val="af"/>
              <w:snapToGrid w:val="0"/>
              <w:jc w:val="center"/>
              <w:rPr>
                <w:rFonts w:ascii="Times New Roman" w:hAnsi="Times New Roman" w:cs="Times New Roman"/>
                <w:sz w:val="16"/>
                <w:szCs w:val="16"/>
              </w:rPr>
            </w:pPr>
            <w:r w:rsidRPr="008C3461">
              <w:rPr>
                <w:rFonts w:ascii="Times New Roman" w:hAnsi="Times New Roman" w:cs="Times New Roman"/>
                <w:sz w:val="16"/>
                <w:szCs w:val="16"/>
              </w:rPr>
              <w:t>Имя</w:t>
            </w:r>
          </w:p>
        </w:tc>
        <w:tc>
          <w:tcPr>
            <w:tcW w:w="2468" w:type="dxa"/>
            <w:gridSpan w:val="4"/>
            <w:vMerge w:val="restart"/>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300" w:type="dxa"/>
            <w:vMerge/>
            <w:tcBorders>
              <w:top w:val="single" w:sz="4" w:space="0" w:color="000000"/>
              <w:left w:val="single" w:sz="4" w:space="0" w:color="000000"/>
              <w:bottom w:val="nil"/>
              <w:right w:val="nil"/>
            </w:tcBorders>
            <w:vAlign w:val="center"/>
            <w:hideMark/>
          </w:tcPr>
          <w:p w:rsidR="008C3461" w:rsidRPr="008C3461" w:rsidRDefault="008C3461">
            <w:pPr>
              <w:widowControl/>
              <w:suppressAutoHyphens w:val="0"/>
              <w:rPr>
                <w:sz w:val="16"/>
                <w:szCs w:val="16"/>
                <w:lang w:eastAsia="ar-SA"/>
              </w:rPr>
            </w:pPr>
          </w:p>
        </w:tc>
        <w:tc>
          <w:tcPr>
            <w:tcW w:w="1559" w:type="dxa"/>
            <w:gridSpan w:val="3"/>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2270" w:type="dxa"/>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1701" w:type="dxa"/>
            <w:gridSpan w:val="2"/>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2085" w:type="dxa"/>
            <w:tcBorders>
              <w:top w:val="single" w:sz="4" w:space="0" w:color="000000"/>
              <w:left w:val="single" w:sz="4" w:space="0" w:color="000000"/>
              <w:bottom w:val="single" w:sz="4" w:space="0" w:color="000000"/>
              <w:right w:val="single" w:sz="4" w:space="0" w:color="000000"/>
            </w:tcBorders>
          </w:tcPr>
          <w:p w:rsidR="008C3461" w:rsidRPr="008C3461" w:rsidRDefault="008C3461">
            <w:pPr>
              <w:pStyle w:val="af"/>
              <w:snapToGrid w:val="0"/>
              <w:rPr>
                <w:rFonts w:ascii="Times New Roman" w:hAnsi="Times New Roman" w:cs="Times New Roman"/>
                <w:sz w:val="16"/>
                <w:szCs w:val="16"/>
              </w:rPr>
            </w:pPr>
          </w:p>
        </w:tc>
      </w:tr>
      <w:tr w:rsidR="008C3461" w:rsidRPr="008C3461" w:rsidTr="008C3461">
        <w:trPr>
          <w:trHeight w:val="276"/>
        </w:trPr>
        <w:tc>
          <w:tcPr>
            <w:tcW w:w="300" w:type="dxa"/>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900" w:type="dxa"/>
            <w:gridSpan w:val="3"/>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900" w:type="dxa"/>
            <w:gridSpan w:val="3"/>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1200" w:type="dxa"/>
            <w:gridSpan w:val="4"/>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300" w:type="dxa"/>
            <w:vMerge/>
            <w:tcBorders>
              <w:top w:val="single" w:sz="4" w:space="0" w:color="000000"/>
              <w:left w:val="single" w:sz="4" w:space="0" w:color="000000"/>
              <w:bottom w:val="nil"/>
              <w:right w:val="nil"/>
            </w:tcBorders>
            <w:vAlign w:val="center"/>
            <w:hideMark/>
          </w:tcPr>
          <w:p w:rsidR="008C3461" w:rsidRPr="008C3461" w:rsidRDefault="008C3461">
            <w:pPr>
              <w:widowControl/>
              <w:suppressAutoHyphens w:val="0"/>
              <w:rPr>
                <w:sz w:val="16"/>
                <w:szCs w:val="16"/>
                <w:lang w:eastAsia="ar-SA"/>
              </w:rPr>
            </w:pPr>
          </w:p>
        </w:tc>
        <w:tc>
          <w:tcPr>
            <w:tcW w:w="1559" w:type="dxa"/>
            <w:gridSpan w:val="3"/>
            <w:vMerge w:val="restart"/>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2270" w:type="dxa"/>
            <w:vMerge w:val="restart"/>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1701" w:type="dxa"/>
            <w:gridSpan w:val="2"/>
            <w:vMerge w:val="restart"/>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2085" w:type="dxa"/>
            <w:vMerge w:val="restart"/>
            <w:tcBorders>
              <w:top w:val="single" w:sz="4" w:space="0" w:color="000000"/>
              <w:left w:val="single" w:sz="4" w:space="0" w:color="000000"/>
              <w:bottom w:val="single" w:sz="4" w:space="0" w:color="000000"/>
              <w:right w:val="single" w:sz="4" w:space="0" w:color="000000"/>
            </w:tcBorders>
          </w:tcPr>
          <w:p w:rsidR="008C3461" w:rsidRPr="008C3461" w:rsidRDefault="008C3461">
            <w:pPr>
              <w:pStyle w:val="af"/>
              <w:snapToGrid w:val="0"/>
              <w:rPr>
                <w:rFonts w:ascii="Times New Roman" w:hAnsi="Times New Roman" w:cs="Times New Roman"/>
                <w:sz w:val="16"/>
                <w:szCs w:val="16"/>
              </w:rPr>
            </w:pPr>
          </w:p>
        </w:tc>
      </w:tr>
      <w:tr w:rsidR="008C3461" w:rsidRPr="008C3461" w:rsidTr="008C3461">
        <w:tc>
          <w:tcPr>
            <w:tcW w:w="1257" w:type="dxa"/>
            <w:vMerge w:val="restart"/>
            <w:tcBorders>
              <w:top w:val="single" w:sz="4" w:space="0" w:color="000000"/>
              <w:left w:val="single" w:sz="4" w:space="0" w:color="000000"/>
              <w:bottom w:val="single" w:sz="4" w:space="0" w:color="000000"/>
              <w:right w:val="nil"/>
            </w:tcBorders>
            <w:hideMark/>
          </w:tcPr>
          <w:p w:rsidR="008C3461" w:rsidRPr="008C3461" w:rsidRDefault="008C3461">
            <w:pPr>
              <w:pStyle w:val="af"/>
              <w:snapToGrid w:val="0"/>
              <w:jc w:val="center"/>
              <w:rPr>
                <w:rFonts w:ascii="Times New Roman" w:hAnsi="Times New Roman" w:cs="Times New Roman"/>
                <w:sz w:val="16"/>
                <w:szCs w:val="16"/>
              </w:rPr>
            </w:pPr>
            <w:r w:rsidRPr="008C3461">
              <w:rPr>
                <w:rFonts w:ascii="Times New Roman" w:hAnsi="Times New Roman" w:cs="Times New Roman"/>
                <w:sz w:val="16"/>
                <w:szCs w:val="16"/>
              </w:rPr>
              <w:t>Отчество</w:t>
            </w:r>
          </w:p>
        </w:tc>
        <w:tc>
          <w:tcPr>
            <w:tcW w:w="2098" w:type="dxa"/>
            <w:gridSpan w:val="3"/>
            <w:vMerge w:val="restart"/>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1398" w:type="dxa"/>
            <w:gridSpan w:val="3"/>
            <w:vMerge w:val="restart"/>
            <w:tcBorders>
              <w:top w:val="single" w:sz="4" w:space="0" w:color="000000"/>
              <w:left w:val="single" w:sz="4" w:space="0" w:color="000000"/>
              <w:bottom w:val="single" w:sz="4" w:space="0" w:color="000000"/>
              <w:right w:val="nil"/>
            </w:tcBorders>
            <w:hideMark/>
          </w:tcPr>
          <w:p w:rsidR="008C3461" w:rsidRPr="008C3461" w:rsidRDefault="008C3461">
            <w:pPr>
              <w:pStyle w:val="af"/>
              <w:snapToGrid w:val="0"/>
              <w:jc w:val="center"/>
              <w:rPr>
                <w:rFonts w:ascii="Times New Roman" w:hAnsi="Times New Roman" w:cs="Times New Roman"/>
                <w:sz w:val="16"/>
                <w:szCs w:val="16"/>
              </w:rPr>
            </w:pPr>
            <w:r w:rsidRPr="008C3461">
              <w:rPr>
                <w:rFonts w:ascii="Times New Roman" w:hAnsi="Times New Roman" w:cs="Times New Roman"/>
                <w:sz w:val="16"/>
                <w:szCs w:val="16"/>
              </w:rPr>
              <w:t>Дата рождения</w:t>
            </w:r>
          </w:p>
        </w:tc>
        <w:tc>
          <w:tcPr>
            <w:tcW w:w="987" w:type="dxa"/>
            <w:gridSpan w:val="2"/>
            <w:tcBorders>
              <w:top w:val="single" w:sz="4" w:space="0" w:color="000000"/>
              <w:left w:val="single" w:sz="4" w:space="0" w:color="000000"/>
              <w:bottom w:val="single" w:sz="4" w:space="0" w:color="000000"/>
              <w:right w:val="nil"/>
            </w:tcBorders>
            <w:hideMark/>
          </w:tcPr>
          <w:p w:rsidR="008C3461" w:rsidRPr="008C3461" w:rsidRDefault="008C3461">
            <w:pPr>
              <w:pStyle w:val="af"/>
              <w:snapToGrid w:val="0"/>
              <w:jc w:val="center"/>
              <w:rPr>
                <w:rFonts w:ascii="Times New Roman" w:hAnsi="Times New Roman" w:cs="Times New Roman"/>
                <w:sz w:val="16"/>
                <w:szCs w:val="16"/>
              </w:rPr>
            </w:pPr>
            <w:r w:rsidRPr="008C3461">
              <w:rPr>
                <w:rFonts w:ascii="Times New Roman" w:hAnsi="Times New Roman" w:cs="Times New Roman"/>
                <w:sz w:val="16"/>
                <w:szCs w:val="16"/>
              </w:rPr>
              <w:t>Число</w:t>
            </w:r>
          </w:p>
        </w:tc>
        <w:tc>
          <w:tcPr>
            <w:tcW w:w="888" w:type="dxa"/>
            <w:tcBorders>
              <w:top w:val="single" w:sz="4" w:space="0" w:color="000000"/>
              <w:left w:val="single" w:sz="4" w:space="0" w:color="000000"/>
              <w:bottom w:val="single" w:sz="4" w:space="0" w:color="000000"/>
              <w:right w:val="nil"/>
            </w:tcBorders>
            <w:hideMark/>
          </w:tcPr>
          <w:p w:rsidR="008C3461" w:rsidRPr="008C3461" w:rsidRDefault="008C3461">
            <w:pPr>
              <w:pStyle w:val="af"/>
              <w:snapToGrid w:val="0"/>
              <w:jc w:val="center"/>
              <w:rPr>
                <w:rFonts w:ascii="Times New Roman" w:hAnsi="Times New Roman" w:cs="Times New Roman"/>
                <w:sz w:val="16"/>
                <w:szCs w:val="16"/>
              </w:rPr>
            </w:pPr>
            <w:r w:rsidRPr="008C3461">
              <w:rPr>
                <w:rFonts w:ascii="Times New Roman" w:hAnsi="Times New Roman" w:cs="Times New Roman"/>
                <w:sz w:val="16"/>
                <w:szCs w:val="16"/>
              </w:rPr>
              <w:t>Месяц</w:t>
            </w:r>
          </w:p>
        </w:tc>
        <w:tc>
          <w:tcPr>
            <w:tcW w:w="593" w:type="dxa"/>
            <w:tcBorders>
              <w:top w:val="single" w:sz="4" w:space="0" w:color="000000"/>
              <w:left w:val="single" w:sz="4" w:space="0" w:color="000000"/>
              <w:bottom w:val="single" w:sz="4" w:space="0" w:color="000000"/>
              <w:right w:val="nil"/>
            </w:tcBorders>
            <w:hideMark/>
          </w:tcPr>
          <w:p w:rsidR="008C3461" w:rsidRPr="008C3461" w:rsidRDefault="008C3461">
            <w:pPr>
              <w:pStyle w:val="af"/>
              <w:snapToGrid w:val="0"/>
              <w:jc w:val="center"/>
              <w:rPr>
                <w:rFonts w:ascii="Times New Roman" w:hAnsi="Times New Roman" w:cs="Times New Roman"/>
                <w:sz w:val="16"/>
                <w:szCs w:val="16"/>
              </w:rPr>
            </w:pPr>
            <w:r w:rsidRPr="008C3461">
              <w:rPr>
                <w:rFonts w:ascii="Times New Roman" w:hAnsi="Times New Roman" w:cs="Times New Roman"/>
                <w:sz w:val="16"/>
                <w:szCs w:val="16"/>
              </w:rPr>
              <w:t>Год</w:t>
            </w:r>
          </w:p>
        </w:tc>
        <w:tc>
          <w:tcPr>
            <w:tcW w:w="300" w:type="dxa"/>
            <w:vMerge/>
            <w:tcBorders>
              <w:top w:val="single" w:sz="4" w:space="0" w:color="000000"/>
              <w:left w:val="single" w:sz="4" w:space="0" w:color="000000"/>
              <w:bottom w:val="nil"/>
              <w:right w:val="nil"/>
            </w:tcBorders>
            <w:vAlign w:val="center"/>
            <w:hideMark/>
          </w:tcPr>
          <w:p w:rsidR="008C3461" w:rsidRPr="008C3461" w:rsidRDefault="008C3461">
            <w:pPr>
              <w:widowControl/>
              <w:suppressAutoHyphens w:val="0"/>
              <w:rPr>
                <w:sz w:val="16"/>
                <w:szCs w:val="16"/>
                <w:lang w:eastAsia="ar-SA"/>
              </w:rPr>
            </w:pPr>
          </w:p>
        </w:tc>
        <w:tc>
          <w:tcPr>
            <w:tcW w:w="900" w:type="dxa"/>
            <w:gridSpan w:val="3"/>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300" w:type="dxa"/>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2385" w:type="dxa"/>
            <w:vMerge/>
            <w:tcBorders>
              <w:top w:val="single" w:sz="4" w:space="0" w:color="000000"/>
              <w:left w:val="single" w:sz="4" w:space="0" w:color="000000"/>
              <w:bottom w:val="single" w:sz="4" w:space="0" w:color="000000"/>
              <w:right w:val="single" w:sz="4" w:space="0" w:color="000000"/>
            </w:tcBorders>
            <w:vAlign w:val="center"/>
            <w:hideMark/>
          </w:tcPr>
          <w:p w:rsidR="008C3461" w:rsidRPr="008C3461" w:rsidRDefault="008C3461">
            <w:pPr>
              <w:widowControl/>
              <w:suppressAutoHyphens w:val="0"/>
              <w:rPr>
                <w:sz w:val="16"/>
                <w:szCs w:val="16"/>
                <w:lang w:eastAsia="ar-SA"/>
              </w:rPr>
            </w:pPr>
          </w:p>
        </w:tc>
      </w:tr>
      <w:tr w:rsidR="008C3461" w:rsidRPr="008C3461" w:rsidTr="008C3461">
        <w:tc>
          <w:tcPr>
            <w:tcW w:w="300" w:type="dxa"/>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900" w:type="dxa"/>
            <w:gridSpan w:val="3"/>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900" w:type="dxa"/>
            <w:gridSpan w:val="3"/>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987" w:type="dxa"/>
            <w:gridSpan w:val="2"/>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888" w:type="dxa"/>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593" w:type="dxa"/>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300" w:type="dxa"/>
            <w:vMerge/>
            <w:tcBorders>
              <w:top w:val="single" w:sz="4" w:space="0" w:color="000000"/>
              <w:left w:val="single" w:sz="4" w:space="0" w:color="000000"/>
              <w:bottom w:val="nil"/>
              <w:right w:val="nil"/>
            </w:tcBorders>
            <w:vAlign w:val="center"/>
            <w:hideMark/>
          </w:tcPr>
          <w:p w:rsidR="008C3461" w:rsidRPr="008C3461" w:rsidRDefault="008C3461">
            <w:pPr>
              <w:widowControl/>
              <w:suppressAutoHyphens w:val="0"/>
              <w:rPr>
                <w:sz w:val="16"/>
                <w:szCs w:val="16"/>
                <w:lang w:eastAsia="ar-SA"/>
              </w:rPr>
            </w:pPr>
          </w:p>
        </w:tc>
        <w:tc>
          <w:tcPr>
            <w:tcW w:w="1559" w:type="dxa"/>
            <w:gridSpan w:val="3"/>
            <w:vMerge w:val="restart"/>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2270" w:type="dxa"/>
            <w:vMerge w:val="restart"/>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1701" w:type="dxa"/>
            <w:gridSpan w:val="2"/>
            <w:vMerge w:val="restart"/>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2085" w:type="dxa"/>
            <w:vMerge w:val="restart"/>
            <w:tcBorders>
              <w:top w:val="single" w:sz="4" w:space="0" w:color="000000"/>
              <w:left w:val="single" w:sz="4" w:space="0" w:color="000000"/>
              <w:bottom w:val="single" w:sz="4" w:space="0" w:color="000000"/>
              <w:right w:val="single" w:sz="4" w:space="0" w:color="000000"/>
            </w:tcBorders>
          </w:tcPr>
          <w:p w:rsidR="008C3461" w:rsidRPr="008C3461" w:rsidRDefault="008C3461">
            <w:pPr>
              <w:pStyle w:val="af"/>
              <w:snapToGrid w:val="0"/>
              <w:rPr>
                <w:rFonts w:ascii="Times New Roman" w:hAnsi="Times New Roman" w:cs="Times New Roman"/>
                <w:sz w:val="16"/>
                <w:szCs w:val="16"/>
              </w:rPr>
            </w:pPr>
          </w:p>
        </w:tc>
      </w:tr>
      <w:tr w:rsidR="008C3461" w:rsidRPr="008C3461" w:rsidTr="008C3461">
        <w:trPr>
          <w:trHeight w:val="276"/>
        </w:trPr>
        <w:tc>
          <w:tcPr>
            <w:tcW w:w="1257" w:type="dxa"/>
            <w:vMerge w:val="restart"/>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2098" w:type="dxa"/>
            <w:gridSpan w:val="3"/>
            <w:vMerge w:val="restart"/>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1398" w:type="dxa"/>
            <w:gridSpan w:val="3"/>
            <w:vMerge w:val="restart"/>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2468" w:type="dxa"/>
            <w:gridSpan w:val="4"/>
            <w:vMerge w:val="restart"/>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300" w:type="dxa"/>
            <w:vMerge/>
            <w:tcBorders>
              <w:top w:val="single" w:sz="4" w:space="0" w:color="000000"/>
              <w:left w:val="single" w:sz="4" w:space="0" w:color="000000"/>
              <w:bottom w:val="nil"/>
              <w:right w:val="nil"/>
            </w:tcBorders>
            <w:vAlign w:val="center"/>
            <w:hideMark/>
          </w:tcPr>
          <w:p w:rsidR="008C3461" w:rsidRPr="008C3461" w:rsidRDefault="008C3461">
            <w:pPr>
              <w:widowControl/>
              <w:suppressAutoHyphens w:val="0"/>
              <w:rPr>
                <w:sz w:val="16"/>
                <w:szCs w:val="16"/>
                <w:lang w:eastAsia="ar-SA"/>
              </w:rPr>
            </w:pPr>
          </w:p>
        </w:tc>
        <w:tc>
          <w:tcPr>
            <w:tcW w:w="900" w:type="dxa"/>
            <w:gridSpan w:val="3"/>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300" w:type="dxa"/>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2385" w:type="dxa"/>
            <w:vMerge/>
            <w:tcBorders>
              <w:top w:val="single" w:sz="4" w:space="0" w:color="000000"/>
              <w:left w:val="single" w:sz="4" w:space="0" w:color="000000"/>
              <w:bottom w:val="single" w:sz="4" w:space="0" w:color="000000"/>
              <w:right w:val="single" w:sz="4" w:space="0" w:color="000000"/>
            </w:tcBorders>
            <w:vAlign w:val="center"/>
            <w:hideMark/>
          </w:tcPr>
          <w:p w:rsidR="008C3461" w:rsidRPr="008C3461" w:rsidRDefault="008C3461">
            <w:pPr>
              <w:widowControl/>
              <w:suppressAutoHyphens w:val="0"/>
              <w:rPr>
                <w:sz w:val="16"/>
                <w:szCs w:val="16"/>
                <w:lang w:eastAsia="ar-SA"/>
              </w:rPr>
            </w:pPr>
          </w:p>
        </w:tc>
      </w:tr>
      <w:tr w:rsidR="008C3461" w:rsidRPr="008C3461" w:rsidTr="008C3461">
        <w:trPr>
          <w:trHeight w:val="245"/>
        </w:trPr>
        <w:tc>
          <w:tcPr>
            <w:tcW w:w="300" w:type="dxa"/>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900" w:type="dxa"/>
            <w:gridSpan w:val="3"/>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900" w:type="dxa"/>
            <w:gridSpan w:val="3"/>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1200" w:type="dxa"/>
            <w:gridSpan w:val="4"/>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300" w:type="dxa"/>
            <w:vMerge/>
            <w:tcBorders>
              <w:top w:val="single" w:sz="4" w:space="0" w:color="000000"/>
              <w:left w:val="single" w:sz="4" w:space="0" w:color="000000"/>
              <w:bottom w:val="nil"/>
              <w:right w:val="nil"/>
            </w:tcBorders>
            <w:vAlign w:val="center"/>
            <w:hideMark/>
          </w:tcPr>
          <w:p w:rsidR="008C3461" w:rsidRPr="008C3461" w:rsidRDefault="008C3461">
            <w:pPr>
              <w:widowControl/>
              <w:suppressAutoHyphens w:val="0"/>
              <w:rPr>
                <w:sz w:val="16"/>
                <w:szCs w:val="16"/>
                <w:lang w:eastAsia="ar-SA"/>
              </w:rPr>
            </w:pPr>
          </w:p>
        </w:tc>
        <w:tc>
          <w:tcPr>
            <w:tcW w:w="1559" w:type="dxa"/>
            <w:gridSpan w:val="3"/>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2270" w:type="dxa"/>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1701" w:type="dxa"/>
            <w:gridSpan w:val="2"/>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2085" w:type="dxa"/>
            <w:tcBorders>
              <w:top w:val="single" w:sz="4" w:space="0" w:color="000000"/>
              <w:left w:val="single" w:sz="4" w:space="0" w:color="000000"/>
              <w:bottom w:val="single" w:sz="4" w:space="0" w:color="000000"/>
              <w:right w:val="single" w:sz="4" w:space="0" w:color="000000"/>
            </w:tcBorders>
          </w:tcPr>
          <w:p w:rsidR="008C3461" w:rsidRPr="008C3461" w:rsidRDefault="008C3461">
            <w:pPr>
              <w:pStyle w:val="af"/>
              <w:snapToGrid w:val="0"/>
              <w:rPr>
                <w:rFonts w:ascii="Times New Roman" w:hAnsi="Times New Roman" w:cs="Times New Roman"/>
                <w:sz w:val="16"/>
                <w:szCs w:val="16"/>
              </w:rPr>
            </w:pPr>
          </w:p>
        </w:tc>
      </w:tr>
      <w:tr w:rsidR="008C3461" w:rsidRPr="008C3461" w:rsidTr="008C3461">
        <w:tc>
          <w:tcPr>
            <w:tcW w:w="7221" w:type="dxa"/>
            <w:gridSpan w:val="11"/>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300" w:type="dxa"/>
            <w:vMerge/>
            <w:tcBorders>
              <w:top w:val="single" w:sz="4" w:space="0" w:color="000000"/>
              <w:left w:val="single" w:sz="4" w:space="0" w:color="000000"/>
              <w:bottom w:val="nil"/>
              <w:right w:val="nil"/>
            </w:tcBorders>
            <w:vAlign w:val="center"/>
            <w:hideMark/>
          </w:tcPr>
          <w:p w:rsidR="008C3461" w:rsidRPr="008C3461" w:rsidRDefault="008C3461">
            <w:pPr>
              <w:widowControl/>
              <w:suppressAutoHyphens w:val="0"/>
              <w:rPr>
                <w:sz w:val="16"/>
                <w:szCs w:val="16"/>
                <w:lang w:eastAsia="ar-SA"/>
              </w:rPr>
            </w:pPr>
          </w:p>
        </w:tc>
        <w:tc>
          <w:tcPr>
            <w:tcW w:w="1559" w:type="dxa"/>
            <w:gridSpan w:val="3"/>
            <w:tcBorders>
              <w:top w:val="single" w:sz="4" w:space="0" w:color="000000"/>
              <w:left w:val="single" w:sz="4" w:space="0" w:color="000000"/>
              <w:bottom w:val="single" w:sz="4" w:space="0" w:color="000000"/>
              <w:right w:val="nil"/>
            </w:tcBorders>
            <w:hideMark/>
          </w:tcPr>
          <w:p w:rsidR="008C3461" w:rsidRPr="008C3461" w:rsidRDefault="008C3461">
            <w:pPr>
              <w:pStyle w:val="af"/>
              <w:snapToGrid w:val="0"/>
              <w:jc w:val="center"/>
              <w:rPr>
                <w:rFonts w:ascii="Times New Roman" w:hAnsi="Times New Roman" w:cs="Times New Roman"/>
                <w:sz w:val="16"/>
                <w:szCs w:val="16"/>
              </w:rPr>
            </w:pPr>
            <w:r w:rsidRPr="008C3461">
              <w:rPr>
                <w:rFonts w:ascii="Times New Roman" w:hAnsi="Times New Roman" w:cs="Times New Roman"/>
                <w:sz w:val="16"/>
                <w:szCs w:val="16"/>
              </w:rPr>
              <w:t>Должность судьи</w:t>
            </w:r>
          </w:p>
        </w:tc>
        <w:tc>
          <w:tcPr>
            <w:tcW w:w="2270" w:type="dxa"/>
            <w:tcBorders>
              <w:top w:val="single" w:sz="4" w:space="0" w:color="000000"/>
              <w:left w:val="single" w:sz="4" w:space="0" w:color="000000"/>
              <w:bottom w:val="single" w:sz="4" w:space="0" w:color="000000"/>
              <w:right w:val="nil"/>
            </w:tcBorders>
            <w:hideMark/>
          </w:tcPr>
          <w:p w:rsidR="008C3461" w:rsidRPr="008C3461" w:rsidRDefault="008C3461">
            <w:pPr>
              <w:pStyle w:val="af"/>
              <w:snapToGrid w:val="0"/>
              <w:jc w:val="center"/>
              <w:rPr>
                <w:rFonts w:ascii="Times New Roman" w:hAnsi="Times New Roman" w:cs="Times New Roman"/>
                <w:sz w:val="16"/>
                <w:szCs w:val="16"/>
              </w:rPr>
            </w:pPr>
            <w:r w:rsidRPr="008C3461">
              <w:rPr>
                <w:rFonts w:ascii="Times New Roman" w:hAnsi="Times New Roman" w:cs="Times New Roman"/>
                <w:sz w:val="16"/>
                <w:szCs w:val="16"/>
              </w:rPr>
              <w:t>Фамилия, инициалы</w:t>
            </w:r>
          </w:p>
        </w:tc>
        <w:tc>
          <w:tcPr>
            <w:tcW w:w="1701" w:type="dxa"/>
            <w:gridSpan w:val="2"/>
            <w:tcBorders>
              <w:top w:val="single" w:sz="4" w:space="0" w:color="000000"/>
              <w:left w:val="single" w:sz="4" w:space="0" w:color="000000"/>
              <w:bottom w:val="single" w:sz="4" w:space="0" w:color="000000"/>
              <w:right w:val="nil"/>
            </w:tcBorders>
            <w:hideMark/>
          </w:tcPr>
          <w:p w:rsidR="008C3461" w:rsidRPr="008C3461" w:rsidRDefault="008C3461">
            <w:pPr>
              <w:pStyle w:val="af"/>
              <w:snapToGrid w:val="0"/>
              <w:jc w:val="center"/>
              <w:rPr>
                <w:rFonts w:ascii="Times New Roman" w:hAnsi="Times New Roman" w:cs="Times New Roman"/>
                <w:sz w:val="16"/>
                <w:szCs w:val="16"/>
              </w:rPr>
            </w:pPr>
            <w:r w:rsidRPr="008C3461">
              <w:rPr>
                <w:rFonts w:ascii="Times New Roman" w:hAnsi="Times New Roman" w:cs="Times New Roman"/>
                <w:sz w:val="16"/>
                <w:szCs w:val="16"/>
              </w:rPr>
              <w:t>Город</w:t>
            </w:r>
          </w:p>
        </w:tc>
        <w:tc>
          <w:tcPr>
            <w:tcW w:w="2085" w:type="dxa"/>
            <w:tcBorders>
              <w:top w:val="single" w:sz="4" w:space="0" w:color="000000"/>
              <w:left w:val="single" w:sz="4" w:space="0" w:color="000000"/>
              <w:bottom w:val="single" w:sz="4" w:space="0" w:color="000000"/>
              <w:right w:val="single" w:sz="4" w:space="0" w:color="000000"/>
            </w:tcBorders>
            <w:hideMark/>
          </w:tcPr>
          <w:p w:rsidR="008C3461" w:rsidRPr="008C3461" w:rsidRDefault="008C3461">
            <w:pPr>
              <w:pStyle w:val="af"/>
              <w:snapToGrid w:val="0"/>
              <w:jc w:val="center"/>
              <w:rPr>
                <w:rFonts w:ascii="Times New Roman" w:hAnsi="Times New Roman" w:cs="Times New Roman"/>
                <w:sz w:val="16"/>
                <w:szCs w:val="16"/>
              </w:rPr>
            </w:pPr>
            <w:r w:rsidRPr="008C3461">
              <w:rPr>
                <w:rFonts w:ascii="Times New Roman" w:hAnsi="Times New Roman" w:cs="Times New Roman"/>
                <w:sz w:val="16"/>
                <w:szCs w:val="16"/>
              </w:rPr>
              <w:t>Судейская категория</w:t>
            </w:r>
          </w:p>
        </w:tc>
      </w:tr>
      <w:tr w:rsidR="008C3461" w:rsidRPr="008C3461" w:rsidTr="008C3461">
        <w:tc>
          <w:tcPr>
            <w:tcW w:w="1676" w:type="dxa"/>
            <w:gridSpan w:val="2"/>
            <w:vMerge w:val="restart"/>
            <w:tcBorders>
              <w:top w:val="single" w:sz="4" w:space="0" w:color="000000"/>
              <w:left w:val="single" w:sz="4" w:space="0" w:color="000000"/>
              <w:bottom w:val="single" w:sz="4" w:space="0" w:color="000000"/>
              <w:right w:val="nil"/>
            </w:tcBorders>
            <w:hideMark/>
          </w:tcPr>
          <w:p w:rsidR="008C3461" w:rsidRPr="008C3461" w:rsidRDefault="008C3461">
            <w:pPr>
              <w:pStyle w:val="af"/>
              <w:snapToGrid w:val="0"/>
              <w:jc w:val="center"/>
              <w:rPr>
                <w:rFonts w:ascii="Times New Roman" w:hAnsi="Times New Roman" w:cs="Times New Roman"/>
                <w:sz w:val="16"/>
                <w:szCs w:val="16"/>
              </w:rPr>
            </w:pPr>
            <w:r w:rsidRPr="008C3461">
              <w:rPr>
                <w:rFonts w:ascii="Times New Roman" w:hAnsi="Times New Roman" w:cs="Times New Roman"/>
                <w:sz w:val="16"/>
                <w:szCs w:val="16"/>
              </w:rPr>
              <w:t>Предыдущий спортивный разряд</w:t>
            </w:r>
          </w:p>
        </w:tc>
        <w:tc>
          <w:tcPr>
            <w:tcW w:w="1868" w:type="dxa"/>
            <w:gridSpan w:val="3"/>
            <w:vMerge w:val="restart"/>
            <w:tcBorders>
              <w:top w:val="single" w:sz="4" w:space="0" w:color="000000"/>
              <w:left w:val="single" w:sz="4" w:space="0" w:color="000000"/>
              <w:bottom w:val="single" w:sz="4" w:space="0" w:color="000000"/>
              <w:right w:val="nil"/>
            </w:tcBorders>
            <w:hideMark/>
          </w:tcPr>
          <w:p w:rsidR="008C3461" w:rsidRPr="008C3461" w:rsidRDefault="008C3461">
            <w:pPr>
              <w:pStyle w:val="af"/>
              <w:snapToGrid w:val="0"/>
              <w:jc w:val="center"/>
              <w:rPr>
                <w:rFonts w:ascii="Times New Roman" w:hAnsi="Times New Roman" w:cs="Times New Roman"/>
                <w:sz w:val="16"/>
                <w:szCs w:val="16"/>
              </w:rPr>
            </w:pPr>
            <w:r w:rsidRPr="008C3461">
              <w:rPr>
                <w:rFonts w:ascii="Times New Roman" w:hAnsi="Times New Roman" w:cs="Times New Roman"/>
                <w:sz w:val="16"/>
                <w:szCs w:val="16"/>
              </w:rPr>
              <w:t>Дата присвоения или подтверждения</w:t>
            </w:r>
          </w:p>
        </w:tc>
        <w:tc>
          <w:tcPr>
            <w:tcW w:w="3677" w:type="dxa"/>
            <w:gridSpan w:val="6"/>
            <w:vMerge w:val="restart"/>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300" w:type="dxa"/>
            <w:vMerge/>
            <w:tcBorders>
              <w:top w:val="single" w:sz="4" w:space="0" w:color="000000"/>
              <w:left w:val="single" w:sz="4" w:space="0" w:color="000000"/>
              <w:bottom w:val="nil"/>
              <w:right w:val="nil"/>
            </w:tcBorders>
            <w:vAlign w:val="center"/>
            <w:hideMark/>
          </w:tcPr>
          <w:p w:rsidR="008C3461" w:rsidRPr="008C3461" w:rsidRDefault="008C3461">
            <w:pPr>
              <w:widowControl/>
              <w:suppressAutoHyphens w:val="0"/>
              <w:rPr>
                <w:sz w:val="16"/>
                <w:szCs w:val="16"/>
                <w:lang w:eastAsia="ar-SA"/>
              </w:rPr>
            </w:pPr>
          </w:p>
        </w:tc>
        <w:tc>
          <w:tcPr>
            <w:tcW w:w="1559" w:type="dxa"/>
            <w:gridSpan w:val="3"/>
            <w:tcBorders>
              <w:top w:val="single" w:sz="4" w:space="0" w:color="000000"/>
              <w:left w:val="single" w:sz="4" w:space="0" w:color="000000"/>
              <w:bottom w:val="single" w:sz="4" w:space="0" w:color="000000"/>
              <w:right w:val="nil"/>
            </w:tcBorders>
            <w:hideMark/>
          </w:tcPr>
          <w:p w:rsidR="008C3461" w:rsidRPr="008C3461" w:rsidRDefault="008C3461">
            <w:pPr>
              <w:pStyle w:val="af0"/>
              <w:snapToGrid w:val="0"/>
              <w:rPr>
                <w:rFonts w:ascii="Times New Roman" w:hAnsi="Times New Roman" w:cs="Times New Roman"/>
                <w:sz w:val="16"/>
                <w:szCs w:val="16"/>
              </w:rPr>
            </w:pPr>
            <w:r w:rsidRPr="008C3461">
              <w:rPr>
                <w:rFonts w:ascii="Times New Roman" w:hAnsi="Times New Roman" w:cs="Times New Roman"/>
                <w:sz w:val="16"/>
                <w:szCs w:val="16"/>
              </w:rPr>
              <w:t>Главный судья</w:t>
            </w:r>
          </w:p>
        </w:tc>
        <w:tc>
          <w:tcPr>
            <w:tcW w:w="2270" w:type="dxa"/>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1701" w:type="dxa"/>
            <w:gridSpan w:val="2"/>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2085" w:type="dxa"/>
            <w:tcBorders>
              <w:top w:val="single" w:sz="4" w:space="0" w:color="000000"/>
              <w:left w:val="single" w:sz="4" w:space="0" w:color="000000"/>
              <w:bottom w:val="single" w:sz="4" w:space="0" w:color="000000"/>
              <w:right w:val="single" w:sz="4" w:space="0" w:color="000000"/>
            </w:tcBorders>
          </w:tcPr>
          <w:p w:rsidR="008C3461" w:rsidRPr="008C3461" w:rsidRDefault="008C3461">
            <w:pPr>
              <w:pStyle w:val="af"/>
              <w:snapToGrid w:val="0"/>
              <w:rPr>
                <w:rFonts w:ascii="Times New Roman" w:hAnsi="Times New Roman" w:cs="Times New Roman"/>
                <w:sz w:val="16"/>
                <w:szCs w:val="16"/>
              </w:rPr>
            </w:pPr>
          </w:p>
        </w:tc>
      </w:tr>
      <w:tr w:rsidR="008C3461" w:rsidRPr="008C3461" w:rsidTr="008C3461">
        <w:tc>
          <w:tcPr>
            <w:tcW w:w="600" w:type="dxa"/>
            <w:gridSpan w:val="2"/>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900" w:type="dxa"/>
            <w:gridSpan w:val="3"/>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1800" w:type="dxa"/>
            <w:gridSpan w:val="6"/>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300" w:type="dxa"/>
            <w:vMerge/>
            <w:tcBorders>
              <w:top w:val="single" w:sz="4" w:space="0" w:color="000000"/>
              <w:left w:val="single" w:sz="4" w:space="0" w:color="000000"/>
              <w:bottom w:val="nil"/>
              <w:right w:val="nil"/>
            </w:tcBorders>
            <w:vAlign w:val="center"/>
            <w:hideMark/>
          </w:tcPr>
          <w:p w:rsidR="008C3461" w:rsidRPr="008C3461" w:rsidRDefault="008C3461">
            <w:pPr>
              <w:widowControl/>
              <w:suppressAutoHyphens w:val="0"/>
              <w:rPr>
                <w:sz w:val="16"/>
                <w:szCs w:val="16"/>
                <w:lang w:eastAsia="ar-SA"/>
              </w:rPr>
            </w:pPr>
          </w:p>
        </w:tc>
        <w:tc>
          <w:tcPr>
            <w:tcW w:w="1559" w:type="dxa"/>
            <w:gridSpan w:val="3"/>
            <w:tcBorders>
              <w:top w:val="single" w:sz="4" w:space="0" w:color="000000"/>
              <w:left w:val="single" w:sz="4" w:space="0" w:color="000000"/>
              <w:bottom w:val="single" w:sz="4" w:space="0" w:color="000000"/>
              <w:right w:val="nil"/>
            </w:tcBorders>
            <w:hideMark/>
          </w:tcPr>
          <w:p w:rsidR="008C3461" w:rsidRPr="008C3461" w:rsidRDefault="008C3461">
            <w:pPr>
              <w:pStyle w:val="af0"/>
              <w:snapToGrid w:val="0"/>
              <w:rPr>
                <w:rFonts w:ascii="Times New Roman" w:hAnsi="Times New Roman" w:cs="Times New Roman"/>
                <w:sz w:val="16"/>
                <w:szCs w:val="16"/>
              </w:rPr>
            </w:pPr>
            <w:r w:rsidRPr="008C3461">
              <w:rPr>
                <w:rFonts w:ascii="Times New Roman" w:hAnsi="Times New Roman" w:cs="Times New Roman"/>
                <w:sz w:val="16"/>
                <w:szCs w:val="16"/>
              </w:rPr>
              <w:t>Главный секретарь</w:t>
            </w:r>
          </w:p>
        </w:tc>
        <w:tc>
          <w:tcPr>
            <w:tcW w:w="2270" w:type="dxa"/>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1701" w:type="dxa"/>
            <w:gridSpan w:val="2"/>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2085" w:type="dxa"/>
            <w:tcBorders>
              <w:top w:val="single" w:sz="4" w:space="0" w:color="000000"/>
              <w:left w:val="single" w:sz="4" w:space="0" w:color="000000"/>
              <w:bottom w:val="single" w:sz="4" w:space="0" w:color="000000"/>
              <w:right w:val="single" w:sz="4" w:space="0" w:color="000000"/>
            </w:tcBorders>
          </w:tcPr>
          <w:p w:rsidR="008C3461" w:rsidRPr="008C3461" w:rsidRDefault="008C3461">
            <w:pPr>
              <w:pStyle w:val="af"/>
              <w:snapToGrid w:val="0"/>
              <w:rPr>
                <w:rFonts w:ascii="Times New Roman" w:hAnsi="Times New Roman" w:cs="Times New Roman"/>
                <w:sz w:val="16"/>
                <w:szCs w:val="16"/>
              </w:rPr>
            </w:pPr>
          </w:p>
        </w:tc>
      </w:tr>
      <w:tr w:rsidR="008C3461" w:rsidRPr="008C3461" w:rsidTr="008C3461">
        <w:trPr>
          <w:trHeight w:val="253"/>
        </w:trPr>
        <w:tc>
          <w:tcPr>
            <w:tcW w:w="1676" w:type="dxa"/>
            <w:gridSpan w:val="2"/>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1868" w:type="dxa"/>
            <w:gridSpan w:val="3"/>
            <w:tcBorders>
              <w:top w:val="single" w:sz="4" w:space="0" w:color="000000"/>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1800" w:type="dxa"/>
            <w:gridSpan w:val="6"/>
            <w:vMerge/>
            <w:tcBorders>
              <w:top w:val="single" w:sz="4" w:space="0" w:color="000000"/>
              <w:left w:val="single" w:sz="4" w:space="0" w:color="000000"/>
              <w:bottom w:val="single" w:sz="4" w:space="0" w:color="000000"/>
              <w:right w:val="nil"/>
            </w:tcBorders>
            <w:vAlign w:val="center"/>
            <w:hideMark/>
          </w:tcPr>
          <w:p w:rsidR="008C3461" w:rsidRPr="008C3461" w:rsidRDefault="008C3461">
            <w:pPr>
              <w:widowControl/>
              <w:suppressAutoHyphens w:val="0"/>
              <w:rPr>
                <w:sz w:val="16"/>
                <w:szCs w:val="16"/>
                <w:lang w:eastAsia="ar-SA"/>
              </w:rPr>
            </w:pPr>
          </w:p>
        </w:tc>
        <w:tc>
          <w:tcPr>
            <w:tcW w:w="300" w:type="dxa"/>
            <w:vMerge/>
            <w:tcBorders>
              <w:top w:val="single" w:sz="4" w:space="0" w:color="000000"/>
              <w:left w:val="single" w:sz="4" w:space="0" w:color="000000"/>
              <w:bottom w:val="nil"/>
              <w:right w:val="nil"/>
            </w:tcBorders>
            <w:vAlign w:val="center"/>
            <w:hideMark/>
          </w:tcPr>
          <w:p w:rsidR="008C3461" w:rsidRPr="008C3461" w:rsidRDefault="008C3461">
            <w:pPr>
              <w:widowControl/>
              <w:suppressAutoHyphens w:val="0"/>
              <w:rPr>
                <w:sz w:val="16"/>
                <w:szCs w:val="16"/>
                <w:lang w:eastAsia="ar-SA"/>
              </w:rPr>
            </w:pPr>
          </w:p>
        </w:tc>
        <w:tc>
          <w:tcPr>
            <w:tcW w:w="1559" w:type="dxa"/>
            <w:gridSpan w:val="3"/>
            <w:tcBorders>
              <w:top w:val="single" w:sz="4" w:space="0" w:color="000000"/>
              <w:left w:val="single" w:sz="4" w:space="0" w:color="000000"/>
              <w:bottom w:val="nil"/>
              <w:right w:val="nil"/>
            </w:tcBorders>
            <w:hideMark/>
          </w:tcPr>
          <w:p w:rsidR="008C3461" w:rsidRPr="008C3461" w:rsidRDefault="008C3461">
            <w:pPr>
              <w:pStyle w:val="af0"/>
              <w:snapToGrid w:val="0"/>
              <w:rPr>
                <w:rFonts w:ascii="Times New Roman" w:hAnsi="Times New Roman" w:cs="Times New Roman"/>
                <w:sz w:val="16"/>
                <w:szCs w:val="16"/>
              </w:rPr>
            </w:pPr>
            <w:r w:rsidRPr="008C3461">
              <w:rPr>
                <w:rFonts w:ascii="Times New Roman" w:hAnsi="Times New Roman" w:cs="Times New Roman"/>
                <w:sz w:val="16"/>
                <w:szCs w:val="16"/>
              </w:rPr>
              <w:t>судья</w:t>
            </w:r>
          </w:p>
        </w:tc>
        <w:tc>
          <w:tcPr>
            <w:tcW w:w="2270" w:type="dxa"/>
            <w:tcBorders>
              <w:top w:val="single" w:sz="4" w:space="0" w:color="000000"/>
              <w:left w:val="single" w:sz="4" w:space="0" w:color="000000"/>
              <w:bottom w:val="nil"/>
              <w:right w:val="nil"/>
            </w:tcBorders>
          </w:tcPr>
          <w:p w:rsidR="008C3461" w:rsidRPr="008C3461" w:rsidRDefault="008C3461">
            <w:pPr>
              <w:pStyle w:val="af"/>
              <w:snapToGrid w:val="0"/>
              <w:rPr>
                <w:rFonts w:ascii="Times New Roman" w:hAnsi="Times New Roman" w:cs="Times New Roman"/>
                <w:sz w:val="16"/>
                <w:szCs w:val="16"/>
              </w:rPr>
            </w:pPr>
          </w:p>
        </w:tc>
        <w:tc>
          <w:tcPr>
            <w:tcW w:w="1701" w:type="dxa"/>
            <w:gridSpan w:val="2"/>
            <w:tcBorders>
              <w:top w:val="single" w:sz="4" w:space="0" w:color="000000"/>
              <w:left w:val="single" w:sz="4" w:space="0" w:color="000000"/>
              <w:bottom w:val="nil"/>
              <w:right w:val="nil"/>
            </w:tcBorders>
          </w:tcPr>
          <w:p w:rsidR="008C3461" w:rsidRPr="008C3461" w:rsidRDefault="008C3461">
            <w:pPr>
              <w:pStyle w:val="af"/>
              <w:snapToGrid w:val="0"/>
              <w:rPr>
                <w:rFonts w:ascii="Times New Roman" w:hAnsi="Times New Roman" w:cs="Times New Roman"/>
                <w:sz w:val="16"/>
                <w:szCs w:val="16"/>
              </w:rPr>
            </w:pPr>
          </w:p>
        </w:tc>
        <w:tc>
          <w:tcPr>
            <w:tcW w:w="2085" w:type="dxa"/>
            <w:tcBorders>
              <w:top w:val="single" w:sz="4" w:space="0" w:color="000000"/>
              <w:left w:val="single" w:sz="4" w:space="0" w:color="000000"/>
              <w:bottom w:val="nil"/>
              <w:right w:val="single" w:sz="4" w:space="0" w:color="000000"/>
            </w:tcBorders>
          </w:tcPr>
          <w:p w:rsidR="008C3461" w:rsidRPr="008C3461" w:rsidRDefault="008C3461">
            <w:pPr>
              <w:pStyle w:val="af"/>
              <w:snapToGrid w:val="0"/>
              <w:rPr>
                <w:rFonts w:ascii="Times New Roman" w:hAnsi="Times New Roman" w:cs="Times New Roman"/>
                <w:sz w:val="16"/>
                <w:szCs w:val="16"/>
              </w:rPr>
            </w:pPr>
          </w:p>
        </w:tc>
      </w:tr>
      <w:tr w:rsidR="008C3461" w:rsidRPr="008C3461" w:rsidTr="008C3461">
        <w:tc>
          <w:tcPr>
            <w:tcW w:w="15268" w:type="dxa"/>
            <w:gridSpan w:val="19"/>
            <w:tcBorders>
              <w:top w:val="single" w:sz="4" w:space="0" w:color="000000"/>
              <w:left w:val="single" w:sz="4" w:space="0" w:color="000000"/>
              <w:bottom w:val="single" w:sz="4" w:space="0" w:color="000000"/>
              <w:right w:val="single" w:sz="4" w:space="0" w:color="000000"/>
            </w:tcBorders>
          </w:tcPr>
          <w:p w:rsidR="008C3461" w:rsidRPr="008C3461" w:rsidRDefault="008C3461">
            <w:pPr>
              <w:pStyle w:val="af"/>
              <w:snapToGrid w:val="0"/>
              <w:rPr>
                <w:rFonts w:ascii="Times New Roman" w:hAnsi="Times New Roman" w:cs="Times New Roman"/>
                <w:sz w:val="16"/>
                <w:szCs w:val="16"/>
              </w:rPr>
            </w:pPr>
          </w:p>
        </w:tc>
      </w:tr>
      <w:tr w:rsidR="008C3461" w:rsidRPr="008C3461" w:rsidTr="008C3461">
        <w:tc>
          <w:tcPr>
            <w:tcW w:w="15268" w:type="dxa"/>
            <w:gridSpan w:val="19"/>
            <w:tcBorders>
              <w:top w:val="single" w:sz="4" w:space="0" w:color="000000"/>
              <w:left w:val="single" w:sz="4" w:space="0" w:color="000000"/>
              <w:bottom w:val="nil"/>
              <w:right w:val="single" w:sz="4" w:space="0" w:color="000000"/>
            </w:tcBorders>
            <w:hideMark/>
          </w:tcPr>
          <w:p w:rsidR="008C3461" w:rsidRPr="008C3461" w:rsidRDefault="008C3461">
            <w:pPr>
              <w:pStyle w:val="af0"/>
              <w:snapToGrid w:val="0"/>
              <w:rPr>
                <w:rFonts w:ascii="Times New Roman" w:hAnsi="Times New Roman" w:cs="Times New Roman"/>
                <w:sz w:val="16"/>
                <w:szCs w:val="16"/>
              </w:rPr>
            </w:pPr>
            <w:r w:rsidRPr="008C3461">
              <w:rPr>
                <w:rFonts w:ascii="Times New Roman" w:hAnsi="Times New Roman" w:cs="Times New Roman"/>
                <w:sz w:val="16"/>
                <w:szCs w:val="16"/>
              </w:rPr>
              <w:t>Контактная информация (почтовый адрес, электронный адрес, номер телефона, контактное лицо и т.п.):</w:t>
            </w:r>
          </w:p>
        </w:tc>
      </w:tr>
      <w:tr w:rsidR="008C3461" w:rsidRPr="008C3461" w:rsidTr="008C3461">
        <w:tc>
          <w:tcPr>
            <w:tcW w:w="15268" w:type="dxa"/>
            <w:gridSpan w:val="19"/>
            <w:tcBorders>
              <w:top w:val="nil"/>
              <w:left w:val="single" w:sz="4" w:space="0" w:color="000000"/>
              <w:bottom w:val="single" w:sz="4" w:space="0" w:color="000000"/>
              <w:right w:val="single" w:sz="4" w:space="0" w:color="000000"/>
            </w:tcBorders>
          </w:tcPr>
          <w:p w:rsidR="008C3461" w:rsidRPr="008C3461" w:rsidRDefault="008C3461">
            <w:pPr>
              <w:pStyle w:val="af"/>
              <w:snapToGrid w:val="0"/>
              <w:rPr>
                <w:rFonts w:ascii="Times New Roman" w:hAnsi="Times New Roman" w:cs="Times New Roman"/>
                <w:sz w:val="16"/>
                <w:szCs w:val="16"/>
              </w:rPr>
            </w:pPr>
          </w:p>
        </w:tc>
      </w:tr>
      <w:tr w:rsidR="008C3461" w:rsidRPr="008C3461" w:rsidTr="008C3461">
        <w:tc>
          <w:tcPr>
            <w:tcW w:w="3914" w:type="dxa"/>
            <w:gridSpan w:val="6"/>
            <w:tcBorders>
              <w:top w:val="single" w:sz="4" w:space="0" w:color="000000"/>
              <w:left w:val="single" w:sz="4" w:space="0" w:color="000000"/>
              <w:bottom w:val="nil"/>
              <w:right w:val="nil"/>
            </w:tcBorders>
            <w:hideMark/>
          </w:tcPr>
          <w:p w:rsidR="008C3461" w:rsidRPr="008C3461" w:rsidRDefault="008C3461">
            <w:pPr>
              <w:pStyle w:val="af0"/>
              <w:snapToGrid w:val="0"/>
              <w:rPr>
                <w:rFonts w:ascii="Times New Roman" w:hAnsi="Times New Roman" w:cs="Times New Roman"/>
                <w:sz w:val="16"/>
                <w:szCs w:val="16"/>
              </w:rPr>
            </w:pPr>
            <w:r w:rsidRPr="008C3461">
              <w:rPr>
                <w:rFonts w:ascii="Times New Roman" w:hAnsi="Times New Roman" w:cs="Times New Roman"/>
                <w:sz w:val="16"/>
                <w:szCs w:val="16"/>
              </w:rPr>
              <w:t>Заявитель</w:t>
            </w:r>
          </w:p>
        </w:tc>
        <w:tc>
          <w:tcPr>
            <w:tcW w:w="1678" w:type="dxa"/>
            <w:gridSpan w:val="2"/>
            <w:tcBorders>
              <w:top w:val="single" w:sz="4" w:space="0" w:color="000000"/>
              <w:left w:val="nil"/>
              <w:bottom w:val="nil"/>
              <w:right w:val="nil"/>
            </w:tcBorders>
            <w:hideMark/>
          </w:tcPr>
          <w:p w:rsidR="008C3461" w:rsidRPr="008C3461" w:rsidRDefault="008C3461">
            <w:pPr>
              <w:pStyle w:val="af0"/>
              <w:snapToGrid w:val="0"/>
              <w:rPr>
                <w:rFonts w:ascii="Times New Roman" w:hAnsi="Times New Roman" w:cs="Times New Roman"/>
                <w:sz w:val="16"/>
                <w:szCs w:val="16"/>
              </w:rPr>
            </w:pPr>
            <w:r w:rsidRPr="008C3461">
              <w:rPr>
                <w:rFonts w:ascii="Times New Roman" w:hAnsi="Times New Roman" w:cs="Times New Roman"/>
                <w:sz w:val="16"/>
                <w:szCs w:val="16"/>
              </w:rPr>
              <w:t>Руководитель</w:t>
            </w:r>
          </w:p>
        </w:tc>
        <w:tc>
          <w:tcPr>
            <w:tcW w:w="2533" w:type="dxa"/>
            <w:gridSpan w:val="5"/>
            <w:tcBorders>
              <w:top w:val="single" w:sz="4" w:space="0" w:color="000000"/>
              <w:left w:val="nil"/>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979" w:type="dxa"/>
            <w:tcBorders>
              <w:top w:val="single" w:sz="4" w:space="0" w:color="000000"/>
              <w:left w:val="nil"/>
              <w:bottom w:val="nil"/>
              <w:right w:val="nil"/>
            </w:tcBorders>
          </w:tcPr>
          <w:p w:rsidR="008C3461" w:rsidRPr="008C3461" w:rsidRDefault="008C3461">
            <w:pPr>
              <w:pStyle w:val="af"/>
              <w:snapToGrid w:val="0"/>
              <w:rPr>
                <w:rFonts w:ascii="Times New Roman" w:hAnsi="Times New Roman" w:cs="Times New Roman"/>
                <w:sz w:val="16"/>
                <w:szCs w:val="16"/>
              </w:rPr>
            </w:pPr>
          </w:p>
        </w:tc>
        <w:tc>
          <w:tcPr>
            <w:tcW w:w="3077" w:type="dxa"/>
            <w:gridSpan w:val="3"/>
            <w:tcBorders>
              <w:top w:val="single" w:sz="4" w:space="0" w:color="000000"/>
              <w:left w:val="nil"/>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3087" w:type="dxa"/>
            <w:gridSpan w:val="2"/>
            <w:tcBorders>
              <w:top w:val="single" w:sz="4" w:space="0" w:color="000000"/>
              <w:left w:val="nil"/>
              <w:bottom w:val="nil"/>
              <w:right w:val="single" w:sz="4" w:space="0" w:color="000000"/>
            </w:tcBorders>
            <w:hideMark/>
          </w:tcPr>
          <w:p w:rsidR="008C3461" w:rsidRPr="008C3461" w:rsidRDefault="008C3461">
            <w:pPr>
              <w:pStyle w:val="af0"/>
              <w:snapToGrid w:val="0"/>
              <w:rPr>
                <w:rFonts w:ascii="Times New Roman" w:hAnsi="Times New Roman" w:cs="Times New Roman"/>
                <w:sz w:val="16"/>
                <w:szCs w:val="16"/>
              </w:rPr>
            </w:pPr>
            <w:r w:rsidRPr="008C3461">
              <w:rPr>
                <w:rFonts w:ascii="Times New Roman" w:hAnsi="Times New Roman" w:cs="Times New Roman"/>
                <w:sz w:val="16"/>
                <w:szCs w:val="16"/>
              </w:rPr>
              <w:t>дата ____________</w:t>
            </w:r>
          </w:p>
        </w:tc>
      </w:tr>
      <w:tr w:rsidR="008C3461" w:rsidRPr="008C3461" w:rsidTr="008C3461">
        <w:tc>
          <w:tcPr>
            <w:tcW w:w="5592" w:type="dxa"/>
            <w:gridSpan w:val="8"/>
            <w:tcBorders>
              <w:top w:val="nil"/>
              <w:left w:val="single" w:sz="4" w:space="0" w:color="000000"/>
              <w:bottom w:val="single" w:sz="4" w:space="0" w:color="000000"/>
              <w:right w:val="nil"/>
            </w:tcBorders>
          </w:tcPr>
          <w:p w:rsidR="008C3461" w:rsidRPr="008C3461" w:rsidRDefault="008C3461">
            <w:pPr>
              <w:pStyle w:val="af"/>
              <w:snapToGrid w:val="0"/>
              <w:rPr>
                <w:rFonts w:ascii="Times New Roman" w:hAnsi="Times New Roman" w:cs="Times New Roman"/>
                <w:sz w:val="16"/>
                <w:szCs w:val="16"/>
              </w:rPr>
            </w:pPr>
          </w:p>
        </w:tc>
        <w:tc>
          <w:tcPr>
            <w:tcW w:w="2533" w:type="dxa"/>
            <w:gridSpan w:val="5"/>
            <w:tcBorders>
              <w:top w:val="single" w:sz="4" w:space="0" w:color="000000"/>
              <w:left w:val="nil"/>
              <w:bottom w:val="single" w:sz="4" w:space="0" w:color="000000"/>
              <w:right w:val="nil"/>
            </w:tcBorders>
            <w:hideMark/>
          </w:tcPr>
          <w:p w:rsidR="008C3461" w:rsidRPr="008C3461" w:rsidRDefault="008C3461">
            <w:pPr>
              <w:pStyle w:val="af"/>
              <w:snapToGrid w:val="0"/>
              <w:jc w:val="center"/>
              <w:rPr>
                <w:rFonts w:ascii="Times New Roman" w:hAnsi="Times New Roman" w:cs="Times New Roman"/>
                <w:sz w:val="16"/>
                <w:szCs w:val="16"/>
              </w:rPr>
            </w:pPr>
            <w:r w:rsidRPr="008C3461">
              <w:rPr>
                <w:rFonts w:ascii="Times New Roman" w:hAnsi="Times New Roman" w:cs="Times New Roman"/>
                <w:sz w:val="16"/>
                <w:szCs w:val="16"/>
              </w:rPr>
              <w:t>(подпись)</w:t>
            </w:r>
          </w:p>
        </w:tc>
        <w:tc>
          <w:tcPr>
            <w:tcW w:w="979" w:type="dxa"/>
            <w:tcBorders>
              <w:top w:val="nil"/>
              <w:left w:val="nil"/>
              <w:bottom w:val="single" w:sz="4" w:space="0" w:color="000000"/>
              <w:right w:val="nil"/>
            </w:tcBorders>
            <w:hideMark/>
          </w:tcPr>
          <w:p w:rsidR="008C3461" w:rsidRPr="008C3461" w:rsidRDefault="008C3461">
            <w:pPr>
              <w:pStyle w:val="af"/>
              <w:snapToGrid w:val="0"/>
              <w:jc w:val="center"/>
              <w:rPr>
                <w:rFonts w:ascii="Times New Roman" w:hAnsi="Times New Roman" w:cs="Times New Roman"/>
                <w:sz w:val="16"/>
                <w:szCs w:val="16"/>
              </w:rPr>
            </w:pPr>
            <w:r w:rsidRPr="008C3461">
              <w:rPr>
                <w:rFonts w:ascii="Times New Roman" w:hAnsi="Times New Roman" w:cs="Times New Roman"/>
                <w:sz w:val="16"/>
                <w:szCs w:val="16"/>
              </w:rPr>
              <w:t>М.П.</w:t>
            </w:r>
          </w:p>
        </w:tc>
        <w:tc>
          <w:tcPr>
            <w:tcW w:w="3077" w:type="dxa"/>
            <w:gridSpan w:val="3"/>
            <w:tcBorders>
              <w:top w:val="single" w:sz="4" w:space="0" w:color="000000"/>
              <w:left w:val="nil"/>
              <w:bottom w:val="single" w:sz="4" w:space="0" w:color="000000"/>
              <w:right w:val="nil"/>
            </w:tcBorders>
            <w:hideMark/>
          </w:tcPr>
          <w:p w:rsidR="008C3461" w:rsidRPr="008C3461" w:rsidRDefault="008C3461">
            <w:pPr>
              <w:pStyle w:val="af"/>
              <w:snapToGrid w:val="0"/>
              <w:jc w:val="center"/>
              <w:rPr>
                <w:rFonts w:ascii="Times New Roman" w:hAnsi="Times New Roman" w:cs="Times New Roman"/>
                <w:sz w:val="16"/>
                <w:szCs w:val="16"/>
              </w:rPr>
            </w:pPr>
            <w:r w:rsidRPr="008C3461">
              <w:rPr>
                <w:rFonts w:ascii="Times New Roman" w:hAnsi="Times New Roman" w:cs="Times New Roman"/>
                <w:sz w:val="16"/>
                <w:szCs w:val="16"/>
              </w:rPr>
              <w:t>(Ф.И.О.)</w:t>
            </w:r>
          </w:p>
        </w:tc>
        <w:tc>
          <w:tcPr>
            <w:tcW w:w="3087" w:type="dxa"/>
            <w:gridSpan w:val="2"/>
            <w:tcBorders>
              <w:top w:val="nil"/>
              <w:left w:val="nil"/>
              <w:bottom w:val="single" w:sz="4" w:space="0" w:color="000000"/>
              <w:right w:val="single" w:sz="4" w:space="0" w:color="000000"/>
            </w:tcBorders>
          </w:tcPr>
          <w:p w:rsidR="008C3461" w:rsidRPr="008C3461" w:rsidRDefault="008C3461">
            <w:pPr>
              <w:pStyle w:val="af"/>
              <w:snapToGrid w:val="0"/>
              <w:rPr>
                <w:rFonts w:ascii="Times New Roman" w:hAnsi="Times New Roman" w:cs="Times New Roman"/>
                <w:sz w:val="16"/>
                <w:szCs w:val="16"/>
              </w:rPr>
            </w:pPr>
          </w:p>
        </w:tc>
      </w:tr>
    </w:tbl>
    <w:p w:rsidR="008C3461" w:rsidRPr="008C3461" w:rsidRDefault="008C3461" w:rsidP="008C3461">
      <w:pPr>
        <w:widowControl/>
        <w:suppressAutoHyphens w:val="0"/>
        <w:rPr>
          <w:sz w:val="16"/>
          <w:szCs w:val="16"/>
        </w:rPr>
        <w:sectPr w:rsidR="008C3461" w:rsidRPr="008C3461">
          <w:pgSz w:w="16838" w:h="11906" w:orient="landscape"/>
          <w:pgMar w:top="1440" w:right="800" w:bottom="1440" w:left="800" w:header="720" w:footer="720" w:gutter="0"/>
          <w:cols w:space="720"/>
        </w:sectPr>
      </w:pPr>
    </w:p>
    <w:p w:rsidR="008C3461" w:rsidRPr="008C3461" w:rsidRDefault="008C3461" w:rsidP="008C3461">
      <w:pPr>
        <w:ind w:left="5387"/>
        <w:rPr>
          <w:rStyle w:val="ad"/>
          <w:bCs/>
          <w:sz w:val="16"/>
          <w:szCs w:val="16"/>
          <w:lang w:eastAsia="ar-SA"/>
        </w:rPr>
      </w:pPr>
      <w:r w:rsidRPr="008C3461">
        <w:rPr>
          <w:rStyle w:val="ad"/>
          <w:bCs/>
          <w:sz w:val="16"/>
          <w:szCs w:val="16"/>
        </w:rPr>
        <w:lastRenderedPageBreak/>
        <w:t>Приложение 3</w:t>
      </w:r>
    </w:p>
    <w:p w:rsidR="008C3461" w:rsidRPr="008C3461" w:rsidRDefault="008C3461" w:rsidP="008C3461">
      <w:pPr>
        <w:ind w:left="5387"/>
        <w:rPr>
          <w:rStyle w:val="ad"/>
          <w:bCs/>
          <w:sz w:val="16"/>
          <w:szCs w:val="16"/>
        </w:rPr>
      </w:pPr>
      <w:r w:rsidRPr="008C3461">
        <w:rPr>
          <w:rStyle w:val="ad"/>
          <w:bCs/>
          <w:sz w:val="16"/>
          <w:szCs w:val="16"/>
        </w:rPr>
        <w:t>к Административному регламенту предоставления</w:t>
      </w:r>
    </w:p>
    <w:p w:rsidR="008C3461" w:rsidRPr="008C3461" w:rsidRDefault="008C3461" w:rsidP="008C3461">
      <w:pPr>
        <w:ind w:left="5387"/>
        <w:rPr>
          <w:rStyle w:val="ad"/>
          <w:bCs/>
          <w:sz w:val="16"/>
          <w:szCs w:val="16"/>
        </w:rPr>
      </w:pPr>
      <w:r w:rsidRPr="008C3461">
        <w:rPr>
          <w:rStyle w:val="ad"/>
          <w:bCs/>
          <w:sz w:val="16"/>
          <w:szCs w:val="16"/>
        </w:rPr>
        <w:t>Администрацией Петуховского муниципального округа муниципальной услуги по присвоению</w:t>
      </w:r>
    </w:p>
    <w:p w:rsidR="008C3461" w:rsidRPr="008C3461" w:rsidRDefault="008C3461" w:rsidP="008C3461">
      <w:pPr>
        <w:ind w:left="5387"/>
        <w:rPr>
          <w:sz w:val="16"/>
          <w:szCs w:val="16"/>
        </w:rPr>
      </w:pPr>
      <w:r w:rsidRPr="008C3461">
        <w:rPr>
          <w:rStyle w:val="ad"/>
          <w:bCs/>
          <w:sz w:val="16"/>
          <w:szCs w:val="16"/>
        </w:rPr>
        <w:t>спортивных разрядов «второй спортивный разряд»  и «третий спортивный разряд» (за исключением военно-прикладных и служебно-прикладных видов спорта)</w:t>
      </w:r>
    </w:p>
    <w:p w:rsidR="008C3461" w:rsidRPr="008C3461" w:rsidRDefault="008C3461" w:rsidP="008C3461">
      <w:pPr>
        <w:rPr>
          <w:sz w:val="16"/>
          <w:szCs w:val="16"/>
        </w:rPr>
      </w:pPr>
    </w:p>
    <w:p w:rsidR="008C3461" w:rsidRPr="008C3461" w:rsidRDefault="008C3461" w:rsidP="008C3461">
      <w:pPr>
        <w:pStyle w:val="af2"/>
        <w:jc w:val="center"/>
        <w:rPr>
          <w:rStyle w:val="ad"/>
          <w:rFonts w:ascii="Times New Roman" w:hAnsi="Times New Roman" w:cs="Times New Roman"/>
          <w:bCs/>
          <w:sz w:val="16"/>
          <w:szCs w:val="16"/>
        </w:rPr>
      </w:pPr>
      <w:r w:rsidRPr="008C3461">
        <w:rPr>
          <w:rStyle w:val="ad"/>
          <w:rFonts w:ascii="Times New Roman" w:hAnsi="Times New Roman" w:cs="Times New Roman"/>
          <w:bCs/>
          <w:sz w:val="16"/>
          <w:szCs w:val="16"/>
        </w:rPr>
        <w:t>СОГЛАСИЕ</w:t>
      </w:r>
    </w:p>
    <w:p w:rsidR="008C3461" w:rsidRPr="008C3461" w:rsidRDefault="008C3461" w:rsidP="008C3461">
      <w:pPr>
        <w:pStyle w:val="af2"/>
        <w:jc w:val="center"/>
        <w:rPr>
          <w:rFonts w:ascii="Times New Roman" w:hAnsi="Times New Roman" w:cs="Times New Roman"/>
          <w:sz w:val="16"/>
          <w:szCs w:val="16"/>
        </w:rPr>
      </w:pPr>
      <w:r w:rsidRPr="008C3461">
        <w:rPr>
          <w:rStyle w:val="ad"/>
          <w:rFonts w:ascii="Times New Roman" w:hAnsi="Times New Roman" w:cs="Times New Roman"/>
          <w:bCs/>
          <w:sz w:val="16"/>
          <w:szCs w:val="16"/>
        </w:rPr>
        <w:t>на обработку персональных данных</w:t>
      </w:r>
    </w:p>
    <w:p w:rsidR="008C3461" w:rsidRPr="008C3461" w:rsidRDefault="008C3461" w:rsidP="008C3461">
      <w:pPr>
        <w:jc w:val="center"/>
        <w:rPr>
          <w:sz w:val="16"/>
          <w:szCs w:val="16"/>
        </w:rPr>
      </w:pPr>
    </w:p>
    <w:p w:rsidR="008C3461" w:rsidRPr="008C3461" w:rsidRDefault="008C3461" w:rsidP="008C3461">
      <w:pPr>
        <w:pStyle w:val="af2"/>
        <w:jc w:val="center"/>
        <w:rPr>
          <w:rFonts w:ascii="Times New Roman" w:hAnsi="Times New Roman" w:cs="Times New Roman"/>
          <w:sz w:val="16"/>
          <w:szCs w:val="16"/>
        </w:rPr>
      </w:pPr>
      <w:r w:rsidRPr="008C3461">
        <w:rPr>
          <w:rFonts w:ascii="Times New Roman" w:hAnsi="Times New Roman" w:cs="Times New Roman"/>
          <w:sz w:val="16"/>
          <w:szCs w:val="16"/>
        </w:rPr>
        <w:tab/>
        <w:t>Я, _____________________________________________________________________________,                             (фамилия, имя, отчество)</w:t>
      </w:r>
    </w:p>
    <w:p w:rsidR="008C3461" w:rsidRPr="008C3461" w:rsidRDefault="008C3461" w:rsidP="008C3461">
      <w:pPr>
        <w:pStyle w:val="af2"/>
        <w:jc w:val="both"/>
        <w:rPr>
          <w:rFonts w:ascii="Times New Roman" w:hAnsi="Times New Roman" w:cs="Times New Roman"/>
          <w:sz w:val="16"/>
          <w:szCs w:val="16"/>
        </w:rPr>
      </w:pPr>
      <w:proofErr w:type="gramStart"/>
      <w:r w:rsidRPr="008C3461">
        <w:rPr>
          <w:rFonts w:ascii="Times New Roman" w:hAnsi="Times New Roman" w:cs="Times New Roman"/>
          <w:sz w:val="16"/>
          <w:szCs w:val="16"/>
        </w:rPr>
        <w:t>проживающий</w:t>
      </w:r>
      <w:proofErr w:type="gramEnd"/>
      <w:r w:rsidRPr="008C3461">
        <w:rPr>
          <w:rFonts w:ascii="Times New Roman" w:hAnsi="Times New Roman" w:cs="Times New Roman"/>
          <w:sz w:val="16"/>
          <w:szCs w:val="16"/>
        </w:rPr>
        <w:t xml:space="preserve"> (ая) по адресу: ____________________________________________, данные основного документа, удостоверяющего личность:</w:t>
      </w:r>
    </w:p>
    <w:p w:rsidR="008C3461" w:rsidRPr="008C3461" w:rsidRDefault="008C3461" w:rsidP="008C3461">
      <w:pPr>
        <w:pStyle w:val="af2"/>
        <w:jc w:val="both"/>
        <w:rPr>
          <w:rFonts w:ascii="Times New Roman" w:hAnsi="Times New Roman" w:cs="Times New Roman"/>
          <w:sz w:val="16"/>
          <w:szCs w:val="16"/>
        </w:rPr>
      </w:pPr>
      <w:r w:rsidRPr="008C3461">
        <w:rPr>
          <w:rFonts w:ascii="Times New Roman" w:hAnsi="Times New Roman" w:cs="Times New Roman"/>
          <w:sz w:val="16"/>
          <w:szCs w:val="16"/>
        </w:rPr>
        <w:t xml:space="preserve">серия ________ N ___________, </w:t>
      </w:r>
      <w:proofErr w:type="gramStart"/>
      <w:r w:rsidRPr="008C3461">
        <w:rPr>
          <w:rFonts w:ascii="Times New Roman" w:hAnsi="Times New Roman" w:cs="Times New Roman"/>
          <w:sz w:val="16"/>
          <w:szCs w:val="16"/>
        </w:rPr>
        <w:t>выдан</w:t>
      </w:r>
      <w:proofErr w:type="gramEnd"/>
      <w:r w:rsidRPr="008C3461">
        <w:rPr>
          <w:rFonts w:ascii="Times New Roman" w:hAnsi="Times New Roman" w:cs="Times New Roman"/>
          <w:sz w:val="16"/>
          <w:szCs w:val="16"/>
        </w:rPr>
        <w:t xml:space="preserve"> _____________________________________ ________________________________________________________________________, действующий в лице (заполняется при необходимости)</w:t>
      </w:r>
    </w:p>
    <w:p w:rsidR="008C3461" w:rsidRPr="008C3461" w:rsidRDefault="008C3461" w:rsidP="008C3461">
      <w:pPr>
        <w:pStyle w:val="af2"/>
        <w:jc w:val="both"/>
        <w:rPr>
          <w:rFonts w:ascii="Times New Roman" w:hAnsi="Times New Roman" w:cs="Times New Roman"/>
          <w:sz w:val="16"/>
          <w:szCs w:val="16"/>
        </w:rPr>
      </w:pPr>
      <w:r w:rsidRPr="008C3461">
        <w:rPr>
          <w:rFonts w:ascii="Times New Roman" w:hAnsi="Times New Roman" w:cs="Times New Roman"/>
          <w:sz w:val="16"/>
          <w:szCs w:val="16"/>
        </w:rPr>
        <w:t>_________________________________________________________________________   (фамилия, имя, отчество представителя субъекта персональных данных - родителя, опекуна, попечителя или представителя по доверенности) проживающего по адресу:</w:t>
      </w:r>
    </w:p>
    <w:p w:rsidR="008C3461" w:rsidRPr="008C3461" w:rsidRDefault="008C3461" w:rsidP="008C3461">
      <w:pPr>
        <w:pStyle w:val="af2"/>
        <w:jc w:val="both"/>
        <w:rPr>
          <w:rFonts w:ascii="Times New Roman" w:hAnsi="Times New Roman" w:cs="Times New Roman"/>
          <w:sz w:val="16"/>
          <w:szCs w:val="16"/>
        </w:rPr>
      </w:pPr>
      <w:r w:rsidRPr="008C3461">
        <w:rPr>
          <w:rFonts w:ascii="Times New Roman" w:hAnsi="Times New Roman" w:cs="Times New Roman"/>
          <w:sz w:val="16"/>
          <w:szCs w:val="16"/>
        </w:rPr>
        <w:t xml:space="preserve">________________________________________________________________________, данные основного </w:t>
      </w:r>
      <w:r w:rsidRPr="008C3461">
        <w:rPr>
          <w:rStyle w:val="ac"/>
          <w:sz w:val="16"/>
          <w:szCs w:val="16"/>
        </w:rPr>
        <w:t>документа</w:t>
      </w:r>
      <w:r w:rsidRPr="008C3461">
        <w:rPr>
          <w:rFonts w:ascii="Times New Roman" w:hAnsi="Times New Roman" w:cs="Times New Roman"/>
          <w:sz w:val="16"/>
          <w:szCs w:val="16"/>
        </w:rPr>
        <w:t>, удостоверяющего личность:</w:t>
      </w:r>
    </w:p>
    <w:p w:rsidR="008C3461" w:rsidRPr="008C3461" w:rsidRDefault="008C3461" w:rsidP="008C3461">
      <w:pPr>
        <w:pStyle w:val="af2"/>
        <w:jc w:val="both"/>
        <w:rPr>
          <w:rFonts w:ascii="Times New Roman" w:hAnsi="Times New Roman" w:cs="Times New Roman"/>
          <w:sz w:val="16"/>
          <w:szCs w:val="16"/>
        </w:rPr>
      </w:pPr>
      <w:r w:rsidRPr="008C3461">
        <w:rPr>
          <w:rFonts w:ascii="Times New Roman" w:hAnsi="Times New Roman" w:cs="Times New Roman"/>
          <w:sz w:val="16"/>
          <w:szCs w:val="16"/>
        </w:rPr>
        <w:t xml:space="preserve">серия ________ N ___________, </w:t>
      </w:r>
      <w:proofErr w:type="gramStart"/>
      <w:r w:rsidRPr="008C3461">
        <w:rPr>
          <w:rFonts w:ascii="Times New Roman" w:hAnsi="Times New Roman" w:cs="Times New Roman"/>
          <w:sz w:val="16"/>
          <w:szCs w:val="16"/>
        </w:rPr>
        <w:t>выдан</w:t>
      </w:r>
      <w:proofErr w:type="gramEnd"/>
      <w:r w:rsidRPr="008C3461">
        <w:rPr>
          <w:rFonts w:ascii="Times New Roman" w:hAnsi="Times New Roman" w:cs="Times New Roman"/>
          <w:sz w:val="16"/>
          <w:szCs w:val="16"/>
        </w:rPr>
        <w:t xml:space="preserve"> _____________________________________ ________________________________________________________________________, являющегося представителем на основании _________________________________                                               (закона, доверенности)</w:t>
      </w:r>
    </w:p>
    <w:p w:rsidR="008C3461" w:rsidRPr="008C3461" w:rsidRDefault="008C3461" w:rsidP="008C3461">
      <w:pPr>
        <w:pStyle w:val="af2"/>
        <w:jc w:val="both"/>
        <w:rPr>
          <w:rFonts w:ascii="Times New Roman" w:hAnsi="Times New Roman" w:cs="Times New Roman"/>
          <w:sz w:val="16"/>
          <w:szCs w:val="16"/>
        </w:rPr>
      </w:pPr>
      <w:r w:rsidRPr="008C3461">
        <w:rPr>
          <w:rFonts w:ascii="Times New Roman" w:hAnsi="Times New Roman" w:cs="Times New Roman"/>
          <w:sz w:val="16"/>
          <w:szCs w:val="16"/>
        </w:rPr>
        <w:t>_________________________________________________________________________                        (реквизиты доверенности)</w:t>
      </w:r>
    </w:p>
    <w:p w:rsidR="008C3461" w:rsidRPr="008C3461" w:rsidRDefault="008C3461" w:rsidP="008C3461">
      <w:pPr>
        <w:pStyle w:val="af2"/>
        <w:jc w:val="both"/>
        <w:rPr>
          <w:rFonts w:ascii="Times New Roman" w:hAnsi="Times New Roman" w:cs="Times New Roman"/>
          <w:sz w:val="16"/>
          <w:szCs w:val="16"/>
        </w:rPr>
      </w:pPr>
      <w:r w:rsidRPr="008C3461">
        <w:rPr>
          <w:rFonts w:ascii="Times New Roman" w:hAnsi="Times New Roman" w:cs="Times New Roman"/>
          <w:sz w:val="16"/>
          <w:szCs w:val="16"/>
        </w:rPr>
        <w:t>в дальнейшем "Субъект", даю согласие ____________________________________ ________________________________________________________________________,             (наименование спортивной федерации, иной организации)</w:t>
      </w:r>
    </w:p>
    <w:p w:rsidR="008C3461" w:rsidRPr="008C3461" w:rsidRDefault="008C3461" w:rsidP="008C3461">
      <w:pPr>
        <w:pStyle w:val="af2"/>
        <w:jc w:val="both"/>
        <w:rPr>
          <w:rFonts w:ascii="Times New Roman" w:hAnsi="Times New Roman" w:cs="Times New Roman"/>
          <w:sz w:val="16"/>
          <w:szCs w:val="16"/>
        </w:rPr>
      </w:pPr>
      <w:proofErr w:type="gramStart"/>
      <w:r w:rsidRPr="008C3461">
        <w:rPr>
          <w:rFonts w:ascii="Times New Roman" w:hAnsi="Times New Roman" w:cs="Times New Roman"/>
          <w:sz w:val="16"/>
          <w:szCs w:val="16"/>
        </w:rPr>
        <w:t>расположенной</w:t>
      </w:r>
      <w:proofErr w:type="gramEnd"/>
      <w:r w:rsidRPr="008C3461">
        <w:rPr>
          <w:rFonts w:ascii="Times New Roman" w:hAnsi="Times New Roman" w:cs="Times New Roman"/>
          <w:sz w:val="16"/>
          <w:szCs w:val="16"/>
        </w:rPr>
        <w:t xml:space="preserve"> по адресу: _______________________________________________, далее  -  "Оператор",  на обработку  персональных  данных  (см. </w:t>
      </w:r>
      <w:hyperlink r:id="rId48" w:anchor="sub_303" w:history="1">
        <w:r w:rsidRPr="008C3461">
          <w:rPr>
            <w:rStyle w:val="aa"/>
            <w:rFonts w:ascii="Times New Roman" w:eastAsia="Andale Sans UI" w:hAnsi="Times New Roman" w:cs="Times New Roman"/>
            <w:sz w:val="16"/>
            <w:szCs w:val="16"/>
          </w:rPr>
          <w:t>п. 3</w:t>
        </w:r>
      </w:hyperlink>
      <w:r w:rsidRPr="008C3461">
        <w:rPr>
          <w:rFonts w:ascii="Times New Roman" w:hAnsi="Times New Roman" w:cs="Times New Roman"/>
          <w:sz w:val="16"/>
          <w:szCs w:val="16"/>
        </w:rPr>
        <w:t>)  на следующих условиях:</w:t>
      </w:r>
    </w:p>
    <w:p w:rsidR="008C3461" w:rsidRPr="008C3461" w:rsidRDefault="008C3461" w:rsidP="008C3461">
      <w:pPr>
        <w:pStyle w:val="af2"/>
        <w:jc w:val="both"/>
        <w:rPr>
          <w:rFonts w:ascii="Times New Roman" w:hAnsi="Times New Roman" w:cs="Times New Roman"/>
          <w:sz w:val="16"/>
          <w:szCs w:val="16"/>
        </w:rPr>
      </w:pPr>
      <w:r w:rsidRPr="008C3461">
        <w:rPr>
          <w:rFonts w:ascii="Times New Roman" w:hAnsi="Times New Roman" w:cs="Times New Roman"/>
          <w:sz w:val="16"/>
          <w:szCs w:val="16"/>
        </w:rPr>
        <w:t xml:space="preserve">     1. </w:t>
      </w:r>
      <w:proofErr w:type="gramStart"/>
      <w:r w:rsidRPr="008C3461">
        <w:rPr>
          <w:rFonts w:ascii="Times New Roman" w:hAnsi="Times New Roman" w:cs="Times New Roman"/>
          <w:sz w:val="16"/>
          <w:szCs w:val="16"/>
        </w:rPr>
        <w:t xml:space="preserve">Субъект дает согласие на обработку Оператором своих  персональных данных, то есть на сбор, систематизацию, накопление, хранение,  уточнение (обновление, изменение), использование,  распространение,  обезличивание, блокировку и уничтожение, в том числе   помощью  средств  автоматизации, при этом общее описание вышеуказанных способов обработки данных приведено в </w:t>
      </w:r>
      <w:r w:rsidRPr="008C3461">
        <w:rPr>
          <w:rStyle w:val="ac"/>
          <w:sz w:val="16"/>
          <w:szCs w:val="16"/>
        </w:rPr>
        <w:t>Федеральном законе</w:t>
      </w:r>
      <w:r w:rsidRPr="008C3461">
        <w:rPr>
          <w:rFonts w:ascii="Times New Roman" w:hAnsi="Times New Roman" w:cs="Times New Roman"/>
          <w:sz w:val="16"/>
          <w:szCs w:val="16"/>
        </w:rPr>
        <w:t xml:space="preserve"> от 27.07.2006 г. N 152-ФЗ "О персональных данных", а также право  на  передачу  такой  информации  третьим  лицам</w:t>
      </w:r>
      <w:proofErr w:type="gramEnd"/>
      <w:r w:rsidRPr="008C3461">
        <w:rPr>
          <w:rFonts w:ascii="Times New Roman" w:hAnsi="Times New Roman" w:cs="Times New Roman"/>
          <w:sz w:val="16"/>
          <w:szCs w:val="16"/>
        </w:rPr>
        <w:t>,  а  именно, Администрации __________________________________________________________, Государственному     бюджетному     учреждению         Курганской области "Многофункциональный   центр   по   предоставлению      государственных и муниципальных  услуг",  если  это  необходимо  для  присвоения   Субъекту спортивного   разряда   в   соответствии   с   положениями   действующего законодательства.</w:t>
      </w:r>
    </w:p>
    <w:p w:rsidR="008C3461" w:rsidRPr="008C3461" w:rsidRDefault="008C3461" w:rsidP="008C3461">
      <w:pPr>
        <w:pStyle w:val="af2"/>
        <w:jc w:val="both"/>
        <w:rPr>
          <w:rFonts w:ascii="Times New Roman" w:hAnsi="Times New Roman" w:cs="Times New Roman"/>
          <w:sz w:val="16"/>
          <w:szCs w:val="16"/>
        </w:rPr>
      </w:pPr>
      <w:r w:rsidRPr="008C3461">
        <w:rPr>
          <w:rFonts w:ascii="Times New Roman" w:hAnsi="Times New Roman" w:cs="Times New Roman"/>
          <w:sz w:val="16"/>
          <w:szCs w:val="16"/>
        </w:rPr>
        <w:t xml:space="preserve">     2.  Оператор  обязуется  использовать  данные   Субъекта   в   целях присвоения Субъекту спортивного  разряда  в  соответствии  с  положениями действующего законодательства. Оператор может раскрыть правоохранительным органам информацию о персональных данных Субъекта в  случаях  и  порядке, установленных действующим законодательством.</w:t>
      </w:r>
    </w:p>
    <w:p w:rsidR="008C3461" w:rsidRPr="008C3461" w:rsidRDefault="008C3461" w:rsidP="008C3461">
      <w:pPr>
        <w:pStyle w:val="af2"/>
        <w:jc w:val="both"/>
        <w:rPr>
          <w:rFonts w:ascii="Times New Roman" w:hAnsi="Times New Roman" w:cs="Times New Roman"/>
          <w:sz w:val="16"/>
          <w:szCs w:val="16"/>
        </w:rPr>
      </w:pPr>
      <w:bookmarkStart w:id="200" w:name="sub_303"/>
      <w:r w:rsidRPr="008C3461">
        <w:rPr>
          <w:rFonts w:ascii="Times New Roman" w:hAnsi="Times New Roman" w:cs="Times New Roman"/>
          <w:sz w:val="16"/>
          <w:szCs w:val="16"/>
        </w:rPr>
        <w:t xml:space="preserve">     3. Перечень персональных данных Субъекта, передаваемых Оператору  на </w:t>
      </w:r>
      <w:bookmarkEnd w:id="200"/>
      <w:r w:rsidRPr="008C3461">
        <w:rPr>
          <w:rFonts w:ascii="Times New Roman" w:hAnsi="Times New Roman" w:cs="Times New Roman"/>
          <w:sz w:val="16"/>
          <w:szCs w:val="16"/>
        </w:rPr>
        <w:t>обработку:</w:t>
      </w:r>
    </w:p>
    <w:p w:rsidR="008C3461" w:rsidRPr="008C3461" w:rsidRDefault="008C3461" w:rsidP="008C3461">
      <w:pPr>
        <w:pStyle w:val="af2"/>
        <w:jc w:val="both"/>
        <w:rPr>
          <w:rFonts w:ascii="Times New Roman" w:hAnsi="Times New Roman" w:cs="Times New Roman"/>
          <w:sz w:val="16"/>
          <w:szCs w:val="16"/>
        </w:rPr>
      </w:pPr>
      <w:r w:rsidRPr="008C3461">
        <w:rPr>
          <w:rFonts w:ascii="Times New Roman" w:hAnsi="Times New Roman" w:cs="Times New Roman"/>
          <w:sz w:val="16"/>
          <w:szCs w:val="16"/>
        </w:rPr>
        <w:t xml:space="preserve">     - фамилия, имя, отчество;</w:t>
      </w:r>
    </w:p>
    <w:p w:rsidR="008C3461" w:rsidRPr="008C3461" w:rsidRDefault="008C3461" w:rsidP="008C3461">
      <w:pPr>
        <w:pStyle w:val="af2"/>
        <w:jc w:val="both"/>
        <w:rPr>
          <w:rFonts w:ascii="Times New Roman" w:hAnsi="Times New Roman" w:cs="Times New Roman"/>
          <w:sz w:val="16"/>
          <w:szCs w:val="16"/>
        </w:rPr>
      </w:pPr>
      <w:r w:rsidRPr="008C3461">
        <w:rPr>
          <w:rFonts w:ascii="Times New Roman" w:hAnsi="Times New Roman" w:cs="Times New Roman"/>
          <w:sz w:val="16"/>
          <w:szCs w:val="16"/>
        </w:rPr>
        <w:t xml:space="preserve">     - дата рождения;</w:t>
      </w:r>
    </w:p>
    <w:p w:rsidR="008C3461" w:rsidRPr="008C3461" w:rsidRDefault="008C3461" w:rsidP="008C3461">
      <w:pPr>
        <w:pStyle w:val="af2"/>
        <w:jc w:val="both"/>
        <w:rPr>
          <w:rFonts w:ascii="Times New Roman" w:hAnsi="Times New Roman" w:cs="Times New Roman"/>
          <w:sz w:val="16"/>
          <w:szCs w:val="16"/>
        </w:rPr>
      </w:pPr>
      <w:r w:rsidRPr="008C3461">
        <w:rPr>
          <w:rFonts w:ascii="Times New Roman" w:hAnsi="Times New Roman" w:cs="Times New Roman"/>
          <w:sz w:val="16"/>
          <w:szCs w:val="16"/>
        </w:rPr>
        <w:t xml:space="preserve">     - адрес места жительства;</w:t>
      </w:r>
    </w:p>
    <w:p w:rsidR="008C3461" w:rsidRPr="008C3461" w:rsidRDefault="008C3461" w:rsidP="008C3461">
      <w:pPr>
        <w:pStyle w:val="af2"/>
        <w:jc w:val="both"/>
        <w:rPr>
          <w:rFonts w:ascii="Times New Roman" w:hAnsi="Times New Roman" w:cs="Times New Roman"/>
          <w:sz w:val="16"/>
          <w:szCs w:val="16"/>
        </w:rPr>
      </w:pPr>
      <w:r w:rsidRPr="008C3461">
        <w:rPr>
          <w:rFonts w:ascii="Times New Roman" w:hAnsi="Times New Roman" w:cs="Times New Roman"/>
          <w:sz w:val="16"/>
          <w:szCs w:val="16"/>
        </w:rPr>
        <w:t xml:space="preserve">     - данные основного документа, удостоверяющего личность;</w:t>
      </w:r>
    </w:p>
    <w:p w:rsidR="008C3461" w:rsidRPr="008C3461" w:rsidRDefault="008C3461" w:rsidP="008C3461">
      <w:pPr>
        <w:pStyle w:val="af2"/>
        <w:jc w:val="both"/>
        <w:rPr>
          <w:rFonts w:ascii="Times New Roman" w:hAnsi="Times New Roman" w:cs="Times New Roman"/>
          <w:sz w:val="16"/>
          <w:szCs w:val="16"/>
        </w:rPr>
      </w:pPr>
      <w:r w:rsidRPr="008C3461">
        <w:rPr>
          <w:rFonts w:ascii="Times New Roman" w:hAnsi="Times New Roman" w:cs="Times New Roman"/>
          <w:sz w:val="16"/>
          <w:szCs w:val="16"/>
        </w:rPr>
        <w:t xml:space="preserve">     - пол;</w:t>
      </w:r>
    </w:p>
    <w:p w:rsidR="008C3461" w:rsidRPr="008C3461" w:rsidRDefault="008C3461" w:rsidP="008C3461">
      <w:pPr>
        <w:pStyle w:val="af2"/>
        <w:jc w:val="both"/>
        <w:rPr>
          <w:rFonts w:ascii="Times New Roman" w:hAnsi="Times New Roman" w:cs="Times New Roman"/>
          <w:sz w:val="16"/>
          <w:szCs w:val="16"/>
        </w:rPr>
      </w:pPr>
      <w:r w:rsidRPr="008C3461">
        <w:rPr>
          <w:rFonts w:ascii="Times New Roman" w:hAnsi="Times New Roman" w:cs="Times New Roman"/>
          <w:sz w:val="16"/>
          <w:szCs w:val="16"/>
        </w:rPr>
        <w:t xml:space="preserve">     - личная подпись.</w:t>
      </w:r>
    </w:p>
    <w:p w:rsidR="008C3461" w:rsidRPr="008C3461" w:rsidRDefault="008C3461" w:rsidP="008C3461">
      <w:pPr>
        <w:pStyle w:val="af2"/>
        <w:jc w:val="both"/>
        <w:rPr>
          <w:rFonts w:ascii="Times New Roman" w:hAnsi="Times New Roman" w:cs="Times New Roman"/>
          <w:sz w:val="16"/>
          <w:szCs w:val="16"/>
        </w:rPr>
      </w:pPr>
      <w:r w:rsidRPr="008C3461">
        <w:rPr>
          <w:rFonts w:ascii="Times New Roman" w:hAnsi="Times New Roman" w:cs="Times New Roman"/>
          <w:sz w:val="16"/>
          <w:szCs w:val="16"/>
        </w:rPr>
        <w:t xml:space="preserve">     4.  Настоящее  согласие  действует   до   истечения   установленного законодательством   срока   хранения   соответствующей     информации или документов, содержащих персональные данные Субъекта.</w:t>
      </w:r>
    </w:p>
    <w:p w:rsidR="008C3461" w:rsidRPr="008C3461" w:rsidRDefault="008C3461" w:rsidP="008C3461">
      <w:pPr>
        <w:pStyle w:val="af2"/>
        <w:jc w:val="both"/>
        <w:rPr>
          <w:rFonts w:ascii="Times New Roman" w:hAnsi="Times New Roman" w:cs="Times New Roman"/>
          <w:sz w:val="16"/>
          <w:szCs w:val="16"/>
        </w:rPr>
      </w:pPr>
      <w:r w:rsidRPr="008C3461">
        <w:rPr>
          <w:rFonts w:ascii="Times New Roman" w:hAnsi="Times New Roman" w:cs="Times New Roman"/>
          <w:sz w:val="16"/>
          <w:szCs w:val="16"/>
        </w:rPr>
        <w:t xml:space="preserve">     5. Настоящее согласие может быть  отозвано  путем  подачи  Оператору письменного заявления Субъекта.</w:t>
      </w:r>
    </w:p>
    <w:p w:rsidR="008C3461" w:rsidRPr="008C3461" w:rsidRDefault="008C3461" w:rsidP="008C3461">
      <w:pPr>
        <w:rPr>
          <w:sz w:val="16"/>
          <w:szCs w:val="16"/>
        </w:rPr>
      </w:pPr>
    </w:p>
    <w:p w:rsidR="008C3461" w:rsidRPr="008C3461" w:rsidRDefault="008C3461" w:rsidP="008C3461">
      <w:pPr>
        <w:pStyle w:val="af2"/>
        <w:jc w:val="both"/>
        <w:rPr>
          <w:rFonts w:ascii="Times New Roman" w:hAnsi="Times New Roman" w:cs="Times New Roman"/>
          <w:sz w:val="16"/>
          <w:szCs w:val="16"/>
        </w:rPr>
      </w:pPr>
      <w:r w:rsidRPr="008C3461">
        <w:rPr>
          <w:rFonts w:ascii="Times New Roman" w:hAnsi="Times New Roman" w:cs="Times New Roman"/>
          <w:sz w:val="16"/>
          <w:szCs w:val="16"/>
        </w:rPr>
        <w:t>______________________     _________________ /__________________________/</w:t>
      </w:r>
    </w:p>
    <w:p w:rsidR="008C3461" w:rsidRPr="008C3461" w:rsidRDefault="008C3461" w:rsidP="008C3461">
      <w:pPr>
        <w:pStyle w:val="af2"/>
        <w:jc w:val="both"/>
        <w:rPr>
          <w:rFonts w:ascii="Times New Roman" w:hAnsi="Times New Roman" w:cs="Times New Roman"/>
          <w:sz w:val="16"/>
          <w:szCs w:val="16"/>
        </w:rPr>
      </w:pPr>
      <w:r w:rsidRPr="008C3461">
        <w:rPr>
          <w:rFonts w:ascii="Times New Roman" w:hAnsi="Times New Roman" w:cs="Times New Roman"/>
          <w:sz w:val="16"/>
          <w:szCs w:val="16"/>
        </w:rPr>
        <w:t xml:space="preserve">         дата                   подпись          расшифровка подписи</w:t>
      </w:r>
    </w:p>
    <w:p w:rsidR="008C3461" w:rsidRPr="008C3461" w:rsidRDefault="008C3461" w:rsidP="008C3461">
      <w:pPr>
        <w:rPr>
          <w:sz w:val="16"/>
          <w:szCs w:val="16"/>
        </w:rPr>
      </w:pPr>
    </w:p>
    <w:p w:rsidR="008C3461" w:rsidRPr="008C3461" w:rsidRDefault="008C3461" w:rsidP="008C3461">
      <w:pPr>
        <w:shd w:val="clear" w:color="auto" w:fill="FFFFFF"/>
        <w:ind w:left="5103"/>
        <w:rPr>
          <w:spacing w:val="-1"/>
          <w:sz w:val="16"/>
          <w:szCs w:val="16"/>
        </w:rPr>
      </w:pPr>
      <w:r w:rsidRPr="008C3461">
        <w:rPr>
          <w:spacing w:val="-1"/>
          <w:sz w:val="16"/>
          <w:szCs w:val="16"/>
        </w:rPr>
        <w:t>Приложение 4</w:t>
      </w:r>
    </w:p>
    <w:p w:rsidR="008C3461" w:rsidRPr="008C3461" w:rsidRDefault="008C3461" w:rsidP="008C3461">
      <w:pPr>
        <w:shd w:val="clear" w:color="auto" w:fill="FFFFFF"/>
        <w:ind w:left="5103"/>
        <w:rPr>
          <w:spacing w:val="-1"/>
          <w:sz w:val="16"/>
          <w:szCs w:val="16"/>
        </w:rPr>
      </w:pPr>
      <w:r w:rsidRPr="008C3461">
        <w:rPr>
          <w:spacing w:val="-1"/>
          <w:sz w:val="16"/>
          <w:szCs w:val="16"/>
        </w:rPr>
        <w:t>к Административному регламенту предоставления Администрацией Петуховского муниципального округа</w:t>
      </w:r>
    </w:p>
    <w:p w:rsidR="008C3461" w:rsidRPr="008C3461" w:rsidRDefault="008C3461" w:rsidP="008C3461">
      <w:pPr>
        <w:shd w:val="clear" w:color="auto" w:fill="FFFFFF"/>
        <w:ind w:left="5103"/>
        <w:rPr>
          <w:spacing w:val="-1"/>
          <w:sz w:val="16"/>
          <w:szCs w:val="16"/>
        </w:rPr>
      </w:pPr>
      <w:r w:rsidRPr="008C3461">
        <w:rPr>
          <w:spacing w:val="-1"/>
          <w:sz w:val="16"/>
          <w:szCs w:val="16"/>
        </w:rPr>
        <w:t>муниципальной услуги по присвоению</w:t>
      </w:r>
    </w:p>
    <w:p w:rsidR="008C3461" w:rsidRPr="008C3461" w:rsidRDefault="008C3461" w:rsidP="008C3461">
      <w:pPr>
        <w:shd w:val="clear" w:color="auto" w:fill="FFFFFF"/>
        <w:ind w:left="5103"/>
        <w:rPr>
          <w:spacing w:val="-1"/>
          <w:sz w:val="16"/>
          <w:szCs w:val="16"/>
        </w:rPr>
      </w:pPr>
      <w:r w:rsidRPr="008C3461">
        <w:rPr>
          <w:spacing w:val="-1"/>
          <w:sz w:val="16"/>
          <w:szCs w:val="16"/>
        </w:rPr>
        <w:t>спортивных разрядов «второй спортивный разряд» и «третий спортивный разряд» (за исключением военно-прикладных и служебно-прикладных видов спорта)</w:t>
      </w:r>
    </w:p>
    <w:p w:rsidR="008C3461" w:rsidRPr="008C3461" w:rsidRDefault="008C3461" w:rsidP="008C3461">
      <w:pPr>
        <w:shd w:val="clear" w:color="auto" w:fill="FFFFFF"/>
        <w:ind w:left="5103"/>
        <w:rPr>
          <w:spacing w:val="-1"/>
          <w:sz w:val="16"/>
          <w:szCs w:val="16"/>
        </w:rPr>
      </w:pPr>
    </w:p>
    <w:p w:rsidR="008C3461" w:rsidRPr="008C3461" w:rsidRDefault="008C3461" w:rsidP="008C3461">
      <w:pPr>
        <w:shd w:val="clear" w:color="auto" w:fill="FFFFFF"/>
        <w:ind w:left="5103"/>
        <w:rPr>
          <w:spacing w:val="-1"/>
          <w:sz w:val="16"/>
          <w:szCs w:val="16"/>
        </w:rPr>
      </w:pPr>
    </w:p>
    <w:p w:rsidR="008C3461" w:rsidRPr="008C3461" w:rsidRDefault="008C3461" w:rsidP="008C3461">
      <w:pPr>
        <w:pStyle w:val="1"/>
        <w:keepNext w:val="0"/>
        <w:keepLines w:val="0"/>
        <w:numPr>
          <w:ilvl w:val="0"/>
          <w:numId w:val="1"/>
        </w:numPr>
        <w:autoSpaceDE w:val="0"/>
        <w:spacing w:before="0"/>
        <w:ind w:left="0" w:firstLine="0"/>
        <w:jc w:val="center"/>
        <w:rPr>
          <w:rFonts w:ascii="Times New Roman" w:hAnsi="Times New Roman" w:cs="Times New Roman"/>
          <w:color w:val="auto"/>
          <w:sz w:val="16"/>
          <w:szCs w:val="16"/>
        </w:rPr>
      </w:pPr>
      <w:r w:rsidRPr="008C3461">
        <w:rPr>
          <w:rFonts w:ascii="Times New Roman" w:hAnsi="Times New Roman" w:cs="Times New Roman"/>
          <w:color w:val="auto"/>
          <w:sz w:val="16"/>
          <w:szCs w:val="16"/>
        </w:rPr>
        <w:t>Блок-схема</w:t>
      </w:r>
    </w:p>
    <w:p w:rsidR="008C3461" w:rsidRPr="008C3461" w:rsidRDefault="008C3461" w:rsidP="008C3461">
      <w:pPr>
        <w:pStyle w:val="1"/>
        <w:keepNext w:val="0"/>
        <w:keepLines w:val="0"/>
        <w:numPr>
          <w:ilvl w:val="0"/>
          <w:numId w:val="1"/>
        </w:numPr>
        <w:autoSpaceDE w:val="0"/>
        <w:spacing w:before="0"/>
        <w:ind w:left="0" w:firstLine="0"/>
        <w:jc w:val="center"/>
        <w:rPr>
          <w:rFonts w:ascii="Times New Roman" w:hAnsi="Times New Roman" w:cs="Times New Roman"/>
          <w:color w:val="26282F"/>
          <w:sz w:val="16"/>
          <w:szCs w:val="16"/>
        </w:rPr>
      </w:pPr>
      <w:r w:rsidRPr="008C3461">
        <w:rPr>
          <w:rFonts w:ascii="Times New Roman" w:hAnsi="Times New Roman" w:cs="Times New Roman"/>
          <w:color w:val="auto"/>
          <w:sz w:val="16"/>
          <w:szCs w:val="16"/>
        </w:rPr>
        <w:t>предоставления Администрацией Петуховскогомуниципального округа муниципальной услуги по присвоению спортивных разрядов «второй спортивный разряд» и «третий спортивный разряд»</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       Направление представления о присвоении спортивного разряда </w:t>
      </w:r>
      <w:proofErr w:type="gramStart"/>
      <w:r w:rsidRPr="008C3461">
        <w:rPr>
          <w:rFonts w:ascii="Times New Roman" w:hAnsi="Times New Roman" w:cs="Times New Roman"/>
          <w:sz w:val="16"/>
          <w:szCs w:val="16"/>
        </w:rPr>
        <w:t>с</w:t>
      </w:r>
      <w:proofErr w:type="gramEnd"/>
      <w:r w:rsidRPr="008C3461">
        <w:rPr>
          <w:rFonts w:ascii="Times New Roman" w:hAnsi="Times New Roman" w:cs="Times New Roman"/>
          <w:sz w:val="16"/>
          <w:szCs w:val="16"/>
        </w:rPr>
        <w:t xml:space="preserve">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│прилагаемыми документами в Администрацию Петуховского </w:t>
      </w:r>
      <w:proofErr w:type="gramStart"/>
      <w:r w:rsidRPr="008C3461">
        <w:rPr>
          <w:rFonts w:ascii="Times New Roman" w:hAnsi="Times New Roman" w:cs="Times New Roman"/>
          <w:sz w:val="16"/>
          <w:szCs w:val="16"/>
        </w:rPr>
        <w:t>муниципального</w:t>
      </w:r>
      <w:proofErr w:type="gramEnd"/>
      <w:r w:rsidRPr="008C3461">
        <w:rPr>
          <w:rFonts w:ascii="Times New Roman" w:hAnsi="Times New Roman" w:cs="Times New Roman"/>
          <w:sz w:val="16"/>
          <w:szCs w:val="16"/>
        </w:rPr>
        <w:t xml:space="preserve">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округ</w:t>
      </w:r>
      <w:proofErr w:type="gramStart"/>
      <w:r w:rsidRPr="008C3461">
        <w:rPr>
          <w:rFonts w:ascii="Times New Roman" w:hAnsi="Times New Roman" w:cs="Times New Roman"/>
          <w:sz w:val="16"/>
          <w:szCs w:val="16"/>
        </w:rPr>
        <w:t>а(</w:t>
      </w:r>
      <w:proofErr w:type="gramEnd"/>
      <w:r w:rsidRPr="008C3461">
        <w:rPr>
          <w:rFonts w:ascii="Times New Roman" w:hAnsi="Times New Roman" w:cs="Times New Roman"/>
          <w:sz w:val="16"/>
          <w:szCs w:val="16"/>
        </w:rPr>
        <w:t>далее - Администрация)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Регистрация пакета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документов и рассматрение  его на предмет соответствия требованиям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      пунктов 46, 50 Положения о </w:t>
      </w:r>
      <w:proofErr w:type="gramStart"/>
      <w:r w:rsidRPr="008C3461">
        <w:rPr>
          <w:rFonts w:ascii="Times New Roman" w:hAnsi="Times New Roman" w:cs="Times New Roman"/>
          <w:sz w:val="16"/>
          <w:szCs w:val="16"/>
        </w:rPr>
        <w:t>Единой</w:t>
      </w:r>
      <w:proofErr w:type="gramEnd"/>
      <w:r w:rsidRPr="008C3461">
        <w:rPr>
          <w:rFonts w:ascii="Times New Roman" w:hAnsi="Times New Roman" w:cs="Times New Roman"/>
          <w:sz w:val="16"/>
          <w:szCs w:val="16"/>
        </w:rPr>
        <w:t xml:space="preserve"> всероссийской спортивной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классификации, утвержденного приказом Министерства спорта Российской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Федерации от 20 февраля 2017 года N 108 (далее - Положение о ЕВСК)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               ▼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Принятие решение о        │ │         Принятие решение о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w:t>
      </w:r>
      <w:proofErr w:type="gramStart"/>
      <w:r w:rsidRPr="008C3461">
        <w:rPr>
          <w:rFonts w:ascii="Times New Roman" w:hAnsi="Times New Roman" w:cs="Times New Roman"/>
          <w:sz w:val="16"/>
          <w:szCs w:val="16"/>
        </w:rPr>
        <w:t>несоответствии</w:t>
      </w:r>
      <w:proofErr w:type="gramEnd"/>
      <w:r w:rsidRPr="008C3461">
        <w:rPr>
          <w:rFonts w:ascii="Times New Roman" w:hAnsi="Times New Roman" w:cs="Times New Roman"/>
          <w:sz w:val="16"/>
          <w:szCs w:val="16"/>
        </w:rPr>
        <w:t xml:space="preserve"> пакета документов│ │   соответствии пакета документов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   требованиям </w:t>
      </w:r>
      <w:r w:rsidRPr="008C3461">
        <w:rPr>
          <w:rStyle w:val="ac"/>
          <w:sz w:val="16"/>
          <w:szCs w:val="16"/>
        </w:rPr>
        <w:t>пунктов 46</w:t>
      </w:r>
      <w:r w:rsidRPr="008C3461">
        <w:rPr>
          <w:rFonts w:ascii="Times New Roman" w:hAnsi="Times New Roman" w:cs="Times New Roman"/>
          <w:sz w:val="16"/>
          <w:szCs w:val="16"/>
        </w:rPr>
        <w:t xml:space="preserve">, </w:t>
      </w:r>
      <w:r w:rsidRPr="008C3461">
        <w:rPr>
          <w:rStyle w:val="ac"/>
          <w:sz w:val="16"/>
          <w:szCs w:val="16"/>
        </w:rPr>
        <w:t>50</w:t>
      </w:r>
      <w:r w:rsidRPr="008C3461">
        <w:rPr>
          <w:rFonts w:ascii="Times New Roman" w:hAnsi="Times New Roman" w:cs="Times New Roman"/>
          <w:sz w:val="16"/>
          <w:szCs w:val="16"/>
        </w:rPr>
        <w:t xml:space="preserve">   │ │требованиям </w:t>
      </w:r>
      <w:r w:rsidRPr="008C3461">
        <w:rPr>
          <w:rStyle w:val="ac"/>
          <w:sz w:val="16"/>
          <w:szCs w:val="16"/>
        </w:rPr>
        <w:t>пунктов 46</w:t>
      </w:r>
      <w:r w:rsidRPr="008C3461">
        <w:rPr>
          <w:rFonts w:ascii="Times New Roman" w:hAnsi="Times New Roman" w:cs="Times New Roman"/>
          <w:sz w:val="16"/>
          <w:szCs w:val="16"/>
        </w:rPr>
        <w:t xml:space="preserve">, </w:t>
      </w:r>
      <w:r w:rsidRPr="008C3461">
        <w:rPr>
          <w:rStyle w:val="ac"/>
          <w:sz w:val="16"/>
          <w:szCs w:val="16"/>
        </w:rPr>
        <w:t>50</w:t>
      </w:r>
      <w:r w:rsidRPr="008C3461">
        <w:rPr>
          <w:rFonts w:ascii="Times New Roman" w:hAnsi="Times New Roman" w:cs="Times New Roman"/>
          <w:sz w:val="16"/>
          <w:szCs w:val="16"/>
        </w:rPr>
        <w:t xml:space="preserve"> Положения│</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lastRenderedPageBreak/>
        <w:t xml:space="preserve">│  Положения о ЕВСК и </w:t>
      </w:r>
      <w:proofErr w:type="gramStart"/>
      <w:r w:rsidRPr="008C3461">
        <w:rPr>
          <w:rFonts w:ascii="Times New Roman" w:hAnsi="Times New Roman" w:cs="Times New Roman"/>
          <w:sz w:val="16"/>
          <w:szCs w:val="16"/>
        </w:rPr>
        <w:t>возврате</w:t>
      </w:r>
      <w:proofErr w:type="gramEnd"/>
      <w:r w:rsidRPr="008C3461">
        <w:rPr>
          <w:rFonts w:ascii="Times New Roman" w:hAnsi="Times New Roman" w:cs="Times New Roman"/>
          <w:sz w:val="16"/>
          <w:szCs w:val="16"/>
        </w:rPr>
        <w:t xml:space="preserve">   │ │    о ЕВСК и рассмотрении пакета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заявителю с указанием причин  │ │             документов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возврата            │ │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              │               Рассмотрение </w:t>
      </w:r>
      <w:proofErr w:type="gramStart"/>
      <w:r w:rsidRPr="008C3461">
        <w:rPr>
          <w:rFonts w:ascii="Times New Roman" w:hAnsi="Times New Roman" w:cs="Times New Roman"/>
          <w:sz w:val="16"/>
          <w:szCs w:val="16"/>
        </w:rPr>
        <w:t>представленных</w:t>
      </w:r>
      <w:proofErr w:type="gramEnd"/>
      <w:r w:rsidRPr="008C3461">
        <w:rPr>
          <w:rFonts w:ascii="Times New Roman" w:hAnsi="Times New Roman" w:cs="Times New Roman"/>
          <w:sz w:val="16"/>
          <w:szCs w:val="16"/>
        </w:rPr>
        <w:t xml:space="preserve">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              │    документов на предмет соответствия представленных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              │сведений нормам и (или) требованиям Единой всероссийской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              │    спортивной классификации и условиям их выполнения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              │          Принятие решения о наличии оснований </w:t>
      </w:r>
      <w:proofErr w:type="gramStart"/>
      <w:r w:rsidRPr="008C3461">
        <w:rPr>
          <w:rFonts w:ascii="Times New Roman" w:hAnsi="Times New Roman" w:cs="Times New Roman"/>
          <w:sz w:val="16"/>
          <w:szCs w:val="16"/>
        </w:rPr>
        <w:t>для</w:t>
      </w:r>
      <w:proofErr w:type="gramEnd"/>
      <w:r w:rsidRPr="008C3461">
        <w:rPr>
          <w:rFonts w:ascii="Times New Roman" w:hAnsi="Times New Roman" w:cs="Times New Roman"/>
          <w:sz w:val="16"/>
          <w:szCs w:val="16"/>
        </w:rPr>
        <w:t xml:space="preserve">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              │  присвоения (отказа в присвоении) спортивного разряда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              │               Подготовка проекта распоряжения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              │              Администрации о присвоении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              │ спортивного разряда (далее - распоряжение) либо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              │  проекта обоснованного письменного отказа в присвоении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              │ соответствующего спортивного разряда с указанием причин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              │                 отказа (далее - отказ)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                                       │            Принятие            │</w:t>
      </w:r>
    </w:p>
    <w:p w:rsidR="008C3461" w:rsidRPr="008C3461" w:rsidRDefault="008C3461" w:rsidP="008C3461">
      <w:pPr>
        <w:pStyle w:val="af2"/>
        <w:rPr>
          <w:rFonts w:ascii="Times New Roman" w:hAnsi="Times New Roman" w:cs="Times New Roman"/>
          <w:sz w:val="16"/>
          <w:szCs w:val="16"/>
        </w:rPr>
      </w:pPr>
      <w:proofErr w:type="gramStart"/>
      <w:r w:rsidRPr="008C3461">
        <w:rPr>
          <w:rFonts w:ascii="Times New Roman" w:hAnsi="Times New Roman" w:cs="Times New Roman"/>
          <w:sz w:val="16"/>
          <w:szCs w:val="16"/>
        </w:rPr>
        <w:t>┌──────────────────────────┐           │ решения о присвоении (отказе в │</w:t>
      </w:r>
      <w:proofErr w:type="gramEnd"/>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    Отказ в присвоении    │           │ </w:t>
      </w:r>
      <w:proofErr w:type="gramStart"/>
      <w:r w:rsidRPr="008C3461">
        <w:rPr>
          <w:rFonts w:ascii="Times New Roman" w:hAnsi="Times New Roman" w:cs="Times New Roman"/>
          <w:sz w:val="16"/>
          <w:szCs w:val="16"/>
        </w:rPr>
        <w:t>присвоении</w:t>
      </w:r>
      <w:proofErr w:type="gramEnd"/>
      <w:r w:rsidRPr="008C3461">
        <w:rPr>
          <w:rFonts w:ascii="Times New Roman" w:hAnsi="Times New Roman" w:cs="Times New Roman"/>
          <w:sz w:val="16"/>
          <w:szCs w:val="16"/>
        </w:rPr>
        <w:t>)спортивного разряда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спортивного разряда    │◄──────────┤         путем подписания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направляется заявителю  │           │      распоряжения (отказа)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                                       │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                   │     Направление заявителю копии распоряжения о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                   │        </w:t>
      </w:r>
      <w:proofErr w:type="gramStart"/>
      <w:r w:rsidRPr="008C3461">
        <w:rPr>
          <w:rFonts w:ascii="Times New Roman" w:hAnsi="Times New Roman" w:cs="Times New Roman"/>
          <w:sz w:val="16"/>
          <w:szCs w:val="16"/>
        </w:rPr>
        <w:t>присвоении</w:t>
      </w:r>
      <w:proofErr w:type="gramEnd"/>
      <w:r w:rsidRPr="008C3461">
        <w:rPr>
          <w:rFonts w:ascii="Times New Roman" w:hAnsi="Times New Roman" w:cs="Times New Roman"/>
          <w:sz w:val="16"/>
          <w:szCs w:val="16"/>
        </w:rPr>
        <w:t xml:space="preserve"> спортивного разряда и (или)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                   │        обеспечение размещения  копии приказа </w:t>
      </w:r>
      <w:proofErr w:type="gramStart"/>
      <w:r w:rsidRPr="008C3461">
        <w:rPr>
          <w:rFonts w:ascii="Times New Roman" w:hAnsi="Times New Roman" w:cs="Times New Roman"/>
          <w:sz w:val="16"/>
          <w:szCs w:val="16"/>
        </w:rPr>
        <w:t>на</w:t>
      </w:r>
      <w:proofErr w:type="gramEnd"/>
      <w:r w:rsidRPr="008C3461">
        <w:rPr>
          <w:rFonts w:ascii="Times New Roman" w:hAnsi="Times New Roman" w:cs="Times New Roman"/>
          <w:sz w:val="16"/>
          <w:szCs w:val="16"/>
        </w:rPr>
        <w:t xml:space="preserve">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                   │   </w:t>
      </w:r>
      <w:r w:rsidRPr="008C3461">
        <w:rPr>
          <w:rStyle w:val="ac"/>
          <w:sz w:val="16"/>
          <w:szCs w:val="16"/>
        </w:rPr>
        <w:t xml:space="preserve">официальном </w:t>
      </w:r>
      <w:proofErr w:type="gramStart"/>
      <w:r w:rsidRPr="008C3461">
        <w:rPr>
          <w:rStyle w:val="ac"/>
          <w:sz w:val="16"/>
          <w:szCs w:val="16"/>
        </w:rPr>
        <w:t>сайте</w:t>
      </w:r>
      <w:proofErr w:type="gramEnd"/>
      <w:r w:rsidRPr="008C3461">
        <w:rPr>
          <w:rFonts w:ascii="Times New Roman" w:hAnsi="Times New Roman" w:cs="Times New Roman"/>
          <w:sz w:val="16"/>
          <w:szCs w:val="16"/>
        </w:rPr>
        <w:t xml:space="preserve"> Администрации в сети Интернет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                   └──────────────────────────────────────────────────────┘</w:t>
      </w:r>
    </w:p>
    <w:p w:rsidR="008C3461" w:rsidRPr="008C3461" w:rsidRDefault="008C3461" w:rsidP="008C3461">
      <w:pPr>
        <w:pStyle w:val="1"/>
        <w:keepNext w:val="0"/>
        <w:keepLines w:val="0"/>
        <w:numPr>
          <w:ilvl w:val="0"/>
          <w:numId w:val="1"/>
        </w:numPr>
        <w:autoSpaceDE w:val="0"/>
        <w:spacing w:before="0"/>
        <w:ind w:left="0" w:firstLine="0"/>
        <w:jc w:val="center"/>
        <w:rPr>
          <w:rFonts w:ascii="Times New Roman" w:hAnsi="Times New Roman" w:cs="Times New Roman"/>
          <w:color w:val="auto"/>
          <w:sz w:val="16"/>
          <w:szCs w:val="16"/>
        </w:rPr>
      </w:pPr>
      <w:r w:rsidRPr="008C3461">
        <w:rPr>
          <w:rFonts w:ascii="Times New Roman" w:hAnsi="Times New Roman" w:cs="Times New Roman"/>
          <w:color w:val="auto"/>
          <w:sz w:val="16"/>
          <w:szCs w:val="16"/>
        </w:rPr>
        <w:t>Блок-схема</w:t>
      </w:r>
    </w:p>
    <w:p w:rsidR="008C3461" w:rsidRPr="008C3461" w:rsidRDefault="008C3461" w:rsidP="008C3461">
      <w:pPr>
        <w:pStyle w:val="1"/>
        <w:keepNext w:val="0"/>
        <w:keepLines w:val="0"/>
        <w:numPr>
          <w:ilvl w:val="0"/>
          <w:numId w:val="1"/>
        </w:numPr>
        <w:autoSpaceDE w:val="0"/>
        <w:spacing w:before="0"/>
        <w:ind w:left="0" w:firstLine="0"/>
        <w:jc w:val="center"/>
        <w:rPr>
          <w:rFonts w:ascii="Times New Roman" w:hAnsi="Times New Roman" w:cs="Times New Roman"/>
          <w:color w:val="26282F"/>
          <w:sz w:val="16"/>
          <w:szCs w:val="16"/>
        </w:rPr>
      </w:pPr>
      <w:r w:rsidRPr="008C3461">
        <w:rPr>
          <w:rFonts w:ascii="Times New Roman" w:hAnsi="Times New Roman" w:cs="Times New Roman"/>
          <w:color w:val="auto"/>
          <w:sz w:val="16"/>
          <w:szCs w:val="16"/>
        </w:rPr>
        <w:t>предоставления Администрацией Петуховского муниципального округа муниципальной услуги по присвоению спортивных разрядов «Второй спортивный разряд» и «Третий спортивный разряд» при подтверждении спортивного разряда</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         Направление ходатайства о подтверждении спортивного разряда </w:t>
      </w:r>
      <w:proofErr w:type="gramStart"/>
      <w:r w:rsidRPr="008C3461">
        <w:rPr>
          <w:rFonts w:ascii="Times New Roman" w:hAnsi="Times New Roman" w:cs="Times New Roman"/>
          <w:sz w:val="16"/>
          <w:szCs w:val="16"/>
        </w:rPr>
        <w:t>в</w:t>
      </w:r>
      <w:proofErr w:type="gramEnd"/>
      <w:r w:rsidRPr="008C3461">
        <w:rPr>
          <w:rFonts w:ascii="Times New Roman" w:hAnsi="Times New Roman" w:cs="Times New Roman"/>
          <w:sz w:val="16"/>
          <w:szCs w:val="16"/>
        </w:rPr>
        <w:t xml:space="preserve">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Администрацию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Регистрация ходатайства и рассмотрение его на предмет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│соответствия представленных сведений нормам и (или) требованиям Единой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всероссийской спортивной классификации и условиям их выполнения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Принятие решения о наличии оснований для подтверждения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(отказа в подтверждении) спортивного разряда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Подготовка проекта распоряжения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Администрации о подтверждении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спортивного разряда (далее - приказ) либо проекта обоснованного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│письменного отказа в подтверждении соответствующего спортивного разряда│</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с указанием причин отказа (далее - отказ)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            Принятие решения о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 Отказ в подтверждении  │◄────│ </w:t>
      </w:r>
      <w:proofErr w:type="gramStart"/>
      <w:r w:rsidRPr="008C3461">
        <w:rPr>
          <w:rFonts w:ascii="Times New Roman" w:hAnsi="Times New Roman" w:cs="Times New Roman"/>
          <w:sz w:val="16"/>
          <w:szCs w:val="16"/>
        </w:rPr>
        <w:t>подтверждении</w:t>
      </w:r>
      <w:proofErr w:type="gramEnd"/>
      <w:r w:rsidRPr="008C3461">
        <w:rPr>
          <w:rFonts w:ascii="Times New Roman" w:hAnsi="Times New Roman" w:cs="Times New Roman"/>
          <w:sz w:val="16"/>
          <w:szCs w:val="16"/>
        </w:rPr>
        <w:t xml:space="preserve"> (отказе в подтверждении)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спортивного разряда   │     │  спортивного разряда путем подписания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направляется заявителю │     │         распоряжения (отказа)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                         │        Направление заявителю копии распоряжения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lastRenderedPageBreak/>
        <w:t xml:space="preserve">                         │   о подтверждении спортивного разряда и (или)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                         │   обеспечение размещения копии распоряжения </w:t>
      </w:r>
      <w:proofErr w:type="gramStart"/>
      <w:r w:rsidRPr="008C3461">
        <w:rPr>
          <w:rFonts w:ascii="Times New Roman" w:hAnsi="Times New Roman" w:cs="Times New Roman"/>
          <w:sz w:val="16"/>
          <w:szCs w:val="16"/>
        </w:rPr>
        <w:t>на</w:t>
      </w:r>
      <w:proofErr w:type="gramEnd"/>
      <w:r w:rsidRPr="008C3461">
        <w:rPr>
          <w:rFonts w:ascii="Times New Roman" w:hAnsi="Times New Roman" w:cs="Times New Roman"/>
          <w:sz w:val="16"/>
          <w:szCs w:val="16"/>
        </w:rPr>
        <w:t xml:space="preserve">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                         │   </w:t>
      </w:r>
      <w:r w:rsidRPr="008C3461">
        <w:rPr>
          <w:rStyle w:val="ac"/>
          <w:sz w:val="16"/>
          <w:szCs w:val="16"/>
        </w:rPr>
        <w:t xml:space="preserve">официальном </w:t>
      </w:r>
      <w:proofErr w:type="gramStart"/>
      <w:r w:rsidRPr="008C3461">
        <w:rPr>
          <w:rStyle w:val="ac"/>
          <w:sz w:val="16"/>
          <w:szCs w:val="16"/>
        </w:rPr>
        <w:t>сайте</w:t>
      </w:r>
      <w:proofErr w:type="gramEnd"/>
      <w:r w:rsidRPr="008C3461">
        <w:rPr>
          <w:rFonts w:ascii="Times New Roman" w:hAnsi="Times New Roman" w:cs="Times New Roman"/>
          <w:sz w:val="16"/>
          <w:szCs w:val="16"/>
        </w:rPr>
        <w:t xml:space="preserve"> Администрации в сети Интернет │</w:t>
      </w:r>
    </w:p>
    <w:p w:rsidR="008C3461" w:rsidRPr="008C3461" w:rsidRDefault="008C3461" w:rsidP="008C3461">
      <w:pPr>
        <w:pStyle w:val="af2"/>
        <w:rPr>
          <w:rFonts w:ascii="Times New Roman" w:hAnsi="Times New Roman" w:cs="Times New Roman"/>
          <w:sz w:val="16"/>
          <w:szCs w:val="16"/>
        </w:rPr>
      </w:pPr>
      <w:r w:rsidRPr="008C3461">
        <w:rPr>
          <w:rFonts w:ascii="Times New Roman" w:hAnsi="Times New Roman" w:cs="Times New Roman"/>
          <w:sz w:val="16"/>
          <w:szCs w:val="16"/>
        </w:rPr>
        <w:t xml:space="preserve">                         └───────────────────────────────────────────────────┘</w:t>
      </w:r>
    </w:p>
    <w:p w:rsidR="008C3461" w:rsidRPr="008C3461" w:rsidRDefault="008C3461" w:rsidP="008C3461">
      <w:pPr>
        <w:pStyle w:val="Standard"/>
        <w:rPr>
          <w:rFonts w:ascii="Times New Roman" w:hAnsi="Times New Roman" w:cs="Times New Roman"/>
          <w:sz w:val="16"/>
          <w:szCs w:val="16"/>
        </w:rPr>
      </w:pPr>
    </w:p>
    <w:p w:rsidR="008C3461" w:rsidRPr="008C3461" w:rsidRDefault="008C3461" w:rsidP="008C3461">
      <w:pPr>
        <w:pStyle w:val="Standard"/>
        <w:rPr>
          <w:rFonts w:ascii="Times New Roman" w:hAnsi="Times New Roman" w:cs="Times New Roman"/>
          <w:sz w:val="16"/>
          <w:szCs w:val="16"/>
        </w:rPr>
      </w:pPr>
    </w:p>
    <w:p w:rsidR="008C3461" w:rsidRPr="008C3461" w:rsidRDefault="008C3461" w:rsidP="008C3461">
      <w:pPr>
        <w:pStyle w:val="aff"/>
        <w:jc w:val="center"/>
        <w:rPr>
          <w:rFonts w:ascii="Times New Roman" w:hAnsi="Times New Roman" w:cs="Times New Roman"/>
          <w:b/>
          <w:bCs/>
          <w:sz w:val="16"/>
          <w:szCs w:val="16"/>
        </w:rPr>
      </w:pPr>
      <w:r w:rsidRPr="008C3461">
        <w:rPr>
          <w:rFonts w:ascii="Times New Roman" w:hAnsi="Times New Roman" w:cs="Times New Roman"/>
          <w:b/>
          <w:bCs/>
          <w:sz w:val="16"/>
          <w:szCs w:val="16"/>
        </w:rPr>
        <w:t>РОССИЙСКАЯ ФЕДЕРАЦИЯ</w:t>
      </w:r>
    </w:p>
    <w:p w:rsidR="008C3461" w:rsidRPr="008C3461" w:rsidRDefault="008C3461" w:rsidP="008C3461">
      <w:pPr>
        <w:pStyle w:val="aff"/>
        <w:jc w:val="center"/>
        <w:rPr>
          <w:rFonts w:ascii="Times New Roman" w:hAnsi="Times New Roman" w:cs="Times New Roman"/>
          <w:b/>
          <w:bCs/>
          <w:sz w:val="16"/>
          <w:szCs w:val="16"/>
        </w:rPr>
      </w:pPr>
      <w:r w:rsidRPr="008C3461">
        <w:rPr>
          <w:rFonts w:ascii="Times New Roman" w:hAnsi="Times New Roman" w:cs="Times New Roman"/>
          <w:b/>
          <w:bCs/>
          <w:sz w:val="16"/>
          <w:szCs w:val="16"/>
        </w:rPr>
        <w:t>КУРГАНСКАЯ ОБЛАСТЬ</w:t>
      </w:r>
      <w:r w:rsidRPr="008C3461">
        <w:rPr>
          <w:rFonts w:ascii="Times New Roman" w:hAnsi="Times New Roman" w:cs="Times New Roman"/>
          <w:b/>
          <w:bCs/>
          <w:sz w:val="16"/>
          <w:szCs w:val="16"/>
        </w:rPr>
        <w:br/>
        <w:t>АДМИНИСТРАЦИЯ ПЕТУХОВСКОГО МУНИЦИПАЛЬНОГО ОКРУГА</w:t>
      </w:r>
    </w:p>
    <w:p w:rsidR="008C3461" w:rsidRPr="008C3461" w:rsidRDefault="008C3461" w:rsidP="008C3461">
      <w:pPr>
        <w:pStyle w:val="aff"/>
        <w:jc w:val="center"/>
        <w:rPr>
          <w:rFonts w:ascii="Times New Roman" w:hAnsi="Times New Roman" w:cs="Times New Roman"/>
          <w:b/>
          <w:bCs/>
          <w:sz w:val="16"/>
          <w:szCs w:val="16"/>
        </w:rPr>
      </w:pPr>
    </w:p>
    <w:p w:rsidR="008C3461" w:rsidRPr="008C3461" w:rsidRDefault="008C3461" w:rsidP="008C3461">
      <w:pPr>
        <w:pStyle w:val="aff"/>
        <w:jc w:val="center"/>
        <w:rPr>
          <w:rFonts w:ascii="Times New Roman" w:hAnsi="Times New Roman" w:cs="Times New Roman"/>
          <w:b/>
          <w:bCs/>
          <w:sz w:val="16"/>
          <w:szCs w:val="16"/>
        </w:rPr>
      </w:pPr>
    </w:p>
    <w:p w:rsidR="008C3461" w:rsidRPr="008C3461" w:rsidRDefault="008C3461" w:rsidP="008C3461">
      <w:pPr>
        <w:pStyle w:val="aff"/>
        <w:jc w:val="center"/>
        <w:rPr>
          <w:rFonts w:ascii="Times New Roman" w:hAnsi="Times New Roman" w:cs="Times New Roman"/>
          <w:sz w:val="16"/>
          <w:szCs w:val="16"/>
        </w:rPr>
      </w:pPr>
      <w:r w:rsidRPr="008C3461">
        <w:rPr>
          <w:rFonts w:ascii="Times New Roman" w:hAnsi="Times New Roman" w:cs="Times New Roman"/>
          <w:b/>
          <w:bCs/>
          <w:sz w:val="16"/>
          <w:szCs w:val="16"/>
        </w:rPr>
        <w:t xml:space="preserve">ПОСТАНОВЛЕНИЕ </w:t>
      </w:r>
    </w:p>
    <w:p w:rsidR="008C3461" w:rsidRPr="008C3461" w:rsidRDefault="008C3461" w:rsidP="008C3461">
      <w:pPr>
        <w:pStyle w:val="aff"/>
        <w:rPr>
          <w:rFonts w:ascii="Times New Roman" w:hAnsi="Times New Roman" w:cs="Times New Roman"/>
          <w:sz w:val="16"/>
          <w:szCs w:val="16"/>
        </w:rPr>
      </w:pPr>
    </w:p>
    <w:p w:rsidR="008C3461" w:rsidRPr="008C3461" w:rsidRDefault="008C3461" w:rsidP="008C3461">
      <w:pPr>
        <w:pStyle w:val="aff"/>
        <w:rPr>
          <w:rFonts w:ascii="Times New Roman" w:hAnsi="Times New Roman" w:cs="Times New Roman"/>
          <w:sz w:val="16"/>
          <w:szCs w:val="16"/>
        </w:rPr>
      </w:pPr>
    </w:p>
    <w:p w:rsidR="008C3461" w:rsidRPr="008C3461" w:rsidRDefault="008C3461" w:rsidP="008C3461">
      <w:pPr>
        <w:pStyle w:val="aff"/>
        <w:rPr>
          <w:rFonts w:ascii="Times New Roman" w:hAnsi="Times New Roman" w:cs="Times New Roman"/>
          <w:spacing w:val="-9"/>
          <w:sz w:val="16"/>
          <w:szCs w:val="16"/>
        </w:rPr>
      </w:pPr>
      <w:r w:rsidRPr="008C3461">
        <w:rPr>
          <w:rFonts w:ascii="Times New Roman" w:hAnsi="Times New Roman" w:cs="Times New Roman"/>
          <w:sz w:val="16"/>
          <w:szCs w:val="16"/>
        </w:rPr>
        <w:t>от  « 11 » апреля 2022 года                                                                              № 438</w:t>
      </w:r>
    </w:p>
    <w:p w:rsidR="008C3461" w:rsidRPr="008C3461" w:rsidRDefault="008C3461" w:rsidP="008C3461">
      <w:pPr>
        <w:pStyle w:val="aff"/>
        <w:rPr>
          <w:rFonts w:ascii="Times New Roman" w:hAnsi="Times New Roman" w:cs="Times New Roman"/>
          <w:spacing w:val="-9"/>
          <w:sz w:val="16"/>
          <w:szCs w:val="16"/>
        </w:rPr>
      </w:pPr>
      <w:r w:rsidRPr="008C3461">
        <w:rPr>
          <w:rFonts w:ascii="Times New Roman" w:hAnsi="Times New Roman" w:cs="Times New Roman"/>
          <w:spacing w:val="-9"/>
          <w:sz w:val="16"/>
          <w:szCs w:val="16"/>
        </w:rPr>
        <w:t xml:space="preserve">       г. Петухово</w:t>
      </w:r>
    </w:p>
    <w:p w:rsidR="008C3461" w:rsidRPr="008C3461" w:rsidRDefault="008C3461" w:rsidP="008C3461">
      <w:pPr>
        <w:pStyle w:val="aff"/>
        <w:rPr>
          <w:rFonts w:ascii="Times New Roman" w:hAnsi="Times New Roman" w:cs="Times New Roman"/>
          <w:spacing w:val="-9"/>
          <w:sz w:val="16"/>
          <w:szCs w:val="16"/>
        </w:rPr>
      </w:pPr>
    </w:p>
    <w:p w:rsidR="008C3461" w:rsidRPr="008C3461" w:rsidRDefault="008C3461" w:rsidP="008C3461">
      <w:pPr>
        <w:jc w:val="center"/>
        <w:rPr>
          <w:b/>
          <w:bCs/>
          <w:i/>
          <w:iCs/>
          <w:sz w:val="16"/>
          <w:szCs w:val="16"/>
        </w:rPr>
      </w:pPr>
    </w:p>
    <w:p w:rsidR="008C3461" w:rsidRPr="008C3461" w:rsidRDefault="008C3461" w:rsidP="008C3461">
      <w:pPr>
        <w:jc w:val="center"/>
        <w:rPr>
          <w:bCs/>
          <w:iCs/>
          <w:sz w:val="16"/>
          <w:szCs w:val="16"/>
        </w:rPr>
      </w:pPr>
      <w:r w:rsidRPr="008C3461">
        <w:rPr>
          <w:b/>
          <w:bCs/>
          <w:sz w:val="16"/>
          <w:szCs w:val="16"/>
        </w:rPr>
        <w:t>Об утверждении Положения об участии в профилактике терроризма и экстремизма, а также в минимизации и (или) ликвидации последствий проявлений терроризма и экстремизма на территории Петуховского муниципального округа Курганской области</w:t>
      </w:r>
    </w:p>
    <w:p w:rsidR="008C3461" w:rsidRPr="008C3461" w:rsidRDefault="008C3461" w:rsidP="008C3461">
      <w:pPr>
        <w:jc w:val="center"/>
        <w:rPr>
          <w:bCs/>
          <w:iCs/>
          <w:sz w:val="16"/>
          <w:szCs w:val="16"/>
        </w:rPr>
      </w:pPr>
    </w:p>
    <w:p w:rsidR="008C3461" w:rsidRPr="008C3461" w:rsidRDefault="008C3461" w:rsidP="008C3461">
      <w:pPr>
        <w:jc w:val="center"/>
        <w:rPr>
          <w:bCs/>
          <w:iCs/>
          <w:sz w:val="16"/>
          <w:szCs w:val="16"/>
        </w:rPr>
      </w:pPr>
    </w:p>
    <w:p w:rsidR="008C3461" w:rsidRPr="008C3461" w:rsidRDefault="008C3461" w:rsidP="008C3461">
      <w:pPr>
        <w:jc w:val="both"/>
        <w:rPr>
          <w:sz w:val="16"/>
          <w:szCs w:val="16"/>
        </w:rPr>
      </w:pPr>
      <w:r w:rsidRPr="008C3461">
        <w:rPr>
          <w:bCs/>
          <w:iCs/>
          <w:sz w:val="16"/>
          <w:szCs w:val="16"/>
        </w:rPr>
        <w:tab/>
        <w:t xml:space="preserve">В соответствии с Федеральным законом от 06.03.2006 года  № 35-ФЗ «О противодействии терроризму», Федеральным законом от 06.10.2003 года № 131-ФЗ «Об общих принципах организации местного самоуправления в Российской Федерации», руководствуясь Уставом Петуховского муниципального округа Курганской области, Администрация Петуховского муниципального округа Курганской области </w:t>
      </w:r>
      <w:r w:rsidRPr="008C3461">
        <w:rPr>
          <w:sz w:val="16"/>
          <w:szCs w:val="16"/>
        </w:rPr>
        <w:t>ПОСТАНОВЛЯЕТ:</w:t>
      </w:r>
    </w:p>
    <w:p w:rsidR="008C3461" w:rsidRPr="008C3461" w:rsidRDefault="008C3461" w:rsidP="008C3461">
      <w:pPr>
        <w:jc w:val="both"/>
        <w:rPr>
          <w:sz w:val="16"/>
          <w:szCs w:val="16"/>
        </w:rPr>
      </w:pPr>
      <w:r w:rsidRPr="008C3461">
        <w:rPr>
          <w:sz w:val="16"/>
          <w:szCs w:val="16"/>
        </w:rPr>
        <w:t xml:space="preserve">   1.Утвердить Положение об участии в профилактике терроризма, а также в минимизации и (или) ликвидации последствий проявлений на территории Петуховского муниципального округа Курганской области, согласно приложению к настоящему постановлению.</w:t>
      </w:r>
    </w:p>
    <w:p w:rsidR="008C3461" w:rsidRPr="008C3461" w:rsidRDefault="008C3461" w:rsidP="008C3461">
      <w:pPr>
        <w:jc w:val="both"/>
        <w:rPr>
          <w:sz w:val="16"/>
          <w:szCs w:val="16"/>
        </w:rPr>
      </w:pPr>
      <w:r w:rsidRPr="008C3461">
        <w:rPr>
          <w:sz w:val="16"/>
          <w:szCs w:val="16"/>
        </w:rPr>
        <w:tab/>
        <w:t xml:space="preserve">2. Признать утратившим силу постановления  Администрации Петуховского района </w:t>
      </w:r>
    </w:p>
    <w:p w:rsidR="008C3461" w:rsidRPr="008C3461" w:rsidRDefault="008C3461" w:rsidP="008C3461">
      <w:pPr>
        <w:jc w:val="both"/>
        <w:rPr>
          <w:sz w:val="16"/>
          <w:szCs w:val="16"/>
        </w:rPr>
      </w:pPr>
      <w:r w:rsidRPr="008C3461">
        <w:rPr>
          <w:sz w:val="16"/>
          <w:szCs w:val="16"/>
        </w:rPr>
        <w:t>- от 20.02.2017 г. № 46 «Об утверждении Положения об участии в профилактике терроризма, а также в минимизации и (или) ликвидации последствий проявлений терроризма на территории Петуховского района»;</w:t>
      </w:r>
    </w:p>
    <w:p w:rsidR="008C3461" w:rsidRPr="008C3461" w:rsidRDefault="008C3461" w:rsidP="008C3461">
      <w:pPr>
        <w:jc w:val="both"/>
        <w:rPr>
          <w:bCs/>
          <w:iCs/>
          <w:sz w:val="16"/>
          <w:szCs w:val="16"/>
        </w:rPr>
      </w:pPr>
      <w:r w:rsidRPr="008C3461">
        <w:rPr>
          <w:sz w:val="16"/>
          <w:szCs w:val="16"/>
        </w:rPr>
        <w:t>- от 26.04.2019 г. № 248 «О внесении изменений и дополнений в постановление Администрации Петуховского района от 20.02.2017 года № 46 «Об утверждении Положения об участии в профилактике терроризма, а также в минимизации и (или) ликвидации последствий проявлений терроризма на территории Петуховского района».</w:t>
      </w:r>
    </w:p>
    <w:p w:rsidR="008C3461" w:rsidRPr="008C3461" w:rsidRDefault="008C3461" w:rsidP="008C3461">
      <w:pPr>
        <w:ind w:firstLine="708"/>
        <w:jc w:val="both"/>
        <w:rPr>
          <w:sz w:val="16"/>
          <w:szCs w:val="16"/>
        </w:rPr>
      </w:pPr>
      <w:r w:rsidRPr="008C3461">
        <w:rPr>
          <w:bCs/>
          <w:iCs/>
          <w:sz w:val="16"/>
          <w:szCs w:val="16"/>
        </w:rPr>
        <w:t xml:space="preserve">3. Опубликовать настоящее постановление в </w:t>
      </w:r>
      <w:proofErr w:type="gramStart"/>
      <w:r w:rsidRPr="008C3461">
        <w:rPr>
          <w:bCs/>
          <w:iCs/>
          <w:sz w:val="16"/>
          <w:szCs w:val="16"/>
        </w:rPr>
        <w:t>порядке</w:t>
      </w:r>
      <w:proofErr w:type="gramEnd"/>
      <w:r w:rsidRPr="008C3461">
        <w:rPr>
          <w:bCs/>
          <w:iCs/>
          <w:sz w:val="16"/>
          <w:szCs w:val="16"/>
        </w:rPr>
        <w:t xml:space="preserve"> установленном Уставом Петуховского муниципального округа Курганской области.</w:t>
      </w:r>
    </w:p>
    <w:p w:rsidR="008C3461" w:rsidRPr="008C3461" w:rsidRDefault="008C3461" w:rsidP="008C3461">
      <w:pPr>
        <w:ind w:firstLine="708"/>
        <w:jc w:val="both"/>
        <w:rPr>
          <w:sz w:val="16"/>
          <w:szCs w:val="16"/>
        </w:rPr>
      </w:pPr>
      <w:r w:rsidRPr="008C3461">
        <w:rPr>
          <w:sz w:val="16"/>
          <w:szCs w:val="16"/>
        </w:rPr>
        <w:t>4. Контроль  исполнения настоящего постановления оставляю за собой.</w:t>
      </w:r>
    </w:p>
    <w:p w:rsidR="008C3461" w:rsidRPr="008C3461" w:rsidRDefault="008C3461" w:rsidP="008C3461">
      <w:pPr>
        <w:ind w:firstLine="709"/>
        <w:jc w:val="both"/>
        <w:rPr>
          <w:sz w:val="16"/>
          <w:szCs w:val="16"/>
        </w:rPr>
      </w:pPr>
      <w:r w:rsidRPr="008C3461">
        <w:rPr>
          <w:sz w:val="16"/>
          <w:szCs w:val="16"/>
        </w:rPr>
        <w:t xml:space="preserve">                                                                                                                                                                                                                                                                                                                                                                                                                                                                                                                                                                                                                                                                                                                                                                                               </w:t>
      </w:r>
      <w:r w:rsidRPr="008C3461">
        <w:rPr>
          <w:sz w:val="16"/>
          <w:szCs w:val="16"/>
        </w:rPr>
        <w:tab/>
        <w:t xml:space="preserve"> </w:t>
      </w:r>
    </w:p>
    <w:p w:rsidR="008C3461" w:rsidRPr="008C3461" w:rsidRDefault="008C3461" w:rsidP="008C3461">
      <w:pPr>
        <w:ind w:firstLine="709"/>
        <w:jc w:val="both"/>
        <w:rPr>
          <w:iCs/>
          <w:sz w:val="16"/>
          <w:szCs w:val="16"/>
        </w:rPr>
      </w:pPr>
      <w:r w:rsidRPr="008C3461">
        <w:rPr>
          <w:bCs/>
          <w:iCs/>
          <w:sz w:val="16"/>
          <w:szCs w:val="16"/>
        </w:rPr>
        <w:t>Глава Петуховского муниципального округа                              И.В.Арзин</w:t>
      </w:r>
    </w:p>
    <w:p w:rsidR="008C3461" w:rsidRPr="008C3461" w:rsidRDefault="008C3461" w:rsidP="008C3461">
      <w:pPr>
        <w:jc w:val="right"/>
        <w:rPr>
          <w:iCs/>
          <w:sz w:val="16"/>
          <w:szCs w:val="16"/>
        </w:rPr>
      </w:pPr>
    </w:p>
    <w:p w:rsidR="008C3461" w:rsidRPr="008C3461" w:rsidRDefault="008C3461" w:rsidP="008C3461">
      <w:pPr>
        <w:jc w:val="center"/>
        <w:rPr>
          <w:sz w:val="16"/>
          <w:szCs w:val="16"/>
        </w:rPr>
      </w:pPr>
      <w:r w:rsidRPr="008C3461">
        <w:rPr>
          <w:sz w:val="16"/>
          <w:szCs w:val="16"/>
        </w:rPr>
        <w:t xml:space="preserve">                                                                  </w:t>
      </w:r>
    </w:p>
    <w:p w:rsidR="008C3461" w:rsidRPr="008C3461" w:rsidRDefault="008C3461" w:rsidP="008C3461">
      <w:pPr>
        <w:jc w:val="center"/>
        <w:rPr>
          <w:sz w:val="16"/>
          <w:szCs w:val="16"/>
        </w:rPr>
      </w:pPr>
      <w:r w:rsidRPr="008C3461">
        <w:rPr>
          <w:sz w:val="16"/>
          <w:szCs w:val="16"/>
        </w:rPr>
        <w:t xml:space="preserve">                                                                         Приложение  к постановлению Администрации Петуховского </w:t>
      </w:r>
    </w:p>
    <w:p w:rsidR="008C3461" w:rsidRPr="008C3461" w:rsidRDefault="008C3461" w:rsidP="008C3461">
      <w:pPr>
        <w:jc w:val="center"/>
        <w:rPr>
          <w:sz w:val="16"/>
          <w:szCs w:val="16"/>
        </w:rPr>
      </w:pPr>
      <w:r w:rsidRPr="008C3461">
        <w:rPr>
          <w:sz w:val="16"/>
          <w:szCs w:val="16"/>
        </w:rPr>
        <w:t xml:space="preserve">                                            муниципального округа Курганской области</w:t>
      </w:r>
    </w:p>
    <w:p w:rsidR="008C3461" w:rsidRPr="008C3461" w:rsidRDefault="008C3461" w:rsidP="008C3461">
      <w:pPr>
        <w:jc w:val="center"/>
        <w:rPr>
          <w:sz w:val="16"/>
          <w:szCs w:val="16"/>
        </w:rPr>
      </w:pPr>
      <w:r w:rsidRPr="008C3461">
        <w:rPr>
          <w:sz w:val="16"/>
          <w:szCs w:val="16"/>
        </w:rPr>
        <w:t xml:space="preserve">                                                                       от «11 » апреля 2022 года № 438«Об утверждении                 </w:t>
      </w:r>
    </w:p>
    <w:p w:rsidR="008C3461" w:rsidRPr="008C3461" w:rsidRDefault="008C3461" w:rsidP="008C3461">
      <w:pPr>
        <w:jc w:val="center"/>
        <w:rPr>
          <w:sz w:val="16"/>
          <w:szCs w:val="16"/>
        </w:rPr>
      </w:pPr>
      <w:r w:rsidRPr="008C3461">
        <w:rPr>
          <w:sz w:val="16"/>
          <w:szCs w:val="16"/>
        </w:rPr>
        <w:t xml:space="preserve">                                                            Положения об участии в профилактике терроризма, </w:t>
      </w:r>
    </w:p>
    <w:p w:rsidR="008C3461" w:rsidRPr="008C3461" w:rsidRDefault="008C3461" w:rsidP="008C3461">
      <w:pPr>
        <w:jc w:val="center"/>
        <w:rPr>
          <w:sz w:val="16"/>
          <w:szCs w:val="16"/>
        </w:rPr>
      </w:pPr>
      <w:r w:rsidRPr="008C3461">
        <w:rPr>
          <w:sz w:val="16"/>
          <w:szCs w:val="16"/>
        </w:rPr>
        <w:t xml:space="preserve">                                                                   а также в минимизации и (или) ликвидации последствий </w:t>
      </w:r>
    </w:p>
    <w:p w:rsidR="008C3461" w:rsidRPr="008C3461" w:rsidRDefault="008C3461" w:rsidP="008C3461">
      <w:pPr>
        <w:jc w:val="center"/>
        <w:rPr>
          <w:sz w:val="16"/>
          <w:szCs w:val="16"/>
        </w:rPr>
      </w:pPr>
      <w:r w:rsidRPr="008C3461">
        <w:rPr>
          <w:sz w:val="16"/>
          <w:szCs w:val="16"/>
        </w:rPr>
        <w:t xml:space="preserve">                                                             проявлений терроризма на территории Петуховского</w:t>
      </w:r>
    </w:p>
    <w:p w:rsidR="008C3461" w:rsidRPr="008C3461" w:rsidRDefault="008C3461" w:rsidP="008C3461">
      <w:pPr>
        <w:jc w:val="center"/>
        <w:rPr>
          <w:sz w:val="16"/>
          <w:szCs w:val="16"/>
        </w:rPr>
      </w:pPr>
      <w:r w:rsidRPr="008C3461">
        <w:rPr>
          <w:sz w:val="16"/>
          <w:szCs w:val="16"/>
        </w:rPr>
        <w:t xml:space="preserve">                                              муниципального округа Курганской области»</w:t>
      </w:r>
    </w:p>
    <w:p w:rsidR="008C3461" w:rsidRPr="008C3461" w:rsidRDefault="008C3461" w:rsidP="008C3461">
      <w:pPr>
        <w:jc w:val="center"/>
        <w:rPr>
          <w:b/>
          <w:i/>
          <w:sz w:val="16"/>
          <w:szCs w:val="16"/>
        </w:rPr>
      </w:pPr>
    </w:p>
    <w:p w:rsidR="008C3461" w:rsidRPr="008C3461" w:rsidRDefault="008C3461" w:rsidP="008C3461">
      <w:pPr>
        <w:jc w:val="center"/>
        <w:rPr>
          <w:b/>
          <w:sz w:val="16"/>
          <w:szCs w:val="16"/>
        </w:rPr>
      </w:pPr>
    </w:p>
    <w:p w:rsidR="008C3461" w:rsidRPr="008C3461" w:rsidRDefault="008C3461" w:rsidP="008C3461">
      <w:pPr>
        <w:jc w:val="center"/>
        <w:rPr>
          <w:b/>
          <w:bCs/>
          <w:sz w:val="16"/>
          <w:szCs w:val="16"/>
        </w:rPr>
      </w:pPr>
      <w:r w:rsidRPr="008C3461">
        <w:rPr>
          <w:b/>
          <w:sz w:val="16"/>
          <w:szCs w:val="16"/>
        </w:rPr>
        <w:t>ПОЛОЖЕНИЕ</w:t>
      </w:r>
    </w:p>
    <w:p w:rsidR="008C3461" w:rsidRPr="008C3461" w:rsidRDefault="008C3461" w:rsidP="008C3461">
      <w:pPr>
        <w:jc w:val="center"/>
        <w:rPr>
          <w:bCs/>
          <w:sz w:val="16"/>
          <w:szCs w:val="16"/>
        </w:rPr>
      </w:pPr>
      <w:r w:rsidRPr="008C3461">
        <w:rPr>
          <w:b/>
          <w:bCs/>
          <w:sz w:val="16"/>
          <w:szCs w:val="16"/>
        </w:rPr>
        <w:t>об участии в профилактике терроризма, а также в минимизации и (или) ликвидации последствий проявлений терроризма на территории  Петуховского муниципального округа Курганской области</w:t>
      </w:r>
    </w:p>
    <w:p w:rsidR="008C3461" w:rsidRPr="008C3461" w:rsidRDefault="008C3461" w:rsidP="008C3461">
      <w:pPr>
        <w:jc w:val="center"/>
        <w:rPr>
          <w:bCs/>
          <w:sz w:val="16"/>
          <w:szCs w:val="16"/>
        </w:rPr>
      </w:pPr>
    </w:p>
    <w:p w:rsidR="008C3461" w:rsidRPr="008C3461" w:rsidRDefault="008C3461" w:rsidP="008C3461">
      <w:pPr>
        <w:autoSpaceDE w:val="0"/>
        <w:jc w:val="center"/>
        <w:rPr>
          <w:color w:val="FF0000"/>
          <w:sz w:val="16"/>
          <w:szCs w:val="16"/>
        </w:rPr>
      </w:pPr>
      <w:r w:rsidRPr="008C3461">
        <w:rPr>
          <w:b/>
          <w:color w:val="000000"/>
          <w:sz w:val="16"/>
          <w:szCs w:val="16"/>
          <w:lang w:val="en-US"/>
        </w:rPr>
        <w:t>I</w:t>
      </w:r>
      <w:r w:rsidRPr="008C3461">
        <w:rPr>
          <w:b/>
          <w:color w:val="000000"/>
          <w:sz w:val="16"/>
          <w:szCs w:val="16"/>
        </w:rPr>
        <w:t>. Общие положения</w:t>
      </w:r>
    </w:p>
    <w:p w:rsidR="008C3461" w:rsidRPr="008C3461" w:rsidRDefault="008C3461" w:rsidP="008C3461">
      <w:pPr>
        <w:autoSpaceDE w:val="0"/>
        <w:jc w:val="both"/>
        <w:rPr>
          <w:color w:val="FF0000"/>
          <w:sz w:val="16"/>
          <w:szCs w:val="16"/>
        </w:rPr>
      </w:pPr>
    </w:p>
    <w:p w:rsidR="008C3461" w:rsidRPr="008C3461" w:rsidRDefault="008C3461" w:rsidP="008C3461">
      <w:pPr>
        <w:autoSpaceDE w:val="0"/>
        <w:ind w:firstLine="709"/>
        <w:jc w:val="both"/>
        <w:rPr>
          <w:sz w:val="16"/>
          <w:szCs w:val="16"/>
        </w:rPr>
      </w:pPr>
      <w:r w:rsidRPr="008C3461">
        <w:rPr>
          <w:sz w:val="16"/>
          <w:szCs w:val="16"/>
        </w:rPr>
        <w:t xml:space="preserve">1. </w:t>
      </w:r>
      <w:proofErr w:type="gramStart"/>
      <w:r w:rsidRPr="008C3461">
        <w:rPr>
          <w:sz w:val="16"/>
          <w:szCs w:val="16"/>
        </w:rPr>
        <w:t>Настоящее Положение об участии в профилактике терроризма, а также в минимизации и (или) ликвидации последствий проявлений терроризма на территории Петуховского муниципального округа Курганской области (далее - Положение) направлено на реализацию полномочий органов местного самоуправления  Петуховского муниципального округа Курганской области, муниципальных учреждений, организаций всех форм собственности, расположенных на территории Петуховского муниципального округа Курганской области, а также жителей Петуховского муниципального округа Курганской области</w:t>
      </w:r>
      <w:proofErr w:type="gramEnd"/>
      <w:r w:rsidRPr="008C3461">
        <w:rPr>
          <w:sz w:val="16"/>
          <w:szCs w:val="16"/>
        </w:rPr>
        <w:t xml:space="preserve"> по участию в профилактике терроризма, в том числе в минимизации и (или) ликвидации последствий проявлений терроризма на территории Петуховского муниципального округа Курганской области.</w:t>
      </w:r>
    </w:p>
    <w:p w:rsidR="008C3461" w:rsidRPr="008C3461" w:rsidRDefault="008C3461" w:rsidP="008C3461">
      <w:pPr>
        <w:tabs>
          <w:tab w:val="left" w:pos="567"/>
        </w:tabs>
        <w:autoSpaceDE w:val="0"/>
        <w:ind w:firstLine="709"/>
        <w:jc w:val="both"/>
        <w:rPr>
          <w:sz w:val="16"/>
          <w:szCs w:val="16"/>
        </w:rPr>
      </w:pPr>
      <w:proofErr w:type="gramStart"/>
      <w:r w:rsidRPr="008C3461">
        <w:rPr>
          <w:sz w:val="16"/>
          <w:szCs w:val="16"/>
        </w:rPr>
        <w:t>Настоящее Положение в соответствии с действующим законодательством Российской Федерации и Курганской области определяет правовые и организационные основы осуществления мероприятий органов местного самоуправления Петуховского муниципального округа Курганской области, муниципальных учреждений, организаций всех форм собственности, расположенных на территории Петуховского муниципального округа Курганской области, а также жителей Петуховского муниципального округа Курганской области  по участию в профилактике терроризма, в том числе в минимизации и</w:t>
      </w:r>
      <w:proofErr w:type="gramEnd"/>
      <w:r w:rsidRPr="008C3461">
        <w:rPr>
          <w:sz w:val="16"/>
          <w:szCs w:val="16"/>
        </w:rPr>
        <w:t xml:space="preserve"> (или) ликвидации последствий проявлений терроризма на территории Петуховского муниципального округа Курганской области.</w:t>
      </w:r>
    </w:p>
    <w:p w:rsidR="008C3461" w:rsidRPr="008C3461" w:rsidRDefault="008C3461" w:rsidP="008C3461">
      <w:pPr>
        <w:tabs>
          <w:tab w:val="left" w:pos="567"/>
        </w:tabs>
        <w:autoSpaceDE w:val="0"/>
        <w:ind w:firstLine="709"/>
        <w:jc w:val="both"/>
        <w:rPr>
          <w:sz w:val="16"/>
          <w:szCs w:val="16"/>
        </w:rPr>
      </w:pPr>
      <w:r w:rsidRPr="008C3461">
        <w:rPr>
          <w:sz w:val="16"/>
          <w:szCs w:val="16"/>
        </w:rPr>
        <w:t xml:space="preserve">2. </w:t>
      </w:r>
      <w:proofErr w:type="gramStart"/>
      <w:r w:rsidRPr="008C3461">
        <w:rPr>
          <w:sz w:val="16"/>
          <w:szCs w:val="16"/>
        </w:rPr>
        <w:t>Для целей настоящего Положения применяется понятие «профилактика терроризма, а также минимизация и (или) ликвидация последствий проявлений терроризма на территории Петуховского муниципального округа Курганской области» - предупредительные мероприятия социального, правового и иного характера, направленные на выявление и устранение причин и условий, способствующих проявлениям терроризма, на снижение негативных последствий проявлений терроризма, а также на исключение возможности их повторного возникновения.</w:t>
      </w:r>
      <w:proofErr w:type="gramEnd"/>
    </w:p>
    <w:p w:rsidR="008C3461" w:rsidRPr="008C3461" w:rsidRDefault="008C3461" w:rsidP="008C3461">
      <w:pPr>
        <w:tabs>
          <w:tab w:val="left" w:pos="567"/>
        </w:tabs>
        <w:autoSpaceDE w:val="0"/>
        <w:ind w:firstLine="709"/>
        <w:jc w:val="both"/>
        <w:rPr>
          <w:sz w:val="16"/>
          <w:szCs w:val="16"/>
        </w:rPr>
      </w:pPr>
      <w:r w:rsidRPr="008C3461">
        <w:rPr>
          <w:sz w:val="16"/>
          <w:szCs w:val="16"/>
        </w:rPr>
        <w:t>3. Координатором по вопросам участия органов местного самоуправления Петуховского муниципального округа Курганской области в профилактике терроризма, а также в минимизации и (или) ликвидации последствий проявлений терроризма является Антитеррористическая комиссия Петуховского муниципального округа Курганской области.</w:t>
      </w:r>
    </w:p>
    <w:p w:rsidR="008C3461" w:rsidRPr="008C3461" w:rsidRDefault="008C3461" w:rsidP="008C3461">
      <w:pPr>
        <w:autoSpaceDE w:val="0"/>
        <w:jc w:val="both"/>
        <w:rPr>
          <w:sz w:val="16"/>
          <w:szCs w:val="16"/>
        </w:rPr>
      </w:pPr>
    </w:p>
    <w:p w:rsidR="008C3461" w:rsidRPr="008C3461" w:rsidRDefault="008C3461" w:rsidP="008C3461">
      <w:pPr>
        <w:autoSpaceDE w:val="0"/>
        <w:jc w:val="center"/>
        <w:rPr>
          <w:sz w:val="16"/>
          <w:szCs w:val="16"/>
        </w:rPr>
      </w:pPr>
      <w:r w:rsidRPr="008C3461">
        <w:rPr>
          <w:b/>
          <w:sz w:val="16"/>
          <w:szCs w:val="16"/>
          <w:lang w:val="en-US"/>
        </w:rPr>
        <w:t>II</w:t>
      </w:r>
      <w:r w:rsidRPr="008C3461">
        <w:rPr>
          <w:b/>
          <w:sz w:val="16"/>
          <w:szCs w:val="16"/>
        </w:rPr>
        <w:t>. Основные цели и задачи</w:t>
      </w:r>
    </w:p>
    <w:p w:rsidR="008C3461" w:rsidRPr="008C3461" w:rsidRDefault="008C3461" w:rsidP="008C3461">
      <w:pPr>
        <w:autoSpaceDE w:val="0"/>
        <w:jc w:val="both"/>
        <w:rPr>
          <w:sz w:val="16"/>
          <w:szCs w:val="16"/>
        </w:rPr>
      </w:pPr>
    </w:p>
    <w:p w:rsidR="008C3461" w:rsidRPr="008C3461" w:rsidRDefault="008C3461" w:rsidP="008C3461">
      <w:pPr>
        <w:autoSpaceDE w:val="0"/>
        <w:ind w:firstLine="709"/>
        <w:jc w:val="both"/>
        <w:rPr>
          <w:sz w:val="16"/>
          <w:szCs w:val="16"/>
        </w:rPr>
      </w:pPr>
      <w:r w:rsidRPr="008C3461">
        <w:rPr>
          <w:sz w:val="16"/>
          <w:szCs w:val="16"/>
        </w:rPr>
        <w:t>4. Основными целями при участии в профилактике терроризма на территории Петуховского муниципального округа Курганской области являются:</w:t>
      </w:r>
    </w:p>
    <w:p w:rsidR="008C3461" w:rsidRPr="008C3461" w:rsidRDefault="008C3461" w:rsidP="008C3461">
      <w:pPr>
        <w:autoSpaceDE w:val="0"/>
        <w:ind w:firstLine="709"/>
        <w:jc w:val="both"/>
        <w:rPr>
          <w:sz w:val="16"/>
          <w:szCs w:val="16"/>
        </w:rPr>
      </w:pPr>
      <w:r w:rsidRPr="008C3461">
        <w:rPr>
          <w:sz w:val="16"/>
          <w:szCs w:val="16"/>
        </w:rPr>
        <w:t xml:space="preserve">1) снижение социальной напряженности, обеспечение общественно-политической и социально-экономической стабильности на территории </w:t>
      </w:r>
      <w:r w:rsidRPr="008C3461">
        <w:rPr>
          <w:sz w:val="16"/>
          <w:szCs w:val="16"/>
        </w:rPr>
        <w:lastRenderedPageBreak/>
        <w:t>Петуховского муниципального округа Курганской области;</w:t>
      </w:r>
    </w:p>
    <w:p w:rsidR="008C3461" w:rsidRPr="008C3461" w:rsidRDefault="008C3461" w:rsidP="008C3461">
      <w:pPr>
        <w:autoSpaceDE w:val="0"/>
        <w:ind w:firstLine="709"/>
        <w:jc w:val="both"/>
        <w:rPr>
          <w:sz w:val="16"/>
          <w:szCs w:val="16"/>
        </w:rPr>
      </w:pPr>
      <w:r w:rsidRPr="008C3461">
        <w:rPr>
          <w:sz w:val="16"/>
          <w:szCs w:val="16"/>
        </w:rPr>
        <w:t>2) повышение уровня безопасности от угроз терроризма;</w:t>
      </w:r>
    </w:p>
    <w:p w:rsidR="008C3461" w:rsidRPr="008C3461" w:rsidRDefault="008C3461" w:rsidP="008C3461">
      <w:pPr>
        <w:autoSpaceDE w:val="0"/>
        <w:ind w:firstLine="709"/>
        <w:jc w:val="both"/>
        <w:rPr>
          <w:sz w:val="16"/>
          <w:szCs w:val="16"/>
        </w:rPr>
      </w:pPr>
      <w:r w:rsidRPr="008C3461">
        <w:rPr>
          <w:sz w:val="16"/>
          <w:szCs w:val="16"/>
        </w:rPr>
        <w:t>3) предупреждение и пресечение распространения террористической идеологии;</w:t>
      </w:r>
    </w:p>
    <w:p w:rsidR="008C3461" w:rsidRPr="008C3461" w:rsidRDefault="008C3461" w:rsidP="008C3461">
      <w:pPr>
        <w:autoSpaceDE w:val="0"/>
        <w:ind w:firstLine="709"/>
        <w:jc w:val="both"/>
        <w:rPr>
          <w:sz w:val="16"/>
          <w:szCs w:val="16"/>
        </w:rPr>
      </w:pPr>
      <w:r w:rsidRPr="008C3461">
        <w:rPr>
          <w:sz w:val="16"/>
          <w:szCs w:val="16"/>
        </w:rPr>
        <w:t>4) устранение предпосылок и условий возникновения террористических проявлений.</w:t>
      </w:r>
    </w:p>
    <w:p w:rsidR="008C3461" w:rsidRPr="008C3461" w:rsidRDefault="008C3461" w:rsidP="008C3461">
      <w:pPr>
        <w:autoSpaceDE w:val="0"/>
        <w:ind w:firstLine="709"/>
        <w:jc w:val="both"/>
        <w:rPr>
          <w:sz w:val="16"/>
          <w:szCs w:val="16"/>
        </w:rPr>
      </w:pPr>
      <w:r w:rsidRPr="008C3461">
        <w:rPr>
          <w:sz w:val="16"/>
          <w:szCs w:val="16"/>
        </w:rPr>
        <w:t>5. Задачами по участию органов местного самоуправления Петуховского муниципального округа Курганской области в профилактике терроризма, а также в минимизации и (или) ликвидации последствий проявлений терроризма являются:</w:t>
      </w:r>
    </w:p>
    <w:p w:rsidR="008C3461" w:rsidRPr="008C3461" w:rsidRDefault="008C3461" w:rsidP="008C3461">
      <w:pPr>
        <w:autoSpaceDE w:val="0"/>
        <w:ind w:firstLine="709"/>
        <w:jc w:val="both"/>
        <w:rPr>
          <w:sz w:val="16"/>
          <w:szCs w:val="16"/>
        </w:rPr>
      </w:pPr>
      <w:r w:rsidRPr="008C3461">
        <w:rPr>
          <w:sz w:val="16"/>
          <w:szCs w:val="16"/>
        </w:rPr>
        <w:t>1) разработка и реализация муниципальных программ в области профилактики терроризма, а также минимизации и (или) ликвидации последствий его проявлений;</w:t>
      </w:r>
    </w:p>
    <w:p w:rsidR="008C3461" w:rsidRPr="008C3461" w:rsidRDefault="008C3461" w:rsidP="008C3461">
      <w:pPr>
        <w:autoSpaceDE w:val="0"/>
        <w:ind w:firstLine="709"/>
        <w:jc w:val="both"/>
        <w:rPr>
          <w:sz w:val="16"/>
          <w:szCs w:val="16"/>
        </w:rPr>
      </w:pPr>
      <w:r w:rsidRPr="008C3461">
        <w:rPr>
          <w:sz w:val="16"/>
          <w:szCs w:val="16"/>
        </w:rPr>
        <w:t>2) информирование населения по вопросам противодействия терроризму на территории Петуховского муниципального округа Курганской области;</w:t>
      </w:r>
    </w:p>
    <w:p w:rsidR="008C3461" w:rsidRPr="008C3461" w:rsidRDefault="008C3461" w:rsidP="008C3461">
      <w:pPr>
        <w:autoSpaceDE w:val="0"/>
        <w:ind w:firstLine="709"/>
        <w:jc w:val="both"/>
        <w:rPr>
          <w:sz w:val="16"/>
          <w:szCs w:val="16"/>
        </w:rPr>
      </w:pPr>
      <w:r w:rsidRPr="008C3461">
        <w:rPr>
          <w:sz w:val="16"/>
          <w:szCs w:val="16"/>
        </w:rPr>
        <w:t>3) мероприятия по совершенствованию антитеррористической и противодиверсионной защищенности объектов повышенной опасности (критически важных, потенциально опасных, жизнеобеспечения и с массовым пребыванием людей);</w:t>
      </w:r>
    </w:p>
    <w:p w:rsidR="008C3461" w:rsidRPr="008C3461" w:rsidRDefault="008C3461" w:rsidP="008C3461">
      <w:pPr>
        <w:autoSpaceDE w:val="0"/>
        <w:ind w:firstLine="709"/>
        <w:jc w:val="both"/>
        <w:rPr>
          <w:sz w:val="16"/>
          <w:szCs w:val="16"/>
        </w:rPr>
      </w:pPr>
      <w:r w:rsidRPr="008C3461">
        <w:rPr>
          <w:sz w:val="16"/>
          <w:szCs w:val="16"/>
        </w:rPr>
        <w:t>4) проведение разъяснительно-воспитательной работы среди детей и молодежи, направленной на формирование культуры межэтнического, межконфессионального общения и навыков личной безопасности.</w:t>
      </w:r>
    </w:p>
    <w:p w:rsidR="008C3461" w:rsidRPr="008C3461" w:rsidRDefault="008C3461" w:rsidP="008C3461">
      <w:pPr>
        <w:autoSpaceDE w:val="0"/>
        <w:ind w:firstLine="540"/>
        <w:jc w:val="center"/>
        <w:rPr>
          <w:sz w:val="16"/>
          <w:szCs w:val="16"/>
        </w:rPr>
      </w:pPr>
    </w:p>
    <w:p w:rsidR="008C3461" w:rsidRPr="008C3461" w:rsidRDefault="008C3461" w:rsidP="008C3461">
      <w:pPr>
        <w:autoSpaceDE w:val="0"/>
        <w:ind w:firstLine="540"/>
        <w:jc w:val="center"/>
        <w:rPr>
          <w:sz w:val="16"/>
          <w:szCs w:val="16"/>
        </w:rPr>
      </w:pPr>
      <w:r w:rsidRPr="008C3461">
        <w:rPr>
          <w:b/>
          <w:sz w:val="16"/>
          <w:szCs w:val="16"/>
          <w:lang w:val="en-US"/>
        </w:rPr>
        <w:t>III</w:t>
      </w:r>
      <w:r w:rsidRPr="008C3461">
        <w:rPr>
          <w:b/>
          <w:sz w:val="16"/>
          <w:szCs w:val="16"/>
        </w:rPr>
        <w:t xml:space="preserve">. Основные направления участия в профилактике терроризма </w:t>
      </w:r>
    </w:p>
    <w:p w:rsidR="008C3461" w:rsidRPr="008C3461" w:rsidRDefault="008C3461" w:rsidP="008C3461">
      <w:pPr>
        <w:autoSpaceDE w:val="0"/>
        <w:ind w:firstLine="540"/>
        <w:jc w:val="center"/>
        <w:rPr>
          <w:sz w:val="16"/>
          <w:szCs w:val="16"/>
        </w:rPr>
      </w:pPr>
    </w:p>
    <w:p w:rsidR="008C3461" w:rsidRPr="008C3461" w:rsidRDefault="008C3461" w:rsidP="008C3461">
      <w:pPr>
        <w:autoSpaceDE w:val="0"/>
        <w:ind w:firstLine="709"/>
        <w:jc w:val="both"/>
        <w:rPr>
          <w:sz w:val="16"/>
          <w:szCs w:val="16"/>
        </w:rPr>
      </w:pPr>
      <w:r w:rsidRPr="008C3461">
        <w:rPr>
          <w:sz w:val="16"/>
          <w:szCs w:val="16"/>
        </w:rPr>
        <w:t>6. Основными направлениями деятельности органов местного самоуправления Петуховского муниципального округа Курганской области по участию в профилактике терроризма, а также в минимизации и (или) ликвидации последствий проявлений терроризма являются:</w:t>
      </w:r>
    </w:p>
    <w:p w:rsidR="008C3461" w:rsidRPr="008C3461" w:rsidRDefault="008C3461" w:rsidP="008C3461">
      <w:pPr>
        <w:autoSpaceDE w:val="0"/>
        <w:ind w:firstLine="709"/>
        <w:jc w:val="both"/>
        <w:rPr>
          <w:sz w:val="16"/>
          <w:szCs w:val="16"/>
        </w:rPr>
      </w:pPr>
      <w:r w:rsidRPr="008C3461">
        <w:rPr>
          <w:sz w:val="16"/>
          <w:szCs w:val="16"/>
        </w:rPr>
        <w:t xml:space="preserve">1) разработка и </w:t>
      </w:r>
      <w:r w:rsidRPr="008C3461">
        <w:rPr>
          <w:rStyle w:val="FontStyle13"/>
          <w:color w:val="000000"/>
          <w:sz w:val="16"/>
          <w:szCs w:val="16"/>
        </w:rPr>
        <w:t>реализация полномочий в области противодействия терроризму, путем включения мероприятий по профилактике терроризма в муниципальные программы (планы мероприятий) в сферах образования, культуры, здравоохранения, физической культуры и спорта, молодежной политики и других сферах, с учетом участия в реализации указанных мероприятий соответствующих организаций образования, культуры, здравоохранения, физической культуры и спорта;</w:t>
      </w:r>
    </w:p>
    <w:p w:rsidR="008C3461" w:rsidRPr="008C3461" w:rsidRDefault="008C3461" w:rsidP="008C3461">
      <w:pPr>
        <w:autoSpaceDE w:val="0"/>
        <w:ind w:firstLine="709"/>
        <w:jc w:val="both"/>
        <w:rPr>
          <w:sz w:val="16"/>
          <w:szCs w:val="16"/>
        </w:rPr>
      </w:pPr>
      <w:r w:rsidRPr="008C3461">
        <w:rPr>
          <w:sz w:val="16"/>
          <w:szCs w:val="16"/>
        </w:rPr>
        <w:t>2) поддержание и укрепление антитеррористической защищенности объектов, мест массового пребывания людей, находящихся на территории Петуховского муниципального округа Курганской области;</w:t>
      </w:r>
    </w:p>
    <w:p w:rsidR="008C3461" w:rsidRPr="008C3461" w:rsidRDefault="008C3461" w:rsidP="008C3461">
      <w:pPr>
        <w:autoSpaceDE w:val="0"/>
        <w:ind w:firstLine="709"/>
        <w:jc w:val="both"/>
        <w:rPr>
          <w:sz w:val="16"/>
          <w:szCs w:val="16"/>
        </w:rPr>
      </w:pPr>
      <w:r w:rsidRPr="008C3461">
        <w:rPr>
          <w:sz w:val="16"/>
          <w:szCs w:val="16"/>
        </w:rPr>
        <w:t>3) проведение антитеррористических учений, направленных на отработку взаимодействия территориальных органов федеральных органов исполнительной власти Российской Федерации, органов государственной власти Курганской области и органов местного самоуправления Петуховского муниципального округа Курганской области, при осуществлении мер по противодействию терроризму, в том числе по минимизации и (или) ликвидации последствий его проявлений;</w:t>
      </w:r>
    </w:p>
    <w:p w:rsidR="008C3461" w:rsidRPr="008C3461" w:rsidRDefault="008C3461" w:rsidP="008C3461">
      <w:pPr>
        <w:widowControl/>
        <w:numPr>
          <w:ilvl w:val="2"/>
          <w:numId w:val="10"/>
        </w:numPr>
        <w:tabs>
          <w:tab w:val="clear" w:pos="3420"/>
          <w:tab w:val="num" w:pos="1440"/>
        </w:tabs>
        <w:autoSpaceDE w:val="0"/>
        <w:ind w:left="0" w:firstLine="709"/>
        <w:jc w:val="both"/>
        <w:rPr>
          <w:sz w:val="16"/>
          <w:szCs w:val="16"/>
        </w:rPr>
      </w:pPr>
      <w:proofErr w:type="gramStart"/>
      <w:r w:rsidRPr="008C3461">
        <w:rPr>
          <w:sz w:val="16"/>
          <w:szCs w:val="16"/>
        </w:rPr>
        <w:t>организация и проведение информационно-пропагандистских мероприятий, направленных на раскрытие сущности и разъяснение общественной опасности терроризма, оказание позитивного воздействия на жителей Петуховского муниципального округа Курганской области с целью формирования у них неприятия идеологии терроризма, обучение населения  формам и методам предупреждения террористических угроз, порядку действий при их возникновении (разработка и распространение учебно-методических пособий, памяток, листовок, размещение актуальной тематической информации в средствах массовой информации</w:t>
      </w:r>
      <w:proofErr w:type="gramEnd"/>
      <w:r w:rsidRPr="008C3461">
        <w:rPr>
          <w:sz w:val="16"/>
          <w:szCs w:val="16"/>
        </w:rPr>
        <w:t xml:space="preserve"> в том числе на официальных сайтах);</w:t>
      </w:r>
    </w:p>
    <w:p w:rsidR="008C3461" w:rsidRPr="008C3461" w:rsidRDefault="008C3461" w:rsidP="008C3461">
      <w:pPr>
        <w:autoSpaceDE w:val="0"/>
        <w:ind w:firstLine="709"/>
        <w:jc w:val="both"/>
        <w:rPr>
          <w:sz w:val="16"/>
          <w:szCs w:val="16"/>
        </w:rPr>
      </w:pPr>
      <w:r w:rsidRPr="008C3461">
        <w:rPr>
          <w:sz w:val="16"/>
          <w:szCs w:val="16"/>
        </w:rPr>
        <w:t>5) организация и проведение тематических занятий с воспитанниками и учащимися образовательных организаций и культурно-досуговых учреждений Петуховского муниципального округа Курганской области, направленных на формирование уважения, принятия и понимания богатого многообразия культур народов Российской Федерации, их традиций и ценностей, профилактику проявлений ксенофобии;</w:t>
      </w:r>
    </w:p>
    <w:p w:rsidR="008C3461" w:rsidRPr="008C3461" w:rsidRDefault="008C3461" w:rsidP="008C3461">
      <w:pPr>
        <w:autoSpaceDE w:val="0"/>
        <w:ind w:firstLine="709"/>
        <w:jc w:val="both"/>
        <w:rPr>
          <w:sz w:val="16"/>
          <w:szCs w:val="16"/>
        </w:rPr>
      </w:pPr>
      <w:r w:rsidRPr="008C3461">
        <w:rPr>
          <w:sz w:val="16"/>
          <w:szCs w:val="16"/>
        </w:rPr>
        <w:t>6) проведение постоянной разъяснительной работы среди молодежи Петуховского муниципального округа Курганской области в форме бесед, семинаров, тематических публичных мероприятий, направленных на гармонизацию межэтнических и межкультурных отношений, профилактику проявлений ксенофобии;</w:t>
      </w:r>
    </w:p>
    <w:p w:rsidR="008C3461" w:rsidRPr="008C3461" w:rsidRDefault="008C3461" w:rsidP="008C3461">
      <w:pPr>
        <w:autoSpaceDE w:val="0"/>
        <w:ind w:firstLine="709"/>
        <w:jc w:val="both"/>
        <w:rPr>
          <w:sz w:val="16"/>
          <w:szCs w:val="16"/>
        </w:rPr>
      </w:pPr>
      <w:r w:rsidRPr="008C3461">
        <w:rPr>
          <w:sz w:val="16"/>
          <w:szCs w:val="16"/>
        </w:rPr>
        <w:t>7) приобретение, изготовление и использование наглядных пособий, памяток, листовок, учебно-методических пособий, кино- и видеофильмов по тематике уважительного поведения к людям других национальностей и религиозных конфессий, антитеррористической и антиэкстремистской направленности с целью формирования уважительного отношения к культуре и традициям народов, проживающих на территории Петуховского муниципального округа Курганской области;</w:t>
      </w:r>
    </w:p>
    <w:p w:rsidR="008C3461" w:rsidRPr="008C3461" w:rsidRDefault="008C3461" w:rsidP="008C3461">
      <w:pPr>
        <w:autoSpaceDE w:val="0"/>
        <w:ind w:firstLine="709"/>
        <w:jc w:val="both"/>
        <w:rPr>
          <w:sz w:val="16"/>
          <w:szCs w:val="16"/>
        </w:rPr>
      </w:pPr>
      <w:r w:rsidRPr="008C3461">
        <w:rPr>
          <w:sz w:val="16"/>
          <w:szCs w:val="16"/>
        </w:rPr>
        <w:t>8) проверка объектов, находящихся в собственности Петуховского муниципального округа Курганской области, хозяйствующих субъектов, осуществляющих свою деятельность на территории Петуховского муниципального округа Курганской области, на предмет антитеррористической защищенности объектов;</w:t>
      </w:r>
    </w:p>
    <w:p w:rsidR="008C3461" w:rsidRPr="008C3461" w:rsidRDefault="008C3461" w:rsidP="008C3461">
      <w:pPr>
        <w:autoSpaceDE w:val="0"/>
        <w:ind w:firstLine="709"/>
        <w:jc w:val="both"/>
        <w:rPr>
          <w:sz w:val="16"/>
          <w:szCs w:val="16"/>
        </w:rPr>
      </w:pPr>
      <w:r w:rsidRPr="008C3461">
        <w:rPr>
          <w:sz w:val="16"/>
          <w:szCs w:val="16"/>
        </w:rPr>
        <w:t xml:space="preserve">9) проведение мониторинга </w:t>
      </w:r>
      <w:r w:rsidRPr="008C3461">
        <w:rPr>
          <w:rStyle w:val="FontStyle14"/>
          <w:sz w:val="16"/>
          <w:szCs w:val="16"/>
        </w:rPr>
        <w:t>политических, социально-экономических и иных процессов</w:t>
      </w:r>
      <w:r w:rsidRPr="008C3461">
        <w:rPr>
          <w:sz w:val="16"/>
          <w:szCs w:val="16"/>
        </w:rPr>
        <w:t>, оказывающих влияние на ситуацию в области противодействия терроризму на территории Петуховского муниципального округа Курганской области.</w:t>
      </w:r>
    </w:p>
    <w:p w:rsidR="008C3461" w:rsidRPr="008C3461" w:rsidRDefault="008C3461" w:rsidP="008C3461">
      <w:pPr>
        <w:autoSpaceDE w:val="0"/>
        <w:ind w:firstLine="709"/>
        <w:jc w:val="both"/>
        <w:rPr>
          <w:sz w:val="16"/>
          <w:szCs w:val="16"/>
        </w:rPr>
      </w:pPr>
    </w:p>
    <w:p w:rsidR="008C3461" w:rsidRPr="008C3461" w:rsidRDefault="008C3461" w:rsidP="008C3461">
      <w:pPr>
        <w:autoSpaceDE w:val="0"/>
        <w:ind w:firstLine="540"/>
        <w:jc w:val="center"/>
        <w:rPr>
          <w:sz w:val="16"/>
          <w:szCs w:val="16"/>
        </w:rPr>
      </w:pPr>
      <w:r w:rsidRPr="008C3461">
        <w:rPr>
          <w:b/>
          <w:sz w:val="16"/>
          <w:szCs w:val="16"/>
          <w:lang w:val="en-US"/>
        </w:rPr>
        <w:t>IV</w:t>
      </w:r>
      <w:r w:rsidRPr="008C3461">
        <w:rPr>
          <w:b/>
          <w:sz w:val="16"/>
          <w:szCs w:val="16"/>
        </w:rPr>
        <w:t>. Участие органов местного самоуправления Петуховского муниципального округа Курганской области, муниципальных учреждений, организаций всех форм собственности, осуществляющих свою деятельность на территории Петуховского муниципального округа Курганской области, в профилактике терроризма,  а также в минимизации и (или) ликвидации последствий проявлений терроризма на территории Петуховского муниципального округа Курганской области</w:t>
      </w:r>
    </w:p>
    <w:p w:rsidR="008C3461" w:rsidRPr="008C3461" w:rsidRDefault="008C3461" w:rsidP="008C3461">
      <w:pPr>
        <w:autoSpaceDE w:val="0"/>
        <w:ind w:firstLine="540"/>
        <w:jc w:val="both"/>
        <w:rPr>
          <w:sz w:val="16"/>
          <w:szCs w:val="16"/>
        </w:rPr>
      </w:pPr>
    </w:p>
    <w:p w:rsidR="008C3461" w:rsidRPr="008C3461" w:rsidRDefault="008C3461" w:rsidP="008C3461">
      <w:pPr>
        <w:autoSpaceDE w:val="0"/>
        <w:ind w:firstLine="709"/>
        <w:jc w:val="both"/>
        <w:rPr>
          <w:sz w:val="16"/>
          <w:szCs w:val="16"/>
        </w:rPr>
      </w:pPr>
      <w:r w:rsidRPr="008C3461">
        <w:rPr>
          <w:sz w:val="16"/>
          <w:szCs w:val="16"/>
        </w:rPr>
        <w:t>7. Глава Петуховского муниципального округа:</w:t>
      </w:r>
    </w:p>
    <w:p w:rsidR="008C3461" w:rsidRPr="008C3461" w:rsidRDefault="008C3461" w:rsidP="008C3461">
      <w:pPr>
        <w:autoSpaceDE w:val="0"/>
        <w:ind w:firstLine="709"/>
        <w:jc w:val="both"/>
        <w:rPr>
          <w:sz w:val="16"/>
          <w:szCs w:val="16"/>
        </w:rPr>
      </w:pPr>
      <w:r w:rsidRPr="008C3461">
        <w:rPr>
          <w:sz w:val="16"/>
          <w:szCs w:val="16"/>
        </w:rPr>
        <w:t xml:space="preserve">1) принимает нормативные правовые акты по вопросам участия в профилактике терроризма, а также в минимизации и (или) ликвидации последствий проявлений терроризма на территории Петуховского муниципального округа Курганской области; </w:t>
      </w:r>
    </w:p>
    <w:p w:rsidR="008C3461" w:rsidRPr="008C3461" w:rsidRDefault="008C3461" w:rsidP="008C3461">
      <w:pPr>
        <w:autoSpaceDE w:val="0"/>
        <w:ind w:firstLine="709"/>
        <w:jc w:val="both"/>
        <w:rPr>
          <w:sz w:val="16"/>
          <w:szCs w:val="16"/>
        </w:rPr>
      </w:pPr>
      <w:r w:rsidRPr="008C3461">
        <w:rPr>
          <w:sz w:val="16"/>
          <w:szCs w:val="16"/>
        </w:rPr>
        <w:t>2) принимает решения о создании Антитеррористической комиссии Петуховского муниципального округа Курганской области. Является председателем Антитеррористической комиссии Петуховского муниципального округа Курганской области, (далее - комиссия), утверждает состав комиссии, утверждает Планы работы комиссии на предстоящий год;</w:t>
      </w:r>
    </w:p>
    <w:p w:rsidR="008C3461" w:rsidRPr="008C3461" w:rsidRDefault="008C3461" w:rsidP="008C3461">
      <w:pPr>
        <w:autoSpaceDE w:val="0"/>
        <w:ind w:firstLine="709"/>
        <w:jc w:val="both"/>
        <w:rPr>
          <w:sz w:val="16"/>
          <w:szCs w:val="16"/>
        </w:rPr>
      </w:pPr>
      <w:r w:rsidRPr="008C3461">
        <w:rPr>
          <w:sz w:val="16"/>
          <w:szCs w:val="16"/>
        </w:rPr>
        <w:t>3) определяет должностное лицо, осуществляющее непосредственное руководство работой по исполнении мероприятий Комплексного план противодействия идеологии терроризма на территории Петуховского муниципального округа Курганской области (далее - Комплексный план);</w:t>
      </w:r>
    </w:p>
    <w:p w:rsidR="008C3461" w:rsidRPr="008C3461" w:rsidRDefault="008C3461" w:rsidP="008C3461">
      <w:pPr>
        <w:autoSpaceDE w:val="0"/>
        <w:ind w:firstLine="709"/>
        <w:jc w:val="both"/>
        <w:rPr>
          <w:sz w:val="16"/>
          <w:szCs w:val="16"/>
        </w:rPr>
      </w:pPr>
      <w:r w:rsidRPr="008C3461">
        <w:rPr>
          <w:sz w:val="16"/>
          <w:szCs w:val="16"/>
        </w:rPr>
        <w:t>8. Администрация Петуховского муниципального округа Курганской области:</w:t>
      </w:r>
    </w:p>
    <w:p w:rsidR="008C3461" w:rsidRPr="008C3461" w:rsidRDefault="008C3461" w:rsidP="008C3461">
      <w:pPr>
        <w:autoSpaceDE w:val="0"/>
        <w:ind w:firstLine="709"/>
        <w:jc w:val="both"/>
        <w:rPr>
          <w:sz w:val="16"/>
          <w:szCs w:val="16"/>
        </w:rPr>
      </w:pPr>
      <w:r w:rsidRPr="008C3461">
        <w:rPr>
          <w:sz w:val="16"/>
          <w:szCs w:val="16"/>
        </w:rPr>
        <w:t>1) в пределах своей компетенции принимает нормативные правовые акты по вопросам участия в профилактике терроризма, а также в минимизации и (или) ликвидации последствий проявлений терроризма на территории Петуховского муниципального округа Курганской области;</w:t>
      </w:r>
    </w:p>
    <w:p w:rsidR="008C3461" w:rsidRPr="008C3461" w:rsidRDefault="008C3461" w:rsidP="008C3461">
      <w:pPr>
        <w:tabs>
          <w:tab w:val="left" w:pos="426"/>
        </w:tabs>
        <w:autoSpaceDE w:val="0"/>
        <w:ind w:firstLine="709"/>
        <w:jc w:val="both"/>
        <w:rPr>
          <w:sz w:val="16"/>
          <w:szCs w:val="16"/>
        </w:rPr>
      </w:pPr>
      <w:r w:rsidRPr="008C3461">
        <w:rPr>
          <w:sz w:val="16"/>
          <w:szCs w:val="16"/>
        </w:rPr>
        <w:t>2) предусматривает ежегодно при подготовке проекта бюджета Петуховского муниципального округа Курганской области на очередной финансовый год финансирование мероприятий по профилактике терроризма, а также минимизации и (или) ликвидации последствий проявлений терроризма;</w:t>
      </w:r>
    </w:p>
    <w:p w:rsidR="008C3461" w:rsidRPr="008C3461" w:rsidRDefault="008C3461" w:rsidP="008C3461">
      <w:pPr>
        <w:tabs>
          <w:tab w:val="left" w:pos="284"/>
          <w:tab w:val="left" w:pos="426"/>
        </w:tabs>
        <w:autoSpaceDE w:val="0"/>
        <w:ind w:firstLine="709"/>
        <w:jc w:val="both"/>
        <w:rPr>
          <w:sz w:val="16"/>
          <w:szCs w:val="16"/>
        </w:rPr>
      </w:pPr>
      <w:r w:rsidRPr="008C3461">
        <w:rPr>
          <w:sz w:val="16"/>
          <w:szCs w:val="16"/>
        </w:rPr>
        <w:t>3) осуществляет реализацию мероприятий по противодействию терроризму на территории Петуховского муниципального округа Курганской области, в том числе Комплексного плана в текущих и перспективных планах деятельности Петуховского муниципального округа Курганской области;</w:t>
      </w:r>
    </w:p>
    <w:p w:rsidR="008C3461" w:rsidRPr="008C3461" w:rsidRDefault="008C3461" w:rsidP="008C3461">
      <w:pPr>
        <w:tabs>
          <w:tab w:val="left" w:pos="284"/>
          <w:tab w:val="left" w:pos="426"/>
        </w:tabs>
        <w:autoSpaceDE w:val="0"/>
        <w:ind w:firstLine="709"/>
        <w:jc w:val="both"/>
        <w:rPr>
          <w:sz w:val="16"/>
          <w:szCs w:val="16"/>
        </w:rPr>
      </w:pPr>
      <w:r w:rsidRPr="008C3461">
        <w:rPr>
          <w:sz w:val="16"/>
          <w:szCs w:val="16"/>
        </w:rPr>
        <w:t>4) принимает решения в пределах своей компетенции по вопросам участия в профилактике терроризма, а также в минимизации и (или) ликвидации последствий проявлений терроризма во взаимодействии с правоохранительными органами, организациями всех форм собственности, общественными объединениями на территории Петуховского муниципального округа Курганской области;</w:t>
      </w:r>
    </w:p>
    <w:p w:rsidR="008C3461" w:rsidRPr="008C3461" w:rsidRDefault="008C3461" w:rsidP="008C3461">
      <w:pPr>
        <w:tabs>
          <w:tab w:val="left" w:pos="284"/>
          <w:tab w:val="left" w:pos="426"/>
        </w:tabs>
        <w:autoSpaceDE w:val="0"/>
        <w:ind w:firstLine="709"/>
        <w:jc w:val="both"/>
        <w:rPr>
          <w:sz w:val="16"/>
          <w:szCs w:val="16"/>
        </w:rPr>
      </w:pPr>
      <w:r w:rsidRPr="008C3461">
        <w:rPr>
          <w:sz w:val="16"/>
          <w:szCs w:val="16"/>
        </w:rPr>
        <w:t>5) принимает меры к выполнению Плана мероприятий по обеспечению безопасности при установлении уровней террористической опасности на территории Петуховского муниципального округа Курганской области;</w:t>
      </w:r>
    </w:p>
    <w:p w:rsidR="008C3461" w:rsidRPr="008C3461" w:rsidRDefault="008C3461" w:rsidP="008C3461">
      <w:pPr>
        <w:tabs>
          <w:tab w:val="left" w:pos="284"/>
          <w:tab w:val="left" w:pos="426"/>
        </w:tabs>
        <w:autoSpaceDE w:val="0"/>
        <w:ind w:firstLine="709"/>
        <w:jc w:val="both"/>
        <w:rPr>
          <w:sz w:val="16"/>
          <w:szCs w:val="16"/>
        </w:rPr>
      </w:pPr>
      <w:r w:rsidRPr="008C3461">
        <w:rPr>
          <w:sz w:val="16"/>
          <w:szCs w:val="16"/>
        </w:rPr>
        <w:t>6) осуществляет оценку эффективности муниципальных программ в сфере профилактики терроризма, а также минимизации и (или) ликвидации последствий проявлений терроризма на территории Петуховского муниципального округа Курганской области;</w:t>
      </w:r>
    </w:p>
    <w:p w:rsidR="008C3461" w:rsidRPr="008C3461" w:rsidRDefault="008C3461" w:rsidP="008C3461">
      <w:pPr>
        <w:tabs>
          <w:tab w:val="left" w:pos="284"/>
          <w:tab w:val="left" w:pos="426"/>
        </w:tabs>
        <w:autoSpaceDE w:val="0"/>
        <w:ind w:firstLine="709"/>
        <w:jc w:val="both"/>
        <w:rPr>
          <w:sz w:val="16"/>
          <w:szCs w:val="16"/>
        </w:rPr>
      </w:pPr>
      <w:r w:rsidRPr="008C3461">
        <w:rPr>
          <w:sz w:val="16"/>
          <w:szCs w:val="16"/>
        </w:rPr>
        <w:t xml:space="preserve">7) принимает меры к выполнению мероприятий по противодействию терроризму на территории Петуховского муниципального округа Курганской </w:t>
      </w:r>
      <w:r w:rsidRPr="008C3461">
        <w:rPr>
          <w:sz w:val="16"/>
          <w:szCs w:val="16"/>
        </w:rPr>
        <w:lastRenderedPageBreak/>
        <w:t xml:space="preserve">области, в том числе Комплексного плана включенных в текущие и перспективные планы деятельности Петуховского муниципального округа Курганской области; </w:t>
      </w:r>
    </w:p>
    <w:p w:rsidR="008C3461" w:rsidRPr="008C3461" w:rsidRDefault="008C3461" w:rsidP="008C3461">
      <w:pPr>
        <w:tabs>
          <w:tab w:val="left" w:pos="284"/>
          <w:tab w:val="left" w:pos="426"/>
        </w:tabs>
        <w:autoSpaceDE w:val="0"/>
        <w:ind w:firstLine="709"/>
        <w:jc w:val="both"/>
        <w:rPr>
          <w:sz w:val="16"/>
          <w:szCs w:val="16"/>
        </w:rPr>
      </w:pPr>
      <w:r w:rsidRPr="008C3461">
        <w:rPr>
          <w:sz w:val="16"/>
          <w:szCs w:val="16"/>
        </w:rPr>
        <w:t>8) принимает меры в части, касающейся выполнения протокольных поручений Антитеррористической комиссии Петуховского муниципального округа Курганской области;</w:t>
      </w:r>
    </w:p>
    <w:p w:rsidR="008C3461" w:rsidRPr="008C3461" w:rsidRDefault="008C3461" w:rsidP="008C3461">
      <w:pPr>
        <w:tabs>
          <w:tab w:val="left" w:pos="284"/>
        </w:tabs>
        <w:autoSpaceDE w:val="0"/>
        <w:ind w:firstLine="709"/>
        <w:jc w:val="both"/>
        <w:rPr>
          <w:sz w:val="16"/>
          <w:szCs w:val="16"/>
        </w:rPr>
      </w:pPr>
      <w:r w:rsidRPr="008C3461">
        <w:rPr>
          <w:sz w:val="16"/>
          <w:szCs w:val="16"/>
        </w:rPr>
        <w:t xml:space="preserve">9) привлекает муниципальные учреждения, организации всех форм собственности, общественные организации и объединения в пределах их компетенции к проведению мероприятий по профилактике терроризма, а также минимизации и (или) ликвидации последствий проявлений терроризма на территории Петуховского муниципального округа Курганской области; </w:t>
      </w:r>
    </w:p>
    <w:p w:rsidR="008C3461" w:rsidRPr="008C3461" w:rsidRDefault="008C3461" w:rsidP="008C3461">
      <w:pPr>
        <w:tabs>
          <w:tab w:val="left" w:pos="284"/>
        </w:tabs>
        <w:autoSpaceDE w:val="0"/>
        <w:ind w:firstLine="709"/>
        <w:jc w:val="both"/>
        <w:rPr>
          <w:sz w:val="16"/>
          <w:szCs w:val="16"/>
        </w:rPr>
      </w:pPr>
      <w:r w:rsidRPr="008C3461">
        <w:rPr>
          <w:sz w:val="16"/>
          <w:szCs w:val="16"/>
        </w:rPr>
        <w:t>10) проводит проверки антитеррористической защищенности объектов, находящихся в собственности Петуховского муниципального округа Курганской области;</w:t>
      </w:r>
    </w:p>
    <w:p w:rsidR="008C3461" w:rsidRPr="008C3461" w:rsidRDefault="008C3461" w:rsidP="008C3461">
      <w:pPr>
        <w:autoSpaceDE w:val="0"/>
        <w:ind w:firstLine="709"/>
        <w:jc w:val="both"/>
        <w:rPr>
          <w:sz w:val="16"/>
          <w:szCs w:val="16"/>
        </w:rPr>
      </w:pPr>
      <w:r w:rsidRPr="008C3461">
        <w:rPr>
          <w:sz w:val="16"/>
          <w:szCs w:val="16"/>
        </w:rPr>
        <w:t>11) разрабатывает и обеспечивает реализацию мер, направленных на обеспечение антитеррористической защищенности, муниципальных объектов, в том числе:</w:t>
      </w:r>
    </w:p>
    <w:p w:rsidR="008C3461" w:rsidRPr="008C3461" w:rsidRDefault="008C3461" w:rsidP="008C3461">
      <w:pPr>
        <w:autoSpaceDE w:val="0"/>
        <w:ind w:firstLine="709"/>
        <w:jc w:val="both"/>
        <w:rPr>
          <w:sz w:val="16"/>
          <w:szCs w:val="16"/>
        </w:rPr>
      </w:pPr>
      <w:r w:rsidRPr="008C3461">
        <w:rPr>
          <w:sz w:val="16"/>
          <w:szCs w:val="16"/>
        </w:rPr>
        <w:t xml:space="preserve">а) мест массового пребывания людей;  </w:t>
      </w:r>
    </w:p>
    <w:p w:rsidR="008C3461" w:rsidRPr="008C3461" w:rsidRDefault="008C3461" w:rsidP="008C3461">
      <w:pPr>
        <w:autoSpaceDE w:val="0"/>
        <w:ind w:firstLine="709"/>
        <w:jc w:val="both"/>
        <w:rPr>
          <w:sz w:val="16"/>
          <w:szCs w:val="16"/>
        </w:rPr>
      </w:pPr>
      <w:r w:rsidRPr="008C3461">
        <w:rPr>
          <w:sz w:val="16"/>
          <w:szCs w:val="16"/>
        </w:rPr>
        <w:t>б) мест (зданий, сооружений), предназначенных для проведения мероприятий с массовым пребыванием людей;</w:t>
      </w:r>
    </w:p>
    <w:p w:rsidR="008C3461" w:rsidRPr="008C3461" w:rsidRDefault="008C3461" w:rsidP="008C3461">
      <w:pPr>
        <w:autoSpaceDE w:val="0"/>
        <w:ind w:firstLine="709"/>
        <w:jc w:val="both"/>
        <w:rPr>
          <w:sz w:val="16"/>
          <w:szCs w:val="16"/>
        </w:rPr>
      </w:pPr>
      <w:r w:rsidRPr="008C3461">
        <w:rPr>
          <w:sz w:val="16"/>
          <w:szCs w:val="16"/>
        </w:rPr>
        <w:t>13) принимает участие в комиссионных обследованиях объектов организаций всех форм собственности, осуществляющих свою деятельность на территории Петуховского муниципального округа Курганской области, включая критически важные объекты, потенциально опасные объекты, объекты жизнеобеспечения населения, расположенные на территории Петуховского муниципального округа Курганской области, на предмет их защищенности от террористических угроз;</w:t>
      </w:r>
    </w:p>
    <w:p w:rsidR="008C3461" w:rsidRPr="008C3461" w:rsidRDefault="008C3461" w:rsidP="008C3461">
      <w:pPr>
        <w:autoSpaceDE w:val="0"/>
        <w:ind w:firstLine="709"/>
        <w:jc w:val="both"/>
        <w:rPr>
          <w:sz w:val="16"/>
          <w:szCs w:val="16"/>
        </w:rPr>
      </w:pPr>
      <w:r w:rsidRPr="008C3461">
        <w:rPr>
          <w:sz w:val="16"/>
          <w:szCs w:val="16"/>
        </w:rPr>
        <w:t>14) разрабатывает и вносит предложения для принятия мер, направленных на обеспечение антитеррористической защищенности, объектов расположенных на территории Петуховского муниципального округа Курганской области, в том числе:</w:t>
      </w:r>
    </w:p>
    <w:p w:rsidR="008C3461" w:rsidRPr="008C3461" w:rsidRDefault="008C3461" w:rsidP="008C3461">
      <w:pPr>
        <w:autoSpaceDE w:val="0"/>
        <w:ind w:firstLine="709"/>
        <w:jc w:val="both"/>
        <w:rPr>
          <w:sz w:val="16"/>
          <w:szCs w:val="16"/>
        </w:rPr>
      </w:pPr>
      <w:r w:rsidRPr="008C3461">
        <w:rPr>
          <w:sz w:val="16"/>
          <w:szCs w:val="16"/>
        </w:rPr>
        <w:t>а) критически важных объектов, потенциально опасных объектов, объектов жизнеобеспечения;</w:t>
      </w:r>
    </w:p>
    <w:p w:rsidR="008C3461" w:rsidRPr="008C3461" w:rsidRDefault="008C3461" w:rsidP="008C3461">
      <w:pPr>
        <w:autoSpaceDE w:val="0"/>
        <w:ind w:firstLine="709"/>
        <w:jc w:val="both"/>
        <w:rPr>
          <w:sz w:val="16"/>
          <w:szCs w:val="16"/>
        </w:rPr>
      </w:pPr>
      <w:r w:rsidRPr="008C3461">
        <w:rPr>
          <w:sz w:val="16"/>
          <w:szCs w:val="16"/>
        </w:rPr>
        <w:t xml:space="preserve">б) государственных образовательных организаций; </w:t>
      </w:r>
    </w:p>
    <w:p w:rsidR="008C3461" w:rsidRPr="008C3461" w:rsidRDefault="008C3461" w:rsidP="008C3461">
      <w:pPr>
        <w:autoSpaceDE w:val="0"/>
        <w:ind w:firstLine="709"/>
        <w:jc w:val="both"/>
        <w:rPr>
          <w:sz w:val="16"/>
          <w:szCs w:val="16"/>
        </w:rPr>
      </w:pPr>
      <w:r w:rsidRPr="008C3461">
        <w:rPr>
          <w:sz w:val="16"/>
          <w:szCs w:val="16"/>
        </w:rPr>
        <w:t>в) государственных медицинских учреждений;</w:t>
      </w:r>
    </w:p>
    <w:p w:rsidR="008C3461" w:rsidRPr="008C3461" w:rsidRDefault="008C3461" w:rsidP="008C3461">
      <w:pPr>
        <w:autoSpaceDE w:val="0"/>
        <w:ind w:firstLine="709"/>
        <w:jc w:val="both"/>
        <w:rPr>
          <w:sz w:val="16"/>
          <w:szCs w:val="16"/>
        </w:rPr>
      </w:pPr>
      <w:r w:rsidRPr="008C3461">
        <w:rPr>
          <w:sz w:val="16"/>
          <w:szCs w:val="16"/>
        </w:rPr>
        <w:t>г) организаций, предприятий и учреждений всех форм собственности, находящихся на территории Петуховского муниципального округа Курганской области;</w:t>
      </w:r>
    </w:p>
    <w:p w:rsidR="008C3461" w:rsidRPr="008C3461" w:rsidRDefault="008C3461" w:rsidP="008C3461">
      <w:pPr>
        <w:autoSpaceDE w:val="0"/>
        <w:ind w:firstLine="709"/>
        <w:jc w:val="both"/>
        <w:rPr>
          <w:sz w:val="16"/>
          <w:szCs w:val="16"/>
        </w:rPr>
      </w:pPr>
      <w:r w:rsidRPr="008C3461">
        <w:rPr>
          <w:sz w:val="16"/>
          <w:szCs w:val="16"/>
        </w:rPr>
        <w:t>15) принимает меры к обеспечению безопасности при организации и проведении мероприятий с массовым пребыванием людей на территории Петуховского муниципального округа Курганской области;</w:t>
      </w:r>
    </w:p>
    <w:p w:rsidR="008C3461" w:rsidRPr="008C3461" w:rsidRDefault="008C3461" w:rsidP="008C3461">
      <w:pPr>
        <w:autoSpaceDE w:val="0"/>
        <w:ind w:firstLine="709"/>
        <w:jc w:val="both"/>
        <w:rPr>
          <w:sz w:val="16"/>
          <w:szCs w:val="16"/>
        </w:rPr>
      </w:pPr>
      <w:proofErr w:type="gramStart"/>
      <w:r w:rsidRPr="008C3461">
        <w:rPr>
          <w:sz w:val="16"/>
          <w:szCs w:val="16"/>
        </w:rPr>
        <w:t>16) принимает участие в антитеррористических учениях на территории Петуховского муниципального округа Курганской области, направленных на отработку взаимодействия территориальных органов Федеральных органов исполнительной власти, органов государственной власти Курганской области и органов местного самоуправления Петуховского муниципального округа Курганской области при осуществлении мер по противодействию терроризму, в том числе по минимизации и (или) ликвидации последствий его проявлений;</w:t>
      </w:r>
      <w:proofErr w:type="gramEnd"/>
    </w:p>
    <w:p w:rsidR="008C3461" w:rsidRPr="008C3461" w:rsidRDefault="008C3461" w:rsidP="008C3461">
      <w:pPr>
        <w:autoSpaceDE w:val="0"/>
        <w:ind w:firstLine="709"/>
        <w:jc w:val="both"/>
        <w:rPr>
          <w:sz w:val="16"/>
          <w:szCs w:val="16"/>
        </w:rPr>
      </w:pPr>
      <w:proofErr w:type="gramStart"/>
      <w:r w:rsidRPr="008C3461">
        <w:rPr>
          <w:sz w:val="16"/>
          <w:szCs w:val="16"/>
        </w:rPr>
        <w:t>17) осуществляет постоянный сбор информации о действующих на территории Петуховского муниципального округа Курганской области национально-культурных, религиозных и иных общественных объединениях граждан, неформальных объединениях молодежи;</w:t>
      </w:r>
      <w:proofErr w:type="gramEnd"/>
    </w:p>
    <w:p w:rsidR="008C3461" w:rsidRPr="008C3461" w:rsidRDefault="008C3461" w:rsidP="008C3461">
      <w:pPr>
        <w:autoSpaceDE w:val="0"/>
        <w:ind w:firstLine="709"/>
        <w:jc w:val="both"/>
        <w:rPr>
          <w:sz w:val="16"/>
          <w:szCs w:val="16"/>
        </w:rPr>
      </w:pPr>
      <w:r w:rsidRPr="008C3461">
        <w:rPr>
          <w:sz w:val="16"/>
          <w:szCs w:val="16"/>
        </w:rPr>
        <w:t>18) изучает политические, социально-экономические, межнациональные, межконфессиональные и иные процессы на территории Петуховского муниципального округа Курганской области, оказывающие влияние на ситуацию в области противодействия терроризму;</w:t>
      </w:r>
    </w:p>
    <w:p w:rsidR="008C3461" w:rsidRPr="008C3461" w:rsidRDefault="008C3461" w:rsidP="008C3461">
      <w:pPr>
        <w:autoSpaceDE w:val="0"/>
        <w:ind w:firstLine="709"/>
        <w:jc w:val="both"/>
        <w:rPr>
          <w:sz w:val="16"/>
          <w:szCs w:val="16"/>
        </w:rPr>
      </w:pPr>
      <w:r w:rsidRPr="008C3461">
        <w:rPr>
          <w:sz w:val="16"/>
          <w:szCs w:val="16"/>
        </w:rPr>
        <w:t>19) обеспечивает наличие и функционирование контентной фильтрации, блокирующей доступ к Интернет-ресурсам террористической направленности в компьютерных классах муниципальных образовательных учреждений;</w:t>
      </w:r>
    </w:p>
    <w:p w:rsidR="008C3461" w:rsidRPr="008C3461" w:rsidRDefault="008C3461" w:rsidP="008C3461">
      <w:pPr>
        <w:tabs>
          <w:tab w:val="left" w:pos="426"/>
        </w:tabs>
        <w:autoSpaceDE w:val="0"/>
        <w:ind w:firstLine="709"/>
        <w:jc w:val="both"/>
        <w:rPr>
          <w:sz w:val="16"/>
          <w:szCs w:val="16"/>
        </w:rPr>
      </w:pPr>
      <w:r w:rsidRPr="008C3461">
        <w:rPr>
          <w:sz w:val="16"/>
          <w:szCs w:val="16"/>
        </w:rPr>
        <w:t>20) проводит информирование населения Петуховского муниципального округа Курганской области через системы оповещения и  средства массовой информации об угрозах террористического характера, а также о принятых в связи с этим мерах;</w:t>
      </w:r>
    </w:p>
    <w:p w:rsidR="008C3461" w:rsidRPr="008C3461" w:rsidRDefault="008C3461" w:rsidP="008C3461">
      <w:pPr>
        <w:tabs>
          <w:tab w:val="left" w:pos="284"/>
        </w:tabs>
        <w:autoSpaceDE w:val="0"/>
        <w:ind w:firstLine="709"/>
        <w:jc w:val="both"/>
        <w:rPr>
          <w:sz w:val="16"/>
          <w:szCs w:val="16"/>
        </w:rPr>
      </w:pPr>
      <w:proofErr w:type="gramStart"/>
      <w:r w:rsidRPr="008C3461">
        <w:rPr>
          <w:sz w:val="16"/>
          <w:szCs w:val="16"/>
        </w:rPr>
        <w:t>21) организует и проводит информационно-пропагандистские мероприятия, направленные на раскрытие сущности и разъяснение общественной опасности терроризма, оказание позитивного воздействия на жителей Петуховского муниципального округа Курганской области с целью формирования у них неприятия идеологии терроризма, обучение населения Петуховского муниципального округа Курганской области  формам и методам предупреждения террористических угроз, порядку действий при их возникновении (разработка и распространение учебно-методических пособий, памяток, листовок, размещение актуальной</w:t>
      </w:r>
      <w:proofErr w:type="gramEnd"/>
      <w:r w:rsidRPr="008C3461">
        <w:rPr>
          <w:sz w:val="16"/>
          <w:szCs w:val="16"/>
        </w:rPr>
        <w:t xml:space="preserve"> тематической информации в местных средствах массовой информации, в том числе на официальных информационных сайтах);</w:t>
      </w:r>
    </w:p>
    <w:p w:rsidR="008C3461" w:rsidRPr="008C3461" w:rsidRDefault="008C3461" w:rsidP="008C3461">
      <w:pPr>
        <w:autoSpaceDE w:val="0"/>
        <w:ind w:firstLine="709"/>
        <w:jc w:val="both"/>
        <w:rPr>
          <w:sz w:val="16"/>
          <w:szCs w:val="16"/>
        </w:rPr>
      </w:pPr>
      <w:r w:rsidRPr="008C3461">
        <w:rPr>
          <w:sz w:val="16"/>
          <w:szCs w:val="16"/>
        </w:rPr>
        <w:t>22) привлекает для консультационной работы должностных лиц и специалистов различных отраслей деятельности по необходимым направлениям профилактики терроризма, в том числе по минимизации и (или) ликвидации последствий его проявлений;</w:t>
      </w:r>
    </w:p>
    <w:p w:rsidR="008C3461" w:rsidRPr="008C3461" w:rsidRDefault="008C3461" w:rsidP="008C3461">
      <w:pPr>
        <w:autoSpaceDE w:val="0"/>
        <w:ind w:firstLine="709"/>
        <w:jc w:val="both"/>
        <w:rPr>
          <w:sz w:val="16"/>
          <w:szCs w:val="16"/>
        </w:rPr>
      </w:pPr>
      <w:r w:rsidRPr="008C3461">
        <w:rPr>
          <w:sz w:val="16"/>
          <w:szCs w:val="16"/>
        </w:rPr>
        <w:t>23) осуществляет организационно-техническое и материальное обеспечение деятельности Антитеррористической комиссии Петуховского муниципального округа Курганской области, предоставляет для работы в составе комиссии секретаря;</w:t>
      </w:r>
    </w:p>
    <w:p w:rsidR="008C3461" w:rsidRPr="008C3461" w:rsidRDefault="008C3461" w:rsidP="008C3461">
      <w:pPr>
        <w:widowControl/>
        <w:numPr>
          <w:ilvl w:val="2"/>
          <w:numId w:val="11"/>
        </w:numPr>
        <w:tabs>
          <w:tab w:val="clear" w:pos="0"/>
          <w:tab w:val="num" w:pos="1440"/>
        </w:tabs>
        <w:autoSpaceDE w:val="0"/>
        <w:ind w:left="0" w:firstLine="709"/>
        <w:jc w:val="both"/>
        <w:rPr>
          <w:sz w:val="16"/>
          <w:szCs w:val="16"/>
        </w:rPr>
      </w:pPr>
      <w:proofErr w:type="gramStart"/>
      <w:r w:rsidRPr="008C3461">
        <w:rPr>
          <w:sz w:val="16"/>
          <w:szCs w:val="16"/>
        </w:rPr>
        <w:t>осуществляет иные полномочия в решении данного вопроса местного значения, предусмотренные Федеральными законами, Законами Курганской области, а также нормативными правовыми актами  Думы Петуховского муниципального округа Курганской области, Администрации Петуховского муниципального округа Курганской области.</w:t>
      </w:r>
      <w:proofErr w:type="gramEnd"/>
    </w:p>
    <w:p w:rsidR="008C3461" w:rsidRPr="008C3461" w:rsidRDefault="008C3461" w:rsidP="008C3461">
      <w:pPr>
        <w:autoSpaceDE w:val="0"/>
        <w:ind w:firstLine="709"/>
        <w:jc w:val="both"/>
        <w:rPr>
          <w:sz w:val="16"/>
          <w:szCs w:val="16"/>
        </w:rPr>
      </w:pPr>
      <w:r w:rsidRPr="008C3461">
        <w:rPr>
          <w:sz w:val="16"/>
          <w:szCs w:val="16"/>
        </w:rPr>
        <w:t>9. Управление образования Администрации Петуховского муниципального округа Курганской области  (по согласованию):</w:t>
      </w:r>
    </w:p>
    <w:p w:rsidR="008C3461" w:rsidRPr="008C3461" w:rsidRDefault="008C3461" w:rsidP="008C3461">
      <w:pPr>
        <w:widowControl/>
        <w:numPr>
          <w:ilvl w:val="2"/>
          <w:numId w:val="12"/>
        </w:numPr>
        <w:tabs>
          <w:tab w:val="clear" w:pos="0"/>
          <w:tab w:val="num" w:pos="1440"/>
        </w:tabs>
        <w:autoSpaceDE w:val="0"/>
        <w:ind w:left="0" w:firstLine="709"/>
        <w:jc w:val="both"/>
        <w:rPr>
          <w:rStyle w:val="FontStyle13"/>
          <w:color w:val="000000"/>
          <w:sz w:val="16"/>
          <w:szCs w:val="16"/>
        </w:rPr>
      </w:pPr>
      <w:r w:rsidRPr="008C3461">
        <w:rPr>
          <w:sz w:val="16"/>
          <w:szCs w:val="16"/>
        </w:rPr>
        <w:t xml:space="preserve">разрабатывает и </w:t>
      </w:r>
      <w:r w:rsidRPr="008C3461">
        <w:rPr>
          <w:rStyle w:val="FontStyle13"/>
          <w:color w:val="000000"/>
          <w:sz w:val="16"/>
          <w:szCs w:val="16"/>
        </w:rPr>
        <w:t>реализует полномочия в области противодействия терроризму, путем включения мероприятий по профилактике терроризма в муниципальные программы (планы мероприятий) в сфере образования.</w:t>
      </w:r>
    </w:p>
    <w:p w:rsidR="008C3461" w:rsidRPr="008C3461" w:rsidRDefault="008C3461" w:rsidP="008C3461">
      <w:pPr>
        <w:widowControl/>
        <w:numPr>
          <w:ilvl w:val="2"/>
          <w:numId w:val="12"/>
        </w:numPr>
        <w:tabs>
          <w:tab w:val="clear" w:pos="0"/>
          <w:tab w:val="left" w:pos="284"/>
          <w:tab w:val="left" w:pos="426"/>
          <w:tab w:val="num" w:pos="1440"/>
        </w:tabs>
        <w:autoSpaceDE w:val="0"/>
        <w:ind w:left="0" w:firstLine="709"/>
        <w:jc w:val="both"/>
        <w:rPr>
          <w:rStyle w:val="FontStyle13"/>
          <w:color w:val="000000"/>
          <w:sz w:val="16"/>
          <w:szCs w:val="16"/>
        </w:rPr>
      </w:pPr>
      <w:r w:rsidRPr="008C3461">
        <w:rPr>
          <w:rStyle w:val="FontStyle13"/>
          <w:color w:val="000000"/>
          <w:sz w:val="16"/>
          <w:szCs w:val="16"/>
        </w:rPr>
        <w:t xml:space="preserve">принимает меры к выполнению мероприятий Комплексного плана включенных в текущие и перспективные планы деятельности Петуховского муниципального округа Курганской области; </w:t>
      </w:r>
    </w:p>
    <w:p w:rsidR="008C3461" w:rsidRPr="008C3461" w:rsidRDefault="008C3461" w:rsidP="008C3461">
      <w:pPr>
        <w:widowControl/>
        <w:numPr>
          <w:ilvl w:val="2"/>
          <w:numId w:val="12"/>
        </w:numPr>
        <w:tabs>
          <w:tab w:val="clear" w:pos="0"/>
          <w:tab w:val="left" w:pos="284"/>
          <w:tab w:val="left" w:pos="426"/>
          <w:tab w:val="num" w:pos="1440"/>
        </w:tabs>
        <w:autoSpaceDE w:val="0"/>
        <w:ind w:left="0" w:firstLine="709"/>
        <w:jc w:val="both"/>
        <w:rPr>
          <w:rStyle w:val="FontStyle13"/>
          <w:color w:val="000000"/>
          <w:sz w:val="16"/>
          <w:szCs w:val="16"/>
        </w:rPr>
      </w:pPr>
      <w:r w:rsidRPr="008C3461">
        <w:rPr>
          <w:rStyle w:val="FontStyle13"/>
          <w:color w:val="000000"/>
          <w:sz w:val="16"/>
          <w:szCs w:val="16"/>
        </w:rPr>
        <w:t>принимает участие в проверках антитеррористической защищенности объектов, находящихся в оперативном управлении, на предмет их защищенности от террористических угроз;</w:t>
      </w:r>
    </w:p>
    <w:p w:rsidR="008C3461" w:rsidRPr="008C3461" w:rsidRDefault="008C3461" w:rsidP="008C3461">
      <w:pPr>
        <w:widowControl/>
        <w:numPr>
          <w:ilvl w:val="2"/>
          <w:numId w:val="12"/>
        </w:numPr>
        <w:tabs>
          <w:tab w:val="clear" w:pos="0"/>
          <w:tab w:val="left" w:pos="284"/>
          <w:tab w:val="num" w:pos="1440"/>
        </w:tabs>
        <w:autoSpaceDE w:val="0"/>
        <w:ind w:left="0" w:firstLine="709"/>
        <w:jc w:val="both"/>
        <w:rPr>
          <w:sz w:val="16"/>
          <w:szCs w:val="16"/>
        </w:rPr>
      </w:pPr>
      <w:r w:rsidRPr="008C3461">
        <w:rPr>
          <w:rStyle w:val="FontStyle13"/>
          <w:color w:val="000000"/>
          <w:sz w:val="16"/>
          <w:szCs w:val="16"/>
        </w:rPr>
        <w:t>организуют обучение (инструктажи) подчиненных работников  образования мерам по профилактике терроризма, а также минимизации и (или) ликвидации последствий его проявлений;</w:t>
      </w:r>
    </w:p>
    <w:p w:rsidR="008C3461" w:rsidRPr="008C3461" w:rsidRDefault="008C3461" w:rsidP="008C3461">
      <w:pPr>
        <w:autoSpaceDE w:val="0"/>
        <w:ind w:firstLine="709"/>
        <w:jc w:val="both"/>
        <w:rPr>
          <w:sz w:val="16"/>
          <w:szCs w:val="16"/>
        </w:rPr>
      </w:pPr>
      <w:r w:rsidRPr="008C3461">
        <w:rPr>
          <w:sz w:val="16"/>
          <w:szCs w:val="16"/>
        </w:rPr>
        <w:t>10. МБУ «Центр культуры  Петуховского муниципального округа Курганской области»  (по согласованию):</w:t>
      </w:r>
    </w:p>
    <w:p w:rsidR="008C3461" w:rsidRPr="008C3461" w:rsidRDefault="008C3461" w:rsidP="008C3461">
      <w:pPr>
        <w:autoSpaceDE w:val="0"/>
        <w:ind w:firstLine="709"/>
        <w:jc w:val="both"/>
        <w:rPr>
          <w:sz w:val="16"/>
          <w:szCs w:val="16"/>
        </w:rPr>
      </w:pPr>
      <w:r w:rsidRPr="008C3461">
        <w:rPr>
          <w:sz w:val="16"/>
          <w:szCs w:val="16"/>
        </w:rPr>
        <w:t xml:space="preserve">1) разрабатывает и </w:t>
      </w:r>
      <w:r w:rsidRPr="008C3461">
        <w:rPr>
          <w:rStyle w:val="FontStyle13"/>
          <w:color w:val="000000"/>
          <w:sz w:val="16"/>
          <w:szCs w:val="16"/>
        </w:rPr>
        <w:t>реализует полномочия в области противодействия терроризму, путем включения мероприятий по профилактике терроризма в планы мероприятий в сфере культуры.</w:t>
      </w:r>
    </w:p>
    <w:p w:rsidR="008C3461" w:rsidRPr="008C3461" w:rsidRDefault="008C3461" w:rsidP="008C3461">
      <w:pPr>
        <w:autoSpaceDE w:val="0"/>
        <w:ind w:firstLine="709"/>
        <w:jc w:val="both"/>
        <w:rPr>
          <w:sz w:val="16"/>
          <w:szCs w:val="16"/>
        </w:rPr>
      </w:pPr>
      <w:r w:rsidRPr="008C3461">
        <w:rPr>
          <w:sz w:val="16"/>
          <w:szCs w:val="16"/>
        </w:rPr>
        <w:t xml:space="preserve">11. Отдел земельно-имущественных отношений Администрации Петуховского муниципального округа Курганской области </w:t>
      </w:r>
      <w:proofErr w:type="gramStart"/>
      <w:r w:rsidRPr="008C3461">
        <w:rPr>
          <w:sz w:val="16"/>
          <w:szCs w:val="16"/>
        </w:rPr>
        <w:t xml:space="preserve">( </w:t>
      </w:r>
      <w:proofErr w:type="gramEnd"/>
      <w:r w:rsidRPr="008C3461">
        <w:rPr>
          <w:sz w:val="16"/>
          <w:szCs w:val="16"/>
        </w:rPr>
        <w:t>по согласованию):</w:t>
      </w:r>
    </w:p>
    <w:p w:rsidR="008C3461" w:rsidRPr="008C3461" w:rsidRDefault="008C3461" w:rsidP="008C3461">
      <w:pPr>
        <w:autoSpaceDE w:val="0"/>
        <w:ind w:firstLine="709"/>
        <w:jc w:val="both"/>
        <w:rPr>
          <w:sz w:val="16"/>
          <w:szCs w:val="16"/>
        </w:rPr>
      </w:pPr>
      <w:r w:rsidRPr="008C3461">
        <w:rPr>
          <w:sz w:val="16"/>
          <w:szCs w:val="16"/>
        </w:rPr>
        <w:t xml:space="preserve">1) разрабатывает и </w:t>
      </w:r>
      <w:r w:rsidRPr="008C3461">
        <w:rPr>
          <w:rStyle w:val="FontStyle13"/>
          <w:color w:val="000000"/>
          <w:sz w:val="16"/>
          <w:szCs w:val="16"/>
        </w:rPr>
        <w:t>реализует полномочия в области противодействия терроризму, путем включения мероприятий по профилактике терроризма в планы мероприятии в сфере охраны имущества.</w:t>
      </w:r>
    </w:p>
    <w:p w:rsidR="008C3461" w:rsidRPr="008C3461" w:rsidRDefault="008C3461" w:rsidP="008C3461">
      <w:pPr>
        <w:autoSpaceDE w:val="0"/>
        <w:ind w:firstLine="709"/>
        <w:jc w:val="both"/>
        <w:rPr>
          <w:sz w:val="16"/>
          <w:szCs w:val="16"/>
        </w:rPr>
      </w:pPr>
      <w:r w:rsidRPr="008C3461">
        <w:rPr>
          <w:sz w:val="16"/>
          <w:szCs w:val="16"/>
        </w:rPr>
        <w:t xml:space="preserve">12. Муниципальные учреждения, организации всех форм собственности (далее - организации) на территории Петуховского муниципального округа Курганской области </w:t>
      </w:r>
      <w:proofErr w:type="gramStart"/>
      <w:r w:rsidRPr="008C3461">
        <w:rPr>
          <w:sz w:val="16"/>
          <w:szCs w:val="16"/>
        </w:rPr>
        <w:t xml:space="preserve">( </w:t>
      </w:r>
      <w:proofErr w:type="gramEnd"/>
      <w:r w:rsidRPr="008C3461">
        <w:rPr>
          <w:sz w:val="16"/>
          <w:szCs w:val="16"/>
        </w:rPr>
        <w:t>по согласованию):</w:t>
      </w:r>
    </w:p>
    <w:p w:rsidR="008C3461" w:rsidRPr="008C3461" w:rsidRDefault="008C3461" w:rsidP="008C3461">
      <w:pPr>
        <w:tabs>
          <w:tab w:val="left" w:pos="284"/>
        </w:tabs>
        <w:autoSpaceDE w:val="0"/>
        <w:ind w:firstLine="709"/>
        <w:jc w:val="both"/>
        <w:rPr>
          <w:sz w:val="16"/>
          <w:szCs w:val="16"/>
        </w:rPr>
      </w:pPr>
      <w:r w:rsidRPr="008C3461">
        <w:rPr>
          <w:sz w:val="16"/>
          <w:szCs w:val="16"/>
        </w:rPr>
        <w:t>1) руководители организаций назначают в подчиненных подразделениях работников, ответственных за организацию и проведение работы по профилактике терроризма, а также минимизации и (или) ликвидации последствий его проявлений;</w:t>
      </w:r>
    </w:p>
    <w:p w:rsidR="008C3461" w:rsidRPr="008C3461" w:rsidRDefault="008C3461" w:rsidP="008C3461">
      <w:pPr>
        <w:tabs>
          <w:tab w:val="left" w:pos="284"/>
        </w:tabs>
        <w:autoSpaceDE w:val="0"/>
        <w:ind w:firstLine="709"/>
        <w:jc w:val="both"/>
        <w:rPr>
          <w:sz w:val="16"/>
          <w:szCs w:val="16"/>
        </w:rPr>
      </w:pPr>
      <w:r w:rsidRPr="008C3461">
        <w:rPr>
          <w:sz w:val="16"/>
          <w:szCs w:val="16"/>
        </w:rPr>
        <w:t>2) принимают меры к антитеррористической защищенности подчиненных объектов;</w:t>
      </w:r>
    </w:p>
    <w:p w:rsidR="008C3461" w:rsidRPr="008C3461" w:rsidRDefault="008C3461" w:rsidP="008C3461">
      <w:pPr>
        <w:tabs>
          <w:tab w:val="left" w:pos="284"/>
        </w:tabs>
        <w:autoSpaceDE w:val="0"/>
        <w:ind w:firstLine="709"/>
        <w:jc w:val="both"/>
        <w:rPr>
          <w:sz w:val="16"/>
          <w:szCs w:val="16"/>
        </w:rPr>
      </w:pPr>
      <w:r w:rsidRPr="008C3461">
        <w:rPr>
          <w:sz w:val="16"/>
          <w:szCs w:val="16"/>
        </w:rPr>
        <w:t xml:space="preserve">3) в пределах своей компетенции принимают участие в реализации </w:t>
      </w:r>
      <w:r w:rsidRPr="008C3461">
        <w:rPr>
          <w:rStyle w:val="FontStyle13"/>
          <w:color w:val="000000"/>
          <w:sz w:val="16"/>
          <w:szCs w:val="16"/>
        </w:rPr>
        <w:t>мероприятий по профилактике терроризма, включенных  в муниципальные программы (планы мероприятий) в сферах образования, культуры, здравоохранения, физической культуры и спорта, молодежной политики и других сферах</w:t>
      </w:r>
      <w:r w:rsidRPr="008C3461">
        <w:rPr>
          <w:sz w:val="16"/>
          <w:szCs w:val="16"/>
        </w:rPr>
        <w:t>, а также в минимизации и (или) ликвидации последствий его проявлений на территории Петуховского муниципального округа Курганской области;</w:t>
      </w:r>
    </w:p>
    <w:p w:rsidR="008C3461" w:rsidRPr="008C3461" w:rsidRDefault="008C3461" w:rsidP="008C3461">
      <w:pPr>
        <w:tabs>
          <w:tab w:val="left" w:pos="284"/>
        </w:tabs>
        <w:autoSpaceDE w:val="0"/>
        <w:ind w:firstLine="709"/>
        <w:jc w:val="both"/>
        <w:rPr>
          <w:sz w:val="16"/>
          <w:szCs w:val="16"/>
        </w:rPr>
      </w:pPr>
      <w:r w:rsidRPr="008C3461">
        <w:rPr>
          <w:sz w:val="16"/>
          <w:szCs w:val="16"/>
        </w:rPr>
        <w:t>4) принимают меры в части, касающейся выполнения протокольных поручений Антитеррористической комиссии Петуховского муниципального округа Курганской области;</w:t>
      </w:r>
    </w:p>
    <w:p w:rsidR="008C3461" w:rsidRPr="008C3461" w:rsidRDefault="008C3461" w:rsidP="008C3461">
      <w:pPr>
        <w:tabs>
          <w:tab w:val="left" w:pos="284"/>
        </w:tabs>
        <w:autoSpaceDE w:val="0"/>
        <w:ind w:firstLine="709"/>
        <w:jc w:val="both"/>
        <w:rPr>
          <w:sz w:val="16"/>
          <w:szCs w:val="16"/>
        </w:rPr>
      </w:pPr>
      <w:r w:rsidRPr="008C3461">
        <w:rPr>
          <w:sz w:val="16"/>
          <w:szCs w:val="16"/>
        </w:rPr>
        <w:t>5) организуют обучение (инструктажи) подчиненных работников мерам по профилактике терроризма, а также минимизации и (или) ликвидации последствий его проявлений;</w:t>
      </w:r>
    </w:p>
    <w:p w:rsidR="008C3461" w:rsidRPr="00222937" w:rsidRDefault="008C3461" w:rsidP="008C3461">
      <w:pPr>
        <w:autoSpaceDE w:val="0"/>
        <w:ind w:firstLine="709"/>
        <w:jc w:val="both"/>
        <w:rPr>
          <w:sz w:val="16"/>
          <w:szCs w:val="16"/>
        </w:rPr>
      </w:pPr>
      <w:r w:rsidRPr="008C3461">
        <w:rPr>
          <w:sz w:val="16"/>
          <w:szCs w:val="16"/>
        </w:rPr>
        <w:t xml:space="preserve">6) принимают участие в антитеррористических учениях (тренировках) на территории Петуховского муниципального округа Курганской области в </w:t>
      </w:r>
      <w:r w:rsidRPr="008C3461">
        <w:rPr>
          <w:sz w:val="16"/>
          <w:szCs w:val="16"/>
        </w:rPr>
        <w:lastRenderedPageBreak/>
        <w:t>рамках своей компетенции и полномочий;</w:t>
      </w:r>
    </w:p>
    <w:p w:rsidR="008C3461" w:rsidRPr="00222937" w:rsidRDefault="008C3461" w:rsidP="008C3461">
      <w:pPr>
        <w:autoSpaceDE w:val="0"/>
        <w:ind w:firstLine="709"/>
        <w:jc w:val="both"/>
        <w:rPr>
          <w:sz w:val="16"/>
          <w:szCs w:val="16"/>
        </w:rPr>
      </w:pPr>
      <w:r w:rsidRPr="00222937">
        <w:rPr>
          <w:sz w:val="16"/>
          <w:szCs w:val="16"/>
        </w:rPr>
        <w:t>7) при организации массовых мероприятий принимают меры к обеспечению безопасности таких мероприятий.</w:t>
      </w:r>
    </w:p>
    <w:p w:rsidR="008C3461" w:rsidRPr="00222937" w:rsidRDefault="008C3461" w:rsidP="008C3461">
      <w:pPr>
        <w:autoSpaceDE w:val="0"/>
        <w:ind w:firstLine="709"/>
        <w:jc w:val="both"/>
        <w:rPr>
          <w:sz w:val="16"/>
          <w:szCs w:val="16"/>
        </w:rPr>
      </w:pPr>
      <w:r w:rsidRPr="00222937">
        <w:rPr>
          <w:sz w:val="16"/>
          <w:szCs w:val="16"/>
        </w:rPr>
        <w:t>13. Государственное бюджетное учреждение «Петуховская центральная районная  больница» (по согласованию), осуществляющее свою деятельность на территории Петуховского муниципального округа Курганской области:</w:t>
      </w:r>
    </w:p>
    <w:p w:rsidR="008C3461" w:rsidRPr="00222937" w:rsidRDefault="008C3461" w:rsidP="008C3461">
      <w:pPr>
        <w:autoSpaceDE w:val="0"/>
        <w:ind w:firstLine="709"/>
        <w:jc w:val="both"/>
        <w:rPr>
          <w:sz w:val="16"/>
          <w:szCs w:val="16"/>
        </w:rPr>
      </w:pPr>
      <w:r w:rsidRPr="00222937">
        <w:rPr>
          <w:sz w:val="16"/>
          <w:szCs w:val="16"/>
        </w:rPr>
        <w:t>1) организует и проводит работу по оказанию медицинской помощи лицам, пострадавшим в результате террористического акта, и лицам, участвующим в его пресечении, проведении аварийно-спасательных работ, на территории Петуховского муниципального округа Курганской области.</w:t>
      </w:r>
    </w:p>
    <w:p w:rsidR="008C3461" w:rsidRPr="00222937" w:rsidRDefault="008C3461" w:rsidP="008C3461">
      <w:pPr>
        <w:autoSpaceDE w:val="0"/>
        <w:ind w:firstLine="709"/>
        <w:jc w:val="both"/>
        <w:rPr>
          <w:sz w:val="16"/>
          <w:szCs w:val="16"/>
        </w:rPr>
      </w:pPr>
      <w:r w:rsidRPr="00222937">
        <w:rPr>
          <w:sz w:val="16"/>
          <w:szCs w:val="16"/>
        </w:rPr>
        <w:t>14. Территориальные органы Федеральных органов исполнительной власти, осуществляющие свою деятельность на территории Петуховского муниципального округа Курганской области (по согласованию):</w:t>
      </w:r>
    </w:p>
    <w:p w:rsidR="008C3461" w:rsidRPr="00222937" w:rsidRDefault="008C3461" w:rsidP="008C3461">
      <w:pPr>
        <w:autoSpaceDE w:val="0"/>
        <w:ind w:firstLine="709"/>
        <w:jc w:val="both"/>
        <w:rPr>
          <w:sz w:val="16"/>
          <w:szCs w:val="16"/>
        </w:rPr>
      </w:pPr>
      <w:r w:rsidRPr="00222937">
        <w:rPr>
          <w:sz w:val="16"/>
          <w:szCs w:val="16"/>
        </w:rPr>
        <w:t>1) осуществляют свою профессиональную деятельность в порядке, предусмотренном  законодательством Российской Федерации;</w:t>
      </w:r>
    </w:p>
    <w:p w:rsidR="008C3461" w:rsidRPr="00222937" w:rsidRDefault="008C3461" w:rsidP="008C3461">
      <w:pPr>
        <w:autoSpaceDE w:val="0"/>
        <w:ind w:firstLine="709"/>
        <w:jc w:val="both"/>
        <w:rPr>
          <w:sz w:val="16"/>
          <w:szCs w:val="16"/>
        </w:rPr>
      </w:pPr>
      <w:r w:rsidRPr="00222937">
        <w:rPr>
          <w:sz w:val="16"/>
          <w:szCs w:val="16"/>
        </w:rPr>
        <w:t>2) входят в состав и участвуют на постоянной основе в работе Антитеррористической комиссии Петуховского муниципального округа Курганской области, вносят предложения в решение комиссии;</w:t>
      </w:r>
    </w:p>
    <w:p w:rsidR="008C3461" w:rsidRPr="00222937" w:rsidRDefault="008C3461" w:rsidP="008C3461">
      <w:pPr>
        <w:autoSpaceDE w:val="0"/>
        <w:ind w:firstLine="709"/>
        <w:jc w:val="both"/>
        <w:rPr>
          <w:sz w:val="16"/>
          <w:szCs w:val="16"/>
        </w:rPr>
      </w:pPr>
      <w:r w:rsidRPr="00222937">
        <w:rPr>
          <w:sz w:val="16"/>
          <w:szCs w:val="16"/>
        </w:rPr>
        <w:t>3) согласовывают паспорта безопасности объектов, расположенных на территории Петуховского муниципального округа Курганской области;</w:t>
      </w:r>
    </w:p>
    <w:p w:rsidR="008C3461" w:rsidRPr="00222937" w:rsidRDefault="008C3461" w:rsidP="008C3461">
      <w:pPr>
        <w:autoSpaceDE w:val="0"/>
        <w:ind w:firstLine="709"/>
        <w:jc w:val="both"/>
        <w:rPr>
          <w:sz w:val="16"/>
          <w:szCs w:val="16"/>
        </w:rPr>
      </w:pPr>
      <w:r w:rsidRPr="00222937">
        <w:rPr>
          <w:sz w:val="16"/>
          <w:szCs w:val="16"/>
        </w:rPr>
        <w:t>4) проводят совместное комиссионное обследование антитеррористической защищенности мест, предназначенных для проведения массовых мероприятий, в период подготовки и проведения мероприятий с массовым пребыванием людей;</w:t>
      </w:r>
    </w:p>
    <w:p w:rsidR="008C3461" w:rsidRPr="00222937" w:rsidRDefault="008C3461" w:rsidP="008C3461">
      <w:pPr>
        <w:autoSpaceDE w:val="0"/>
        <w:ind w:firstLine="709"/>
        <w:jc w:val="both"/>
        <w:rPr>
          <w:sz w:val="16"/>
          <w:szCs w:val="16"/>
        </w:rPr>
      </w:pPr>
      <w:r w:rsidRPr="00222937">
        <w:rPr>
          <w:sz w:val="16"/>
          <w:szCs w:val="16"/>
        </w:rPr>
        <w:t>5) участвуют совместно с другими уполномоченными на то организациями на территории Петуховского муниципального округа Курганской области в обеспечении безопасности общественно-политических, религиозных и иных массовых мероприятий, проводимых на территории Петуховского муниципального округа Курганской области;</w:t>
      </w:r>
    </w:p>
    <w:p w:rsidR="008C3461" w:rsidRPr="00222937" w:rsidRDefault="008C3461" w:rsidP="008C3461">
      <w:pPr>
        <w:autoSpaceDE w:val="0"/>
        <w:ind w:firstLine="709"/>
        <w:jc w:val="both"/>
        <w:rPr>
          <w:sz w:val="16"/>
          <w:szCs w:val="16"/>
        </w:rPr>
      </w:pPr>
      <w:proofErr w:type="gramStart"/>
      <w:r w:rsidRPr="00222937">
        <w:rPr>
          <w:sz w:val="16"/>
          <w:szCs w:val="16"/>
        </w:rPr>
        <w:t>6) организуют и проводят антитеррористические учения (тренировки) на территории Петуховского муниципального округа Курганской области, направленные на отработку взаимодействия территориальных органов Федеральных органов исполнительной власти, органов государственной власти Курганской области и органов местного самоуправления Петуховского муниципального округа Курганской области при осуществлении мер по противодействию терроризму, в том числе по минимизации и (или) ликвидации последствий его проявлений;</w:t>
      </w:r>
      <w:proofErr w:type="gramEnd"/>
    </w:p>
    <w:p w:rsidR="008C3461" w:rsidRPr="00222937" w:rsidRDefault="008C3461" w:rsidP="008C3461">
      <w:pPr>
        <w:autoSpaceDE w:val="0"/>
        <w:ind w:firstLine="709"/>
        <w:jc w:val="both"/>
        <w:rPr>
          <w:sz w:val="16"/>
          <w:szCs w:val="16"/>
        </w:rPr>
      </w:pPr>
      <w:r w:rsidRPr="00222937">
        <w:rPr>
          <w:sz w:val="16"/>
          <w:szCs w:val="16"/>
        </w:rPr>
        <w:t>7) вносят в органы местного самоуправления Петуховского муниципального округа Курганской области, муниципальные учреждения, организации всех форм собственности, расположенные на территории Петуховского муниципального округа Курганской области, предложения по совершенствованию антитеррористической деятельности.</w:t>
      </w:r>
    </w:p>
    <w:p w:rsidR="008C3461" w:rsidRPr="00222937" w:rsidRDefault="008C3461" w:rsidP="008C3461">
      <w:pPr>
        <w:autoSpaceDE w:val="0"/>
        <w:ind w:firstLine="709"/>
        <w:jc w:val="both"/>
        <w:rPr>
          <w:sz w:val="16"/>
          <w:szCs w:val="16"/>
        </w:rPr>
      </w:pPr>
      <w:r w:rsidRPr="00222937">
        <w:rPr>
          <w:sz w:val="16"/>
          <w:szCs w:val="16"/>
        </w:rPr>
        <w:t>15. Главный специалист юридического сектора Администрации Петуховского муниципального округа Курганской области (уполномоченное лицо  Администрации Петуховского муниципального округа Курганской области):</w:t>
      </w:r>
    </w:p>
    <w:p w:rsidR="008C3461" w:rsidRPr="00222937" w:rsidRDefault="008C3461" w:rsidP="008C3461">
      <w:pPr>
        <w:autoSpaceDE w:val="0"/>
        <w:ind w:firstLine="709"/>
        <w:jc w:val="both"/>
        <w:rPr>
          <w:sz w:val="16"/>
          <w:szCs w:val="16"/>
        </w:rPr>
      </w:pPr>
      <w:r w:rsidRPr="00222937">
        <w:rPr>
          <w:sz w:val="16"/>
          <w:szCs w:val="16"/>
        </w:rPr>
        <w:t>1) организует выполнение мероприятий в области профилактики терроризма</w:t>
      </w:r>
      <w:r w:rsidRPr="00222937">
        <w:rPr>
          <w:rStyle w:val="FontStyle13"/>
          <w:color w:val="000000"/>
          <w:sz w:val="16"/>
          <w:szCs w:val="16"/>
        </w:rPr>
        <w:t>, включенных  в муниципальные программы (планы мероприятий) в сферах образования, культуры, здравоохранения, физической культуры и спорта, молодежной политики и других сферах</w:t>
      </w:r>
      <w:r w:rsidRPr="00222937">
        <w:rPr>
          <w:sz w:val="16"/>
          <w:szCs w:val="16"/>
        </w:rPr>
        <w:t xml:space="preserve">, а также в минимизации и (или) ликвидации последствий его проявлений на территории Петуховского муниципального округа Курганской области; </w:t>
      </w:r>
    </w:p>
    <w:p w:rsidR="008C3461" w:rsidRPr="00222937" w:rsidRDefault="008C3461" w:rsidP="008C3461">
      <w:pPr>
        <w:autoSpaceDE w:val="0"/>
        <w:ind w:firstLine="709"/>
        <w:jc w:val="both"/>
        <w:rPr>
          <w:sz w:val="16"/>
          <w:szCs w:val="16"/>
        </w:rPr>
      </w:pPr>
      <w:r w:rsidRPr="00222937">
        <w:rPr>
          <w:sz w:val="16"/>
          <w:szCs w:val="16"/>
        </w:rPr>
        <w:t>2) ведет документы о работе Антитеррористической комиссии Петуховского муниципального округа Курганской области;</w:t>
      </w:r>
    </w:p>
    <w:p w:rsidR="008C3461" w:rsidRPr="00222937" w:rsidRDefault="008C3461" w:rsidP="008C3461">
      <w:pPr>
        <w:autoSpaceDE w:val="0"/>
        <w:ind w:firstLine="709"/>
        <w:jc w:val="both"/>
        <w:rPr>
          <w:sz w:val="16"/>
          <w:szCs w:val="16"/>
        </w:rPr>
      </w:pPr>
      <w:r w:rsidRPr="00222937">
        <w:rPr>
          <w:sz w:val="16"/>
          <w:szCs w:val="16"/>
        </w:rPr>
        <w:t>3) проводит сбор информации, необходимой для подготовки проектов нормативных правовых актов, участвует в разработке проектов нормативных правовых актов по профилактике терроризма на территории Петуховского муниципального округа Курганской области;</w:t>
      </w:r>
    </w:p>
    <w:p w:rsidR="008C3461" w:rsidRPr="00222937" w:rsidRDefault="008C3461" w:rsidP="008C3461">
      <w:pPr>
        <w:autoSpaceDE w:val="0"/>
        <w:ind w:firstLine="709"/>
        <w:jc w:val="both"/>
        <w:rPr>
          <w:sz w:val="16"/>
          <w:szCs w:val="16"/>
        </w:rPr>
      </w:pPr>
      <w:r w:rsidRPr="00222937">
        <w:rPr>
          <w:sz w:val="16"/>
          <w:szCs w:val="16"/>
        </w:rPr>
        <w:t>4) готовит проект ежегодного Плана работы антитеррористической комиссии  Петуховского муниципального округа Курганской области, осуществляет сбор информации об исполнении Плана;</w:t>
      </w:r>
    </w:p>
    <w:p w:rsidR="008C3461" w:rsidRPr="00222937" w:rsidRDefault="008C3461" w:rsidP="008C3461">
      <w:pPr>
        <w:autoSpaceDE w:val="0"/>
        <w:ind w:firstLine="709"/>
        <w:jc w:val="both"/>
        <w:rPr>
          <w:sz w:val="16"/>
          <w:szCs w:val="16"/>
        </w:rPr>
      </w:pPr>
      <w:r w:rsidRPr="00222937">
        <w:rPr>
          <w:sz w:val="16"/>
          <w:szCs w:val="16"/>
        </w:rPr>
        <w:t>5) принимает участие в исполнении ежегодного Плана мероприятий по противодействию терроризму на территории Петуховского муниципального округа Курганской области;</w:t>
      </w:r>
    </w:p>
    <w:p w:rsidR="008C3461" w:rsidRPr="00222937" w:rsidRDefault="008C3461" w:rsidP="008C3461">
      <w:pPr>
        <w:autoSpaceDE w:val="0"/>
        <w:ind w:firstLine="709"/>
        <w:jc w:val="both"/>
        <w:rPr>
          <w:sz w:val="16"/>
          <w:szCs w:val="16"/>
        </w:rPr>
      </w:pPr>
      <w:r w:rsidRPr="00222937">
        <w:rPr>
          <w:sz w:val="16"/>
          <w:szCs w:val="16"/>
        </w:rPr>
        <w:t>6) принимает участие в выполнении Плана мероприятий по обеспечению безопасности при установлении уровней террористической опасности на территории Петуховского муниципального округа Курганской области;</w:t>
      </w:r>
    </w:p>
    <w:p w:rsidR="008C3461" w:rsidRPr="00222937" w:rsidRDefault="008C3461" w:rsidP="008C3461">
      <w:pPr>
        <w:tabs>
          <w:tab w:val="left" w:pos="284"/>
        </w:tabs>
        <w:autoSpaceDE w:val="0"/>
        <w:ind w:firstLine="709"/>
        <w:jc w:val="both"/>
        <w:rPr>
          <w:sz w:val="16"/>
          <w:szCs w:val="16"/>
        </w:rPr>
      </w:pPr>
      <w:r w:rsidRPr="00222937">
        <w:rPr>
          <w:sz w:val="16"/>
          <w:szCs w:val="16"/>
        </w:rPr>
        <w:t>7) принимает меры в части, касающейся выполнения протокольных поручений Антитеррористической комиссии Петуховского муниципального округа Курганской области;</w:t>
      </w:r>
    </w:p>
    <w:p w:rsidR="008C3461" w:rsidRPr="00222937" w:rsidRDefault="008C3461" w:rsidP="008C3461">
      <w:pPr>
        <w:autoSpaceDE w:val="0"/>
        <w:ind w:firstLine="709"/>
        <w:jc w:val="both"/>
        <w:rPr>
          <w:sz w:val="16"/>
          <w:szCs w:val="16"/>
        </w:rPr>
      </w:pPr>
      <w:r w:rsidRPr="00222937">
        <w:rPr>
          <w:sz w:val="16"/>
          <w:szCs w:val="16"/>
        </w:rPr>
        <w:t>8) осуществляет взаимодействие с отраслевыми и функциональными органами, структурными подразделениями администрации Петуховского муниципального округа Курганской области, муниципальными учреждениями, организациями всех форм собственности по вопросам исполнения мероприятий по профилактике терроризма, а также минимизации и (или) ликвидации последствий проявлений терроризма на территории Петуховского муниципального округа Курганской области;</w:t>
      </w:r>
    </w:p>
    <w:p w:rsidR="008C3461" w:rsidRPr="00222937" w:rsidRDefault="008C3461" w:rsidP="008C3461">
      <w:pPr>
        <w:autoSpaceDE w:val="0"/>
        <w:ind w:firstLine="709"/>
        <w:jc w:val="both"/>
        <w:rPr>
          <w:sz w:val="16"/>
          <w:szCs w:val="16"/>
        </w:rPr>
      </w:pPr>
      <w:proofErr w:type="gramStart"/>
      <w:r w:rsidRPr="00222937">
        <w:rPr>
          <w:sz w:val="16"/>
          <w:szCs w:val="16"/>
        </w:rPr>
        <w:t>9) принимает участие в проверках антитеррористической защищенности объектов, находящихся в собственности Петуховского муниципального округа Курганской области, а также в комиссионных обследованиях объектов организаций всех форм собственности, осуществляющих свою деятельность на территории Петуховского муниципального округа Курганской области, включая критически важные объекты, потенциально опасные объекты, объекты жизнеобеспечения населения, расположенные на территории Петуховского муниципального округа Курганской области, на предмет их защищенности от террористических</w:t>
      </w:r>
      <w:proofErr w:type="gramEnd"/>
      <w:r w:rsidRPr="00222937">
        <w:rPr>
          <w:sz w:val="16"/>
          <w:szCs w:val="16"/>
        </w:rPr>
        <w:t xml:space="preserve"> угроз;</w:t>
      </w:r>
    </w:p>
    <w:p w:rsidR="008C3461" w:rsidRPr="00222937" w:rsidRDefault="008C3461" w:rsidP="008C3461">
      <w:pPr>
        <w:autoSpaceDE w:val="0"/>
        <w:ind w:firstLine="709"/>
        <w:jc w:val="both"/>
        <w:rPr>
          <w:sz w:val="16"/>
          <w:szCs w:val="16"/>
        </w:rPr>
      </w:pPr>
      <w:r w:rsidRPr="00222937">
        <w:rPr>
          <w:sz w:val="16"/>
          <w:szCs w:val="16"/>
        </w:rPr>
        <w:t>10) осуществляет информирование населения Петуховского муниципального округа Курганской области по вопросам противодействия терроризму, поведения в условиях возникновения чрезвычайной ситуации, возникшей в результате террористического акта;</w:t>
      </w:r>
    </w:p>
    <w:p w:rsidR="008C3461" w:rsidRPr="00222937" w:rsidRDefault="008C3461" w:rsidP="008C3461">
      <w:pPr>
        <w:widowControl/>
        <w:numPr>
          <w:ilvl w:val="2"/>
          <w:numId w:val="13"/>
        </w:numPr>
        <w:tabs>
          <w:tab w:val="clear" w:pos="0"/>
          <w:tab w:val="num" w:pos="1440"/>
        </w:tabs>
        <w:autoSpaceDE w:val="0"/>
        <w:ind w:left="0" w:firstLine="709"/>
        <w:jc w:val="both"/>
        <w:rPr>
          <w:sz w:val="16"/>
          <w:szCs w:val="16"/>
        </w:rPr>
      </w:pPr>
      <w:r w:rsidRPr="00222937">
        <w:rPr>
          <w:sz w:val="16"/>
          <w:szCs w:val="16"/>
        </w:rPr>
        <w:t>производит сбор информации, необходимой для проведения мониторинга ситуации в сфере противодействия терроризму на территории Петуховского муниципального округа Курганской области.</w:t>
      </w:r>
    </w:p>
    <w:p w:rsidR="008C3461" w:rsidRPr="00222937" w:rsidRDefault="008C3461" w:rsidP="008C3461">
      <w:pPr>
        <w:autoSpaceDE w:val="0"/>
        <w:ind w:firstLine="709"/>
        <w:jc w:val="both"/>
        <w:rPr>
          <w:sz w:val="16"/>
          <w:szCs w:val="16"/>
        </w:rPr>
      </w:pPr>
    </w:p>
    <w:p w:rsidR="008C3461" w:rsidRPr="00222937" w:rsidRDefault="008C3461" w:rsidP="008C3461">
      <w:pPr>
        <w:autoSpaceDE w:val="0"/>
        <w:ind w:firstLine="540"/>
        <w:jc w:val="center"/>
        <w:rPr>
          <w:sz w:val="16"/>
          <w:szCs w:val="16"/>
        </w:rPr>
      </w:pPr>
      <w:r w:rsidRPr="00222937">
        <w:rPr>
          <w:b/>
          <w:sz w:val="16"/>
          <w:szCs w:val="16"/>
          <w:lang w:val="en-US"/>
        </w:rPr>
        <w:t>V</w:t>
      </w:r>
      <w:r w:rsidRPr="00222937">
        <w:rPr>
          <w:b/>
          <w:sz w:val="16"/>
          <w:szCs w:val="16"/>
        </w:rPr>
        <w:t>. Финансовое обеспечение мероприятий по участию в профилактике терроризма</w:t>
      </w:r>
    </w:p>
    <w:p w:rsidR="008C3461" w:rsidRPr="00222937" w:rsidRDefault="008C3461" w:rsidP="008C3461">
      <w:pPr>
        <w:autoSpaceDE w:val="0"/>
        <w:ind w:firstLine="540"/>
        <w:jc w:val="both"/>
        <w:rPr>
          <w:sz w:val="16"/>
          <w:szCs w:val="16"/>
        </w:rPr>
      </w:pPr>
    </w:p>
    <w:p w:rsidR="008C3461" w:rsidRPr="00222937" w:rsidRDefault="008C3461" w:rsidP="008C3461">
      <w:pPr>
        <w:widowControl/>
        <w:numPr>
          <w:ilvl w:val="1"/>
          <w:numId w:val="14"/>
        </w:numPr>
        <w:tabs>
          <w:tab w:val="clear" w:pos="0"/>
          <w:tab w:val="num" w:pos="1080"/>
        </w:tabs>
        <w:autoSpaceDE w:val="0"/>
        <w:ind w:left="0" w:firstLine="540"/>
        <w:jc w:val="both"/>
        <w:rPr>
          <w:sz w:val="16"/>
          <w:szCs w:val="16"/>
        </w:rPr>
      </w:pPr>
      <w:r w:rsidRPr="00222937">
        <w:rPr>
          <w:sz w:val="16"/>
          <w:szCs w:val="16"/>
        </w:rPr>
        <w:t>Финансовое обеспечение мероприятий органов местного самоуправления Петуховского муниципального округа Курганской области по участию в профилактике терроризма производятся за счет средств, предусмотренных на указанные цели бюджетом Петуховского муниципального округа Курганской области.</w:t>
      </w:r>
    </w:p>
    <w:p w:rsidR="008C3461" w:rsidRPr="00222937" w:rsidRDefault="008C3461" w:rsidP="008C3461">
      <w:pPr>
        <w:widowControl/>
        <w:numPr>
          <w:ilvl w:val="1"/>
          <w:numId w:val="14"/>
        </w:numPr>
        <w:tabs>
          <w:tab w:val="clear" w:pos="0"/>
          <w:tab w:val="num" w:pos="1080"/>
        </w:tabs>
        <w:autoSpaceDE w:val="0"/>
        <w:ind w:left="0" w:firstLine="540"/>
        <w:jc w:val="both"/>
        <w:rPr>
          <w:rFonts w:eastAsia="Lucida Sans Unicode"/>
          <w:i/>
          <w:iCs/>
          <w:sz w:val="16"/>
          <w:szCs w:val="16"/>
        </w:rPr>
      </w:pPr>
      <w:r w:rsidRPr="00222937">
        <w:rPr>
          <w:sz w:val="16"/>
          <w:szCs w:val="16"/>
        </w:rPr>
        <w:t>Финансовое обеспечение ликвидации последствий проявления терроризма на территории  Петуховского муниципального округа Курганской области осуществляется за счет средств, предусмотренных в резервном фонде Администрации Петуховского муниципального округа Курганской области на соответствующий финансовый год.</w:t>
      </w:r>
    </w:p>
    <w:p w:rsidR="008C3461" w:rsidRPr="00222937" w:rsidRDefault="008C3461" w:rsidP="008C3461">
      <w:pPr>
        <w:autoSpaceDE w:val="0"/>
        <w:jc w:val="both"/>
        <w:rPr>
          <w:rFonts w:eastAsia="Lucida Sans Unicode"/>
          <w:i/>
          <w:iCs/>
          <w:sz w:val="16"/>
          <w:szCs w:val="16"/>
        </w:rPr>
      </w:pPr>
    </w:p>
    <w:p w:rsidR="008C3461" w:rsidRPr="00222937" w:rsidRDefault="008C3461" w:rsidP="008C3461">
      <w:pPr>
        <w:autoSpaceDE w:val="0"/>
        <w:ind w:firstLine="709"/>
        <w:jc w:val="both"/>
        <w:rPr>
          <w:rFonts w:eastAsia="Lucida Sans Unicode"/>
          <w:b/>
          <w:bCs/>
          <w:i/>
          <w:iCs/>
          <w:sz w:val="16"/>
          <w:szCs w:val="16"/>
        </w:rPr>
      </w:pPr>
    </w:p>
    <w:p w:rsidR="00222937" w:rsidRPr="00222937" w:rsidRDefault="00222937" w:rsidP="00222937">
      <w:pPr>
        <w:pStyle w:val="ab"/>
        <w:jc w:val="center"/>
        <w:rPr>
          <w:rFonts w:ascii="Times New Roman" w:hAnsi="Times New Roman"/>
          <w:sz w:val="16"/>
          <w:szCs w:val="16"/>
        </w:rPr>
      </w:pPr>
      <w:r w:rsidRPr="00222937">
        <w:rPr>
          <w:rFonts w:ascii="Times New Roman" w:hAnsi="Times New Roman"/>
          <w:sz w:val="16"/>
          <w:szCs w:val="16"/>
        </w:rPr>
        <w:t>РОССИЙСКАЯ ФЕДЕРАЦИЯ</w:t>
      </w:r>
    </w:p>
    <w:p w:rsidR="00222937" w:rsidRPr="00222937" w:rsidRDefault="00222937" w:rsidP="00222937">
      <w:pPr>
        <w:pStyle w:val="ab"/>
        <w:jc w:val="center"/>
        <w:rPr>
          <w:rFonts w:ascii="Times New Roman" w:hAnsi="Times New Roman"/>
          <w:sz w:val="16"/>
          <w:szCs w:val="16"/>
        </w:rPr>
      </w:pPr>
      <w:r w:rsidRPr="00222937">
        <w:rPr>
          <w:rFonts w:ascii="Times New Roman" w:hAnsi="Times New Roman"/>
          <w:sz w:val="16"/>
          <w:szCs w:val="16"/>
        </w:rPr>
        <w:t>КУРГАНСКАЯ ОБЛАСТЬ</w:t>
      </w:r>
    </w:p>
    <w:p w:rsidR="00222937" w:rsidRPr="00222937" w:rsidRDefault="00222937" w:rsidP="00222937">
      <w:pPr>
        <w:pStyle w:val="ab"/>
        <w:jc w:val="center"/>
        <w:rPr>
          <w:rFonts w:ascii="Times New Roman" w:eastAsia="Times New Roman CYR" w:hAnsi="Times New Roman"/>
          <w:sz w:val="16"/>
          <w:szCs w:val="16"/>
        </w:rPr>
      </w:pPr>
      <w:r w:rsidRPr="00222937">
        <w:rPr>
          <w:rFonts w:ascii="Times New Roman" w:hAnsi="Times New Roman"/>
          <w:sz w:val="16"/>
          <w:szCs w:val="16"/>
        </w:rPr>
        <w:t>АДМИНИСТРАЦИЯ ПЕТУХОВСКОГО МУНИЦИПАЛЬНОГО ОКРУГА</w:t>
      </w:r>
    </w:p>
    <w:p w:rsidR="00222937" w:rsidRPr="00222937" w:rsidRDefault="00222937" w:rsidP="00222937">
      <w:pPr>
        <w:pStyle w:val="Standard"/>
        <w:autoSpaceDE w:val="0"/>
        <w:ind w:firstLine="570"/>
        <w:jc w:val="center"/>
        <w:rPr>
          <w:rFonts w:ascii="Times New Roman" w:eastAsia="Times New Roman CYR" w:hAnsi="Times New Roman" w:cs="Times New Roman"/>
          <w:sz w:val="16"/>
          <w:szCs w:val="16"/>
        </w:rPr>
      </w:pPr>
    </w:p>
    <w:p w:rsidR="00222937" w:rsidRPr="00222937" w:rsidRDefault="00222937" w:rsidP="00222937">
      <w:pPr>
        <w:pStyle w:val="Standard"/>
        <w:tabs>
          <w:tab w:val="left" w:pos="6211"/>
        </w:tabs>
        <w:autoSpaceDE w:val="0"/>
        <w:ind w:firstLine="570"/>
        <w:rPr>
          <w:rFonts w:ascii="Times New Roman" w:eastAsia="Times New Roman CYR" w:hAnsi="Times New Roman" w:cs="Times New Roman"/>
          <w:b/>
          <w:sz w:val="16"/>
          <w:szCs w:val="16"/>
        </w:rPr>
      </w:pPr>
      <w:r w:rsidRPr="00222937">
        <w:rPr>
          <w:rFonts w:ascii="Times New Roman" w:eastAsia="Times New Roman CYR" w:hAnsi="Times New Roman" w:cs="Times New Roman"/>
          <w:sz w:val="16"/>
          <w:szCs w:val="16"/>
        </w:rPr>
        <w:tab/>
      </w:r>
    </w:p>
    <w:p w:rsidR="00222937" w:rsidRPr="00222937" w:rsidRDefault="00222937" w:rsidP="00222937">
      <w:pPr>
        <w:pStyle w:val="Standard"/>
        <w:autoSpaceDE w:val="0"/>
        <w:ind w:firstLine="570"/>
        <w:jc w:val="center"/>
        <w:rPr>
          <w:rFonts w:ascii="Times New Roman" w:eastAsia="Times New Roman CYR" w:hAnsi="Times New Roman" w:cs="Times New Roman"/>
          <w:b/>
          <w:sz w:val="16"/>
          <w:szCs w:val="16"/>
        </w:rPr>
      </w:pPr>
      <w:r w:rsidRPr="00222937">
        <w:rPr>
          <w:rFonts w:ascii="Times New Roman" w:eastAsia="Times New Roman CYR" w:hAnsi="Times New Roman" w:cs="Times New Roman"/>
          <w:b/>
          <w:sz w:val="16"/>
          <w:szCs w:val="16"/>
        </w:rPr>
        <w:t xml:space="preserve">ПОСТАНОВЛЕНИЕ </w:t>
      </w:r>
    </w:p>
    <w:p w:rsidR="00222937" w:rsidRPr="00222937" w:rsidRDefault="00222937" w:rsidP="00222937">
      <w:pPr>
        <w:pStyle w:val="Standard"/>
        <w:autoSpaceDE w:val="0"/>
        <w:ind w:firstLine="570"/>
        <w:jc w:val="center"/>
        <w:rPr>
          <w:rFonts w:ascii="Times New Roman" w:eastAsia="Times New Roman CYR" w:hAnsi="Times New Roman" w:cs="Times New Roman"/>
          <w:b/>
          <w:sz w:val="16"/>
          <w:szCs w:val="16"/>
        </w:rPr>
      </w:pPr>
    </w:p>
    <w:p w:rsidR="00222937" w:rsidRPr="00222937" w:rsidRDefault="00222937" w:rsidP="00222937">
      <w:pPr>
        <w:pStyle w:val="Standard"/>
        <w:autoSpaceDE w:val="0"/>
        <w:rPr>
          <w:rFonts w:ascii="Times New Roman" w:eastAsia="Times New Roman CYR" w:hAnsi="Times New Roman" w:cs="Times New Roman"/>
          <w:b/>
          <w:sz w:val="16"/>
          <w:szCs w:val="16"/>
        </w:rPr>
      </w:pPr>
    </w:p>
    <w:p w:rsidR="00222937" w:rsidRPr="00222937" w:rsidRDefault="00222937" w:rsidP="00222937">
      <w:pPr>
        <w:pStyle w:val="Standard"/>
        <w:autoSpaceDE w:val="0"/>
        <w:rPr>
          <w:rFonts w:ascii="Times New Roman" w:eastAsia="Times New Roman CYR" w:hAnsi="Times New Roman" w:cs="Times New Roman"/>
          <w:sz w:val="16"/>
          <w:szCs w:val="16"/>
        </w:rPr>
      </w:pPr>
      <w:r w:rsidRPr="00222937">
        <w:rPr>
          <w:rFonts w:ascii="Times New Roman" w:eastAsia="Times New Roman CYR" w:hAnsi="Times New Roman" w:cs="Times New Roman"/>
          <w:b/>
          <w:sz w:val="16"/>
          <w:szCs w:val="16"/>
        </w:rPr>
        <w:t>о</w:t>
      </w:r>
      <w:r w:rsidRPr="00222937">
        <w:rPr>
          <w:rFonts w:ascii="Times New Roman" w:eastAsia="Times New Roman CYR" w:hAnsi="Times New Roman" w:cs="Times New Roman"/>
          <w:sz w:val="16"/>
          <w:szCs w:val="16"/>
        </w:rPr>
        <w:t xml:space="preserve">т « 4 » апреля 2022 г.                                                                                                  № 418                        </w:t>
      </w:r>
    </w:p>
    <w:p w:rsidR="00222937" w:rsidRPr="00222937" w:rsidRDefault="00222937" w:rsidP="00222937">
      <w:pPr>
        <w:pStyle w:val="Standard"/>
        <w:autoSpaceDE w:val="0"/>
        <w:rPr>
          <w:rFonts w:ascii="Times New Roman" w:eastAsia="Times New Roman CYR" w:hAnsi="Times New Roman" w:cs="Times New Roman"/>
          <w:b/>
          <w:sz w:val="16"/>
          <w:szCs w:val="16"/>
        </w:rPr>
      </w:pPr>
      <w:r w:rsidRPr="00222937">
        <w:rPr>
          <w:rFonts w:ascii="Times New Roman" w:eastAsia="Times New Roman CYR" w:hAnsi="Times New Roman" w:cs="Times New Roman"/>
          <w:sz w:val="16"/>
          <w:szCs w:val="16"/>
        </w:rPr>
        <w:t>г. Петухово</w:t>
      </w:r>
    </w:p>
    <w:p w:rsidR="00222937" w:rsidRPr="00222937" w:rsidRDefault="00222937" w:rsidP="00222937">
      <w:pPr>
        <w:pStyle w:val="Standard"/>
        <w:autoSpaceDE w:val="0"/>
        <w:ind w:firstLine="570"/>
        <w:rPr>
          <w:rFonts w:ascii="Times New Roman" w:eastAsia="Times New Roman CYR" w:hAnsi="Times New Roman" w:cs="Times New Roman"/>
          <w:b/>
          <w:sz w:val="16"/>
          <w:szCs w:val="16"/>
        </w:rPr>
      </w:pPr>
    </w:p>
    <w:p w:rsidR="00222937" w:rsidRDefault="00222937" w:rsidP="00222937">
      <w:pPr>
        <w:pStyle w:val="Standard"/>
        <w:autoSpaceDE w:val="0"/>
        <w:ind w:firstLine="570"/>
        <w:jc w:val="center"/>
        <w:rPr>
          <w:rFonts w:ascii="Times New Roman" w:eastAsia="Times New Roman CYR" w:hAnsi="Times New Roman" w:cs="Times New Roman"/>
          <w:b/>
          <w:sz w:val="16"/>
          <w:szCs w:val="16"/>
        </w:rPr>
      </w:pPr>
      <w:r w:rsidRPr="00222937">
        <w:rPr>
          <w:rFonts w:ascii="Times New Roman" w:eastAsia="Times New Roman CYR" w:hAnsi="Times New Roman" w:cs="Times New Roman"/>
          <w:b/>
          <w:sz w:val="16"/>
          <w:szCs w:val="16"/>
        </w:rPr>
        <w:t xml:space="preserve"> О межведомственной комиссии по охране труда Петуховского муниципального округа Курганской области  при Администрации Петуховского муниципального округа Курганской области.</w:t>
      </w:r>
    </w:p>
    <w:p w:rsidR="00222937" w:rsidRPr="00222937" w:rsidRDefault="00222937" w:rsidP="00222937">
      <w:pPr>
        <w:pStyle w:val="Standard"/>
        <w:autoSpaceDE w:val="0"/>
        <w:ind w:firstLine="570"/>
        <w:jc w:val="center"/>
        <w:rPr>
          <w:rFonts w:ascii="Times New Roman" w:eastAsia="Times New Roman CYR" w:hAnsi="Times New Roman" w:cs="Times New Roman"/>
          <w:b/>
          <w:sz w:val="16"/>
          <w:szCs w:val="16"/>
        </w:rPr>
      </w:pPr>
    </w:p>
    <w:p w:rsidR="00222937" w:rsidRPr="00222937" w:rsidRDefault="00222937" w:rsidP="00222937">
      <w:pPr>
        <w:pStyle w:val="Standard"/>
        <w:autoSpaceDE w:val="0"/>
        <w:ind w:firstLine="570"/>
        <w:jc w:val="both"/>
        <w:rPr>
          <w:rFonts w:ascii="Times New Roman" w:eastAsia="Times New Roman CYR" w:hAnsi="Times New Roman" w:cs="Times New Roman"/>
          <w:sz w:val="16"/>
          <w:szCs w:val="16"/>
        </w:rPr>
      </w:pPr>
      <w:proofErr w:type="gramStart"/>
      <w:r w:rsidRPr="00222937">
        <w:rPr>
          <w:rFonts w:ascii="Times New Roman" w:eastAsia="Times New Roman CYR" w:hAnsi="Times New Roman" w:cs="Times New Roman"/>
          <w:sz w:val="16"/>
          <w:szCs w:val="16"/>
        </w:rPr>
        <w:t>В целях организации взаимодействия Администрации Петуховского муниципального округа Курганской</w:t>
      </w:r>
      <w:r w:rsidRPr="00222937">
        <w:rPr>
          <w:rFonts w:ascii="Times New Roman" w:eastAsia="Times New Roman CYR" w:hAnsi="Times New Roman" w:cs="Times New Roman"/>
          <w:b/>
          <w:sz w:val="16"/>
          <w:szCs w:val="16"/>
        </w:rPr>
        <w:t xml:space="preserve"> </w:t>
      </w:r>
      <w:r w:rsidRPr="00222937">
        <w:rPr>
          <w:rFonts w:ascii="Times New Roman" w:eastAsia="Times New Roman CYR" w:hAnsi="Times New Roman" w:cs="Times New Roman"/>
          <w:sz w:val="16"/>
          <w:szCs w:val="16"/>
        </w:rPr>
        <w:t xml:space="preserve">области с территориальными органами </w:t>
      </w:r>
      <w:r w:rsidRPr="00222937">
        <w:rPr>
          <w:rFonts w:ascii="Times New Roman" w:eastAsia="Times New Roman CYR" w:hAnsi="Times New Roman" w:cs="Times New Roman"/>
          <w:sz w:val="16"/>
          <w:szCs w:val="16"/>
        </w:rPr>
        <w:lastRenderedPageBreak/>
        <w:t>федеральных органов  надзора и контроля, объединениями профсоюзов, другими заинтересованными органами по вопросам реализации государственной политики в области охраны труда, повышения эффективности надзора и контроля за состоянием условий и охраны труда на предприятиях в учреждениях и организациях, осуществляющих  свою деятельность на территории Петуховского муниципального округа Курганской области, Администрация</w:t>
      </w:r>
      <w:proofErr w:type="gramEnd"/>
      <w:r w:rsidRPr="00222937">
        <w:rPr>
          <w:rFonts w:ascii="Times New Roman" w:eastAsia="Times New Roman CYR" w:hAnsi="Times New Roman" w:cs="Times New Roman"/>
          <w:sz w:val="16"/>
          <w:szCs w:val="16"/>
        </w:rPr>
        <w:t xml:space="preserve"> Петуховского муниципального округа Курганской области ПОСТАНОВЛЯЕТ:</w:t>
      </w:r>
    </w:p>
    <w:p w:rsidR="00222937" w:rsidRPr="00222937" w:rsidRDefault="00222937" w:rsidP="00222937">
      <w:pPr>
        <w:pStyle w:val="Standard"/>
        <w:autoSpaceDE w:val="0"/>
        <w:jc w:val="both"/>
        <w:rPr>
          <w:rFonts w:ascii="Times New Roman" w:eastAsia="Times New Roman CYR" w:hAnsi="Times New Roman" w:cs="Times New Roman"/>
          <w:sz w:val="16"/>
          <w:szCs w:val="16"/>
        </w:rPr>
      </w:pPr>
      <w:r w:rsidRPr="00222937">
        <w:rPr>
          <w:rFonts w:ascii="Times New Roman" w:eastAsia="Times New Roman CYR" w:hAnsi="Times New Roman" w:cs="Times New Roman"/>
          <w:sz w:val="16"/>
          <w:szCs w:val="16"/>
        </w:rPr>
        <w:t xml:space="preserve">        1. Создать межведомственную комиссию по охране труда Петуховского муниципального округа Курганской области  при Администрации Петуховского муниципального округа Курганской области и утвердить ее состав согласно приложению 1</w:t>
      </w:r>
      <w:r w:rsidRPr="00222937">
        <w:rPr>
          <w:rFonts w:ascii="Times New Roman" w:hAnsi="Times New Roman" w:cs="Times New Roman"/>
          <w:sz w:val="16"/>
          <w:szCs w:val="16"/>
        </w:rPr>
        <w:t xml:space="preserve"> к настоящему постановлению</w:t>
      </w:r>
      <w:r w:rsidRPr="00222937">
        <w:rPr>
          <w:rFonts w:ascii="Times New Roman" w:eastAsia="Times New Roman CYR" w:hAnsi="Times New Roman" w:cs="Times New Roman"/>
          <w:sz w:val="16"/>
          <w:szCs w:val="16"/>
        </w:rPr>
        <w:t>.</w:t>
      </w:r>
    </w:p>
    <w:p w:rsidR="00222937" w:rsidRPr="00222937" w:rsidRDefault="00222937" w:rsidP="00222937">
      <w:pPr>
        <w:pStyle w:val="Standard"/>
        <w:autoSpaceDE w:val="0"/>
        <w:jc w:val="both"/>
        <w:rPr>
          <w:rFonts w:ascii="Times New Roman" w:eastAsia="Times New Roman CYR" w:hAnsi="Times New Roman" w:cs="Times New Roman"/>
          <w:sz w:val="16"/>
          <w:szCs w:val="16"/>
        </w:rPr>
      </w:pPr>
      <w:r w:rsidRPr="00222937">
        <w:rPr>
          <w:rFonts w:ascii="Times New Roman" w:eastAsia="Times New Roman CYR" w:hAnsi="Times New Roman" w:cs="Times New Roman"/>
          <w:sz w:val="16"/>
          <w:szCs w:val="16"/>
        </w:rPr>
        <w:t xml:space="preserve">        2. Утвердить положение о  межведомственной  комиссии по охране труда при Администрации Петуховского муниципального округа Курганской области согласно приложению 2</w:t>
      </w:r>
      <w:r w:rsidRPr="00222937">
        <w:rPr>
          <w:rFonts w:ascii="Times New Roman" w:hAnsi="Times New Roman" w:cs="Times New Roman"/>
          <w:sz w:val="16"/>
          <w:szCs w:val="16"/>
        </w:rPr>
        <w:t xml:space="preserve"> к настоящему постановлению</w:t>
      </w:r>
      <w:r w:rsidRPr="00222937">
        <w:rPr>
          <w:rFonts w:ascii="Times New Roman" w:eastAsia="Times New Roman CYR" w:hAnsi="Times New Roman" w:cs="Times New Roman"/>
          <w:sz w:val="16"/>
          <w:szCs w:val="16"/>
        </w:rPr>
        <w:t>.</w:t>
      </w:r>
    </w:p>
    <w:p w:rsidR="00222937" w:rsidRPr="00222937" w:rsidRDefault="00222937" w:rsidP="00222937">
      <w:pPr>
        <w:pStyle w:val="Standard"/>
        <w:autoSpaceDE w:val="0"/>
        <w:jc w:val="both"/>
        <w:rPr>
          <w:rFonts w:ascii="Times New Roman" w:eastAsia="Times New Roman CYR" w:hAnsi="Times New Roman" w:cs="Times New Roman"/>
          <w:sz w:val="16"/>
          <w:szCs w:val="16"/>
        </w:rPr>
      </w:pPr>
      <w:r w:rsidRPr="00222937">
        <w:rPr>
          <w:rFonts w:ascii="Times New Roman" w:eastAsia="Times New Roman CYR" w:hAnsi="Times New Roman" w:cs="Times New Roman"/>
          <w:sz w:val="16"/>
          <w:szCs w:val="16"/>
        </w:rPr>
        <w:t xml:space="preserve">        3. Признать утратившими силу:</w:t>
      </w:r>
    </w:p>
    <w:p w:rsidR="00222937" w:rsidRPr="00222937" w:rsidRDefault="00222937" w:rsidP="00222937">
      <w:pPr>
        <w:pStyle w:val="Standard"/>
        <w:autoSpaceDE w:val="0"/>
        <w:jc w:val="both"/>
        <w:rPr>
          <w:rFonts w:ascii="Times New Roman" w:eastAsia="Times New Roman CYR" w:hAnsi="Times New Roman" w:cs="Times New Roman"/>
          <w:sz w:val="16"/>
          <w:szCs w:val="16"/>
        </w:rPr>
      </w:pPr>
      <w:proofErr w:type="gramStart"/>
      <w:r w:rsidRPr="00222937">
        <w:rPr>
          <w:rFonts w:ascii="Times New Roman" w:eastAsia="Times New Roman CYR" w:hAnsi="Times New Roman" w:cs="Times New Roman"/>
          <w:sz w:val="16"/>
          <w:szCs w:val="16"/>
        </w:rPr>
        <w:t>- постановление Администрации Петуховского района от 23 июля 2012г. №273  «О  межведомственной комиссии по охране труда  при Администрации Петуховского района»;                   - постановление Администрации Петуховского района от 29 декабря 2020г. №880  «О внесении изменений  в постановление Администрации Петуховского  района» от 23 июля 2012г. №273  «О межведомственной комиссии по охране труда при Администрации Петуховского  района».</w:t>
      </w:r>
      <w:proofErr w:type="gramEnd"/>
    </w:p>
    <w:p w:rsidR="00222937" w:rsidRPr="00222937" w:rsidRDefault="00222937" w:rsidP="00222937">
      <w:pPr>
        <w:pStyle w:val="Standard"/>
        <w:autoSpaceDE w:val="0"/>
        <w:jc w:val="both"/>
        <w:rPr>
          <w:rFonts w:ascii="Times New Roman" w:eastAsia="Times New Roman CYR" w:hAnsi="Times New Roman" w:cs="Times New Roman"/>
          <w:sz w:val="16"/>
          <w:szCs w:val="16"/>
        </w:rPr>
      </w:pPr>
      <w:r w:rsidRPr="00222937">
        <w:rPr>
          <w:rFonts w:ascii="Times New Roman" w:eastAsia="Times New Roman CYR" w:hAnsi="Times New Roman" w:cs="Times New Roman"/>
          <w:sz w:val="16"/>
          <w:szCs w:val="16"/>
        </w:rPr>
        <w:t xml:space="preserve">        4. </w:t>
      </w:r>
      <w:proofErr w:type="gramStart"/>
      <w:r w:rsidRPr="00222937">
        <w:rPr>
          <w:rFonts w:ascii="Times New Roman" w:eastAsia="Times New Roman CYR" w:hAnsi="Times New Roman" w:cs="Times New Roman"/>
          <w:sz w:val="16"/>
          <w:szCs w:val="16"/>
        </w:rPr>
        <w:t>Контроль за</w:t>
      </w:r>
      <w:proofErr w:type="gramEnd"/>
      <w:r w:rsidRPr="00222937">
        <w:rPr>
          <w:rFonts w:ascii="Times New Roman" w:eastAsia="Times New Roman CYR" w:hAnsi="Times New Roman" w:cs="Times New Roman"/>
          <w:sz w:val="16"/>
          <w:szCs w:val="16"/>
        </w:rPr>
        <w:t xml:space="preserve"> выполнением настоящего постановления возложить на первого заместителя Главы Петуховского муниципального округа.</w:t>
      </w:r>
    </w:p>
    <w:p w:rsidR="00222937" w:rsidRPr="00222937" w:rsidRDefault="00222937" w:rsidP="00222937">
      <w:pPr>
        <w:shd w:val="clear" w:color="auto" w:fill="FFFFFF"/>
        <w:jc w:val="both"/>
        <w:rPr>
          <w:rFonts w:eastAsia="Times New Roman CYR"/>
          <w:sz w:val="16"/>
          <w:szCs w:val="16"/>
        </w:rPr>
      </w:pPr>
      <w:r w:rsidRPr="00222937">
        <w:rPr>
          <w:rFonts w:eastAsia="Times New Roman CYR"/>
          <w:sz w:val="16"/>
          <w:szCs w:val="16"/>
        </w:rPr>
        <w:t xml:space="preserve">        5.</w:t>
      </w:r>
      <w:r w:rsidRPr="00222937">
        <w:rPr>
          <w:rFonts w:eastAsia="Times New Roman"/>
          <w:color w:val="000000"/>
          <w:sz w:val="16"/>
          <w:szCs w:val="16"/>
        </w:rPr>
        <w:t xml:space="preserve"> Настоящее постановление опубликовать на официальном сайте Администрации </w:t>
      </w:r>
      <w:r w:rsidRPr="00222937">
        <w:rPr>
          <w:rFonts w:eastAsia="Times New Roman CYR"/>
          <w:sz w:val="16"/>
          <w:szCs w:val="16"/>
        </w:rPr>
        <w:t>Петуховского</w:t>
      </w:r>
      <w:r w:rsidRPr="00222937">
        <w:rPr>
          <w:rFonts w:eastAsia="Times New Roman"/>
          <w:color w:val="000000"/>
          <w:sz w:val="16"/>
          <w:szCs w:val="16"/>
        </w:rPr>
        <w:t xml:space="preserve"> муниципального округа.</w:t>
      </w:r>
    </w:p>
    <w:p w:rsidR="00222937" w:rsidRPr="00222937" w:rsidRDefault="00222937" w:rsidP="00222937">
      <w:pPr>
        <w:pStyle w:val="Standard"/>
        <w:autoSpaceDE w:val="0"/>
        <w:jc w:val="both"/>
        <w:rPr>
          <w:rFonts w:ascii="Times New Roman" w:eastAsia="Times New Roman CYR" w:hAnsi="Times New Roman" w:cs="Times New Roman"/>
          <w:sz w:val="16"/>
          <w:szCs w:val="16"/>
        </w:rPr>
      </w:pPr>
      <w:r w:rsidRPr="00222937">
        <w:rPr>
          <w:rFonts w:ascii="Times New Roman" w:eastAsia="Times New Roman CYR" w:hAnsi="Times New Roman" w:cs="Times New Roman"/>
          <w:sz w:val="16"/>
          <w:szCs w:val="16"/>
        </w:rPr>
        <w:t xml:space="preserve">        6.</w:t>
      </w:r>
      <w:r w:rsidRPr="00222937">
        <w:rPr>
          <w:rFonts w:ascii="Times New Roman" w:eastAsia="Times New Roman" w:hAnsi="Times New Roman" w:cs="Times New Roman"/>
          <w:color w:val="000000"/>
          <w:sz w:val="16"/>
          <w:szCs w:val="16"/>
        </w:rPr>
        <w:t xml:space="preserve"> Настоящее постановление вступает в силу со дня его подписания.</w:t>
      </w:r>
    </w:p>
    <w:p w:rsidR="00222937" w:rsidRPr="00222937" w:rsidRDefault="00222937" w:rsidP="00222937">
      <w:pPr>
        <w:pStyle w:val="Standard"/>
        <w:autoSpaceDE w:val="0"/>
        <w:ind w:left="570"/>
        <w:rPr>
          <w:rFonts w:ascii="Times New Roman" w:eastAsia="Times New Roman CYR" w:hAnsi="Times New Roman" w:cs="Times New Roman"/>
          <w:sz w:val="16"/>
          <w:szCs w:val="16"/>
        </w:rPr>
      </w:pPr>
    </w:p>
    <w:p w:rsidR="00222937" w:rsidRPr="00222937" w:rsidRDefault="00222937" w:rsidP="00222937">
      <w:pPr>
        <w:pStyle w:val="Standard"/>
        <w:autoSpaceDE w:val="0"/>
        <w:ind w:left="570"/>
        <w:rPr>
          <w:rFonts w:ascii="Times New Roman" w:eastAsia="Times New Roman CYR" w:hAnsi="Times New Roman" w:cs="Times New Roman"/>
          <w:sz w:val="16"/>
          <w:szCs w:val="16"/>
        </w:rPr>
      </w:pPr>
    </w:p>
    <w:p w:rsidR="00222937" w:rsidRPr="00222937" w:rsidRDefault="00222937" w:rsidP="00222937">
      <w:pPr>
        <w:pStyle w:val="Standard"/>
        <w:autoSpaceDE w:val="0"/>
        <w:rPr>
          <w:rFonts w:ascii="Times New Roman" w:hAnsi="Times New Roman" w:cs="Times New Roman"/>
          <w:sz w:val="16"/>
          <w:szCs w:val="16"/>
        </w:rPr>
      </w:pPr>
      <w:r w:rsidRPr="00222937">
        <w:rPr>
          <w:rFonts w:ascii="Times New Roman" w:eastAsia="Times New Roman CYR" w:hAnsi="Times New Roman" w:cs="Times New Roman"/>
          <w:sz w:val="16"/>
          <w:szCs w:val="16"/>
        </w:rPr>
        <w:t>Глава Петуховского муниципального округа                                                                           И.В. Арзин</w:t>
      </w:r>
    </w:p>
    <w:p w:rsidR="00222937" w:rsidRPr="00222937" w:rsidRDefault="00222937" w:rsidP="00222937">
      <w:pPr>
        <w:pStyle w:val="Standard"/>
        <w:autoSpaceDE w:val="0"/>
        <w:rPr>
          <w:rFonts w:ascii="Times New Roman" w:hAnsi="Times New Roman" w:cs="Times New Roman"/>
          <w:sz w:val="16"/>
          <w:szCs w:val="16"/>
        </w:rPr>
      </w:pPr>
    </w:p>
    <w:p w:rsidR="00222937" w:rsidRPr="00222937" w:rsidRDefault="00222937" w:rsidP="00222937">
      <w:pPr>
        <w:pStyle w:val="ab"/>
        <w:rPr>
          <w:rFonts w:ascii="Times New Roman" w:hAnsi="Times New Roman"/>
          <w:color w:val="000000"/>
          <w:sz w:val="16"/>
          <w:szCs w:val="16"/>
        </w:rPr>
      </w:pPr>
      <w:r w:rsidRPr="00222937">
        <w:rPr>
          <w:rFonts w:ascii="Times New Roman" w:hAnsi="Times New Roman"/>
          <w:sz w:val="16"/>
          <w:szCs w:val="16"/>
        </w:rPr>
        <w:t>Исп. Коптев П.Н.</w:t>
      </w:r>
    </w:p>
    <w:p w:rsidR="00222937" w:rsidRPr="00222937" w:rsidRDefault="00222937" w:rsidP="00222937">
      <w:pPr>
        <w:pStyle w:val="ab"/>
        <w:rPr>
          <w:rFonts w:ascii="Times New Roman" w:hAnsi="Times New Roman"/>
          <w:sz w:val="16"/>
          <w:szCs w:val="16"/>
        </w:rPr>
      </w:pPr>
      <w:r w:rsidRPr="00222937">
        <w:rPr>
          <w:rFonts w:ascii="Times New Roman" w:hAnsi="Times New Roman"/>
          <w:color w:val="000000"/>
          <w:sz w:val="16"/>
          <w:szCs w:val="16"/>
        </w:rPr>
        <w:t>т. 8(35235)2-36-07</w:t>
      </w:r>
    </w:p>
    <w:p w:rsidR="00222937" w:rsidRPr="00222937" w:rsidRDefault="00222937" w:rsidP="00222937">
      <w:pPr>
        <w:rPr>
          <w:sz w:val="16"/>
          <w:szCs w:val="16"/>
        </w:rPr>
      </w:pPr>
    </w:p>
    <w:p w:rsidR="00222937" w:rsidRPr="00222937" w:rsidRDefault="00222937" w:rsidP="00222937">
      <w:pPr>
        <w:pStyle w:val="ab"/>
        <w:jc w:val="center"/>
        <w:rPr>
          <w:rFonts w:ascii="Times New Roman" w:hAnsi="Times New Roman"/>
          <w:sz w:val="16"/>
          <w:szCs w:val="16"/>
        </w:rPr>
      </w:pPr>
      <w:r w:rsidRPr="00222937">
        <w:rPr>
          <w:rFonts w:ascii="Times New Roman" w:hAnsi="Times New Roman"/>
          <w:sz w:val="16"/>
          <w:szCs w:val="16"/>
        </w:rPr>
        <w:t xml:space="preserve">                                                   Приложение 1 </w:t>
      </w:r>
      <w:proofErr w:type="gramStart"/>
      <w:r w:rsidRPr="00222937">
        <w:rPr>
          <w:rFonts w:ascii="Times New Roman" w:hAnsi="Times New Roman"/>
          <w:sz w:val="16"/>
          <w:szCs w:val="16"/>
        </w:rPr>
        <w:t>к</w:t>
      </w:r>
      <w:proofErr w:type="gramEnd"/>
    </w:p>
    <w:p w:rsidR="00222937" w:rsidRPr="00222937" w:rsidRDefault="00222937" w:rsidP="00222937">
      <w:pPr>
        <w:pStyle w:val="ab"/>
        <w:jc w:val="center"/>
        <w:rPr>
          <w:rFonts w:ascii="Times New Roman" w:hAnsi="Times New Roman"/>
          <w:sz w:val="16"/>
          <w:szCs w:val="16"/>
        </w:rPr>
      </w:pPr>
      <w:r w:rsidRPr="00222937">
        <w:rPr>
          <w:rFonts w:ascii="Times New Roman" w:hAnsi="Times New Roman"/>
          <w:sz w:val="16"/>
          <w:szCs w:val="16"/>
        </w:rPr>
        <w:t xml:space="preserve">                                                                                 постановлению Администрации</w:t>
      </w:r>
    </w:p>
    <w:p w:rsidR="00222937" w:rsidRPr="00222937" w:rsidRDefault="00222937" w:rsidP="00222937">
      <w:pPr>
        <w:pStyle w:val="ab"/>
        <w:jc w:val="center"/>
        <w:rPr>
          <w:rFonts w:ascii="Times New Roman" w:eastAsia="Times New Roman CYR" w:hAnsi="Times New Roman"/>
          <w:sz w:val="16"/>
          <w:szCs w:val="16"/>
        </w:rPr>
      </w:pPr>
      <w:r w:rsidRPr="00222937">
        <w:rPr>
          <w:rFonts w:ascii="Times New Roman" w:hAnsi="Times New Roman"/>
          <w:sz w:val="16"/>
          <w:szCs w:val="16"/>
        </w:rPr>
        <w:t xml:space="preserve">                                                                                Петуховского </w:t>
      </w:r>
      <w:r w:rsidRPr="00222937">
        <w:rPr>
          <w:rFonts w:ascii="Times New Roman" w:eastAsia="Times New Roman CYR" w:hAnsi="Times New Roman"/>
          <w:sz w:val="16"/>
          <w:szCs w:val="16"/>
        </w:rPr>
        <w:t>муниципального</w:t>
      </w:r>
    </w:p>
    <w:p w:rsidR="00222937" w:rsidRPr="00222937" w:rsidRDefault="00222937" w:rsidP="00222937">
      <w:pPr>
        <w:pStyle w:val="ab"/>
        <w:jc w:val="center"/>
        <w:rPr>
          <w:rFonts w:ascii="Times New Roman" w:hAnsi="Times New Roman"/>
          <w:sz w:val="16"/>
          <w:szCs w:val="16"/>
        </w:rPr>
      </w:pPr>
      <w:r w:rsidRPr="00222937">
        <w:rPr>
          <w:rFonts w:ascii="Times New Roman" w:eastAsia="Times New Roman CYR" w:hAnsi="Times New Roman"/>
          <w:sz w:val="16"/>
          <w:szCs w:val="16"/>
        </w:rPr>
        <w:t xml:space="preserve">                                                                           округа Курганской области</w:t>
      </w:r>
    </w:p>
    <w:p w:rsidR="00222937" w:rsidRPr="00222937" w:rsidRDefault="00222937" w:rsidP="00222937">
      <w:pPr>
        <w:pStyle w:val="ab"/>
        <w:jc w:val="center"/>
        <w:rPr>
          <w:rFonts w:ascii="Times New Roman" w:eastAsia="Times New Roman CYR" w:hAnsi="Times New Roman"/>
          <w:sz w:val="16"/>
          <w:szCs w:val="16"/>
        </w:rPr>
      </w:pPr>
      <w:r w:rsidRPr="00222937">
        <w:rPr>
          <w:rFonts w:ascii="Times New Roman" w:hAnsi="Times New Roman"/>
          <w:sz w:val="16"/>
          <w:szCs w:val="16"/>
        </w:rPr>
        <w:t xml:space="preserve">                                                                                      от 4 апреля 2022г.        № 418</w:t>
      </w:r>
    </w:p>
    <w:p w:rsidR="00222937" w:rsidRPr="00222937" w:rsidRDefault="00222937" w:rsidP="00222937">
      <w:pPr>
        <w:pStyle w:val="Standard"/>
        <w:autoSpaceDE w:val="0"/>
        <w:ind w:firstLine="570"/>
        <w:jc w:val="center"/>
        <w:rPr>
          <w:rFonts w:ascii="Times New Roman" w:eastAsia="Times New Roman CYR" w:hAnsi="Times New Roman" w:cs="Times New Roman"/>
          <w:sz w:val="16"/>
          <w:szCs w:val="16"/>
        </w:rPr>
      </w:pPr>
      <w:r w:rsidRPr="00222937">
        <w:rPr>
          <w:rFonts w:ascii="Times New Roman" w:eastAsia="Times New Roman CYR" w:hAnsi="Times New Roman" w:cs="Times New Roman"/>
          <w:sz w:val="16"/>
          <w:szCs w:val="16"/>
        </w:rPr>
        <w:t xml:space="preserve">                                                                                          «О межведомственной комиссии по охране                       </w:t>
      </w:r>
    </w:p>
    <w:p w:rsidR="00222937" w:rsidRPr="00222937" w:rsidRDefault="00222937" w:rsidP="00222937">
      <w:pPr>
        <w:pStyle w:val="Standard"/>
        <w:autoSpaceDE w:val="0"/>
        <w:ind w:firstLine="570"/>
        <w:jc w:val="center"/>
        <w:rPr>
          <w:rFonts w:ascii="Times New Roman" w:eastAsia="Times New Roman CYR" w:hAnsi="Times New Roman" w:cs="Times New Roman"/>
          <w:sz w:val="16"/>
          <w:szCs w:val="16"/>
        </w:rPr>
      </w:pPr>
      <w:r w:rsidRPr="00222937">
        <w:rPr>
          <w:rFonts w:ascii="Times New Roman" w:eastAsia="Times New Roman CYR" w:hAnsi="Times New Roman" w:cs="Times New Roman"/>
          <w:sz w:val="16"/>
          <w:szCs w:val="16"/>
        </w:rPr>
        <w:t xml:space="preserve">                                                                                 труда Петуховского муниципального </w:t>
      </w:r>
    </w:p>
    <w:p w:rsidR="00222937" w:rsidRPr="00222937" w:rsidRDefault="00222937" w:rsidP="00222937">
      <w:pPr>
        <w:pStyle w:val="Standard"/>
        <w:autoSpaceDE w:val="0"/>
        <w:ind w:firstLine="570"/>
        <w:jc w:val="center"/>
        <w:rPr>
          <w:rFonts w:ascii="Times New Roman" w:eastAsia="Times New Roman CYR" w:hAnsi="Times New Roman" w:cs="Times New Roman"/>
          <w:sz w:val="16"/>
          <w:szCs w:val="16"/>
        </w:rPr>
      </w:pPr>
      <w:r w:rsidRPr="00222937">
        <w:rPr>
          <w:rFonts w:ascii="Times New Roman" w:eastAsia="Times New Roman CYR" w:hAnsi="Times New Roman" w:cs="Times New Roman"/>
          <w:sz w:val="16"/>
          <w:szCs w:val="16"/>
        </w:rPr>
        <w:t xml:space="preserve">                                                                         округа Курганской области  </w:t>
      </w:r>
      <w:proofErr w:type="gramStart"/>
      <w:r w:rsidRPr="00222937">
        <w:rPr>
          <w:rFonts w:ascii="Times New Roman" w:eastAsia="Times New Roman CYR" w:hAnsi="Times New Roman" w:cs="Times New Roman"/>
          <w:sz w:val="16"/>
          <w:szCs w:val="16"/>
        </w:rPr>
        <w:t>при</w:t>
      </w:r>
      <w:proofErr w:type="gramEnd"/>
      <w:r w:rsidRPr="00222937">
        <w:rPr>
          <w:rFonts w:ascii="Times New Roman" w:eastAsia="Times New Roman CYR" w:hAnsi="Times New Roman" w:cs="Times New Roman"/>
          <w:sz w:val="16"/>
          <w:szCs w:val="16"/>
        </w:rPr>
        <w:t xml:space="preserve"> </w:t>
      </w:r>
    </w:p>
    <w:p w:rsidR="00222937" w:rsidRPr="00222937" w:rsidRDefault="00222937" w:rsidP="00222937">
      <w:pPr>
        <w:pStyle w:val="Standard"/>
        <w:autoSpaceDE w:val="0"/>
        <w:ind w:firstLine="570"/>
        <w:jc w:val="center"/>
        <w:rPr>
          <w:rFonts w:ascii="Times New Roman" w:eastAsia="Times New Roman CYR" w:hAnsi="Times New Roman" w:cs="Times New Roman"/>
          <w:sz w:val="16"/>
          <w:szCs w:val="16"/>
        </w:rPr>
      </w:pPr>
      <w:r w:rsidRPr="00222937">
        <w:rPr>
          <w:rFonts w:ascii="Times New Roman" w:eastAsia="Times New Roman CYR" w:hAnsi="Times New Roman" w:cs="Times New Roman"/>
          <w:sz w:val="16"/>
          <w:szCs w:val="16"/>
        </w:rPr>
        <w:t xml:space="preserve">                                                                      Администрации Петуховского </w:t>
      </w:r>
    </w:p>
    <w:p w:rsidR="00222937" w:rsidRPr="00222937" w:rsidRDefault="00222937" w:rsidP="00222937">
      <w:pPr>
        <w:pStyle w:val="Standard"/>
        <w:autoSpaceDE w:val="0"/>
        <w:ind w:firstLine="570"/>
        <w:jc w:val="center"/>
        <w:rPr>
          <w:rFonts w:ascii="Times New Roman" w:eastAsia="Times New Roman CYR" w:hAnsi="Times New Roman" w:cs="Times New Roman"/>
          <w:sz w:val="16"/>
          <w:szCs w:val="16"/>
        </w:rPr>
      </w:pPr>
      <w:r w:rsidRPr="00222937">
        <w:rPr>
          <w:rFonts w:ascii="Times New Roman" w:eastAsia="Times New Roman CYR" w:hAnsi="Times New Roman" w:cs="Times New Roman"/>
          <w:sz w:val="16"/>
          <w:szCs w:val="16"/>
        </w:rPr>
        <w:t xml:space="preserve">                                                            муниципального округа</w:t>
      </w:r>
    </w:p>
    <w:p w:rsidR="00222937" w:rsidRPr="00222937" w:rsidRDefault="00222937" w:rsidP="00222937">
      <w:pPr>
        <w:pStyle w:val="Standard"/>
        <w:autoSpaceDE w:val="0"/>
        <w:ind w:firstLine="570"/>
        <w:jc w:val="center"/>
        <w:rPr>
          <w:rFonts w:ascii="Times New Roman" w:hAnsi="Times New Roman" w:cs="Times New Roman"/>
          <w:sz w:val="16"/>
          <w:szCs w:val="16"/>
        </w:rPr>
      </w:pPr>
      <w:r w:rsidRPr="00222937">
        <w:rPr>
          <w:rFonts w:ascii="Times New Roman" w:eastAsia="Times New Roman CYR" w:hAnsi="Times New Roman" w:cs="Times New Roman"/>
          <w:sz w:val="16"/>
          <w:szCs w:val="16"/>
        </w:rPr>
        <w:t xml:space="preserve">                                                         Курганской области».</w:t>
      </w:r>
    </w:p>
    <w:p w:rsidR="00222937" w:rsidRPr="00222937" w:rsidRDefault="00222937" w:rsidP="00222937">
      <w:pPr>
        <w:pStyle w:val="ab"/>
        <w:jc w:val="center"/>
        <w:rPr>
          <w:rFonts w:ascii="Times New Roman" w:hAnsi="Times New Roman"/>
          <w:sz w:val="16"/>
          <w:szCs w:val="16"/>
        </w:rPr>
      </w:pPr>
    </w:p>
    <w:p w:rsidR="00222937" w:rsidRPr="00222937" w:rsidRDefault="00222937" w:rsidP="00222937">
      <w:pPr>
        <w:pStyle w:val="Standard"/>
        <w:autoSpaceDE w:val="0"/>
        <w:jc w:val="center"/>
        <w:rPr>
          <w:rFonts w:ascii="Times New Roman" w:hAnsi="Times New Roman" w:cs="Times New Roman"/>
          <w:sz w:val="16"/>
          <w:szCs w:val="16"/>
        </w:rPr>
      </w:pPr>
    </w:p>
    <w:p w:rsidR="00222937" w:rsidRPr="00222937" w:rsidRDefault="00222937" w:rsidP="00222937">
      <w:pPr>
        <w:pStyle w:val="Standard"/>
        <w:autoSpaceDE w:val="0"/>
        <w:jc w:val="center"/>
        <w:rPr>
          <w:rFonts w:ascii="Times New Roman" w:eastAsia="Times New Roman CYR" w:hAnsi="Times New Roman" w:cs="Times New Roman"/>
          <w:sz w:val="16"/>
          <w:szCs w:val="16"/>
        </w:rPr>
      </w:pPr>
      <w:r w:rsidRPr="00222937">
        <w:rPr>
          <w:rFonts w:ascii="Times New Roman" w:hAnsi="Times New Roman" w:cs="Times New Roman"/>
          <w:sz w:val="16"/>
          <w:szCs w:val="16"/>
        </w:rPr>
        <w:t>Состав</w:t>
      </w:r>
    </w:p>
    <w:p w:rsidR="00222937" w:rsidRPr="00222937" w:rsidRDefault="00222937" w:rsidP="00222937">
      <w:pPr>
        <w:pStyle w:val="Standard"/>
        <w:autoSpaceDE w:val="0"/>
        <w:jc w:val="center"/>
        <w:rPr>
          <w:rFonts w:ascii="Times New Roman" w:hAnsi="Times New Roman" w:cs="Times New Roman"/>
          <w:sz w:val="16"/>
          <w:szCs w:val="16"/>
        </w:rPr>
      </w:pPr>
      <w:r w:rsidRPr="00222937">
        <w:rPr>
          <w:rFonts w:ascii="Times New Roman" w:eastAsia="Times New Roman CYR" w:hAnsi="Times New Roman" w:cs="Times New Roman"/>
          <w:sz w:val="16"/>
          <w:szCs w:val="16"/>
        </w:rPr>
        <w:t>межведомственной комиссии по охране труда Петуховского муниципального округа Курганской области  при Администрации Петуховского муниципального округа Курганской области.</w:t>
      </w:r>
    </w:p>
    <w:p w:rsidR="00222937" w:rsidRPr="00222937" w:rsidRDefault="00222937" w:rsidP="00222937">
      <w:pPr>
        <w:pStyle w:val="ab"/>
        <w:rPr>
          <w:rFonts w:ascii="Times New Roman" w:hAnsi="Times New Roman"/>
          <w:sz w:val="16"/>
          <w:szCs w:val="16"/>
        </w:rPr>
      </w:pPr>
    </w:p>
    <w:p w:rsidR="00222937" w:rsidRPr="00222937" w:rsidRDefault="00222937" w:rsidP="00222937">
      <w:pPr>
        <w:pStyle w:val="ab"/>
        <w:jc w:val="both"/>
        <w:rPr>
          <w:rFonts w:ascii="Times New Roman" w:hAnsi="Times New Roman"/>
          <w:sz w:val="16"/>
          <w:szCs w:val="16"/>
        </w:rPr>
      </w:pPr>
    </w:p>
    <w:p w:rsidR="00222937" w:rsidRPr="00222937" w:rsidRDefault="00222937" w:rsidP="00222937">
      <w:pPr>
        <w:pStyle w:val="ab"/>
        <w:jc w:val="both"/>
        <w:rPr>
          <w:rFonts w:ascii="Times New Roman" w:eastAsia="Times New Roman CYR" w:hAnsi="Times New Roman"/>
          <w:sz w:val="16"/>
          <w:szCs w:val="16"/>
        </w:rPr>
      </w:pPr>
      <w:r w:rsidRPr="00222937">
        <w:rPr>
          <w:rFonts w:ascii="Times New Roman" w:hAnsi="Times New Roman"/>
          <w:sz w:val="16"/>
          <w:szCs w:val="16"/>
        </w:rPr>
        <w:t xml:space="preserve">Первый заместитель Главы Петуховского </w:t>
      </w:r>
    </w:p>
    <w:p w:rsidR="00222937" w:rsidRPr="00222937" w:rsidRDefault="00222937" w:rsidP="00222937">
      <w:pPr>
        <w:pStyle w:val="ab"/>
        <w:jc w:val="both"/>
        <w:rPr>
          <w:rFonts w:ascii="Times New Roman" w:hAnsi="Times New Roman"/>
          <w:sz w:val="16"/>
          <w:szCs w:val="16"/>
        </w:rPr>
      </w:pPr>
      <w:r w:rsidRPr="00222937">
        <w:rPr>
          <w:rFonts w:ascii="Times New Roman" w:eastAsia="Times New Roman CYR" w:hAnsi="Times New Roman"/>
          <w:sz w:val="16"/>
          <w:szCs w:val="16"/>
        </w:rPr>
        <w:t>муниципального округа</w:t>
      </w:r>
      <w:r w:rsidRPr="00222937">
        <w:rPr>
          <w:rFonts w:ascii="Times New Roman" w:hAnsi="Times New Roman"/>
          <w:sz w:val="16"/>
          <w:szCs w:val="16"/>
        </w:rPr>
        <w:t xml:space="preserve">                                                            -  Председатель комиссии.             </w:t>
      </w:r>
    </w:p>
    <w:p w:rsidR="00222937" w:rsidRPr="00222937" w:rsidRDefault="00222937" w:rsidP="00222937">
      <w:pPr>
        <w:pStyle w:val="ab"/>
        <w:jc w:val="both"/>
        <w:rPr>
          <w:rFonts w:ascii="Times New Roman" w:hAnsi="Times New Roman"/>
          <w:sz w:val="16"/>
          <w:szCs w:val="16"/>
        </w:rPr>
      </w:pPr>
    </w:p>
    <w:p w:rsidR="00222937" w:rsidRPr="00222937" w:rsidRDefault="00222937" w:rsidP="00222937">
      <w:pPr>
        <w:pStyle w:val="ab"/>
        <w:jc w:val="both"/>
        <w:rPr>
          <w:rFonts w:ascii="Times New Roman" w:hAnsi="Times New Roman"/>
          <w:sz w:val="16"/>
          <w:szCs w:val="16"/>
        </w:rPr>
      </w:pPr>
      <w:r w:rsidRPr="00222937">
        <w:rPr>
          <w:rFonts w:ascii="Times New Roman" w:hAnsi="Times New Roman"/>
          <w:sz w:val="16"/>
          <w:szCs w:val="16"/>
        </w:rPr>
        <w:t>Специалист по охране труда Администрации</w:t>
      </w:r>
    </w:p>
    <w:p w:rsidR="00222937" w:rsidRPr="00222937" w:rsidRDefault="00222937" w:rsidP="00222937">
      <w:pPr>
        <w:pStyle w:val="ab"/>
        <w:jc w:val="both"/>
        <w:rPr>
          <w:rFonts w:ascii="Times New Roman" w:hAnsi="Times New Roman"/>
          <w:sz w:val="16"/>
          <w:szCs w:val="16"/>
        </w:rPr>
      </w:pPr>
      <w:r w:rsidRPr="00222937">
        <w:rPr>
          <w:rFonts w:ascii="Times New Roman" w:hAnsi="Times New Roman"/>
          <w:sz w:val="16"/>
          <w:szCs w:val="16"/>
        </w:rPr>
        <w:t xml:space="preserve">Петуховского </w:t>
      </w:r>
      <w:r w:rsidRPr="00222937">
        <w:rPr>
          <w:rFonts w:ascii="Times New Roman" w:eastAsia="Times New Roman CYR" w:hAnsi="Times New Roman"/>
          <w:sz w:val="16"/>
          <w:szCs w:val="16"/>
        </w:rPr>
        <w:t>муниципального округа</w:t>
      </w:r>
      <w:r w:rsidRPr="00222937">
        <w:rPr>
          <w:rFonts w:ascii="Times New Roman" w:hAnsi="Times New Roman"/>
          <w:sz w:val="16"/>
          <w:szCs w:val="16"/>
        </w:rPr>
        <w:t xml:space="preserve">                                    -  Заместитель председателя комиссии.</w:t>
      </w:r>
    </w:p>
    <w:p w:rsidR="00222937" w:rsidRPr="00222937" w:rsidRDefault="00222937" w:rsidP="00222937">
      <w:pPr>
        <w:pStyle w:val="ab"/>
        <w:jc w:val="both"/>
        <w:rPr>
          <w:rFonts w:ascii="Times New Roman" w:hAnsi="Times New Roman"/>
          <w:sz w:val="16"/>
          <w:szCs w:val="16"/>
        </w:rPr>
      </w:pPr>
    </w:p>
    <w:p w:rsidR="00222937" w:rsidRPr="00222937" w:rsidRDefault="00222937" w:rsidP="00222937">
      <w:pPr>
        <w:pStyle w:val="ab"/>
        <w:jc w:val="both"/>
        <w:rPr>
          <w:rFonts w:ascii="Times New Roman" w:hAnsi="Times New Roman"/>
          <w:sz w:val="16"/>
          <w:szCs w:val="16"/>
        </w:rPr>
      </w:pPr>
      <w:r w:rsidRPr="00222937">
        <w:rPr>
          <w:rFonts w:ascii="Times New Roman" w:hAnsi="Times New Roman"/>
          <w:sz w:val="16"/>
          <w:szCs w:val="16"/>
        </w:rPr>
        <w:t>Заведующий сектором по делам ГО и ЧС, мобилизации</w:t>
      </w:r>
    </w:p>
    <w:p w:rsidR="00222937" w:rsidRPr="00222937" w:rsidRDefault="00222937" w:rsidP="00222937">
      <w:pPr>
        <w:pStyle w:val="ab"/>
        <w:jc w:val="both"/>
        <w:rPr>
          <w:rFonts w:ascii="Times New Roman" w:hAnsi="Times New Roman"/>
          <w:sz w:val="16"/>
          <w:szCs w:val="16"/>
        </w:rPr>
      </w:pPr>
      <w:r w:rsidRPr="00222937">
        <w:rPr>
          <w:rFonts w:ascii="Times New Roman" w:hAnsi="Times New Roman"/>
          <w:sz w:val="16"/>
          <w:szCs w:val="16"/>
        </w:rPr>
        <w:t>экономики района Администрации</w:t>
      </w:r>
    </w:p>
    <w:p w:rsidR="00222937" w:rsidRPr="00222937" w:rsidRDefault="00222937" w:rsidP="00222937">
      <w:pPr>
        <w:pStyle w:val="ab"/>
        <w:jc w:val="both"/>
        <w:rPr>
          <w:rFonts w:ascii="Times New Roman" w:hAnsi="Times New Roman"/>
          <w:sz w:val="16"/>
          <w:szCs w:val="16"/>
        </w:rPr>
      </w:pPr>
      <w:r w:rsidRPr="00222937">
        <w:rPr>
          <w:rFonts w:ascii="Times New Roman" w:hAnsi="Times New Roman"/>
          <w:sz w:val="16"/>
          <w:szCs w:val="16"/>
        </w:rPr>
        <w:t xml:space="preserve">Петуховского </w:t>
      </w:r>
      <w:r w:rsidRPr="00222937">
        <w:rPr>
          <w:rFonts w:ascii="Times New Roman" w:eastAsia="Times New Roman CYR" w:hAnsi="Times New Roman"/>
          <w:sz w:val="16"/>
          <w:szCs w:val="16"/>
        </w:rPr>
        <w:t>муниципального округа</w:t>
      </w:r>
      <w:r w:rsidRPr="00222937">
        <w:rPr>
          <w:rFonts w:ascii="Times New Roman" w:hAnsi="Times New Roman"/>
          <w:sz w:val="16"/>
          <w:szCs w:val="16"/>
        </w:rPr>
        <w:t xml:space="preserve">                                    -  Секретарь комиссии.       </w:t>
      </w:r>
    </w:p>
    <w:p w:rsidR="00222937" w:rsidRPr="00222937" w:rsidRDefault="00222937" w:rsidP="00222937">
      <w:pPr>
        <w:pStyle w:val="ab"/>
        <w:jc w:val="both"/>
        <w:rPr>
          <w:rFonts w:ascii="Times New Roman" w:hAnsi="Times New Roman"/>
          <w:sz w:val="16"/>
          <w:szCs w:val="16"/>
        </w:rPr>
      </w:pPr>
      <w:r w:rsidRPr="00222937">
        <w:rPr>
          <w:rFonts w:ascii="Times New Roman" w:hAnsi="Times New Roman"/>
          <w:sz w:val="16"/>
          <w:szCs w:val="16"/>
        </w:rPr>
        <w:t xml:space="preserve">     </w:t>
      </w:r>
    </w:p>
    <w:p w:rsidR="00222937" w:rsidRPr="00222937" w:rsidRDefault="00222937" w:rsidP="00222937">
      <w:pPr>
        <w:pStyle w:val="ab"/>
        <w:jc w:val="both"/>
        <w:rPr>
          <w:rFonts w:ascii="Times New Roman" w:hAnsi="Times New Roman"/>
          <w:sz w:val="16"/>
          <w:szCs w:val="16"/>
        </w:rPr>
      </w:pPr>
      <w:r w:rsidRPr="00222937">
        <w:rPr>
          <w:rFonts w:ascii="Times New Roman" w:hAnsi="Times New Roman"/>
          <w:sz w:val="16"/>
          <w:szCs w:val="16"/>
        </w:rPr>
        <w:t xml:space="preserve">           Члены комиссии:</w:t>
      </w:r>
    </w:p>
    <w:p w:rsidR="00222937" w:rsidRPr="00222937" w:rsidRDefault="00222937" w:rsidP="00222937">
      <w:pPr>
        <w:pStyle w:val="ab"/>
        <w:jc w:val="both"/>
        <w:rPr>
          <w:rFonts w:ascii="Times New Roman" w:hAnsi="Times New Roman"/>
          <w:sz w:val="16"/>
          <w:szCs w:val="16"/>
        </w:rPr>
      </w:pPr>
      <w:r w:rsidRPr="00222937">
        <w:rPr>
          <w:rFonts w:ascii="Times New Roman" w:hAnsi="Times New Roman"/>
          <w:sz w:val="16"/>
          <w:szCs w:val="16"/>
        </w:rPr>
        <w:t>Начальник отдела ЖКХ  Управления ЖКХ,</w:t>
      </w:r>
    </w:p>
    <w:p w:rsidR="00222937" w:rsidRPr="00222937" w:rsidRDefault="00222937" w:rsidP="00222937">
      <w:pPr>
        <w:pStyle w:val="ab"/>
        <w:jc w:val="both"/>
        <w:rPr>
          <w:rFonts w:ascii="Times New Roman" w:hAnsi="Times New Roman"/>
          <w:sz w:val="16"/>
          <w:szCs w:val="16"/>
        </w:rPr>
      </w:pPr>
      <w:r w:rsidRPr="00222937">
        <w:rPr>
          <w:rFonts w:ascii="Times New Roman" w:hAnsi="Times New Roman"/>
          <w:sz w:val="16"/>
          <w:szCs w:val="16"/>
        </w:rPr>
        <w:t xml:space="preserve">строительства и архитектуры Администрации </w:t>
      </w:r>
    </w:p>
    <w:p w:rsidR="00222937" w:rsidRPr="00222937" w:rsidRDefault="00222937" w:rsidP="00222937">
      <w:pPr>
        <w:pStyle w:val="ab"/>
        <w:jc w:val="both"/>
        <w:rPr>
          <w:rFonts w:ascii="Times New Roman" w:hAnsi="Times New Roman"/>
          <w:sz w:val="16"/>
          <w:szCs w:val="16"/>
        </w:rPr>
      </w:pPr>
      <w:r w:rsidRPr="00222937">
        <w:rPr>
          <w:rFonts w:ascii="Times New Roman" w:hAnsi="Times New Roman"/>
          <w:sz w:val="16"/>
          <w:szCs w:val="16"/>
        </w:rPr>
        <w:t xml:space="preserve">Петуховского </w:t>
      </w:r>
      <w:r w:rsidRPr="00222937">
        <w:rPr>
          <w:rFonts w:ascii="Times New Roman" w:eastAsia="Times New Roman CYR" w:hAnsi="Times New Roman"/>
          <w:sz w:val="16"/>
          <w:szCs w:val="16"/>
        </w:rPr>
        <w:t>муниципального округа</w:t>
      </w:r>
    </w:p>
    <w:p w:rsidR="00222937" w:rsidRPr="00222937" w:rsidRDefault="00222937" w:rsidP="00222937">
      <w:pPr>
        <w:pStyle w:val="ab"/>
        <w:jc w:val="both"/>
        <w:rPr>
          <w:rFonts w:ascii="Times New Roman" w:hAnsi="Times New Roman"/>
          <w:sz w:val="16"/>
          <w:szCs w:val="16"/>
        </w:rPr>
      </w:pPr>
      <w:r w:rsidRPr="00222937">
        <w:rPr>
          <w:rFonts w:ascii="Times New Roman" w:hAnsi="Times New Roman"/>
          <w:sz w:val="16"/>
          <w:szCs w:val="16"/>
        </w:rPr>
        <w:t>Начальник отдела по управлению территорией</w:t>
      </w:r>
      <w:r w:rsidRPr="00222937">
        <w:rPr>
          <w:rFonts w:ascii="Times New Roman" w:eastAsia="Times New Roman CYR" w:hAnsi="Times New Roman"/>
          <w:sz w:val="16"/>
          <w:szCs w:val="16"/>
        </w:rPr>
        <w:t xml:space="preserve"> округа</w:t>
      </w:r>
    </w:p>
    <w:p w:rsidR="00222937" w:rsidRPr="00222937" w:rsidRDefault="00222937" w:rsidP="00222937">
      <w:pPr>
        <w:pStyle w:val="ab"/>
        <w:jc w:val="both"/>
        <w:rPr>
          <w:rFonts w:ascii="Times New Roman" w:hAnsi="Times New Roman"/>
          <w:sz w:val="16"/>
          <w:szCs w:val="16"/>
        </w:rPr>
      </w:pPr>
      <w:r w:rsidRPr="00222937">
        <w:rPr>
          <w:rFonts w:ascii="Times New Roman" w:hAnsi="Times New Roman"/>
          <w:sz w:val="16"/>
          <w:szCs w:val="16"/>
        </w:rPr>
        <w:t xml:space="preserve">Администрации Петуховского </w:t>
      </w:r>
      <w:r w:rsidRPr="00222937">
        <w:rPr>
          <w:rFonts w:ascii="Times New Roman" w:eastAsia="Times New Roman CYR" w:hAnsi="Times New Roman"/>
          <w:sz w:val="16"/>
          <w:szCs w:val="16"/>
        </w:rPr>
        <w:t>муниципального округа</w:t>
      </w:r>
      <w:r w:rsidRPr="00222937">
        <w:rPr>
          <w:rFonts w:ascii="Times New Roman" w:hAnsi="Times New Roman"/>
          <w:sz w:val="16"/>
          <w:szCs w:val="16"/>
        </w:rPr>
        <w:t xml:space="preserve">                                                   </w:t>
      </w:r>
    </w:p>
    <w:p w:rsidR="00222937" w:rsidRPr="00222937" w:rsidRDefault="00222937" w:rsidP="00222937">
      <w:pPr>
        <w:pStyle w:val="ab"/>
        <w:jc w:val="both"/>
        <w:rPr>
          <w:rFonts w:ascii="Times New Roman" w:hAnsi="Times New Roman"/>
          <w:sz w:val="16"/>
          <w:szCs w:val="16"/>
        </w:rPr>
      </w:pPr>
      <w:r w:rsidRPr="00222937">
        <w:rPr>
          <w:rFonts w:ascii="Times New Roman" w:hAnsi="Times New Roman"/>
          <w:sz w:val="16"/>
          <w:szCs w:val="16"/>
        </w:rPr>
        <w:t xml:space="preserve">Начальник территориального отдела управления </w:t>
      </w:r>
    </w:p>
    <w:p w:rsidR="00222937" w:rsidRPr="00222937" w:rsidRDefault="00222937" w:rsidP="00222937">
      <w:pPr>
        <w:pStyle w:val="ab"/>
        <w:jc w:val="both"/>
        <w:rPr>
          <w:rFonts w:ascii="Times New Roman" w:hAnsi="Times New Roman"/>
          <w:sz w:val="16"/>
          <w:szCs w:val="16"/>
        </w:rPr>
      </w:pPr>
      <w:r w:rsidRPr="00222937">
        <w:rPr>
          <w:rFonts w:ascii="Times New Roman" w:hAnsi="Times New Roman"/>
          <w:sz w:val="16"/>
          <w:szCs w:val="16"/>
        </w:rPr>
        <w:t xml:space="preserve">«Роспотребнадзора» по Курганской области </w:t>
      </w:r>
    </w:p>
    <w:p w:rsidR="00222937" w:rsidRPr="00222937" w:rsidRDefault="00222937" w:rsidP="00222937">
      <w:pPr>
        <w:pStyle w:val="ab"/>
        <w:jc w:val="both"/>
        <w:rPr>
          <w:rFonts w:ascii="Times New Roman" w:hAnsi="Times New Roman"/>
          <w:sz w:val="16"/>
          <w:szCs w:val="16"/>
        </w:rPr>
      </w:pPr>
      <w:r w:rsidRPr="00222937">
        <w:rPr>
          <w:rFonts w:ascii="Times New Roman" w:hAnsi="Times New Roman"/>
          <w:sz w:val="16"/>
          <w:szCs w:val="16"/>
        </w:rPr>
        <w:t xml:space="preserve">в Петуховском, Частоозерском, Макушинском  районах    </w:t>
      </w:r>
    </w:p>
    <w:p w:rsidR="00222937" w:rsidRPr="00222937" w:rsidRDefault="00222937" w:rsidP="00222937">
      <w:pPr>
        <w:pStyle w:val="ab"/>
        <w:jc w:val="both"/>
        <w:rPr>
          <w:rFonts w:ascii="Times New Roman" w:hAnsi="Times New Roman"/>
          <w:sz w:val="16"/>
          <w:szCs w:val="16"/>
        </w:rPr>
      </w:pPr>
      <w:r w:rsidRPr="00222937">
        <w:rPr>
          <w:rFonts w:ascii="Times New Roman" w:hAnsi="Times New Roman"/>
          <w:sz w:val="16"/>
          <w:szCs w:val="16"/>
        </w:rPr>
        <w:t xml:space="preserve"> (по согласованию)</w:t>
      </w:r>
    </w:p>
    <w:p w:rsidR="00222937" w:rsidRPr="00222937" w:rsidRDefault="00222937" w:rsidP="00222937">
      <w:pPr>
        <w:pStyle w:val="ab"/>
        <w:rPr>
          <w:rFonts w:ascii="Times New Roman" w:hAnsi="Times New Roman"/>
          <w:sz w:val="16"/>
          <w:szCs w:val="16"/>
        </w:rPr>
      </w:pPr>
      <w:r w:rsidRPr="00222937">
        <w:rPr>
          <w:rFonts w:ascii="Times New Roman" w:hAnsi="Times New Roman"/>
          <w:sz w:val="16"/>
          <w:szCs w:val="16"/>
        </w:rPr>
        <w:t xml:space="preserve">Заместитель начальника отдела НД и </w:t>
      </w:r>
      <w:proofErr w:type="gramStart"/>
      <w:r w:rsidRPr="00222937">
        <w:rPr>
          <w:rFonts w:ascii="Times New Roman" w:hAnsi="Times New Roman"/>
          <w:sz w:val="16"/>
          <w:szCs w:val="16"/>
        </w:rPr>
        <w:t>ПР</w:t>
      </w:r>
      <w:proofErr w:type="gramEnd"/>
      <w:r w:rsidRPr="00222937">
        <w:rPr>
          <w:rFonts w:ascii="Times New Roman" w:hAnsi="Times New Roman"/>
          <w:sz w:val="16"/>
          <w:szCs w:val="16"/>
        </w:rPr>
        <w:t xml:space="preserve"> по </w:t>
      </w:r>
    </w:p>
    <w:p w:rsidR="00222937" w:rsidRPr="00222937" w:rsidRDefault="00222937" w:rsidP="00222937">
      <w:pPr>
        <w:pStyle w:val="ab"/>
        <w:rPr>
          <w:rFonts w:ascii="Times New Roman" w:hAnsi="Times New Roman"/>
          <w:sz w:val="16"/>
          <w:szCs w:val="16"/>
        </w:rPr>
      </w:pPr>
      <w:r w:rsidRPr="00222937">
        <w:rPr>
          <w:rFonts w:ascii="Times New Roman" w:hAnsi="Times New Roman"/>
          <w:sz w:val="16"/>
          <w:szCs w:val="16"/>
        </w:rPr>
        <w:t xml:space="preserve">Лебяжевскому, Макушинскому, Мокроусовскому и </w:t>
      </w:r>
    </w:p>
    <w:p w:rsidR="00222937" w:rsidRPr="00222937" w:rsidRDefault="00222937" w:rsidP="00222937">
      <w:pPr>
        <w:pStyle w:val="ab"/>
        <w:rPr>
          <w:rFonts w:ascii="Times New Roman" w:hAnsi="Times New Roman"/>
          <w:sz w:val="16"/>
          <w:szCs w:val="16"/>
        </w:rPr>
      </w:pPr>
      <w:r w:rsidRPr="00222937">
        <w:rPr>
          <w:rFonts w:ascii="Times New Roman" w:hAnsi="Times New Roman"/>
          <w:sz w:val="16"/>
          <w:szCs w:val="16"/>
        </w:rPr>
        <w:t xml:space="preserve">Частоозерскому районам, УНД и </w:t>
      </w:r>
      <w:proofErr w:type="gramStart"/>
      <w:r w:rsidRPr="00222937">
        <w:rPr>
          <w:rFonts w:ascii="Times New Roman" w:hAnsi="Times New Roman"/>
          <w:sz w:val="16"/>
          <w:szCs w:val="16"/>
        </w:rPr>
        <w:t>ПР</w:t>
      </w:r>
      <w:proofErr w:type="gramEnd"/>
      <w:r w:rsidRPr="00222937">
        <w:rPr>
          <w:rFonts w:ascii="Times New Roman" w:hAnsi="Times New Roman"/>
          <w:sz w:val="16"/>
          <w:szCs w:val="16"/>
        </w:rPr>
        <w:t xml:space="preserve"> Главного управления </w:t>
      </w:r>
    </w:p>
    <w:p w:rsidR="00222937" w:rsidRPr="00222937" w:rsidRDefault="00222937" w:rsidP="00222937">
      <w:pPr>
        <w:pStyle w:val="ab"/>
        <w:rPr>
          <w:rFonts w:ascii="Times New Roman" w:hAnsi="Times New Roman"/>
          <w:sz w:val="16"/>
          <w:szCs w:val="16"/>
        </w:rPr>
      </w:pPr>
      <w:r w:rsidRPr="00222937">
        <w:rPr>
          <w:rFonts w:ascii="Times New Roman" w:hAnsi="Times New Roman"/>
          <w:sz w:val="16"/>
          <w:szCs w:val="16"/>
        </w:rPr>
        <w:t>МЧС России по Курганской области (по согласованию)</w:t>
      </w:r>
    </w:p>
    <w:p w:rsidR="00222937" w:rsidRPr="00222937" w:rsidRDefault="00222937" w:rsidP="00222937">
      <w:pPr>
        <w:pStyle w:val="ab"/>
        <w:rPr>
          <w:rFonts w:ascii="Times New Roman" w:hAnsi="Times New Roman"/>
          <w:sz w:val="16"/>
          <w:szCs w:val="16"/>
        </w:rPr>
      </w:pPr>
      <w:r w:rsidRPr="00222937">
        <w:rPr>
          <w:rFonts w:ascii="Times New Roman" w:hAnsi="Times New Roman"/>
          <w:sz w:val="16"/>
          <w:szCs w:val="16"/>
        </w:rPr>
        <w:t xml:space="preserve">Главный специалист-главный государственный инженер </w:t>
      </w:r>
    </w:p>
    <w:p w:rsidR="00222937" w:rsidRPr="00222937" w:rsidRDefault="00222937" w:rsidP="00222937">
      <w:pPr>
        <w:pStyle w:val="ab"/>
        <w:rPr>
          <w:rFonts w:ascii="Times New Roman" w:hAnsi="Times New Roman"/>
          <w:sz w:val="16"/>
          <w:szCs w:val="16"/>
        </w:rPr>
      </w:pPr>
      <w:r w:rsidRPr="00222937">
        <w:rPr>
          <w:rFonts w:ascii="Times New Roman" w:hAnsi="Times New Roman"/>
          <w:sz w:val="16"/>
          <w:szCs w:val="16"/>
        </w:rPr>
        <w:t>инспектор Гостехнадзора (по согласованию)</w:t>
      </w:r>
    </w:p>
    <w:p w:rsidR="00222937" w:rsidRPr="00222937" w:rsidRDefault="00222937" w:rsidP="00222937">
      <w:pPr>
        <w:rPr>
          <w:sz w:val="16"/>
          <w:szCs w:val="16"/>
        </w:rPr>
      </w:pPr>
      <w:r w:rsidRPr="00222937">
        <w:rPr>
          <w:sz w:val="16"/>
          <w:szCs w:val="16"/>
        </w:rPr>
        <w:t>Представители профсоюзов (по согласованию)</w:t>
      </w:r>
    </w:p>
    <w:p w:rsidR="00222937" w:rsidRPr="00222937" w:rsidRDefault="00222937" w:rsidP="00222937">
      <w:pPr>
        <w:pStyle w:val="ab"/>
        <w:rPr>
          <w:rFonts w:ascii="Times New Roman" w:hAnsi="Times New Roman"/>
          <w:sz w:val="16"/>
          <w:szCs w:val="16"/>
        </w:rPr>
      </w:pPr>
    </w:p>
    <w:p w:rsidR="00222937" w:rsidRPr="00222937" w:rsidRDefault="00222937" w:rsidP="00222937">
      <w:pPr>
        <w:pStyle w:val="ab"/>
        <w:rPr>
          <w:rFonts w:ascii="Times New Roman" w:hAnsi="Times New Roman"/>
          <w:sz w:val="16"/>
          <w:szCs w:val="16"/>
        </w:rPr>
      </w:pPr>
    </w:p>
    <w:p w:rsidR="00222937" w:rsidRPr="00222937" w:rsidRDefault="00222937" w:rsidP="00222937">
      <w:pPr>
        <w:pStyle w:val="ab"/>
        <w:rPr>
          <w:rFonts w:ascii="Times New Roman" w:hAnsi="Times New Roman"/>
          <w:sz w:val="16"/>
          <w:szCs w:val="16"/>
        </w:rPr>
      </w:pPr>
    </w:p>
    <w:p w:rsidR="00222937" w:rsidRPr="00222937" w:rsidRDefault="00222937" w:rsidP="00222937">
      <w:pPr>
        <w:pStyle w:val="ab"/>
        <w:rPr>
          <w:rFonts w:ascii="Times New Roman" w:hAnsi="Times New Roman"/>
          <w:sz w:val="16"/>
          <w:szCs w:val="16"/>
        </w:rPr>
      </w:pPr>
      <w:r w:rsidRPr="00222937">
        <w:rPr>
          <w:rFonts w:ascii="Times New Roman" w:hAnsi="Times New Roman"/>
          <w:sz w:val="16"/>
          <w:szCs w:val="16"/>
        </w:rPr>
        <w:t xml:space="preserve">Управляющий делами </w:t>
      </w:r>
      <w:proofErr w:type="gramStart"/>
      <w:r w:rsidRPr="00222937">
        <w:rPr>
          <w:rFonts w:ascii="Times New Roman" w:hAnsi="Times New Roman"/>
          <w:sz w:val="16"/>
          <w:szCs w:val="16"/>
        </w:rPr>
        <w:t>-р</w:t>
      </w:r>
      <w:proofErr w:type="gramEnd"/>
      <w:r w:rsidRPr="00222937">
        <w:rPr>
          <w:rFonts w:ascii="Times New Roman" w:hAnsi="Times New Roman"/>
          <w:sz w:val="16"/>
          <w:szCs w:val="16"/>
        </w:rPr>
        <w:t>уководитель  аппарата</w:t>
      </w:r>
    </w:p>
    <w:p w:rsidR="00222937" w:rsidRPr="00222937" w:rsidRDefault="00222937" w:rsidP="00222937">
      <w:pPr>
        <w:pStyle w:val="ab"/>
        <w:rPr>
          <w:rFonts w:ascii="Times New Roman" w:hAnsi="Times New Roman"/>
          <w:sz w:val="16"/>
          <w:szCs w:val="16"/>
        </w:rPr>
      </w:pPr>
      <w:r w:rsidRPr="00222937">
        <w:rPr>
          <w:rFonts w:ascii="Times New Roman" w:hAnsi="Times New Roman"/>
          <w:sz w:val="16"/>
          <w:szCs w:val="16"/>
        </w:rPr>
        <w:t xml:space="preserve">Администрации Петуховского </w:t>
      </w:r>
      <w:r w:rsidRPr="00222937">
        <w:rPr>
          <w:rFonts w:ascii="Times New Roman" w:eastAsia="Times New Roman CYR" w:hAnsi="Times New Roman"/>
          <w:sz w:val="16"/>
          <w:szCs w:val="16"/>
        </w:rPr>
        <w:t>муниципального округа</w:t>
      </w:r>
      <w:r w:rsidRPr="00222937">
        <w:rPr>
          <w:rFonts w:ascii="Times New Roman" w:hAnsi="Times New Roman"/>
          <w:sz w:val="16"/>
          <w:szCs w:val="16"/>
        </w:rPr>
        <w:t xml:space="preserve">                                                О.В. Вятчинина                                      </w:t>
      </w:r>
    </w:p>
    <w:p w:rsidR="00222937" w:rsidRPr="00222937" w:rsidRDefault="00222937" w:rsidP="00222937">
      <w:pPr>
        <w:pStyle w:val="ab"/>
        <w:rPr>
          <w:rFonts w:ascii="Times New Roman" w:hAnsi="Times New Roman"/>
          <w:sz w:val="16"/>
          <w:szCs w:val="16"/>
        </w:rPr>
      </w:pPr>
    </w:p>
    <w:p w:rsidR="00222937" w:rsidRDefault="00222937" w:rsidP="00222937">
      <w:pPr>
        <w:rPr>
          <w:sz w:val="16"/>
          <w:szCs w:val="16"/>
        </w:rPr>
      </w:pPr>
    </w:p>
    <w:p w:rsidR="00222937" w:rsidRDefault="00222937" w:rsidP="00222937">
      <w:pPr>
        <w:rPr>
          <w:sz w:val="16"/>
          <w:szCs w:val="16"/>
        </w:rPr>
      </w:pPr>
    </w:p>
    <w:p w:rsidR="00222937" w:rsidRDefault="00222937" w:rsidP="00222937">
      <w:pPr>
        <w:rPr>
          <w:sz w:val="16"/>
          <w:szCs w:val="16"/>
        </w:rPr>
      </w:pPr>
    </w:p>
    <w:p w:rsidR="00222937" w:rsidRDefault="00222937" w:rsidP="00222937">
      <w:pPr>
        <w:rPr>
          <w:sz w:val="16"/>
          <w:szCs w:val="16"/>
        </w:rPr>
      </w:pPr>
    </w:p>
    <w:p w:rsidR="00222937" w:rsidRPr="00222937" w:rsidRDefault="00222937" w:rsidP="00222937">
      <w:pPr>
        <w:rPr>
          <w:sz w:val="16"/>
          <w:szCs w:val="16"/>
        </w:rPr>
      </w:pPr>
    </w:p>
    <w:p w:rsidR="00222937" w:rsidRPr="00222937" w:rsidRDefault="00222937" w:rsidP="00222937">
      <w:pPr>
        <w:pStyle w:val="ab"/>
        <w:jc w:val="center"/>
        <w:rPr>
          <w:rFonts w:ascii="Times New Roman" w:hAnsi="Times New Roman"/>
          <w:sz w:val="16"/>
          <w:szCs w:val="16"/>
        </w:rPr>
      </w:pPr>
      <w:r w:rsidRPr="00222937">
        <w:rPr>
          <w:rFonts w:ascii="Times New Roman" w:hAnsi="Times New Roman"/>
          <w:sz w:val="16"/>
          <w:szCs w:val="16"/>
        </w:rPr>
        <w:lastRenderedPageBreak/>
        <w:t xml:space="preserve">                                                      Приложение 2 </w:t>
      </w:r>
      <w:proofErr w:type="gramStart"/>
      <w:r w:rsidRPr="00222937">
        <w:rPr>
          <w:rFonts w:ascii="Times New Roman" w:hAnsi="Times New Roman"/>
          <w:sz w:val="16"/>
          <w:szCs w:val="16"/>
        </w:rPr>
        <w:t>к</w:t>
      </w:r>
      <w:proofErr w:type="gramEnd"/>
    </w:p>
    <w:p w:rsidR="00222937" w:rsidRPr="00222937" w:rsidRDefault="00222937" w:rsidP="00222937">
      <w:pPr>
        <w:pStyle w:val="ab"/>
        <w:jc w:val="center"/>
        <w:rPr>
          <w:rFonts w:ascii="Times New Roman" w:hAnsi="Times New Roman"/>
          <w:sz w:val="16"/>
          <w:szCs w:val="16"/>
        </w:rPr>
      </w:pPr>
      <w:r w:rsidRPr="00222937">
        <w:rPr>
          <w:rFonts w:ascii="Times New Roman" w:hAnsi="Times New Roman"/>
          <w:sz w:val="16"/>
          <w:szCs w:val="16"/>
        </w:rPr>
        <w:t xml:space="preserve">                                                                                  постановлению Администрации</w:t>
      </w:r>
    </w:p>
    <w:p w:rsidR="00222937" w:rsidRPr="00222937" w:rsidRDefault="00222937" w:rsidP="00222937">
      <w:pPr>
        <w:pStyle w:val="ab"/>
        <w:jc w:val="center"/>
        <w:rPr>
          <w:rFonts w:ascii="Times New Roman" w:eastAsia="Times New Roman CYR" w:hAnsi="Times New Roman"/>
          <w:sz w:val="16"/>
          <w:szCs w:val="16"/>
        </w:rPr>
      </w:pPr>
      <w:r w:rsidRPr="00222937">
        <w:rPr>
          <w:rFonts w:ascii="Times New Roman" w:hAnsi="Times New Roman"/>
          <w:sz w:val="16"/>
          <w:szCs w:val="16"/>
        </w:rPr>
        <w:t xml:space="preserve">                                                                                 Петуховского </w:t>
      </w:r>
      <w:r w:rsidRPr="00222937">
        <w:rPr>
          <w:rFonts w:ascii="Times New Roman" w:eastAsia="Times New Roman CYR" w:hAnsi="Times New Roman"/>
          <w:sz w:val="16"/>
          <w:szCs w:val="16"/>
        </w:rPr>
        <w:t>муниципального</w:t>
      </w:r>
    </w:p>
    <w:p w:rsidR="00222937" w:rsidRPr="00222937" w:rsidRDefault="00222937" w:rsidP="00222937">
      <w:pPr>
        <w:pStyle w:val="ab"/>
        <w:jc w:val="center"/>
        <w:rPr>
          <w:rFonts w:ascii="Times New Roman" w:hAnsi="Times New Roman"/>
          <w:sz w:val="16"/>
          <w:szCs w:val="16"/>
        </w:rPr>
      </w:pPr>
      <w:r w:rsidRPr="00222937">
        <w:rPr>
          <w:rFonts w:ascii="Times New Roman" w:eastAsia="Times New Roman CYR" w:hAnsi="Times New Roman"/>
          <w:sz w:val="16"/>
          <w:szCs w:val="16"/>
        </w:rPr>
        <w:t xml:space="preserve">                                                                           округа Курганской области</w:t>
      </w:r>
    </w:p>
    <w:p w:rsidR="00222937" w:rsidRPr="00222937" w:rsidRDefault="00222937" w:rsidP="00222937">
      <w:pPr>
        <w:pStyle w:val="ab"/>
        <w:jc w:val="center"/>
        <w:rPr>
          <w:rFonts w:ascii="Times New Roman" w:eastAsia="Times New Roman CYR" w:hAnsi="Times New Roman"/>
          <w:sz w:val="16"/>
          <w:szCs w:val="16"/>
        </w:rPr>
      </w:pPr>
      <w:r w:rsidRPr="00222937">
        <w:rPr>
          <w:rFonts w:ascii="Times New Roman" w:hAnsi="Times New Roman"/>
          <w:sz w:val="16"/>
          <w:szCs w:val="16"/>
        </w:rPr>
        <w:t xml:space="preserve">                                                                                      от 4 апреля 2022г.        № 418</w:t>
      </w:r>
    </w:p>
    <w:p w:rsidR="00222937" w:rsidRPr="00222937" w:rsidRDefault="00222937" w:rsidP="00222937">
      <w:pPr>
        <w:pStyle w:val="Standard"/>
        <w:autoSpaceDE w:val="0"/>
        <w:ind w:firstLine="570"/>
        <w:jc w:val="center"/>
        <w:rPr>
          <w:rFonts w:ascii="Times New Roman" w:eastAsia="Times New Roman CYR" w:hAnsi="Times New Roman" w:cs="Times New Roman"/>
          <w:sz w:val="16"/>
          <w:szCs w:val="16"/>
        </w:rPr>
      </w:pPr>
      <w:r w:rsidRPr="00222937">
        <w:rPr>
          <w:rFonts w:ascii="Times New Roman" w:eastAsia="Times New Roman CYR" w:hAnsi="Times New Roman" w:cs="Times New Roman"/>
          <w:sz w:val="16"/>
          <w:szCs w:val="16"/>
        </w:rPr>
        <w:t xml:space="preserve">                                                                                          «О межведомственной комиссии по охране                       </w:t>
      </w:r>
    </w:p>
    <w:p w:rsidR="00222937" w:rsidRPr="00222937" w:rsidRDefault="00222937" w:rsidP="00222937">
      <w:pPr>
        <w:pStyle w:val="Standard"/>
        <w:autoSpaceDE w:val="0"/>
        <w:ind w:firstLine="570"/>
        <w:jc w:val="center"/>
        <w:rPr>
          <w:rFonts w:ascii="Times New Roman" w:eastAsia="Times New Roman CYR" w:hAnsi="Times New Roman" w:cs="Times New Roman"/>
          <w:sz w:val="16"/>
          <w:szCs w:val="16"/>
        </w:rPr>
      </w:pPr>
      <w:r w:rsidRPr="00222937">
        <w:rPr>
          <w:rFonts w:ascii="Times New Roman" w:eastAsia="Times New Roman CYR" w:hAnsi="Times New Roman" w:cs="Times New Roman"/>
          <w:sz w:val="16"/>
          <w:szCs w:val="16"/>
        </w:rPr>
        <w:t xml:space="preserve">                                                                                 труда Петуховского муниципального </w:t>
      </w:r>
    </w:p>
    <w:p w:rsidR="00222937" w:rsidRPr="00222937" w:rsidRDefault="00222937" w:rsidP="00222937">
      <w:pPr>
        <w:pStyle w:val="Standard"/>
        <w:autoSpaceDE w:val="0"/>
        <w:ind w:firstLine="570"/>
        <w:jc w:val="center"/>
        <w:rPr>
          <w:rFonts w:ascii="Times New Roman" w:eastAsia="Times New Roman CYR" w:hAnsi="Times New Roman" w:cs="Times New Roman"/>
          <w:sz w:val="16"/>
          <w:szCs w:val="16"/>
        </w:rPr>
      </w:pPr>
      <w:r w:rsidRPr="00222937">
        <w:rPr>
          <w:rFonts w:ascii="Times New Roman" w:eastAsia="Times New Roman CYR" w:hAnsi="Times New Roman" w:cs="Times New Roman"/>
          <w:sz w:val="16"/>
          <w:szCs w:val="16"/>
        </w:rPr>
        <w:t xml:space="preserve">                                                                         округа Курганской области  </w:t>
      </w:r>
      <w:proofErr w:type="gramStart"/>
      <w:r w:rsidRPr="00222937">
        <w:rPr>
          <w:rFonts w:ascii="Times New Roman" w:eastAsia="Times New Roman CYR" w:hAnsi="Times New Roman" w:cs="Times New Roman"/>
          <w:sz w:val="16"/>
          <w:szCs w:val="16"/>
        </w:rPr>
        <w:t>при</w:t>
      </w:r>
      <w:proofErr w:type="gramEnd"/>
      <w:r w:rsidRPr="00222937">
        <w:rPr>
          <w:rFonts w:ascii="Times New Roman" w:eastAsia="Times New Roman CYR" w:hAnsi="Times New Roman" w:cs="Times New Roman"/>
          <w:sz w:val="16"/>
          <w:szCs w:val="16"/>
        </w:rPr>
        <w:t xml:space="preserve"> </w:t>
      </w:r>
    </w:p>
    <w:p w:rsidR="00222937" w:rsidRPr="00222937" w:rsidRDefault="00222937" w:rsidP="00222937">
      <w:pPr>
        <w:pStyle w:val="Standard"/>
        <w:autoSpaceDE w:val="0"/>
        <w:ind w:firstLine="570"/>
        <w:jc w:val="center"/>
        <w:rPr>
          <w:rFonts w:ascii="Times New Roman" w:eastAsia="Times New Roman CYR" w:hAnsi="Times New Roman" w:cs="Times New Roman"/>
          <w:sz w:val="16"/>
          <w:szCs w:val="16"/>
        </w:rPr>
      </w:pPr>
      <w:r w:rsidRPr="00222937">
        <w:rPr>
          <w:rFonts w:ascii="Times New Roman" w:eastAsia="Times New Roman CYR" w:hAnsi="Times New Roman" w:cs="Times New Roman"/>
          <w:sz w:val="16"/>
          <w:szCs w:val="16"/>
        </w:rPr>
        <w:t xml:space="preserve">                                                                     Администрации Петуховского </w:t>
      </w:r>
    </w:p>
    <w:p w:rsidR="00222937" w:rsidRPr="00222937" w:rsidRDefault="00222937" w:rsidP="00222937">
      <w:pPr>
        <w:pStyle w:val="Standard"/>
        <w:autoSpaceDE w:val="0"/>
        <w:ind w:firstLine="570"/>
        <w:jc w:val="center"/>
        <w:rPr>
          <w:rFonts w:ascii="Times New Roman" w:eastAsia="Times New Roman CYR" w:hAnsi="Times New Roman" w:cs="Times New Roman"/>
          <w:sz w:val="16"/>
          <w:szCs w:val="16"/>
        </w:rPr>
      </w:pPr>
      <w:r w:rsidRPr="00222937">
        <w:rPr>
          <w:rFonts w:ascii="Times New Roman" w:eastAsia="Times New Roman CYR" w:hAnsi="Times New Roman" w:cs="Times New Roman"/>
          <w:sz w:val="16"/>
          <w:szCs w:val="16"/>
        </w:rPr>
        <w:t xml:space="preserve">                                                            муниципального округа</w:t>
      </w:r>
    </w:p>
    <w:p w:rsidR="00222937" w:rsidRPr="00222937" w:rsidRDefault="00222937" w:rsidP="00222937">
      <w:pPr>
        <w:pStyle w:val="Standard"/>
        <w:autoSpaceDE w:val="0"/>
        <w:ind w:firstLine="570"/>
        <w:jc w:val="center"/>
        <w:rPr>
          <w:rFonts w:ascii="Times New Roman" w:hAnsi="Times New Roman" w:cs="Times New Roman"/>
          <w:sz w:val="16"/>
          <w:szCs w:val="16"/>
        </w:rPr>
      </w:pPr>
      <w:r w:rsidRPr="00222937">
        <w:rPr>
          <w:rFonts w:ascii="Times New Roman" w:eastAsia="Times New Roman CYR" w:hAnsi="Times New Roman" w:cs="Times New Roman"/>
          <w:sz w:val="16"/>
          <w:szCs w:val="16"/>
        </w:rPr>
        <w:t xml:space="preserve">                                                        Курганской области».</w:t>
      </w:r>
    </w:p>
    <w:p w:rsidR="00222937" w:rsidRPr="00222937" w:rsidRDefault="00222937" w:rsidP="00222937">
      <w:pPr>
        <w:pStyle w:val="ab"/>
        <w:jc w:val="center"/>
        <w:rPr>
          <w:rFonts w:ascii="Times New Roman" w:hAnsi="Times New Roman"/>
          <w:sz w:val="16"/>
          <w:szCs w:val="16"/>
        </w:rPr>
      </w:pPr>
    </w:p>
    <w:p w:rsidR="00222937" w:rsidRPr="00222937" w:rsidRDefault="00222937" w:rsidP="00222937">
      <w:pPr>
        <w:pStyle w:val="ab"/>
        <w:jc w:val="center"/>
        <w:rPr>
          <w:rFonts w:ascii="Times New Roman" w:hAnsi="Times New Roman"/>
          <w:sz w:val="16"/>
          <w:szCs w:val="16"/>
        </w:rPr>
      </w:pPr>
    </w:p>
    <w:p w:rsidR="00222937" w:rsidRPr="00222937" w:rsidRDefault="00222937" w:rsidP="00222937">
      <w:pPr>
        <w:pStyle w:val="ab"/>
        <w:jc w:val="center"/>
        <w:rPr>
          <w:rFonts w:ascii="Times New Roman" w:hAnsi="Times New Roman"/>
          <w:sz w:val="16"/>
          <w:szCs w:val="16"/>
        </w:rPr>
      </w:pPr>
    </w:p>
    <w:p w:rsidR="00222937" w:rsidRPr="00222937" w:rsidRDefault="00222937" w:rsidP="00222937">
      <w:pPr>
        <w:pStyle w:val="ab"/>
        <w:jc w:val="center"/>
        <w:rPr>
          <w:rFonts w:ascii="Times New Roman" w:hAnsi="Times New Roman"/>
          <w:sz w:val="16"/>
          <w:szCs w:val="16"/>
        </w:rPr>
      </w:pPr>
      <w:r w:rsidRPr="00222937">
        <w:rPr>
          <w:rFonts w:ascii="Times New Roman" w:hAnsi="Times New Roman"/>
          <w:sz w:val="16"/>
          <w:szCs w:val="16"/>
        </w:rPr>
        <w:t>ПОЛОЖЕНИЕ</w:t>
      </w:r>
    </w:p>
    <w:p w:rsidR="00222937" w:rsidRPr="00222937" w:rsidRDefault="00222937" w:rsidP="00222937">
      <w:pPr>
        <w:pStyle w:val="ab"/>
        <w:jc w:val="center"/>
        <w:rPr>
          <w:rFonts w:ascii="Times New Roman" w:hAnsi="Times New Roman"/>
          <w:sz w:val="16"/>
          <w:szCs w:val="16"/>
        </w:rPr>
      </w:pPr>
      <w:r w:rsidRPr="00222937">
        <w:rPr>
          <w:rFonts w:ascii="Times New Roman" w:hAnsi="Times New Roman"/>
          <w:sz w:val="16"/>
          <w:szCs w:val="16"/>
        </w:rPr>
        <w:t xml:space="preserve">О межведомственной комиссии по охране труда </w:t>
      </w:r>
      <w:r w:rsidRPr="00222937">
        <w:rPr>
          <w:rFonts w:ascii="Times New Roman" w:eastAsia="Times New Roman CYR" w:hAnsi="Times New Roman"/>
          <w:sz w:val="16"/>
          <w:szCs w:val="16"/>
        </w:rPr>
        <w:t xml:space="preserve">Петуховского муниципального округа Курганской области </w:t>
      </w:r>
      <w:r w:rsidRPr="00222937">
        <w:rPr>
          <w:rFonts w:ascii="Times New Roman" w:hAnsi="Times New Roman"/>
          <w:sz w:val="16"/>
          <w:szCs w:val="16"/>
        </w:rPr>
        <w:t xml:space="preserve">при Администрации Петуховского </w:t>
      </w:r>
      <w:r w:rsidRPr="00222937">
        <w:rPr>
          <w:rFonts w:ascii="Times New Roman" w:eastAsia="Times New Roman CYR" w:hAnsi="Times New Roman"/>
          <w:sz w:val="16"/>
          <w:szCs w:val="16"/>
        </w:rPr>
        <w:t>муниципального округа Курганской области</w:t>
      </w:r>
      <w:r w:rsidRPr="00222937">
        <w:rPr>
          <w:rFonts w:ascii="Times New Roman" w:hAnsi="Times New Roman"/>
          <w:sz w:val="16"/>
          <w:szCs w:val="16"/>
        </w:rPr>
        <w:t>.</w:t>
      </w:r>
    </w:p>
    <w:p w:rsidR="00222937" w:rsidRPr="00222937" w:rsidRDefault="00222937" w:rsidP="00222937">
      <w:pPr>
        <w:pStyle w:val="ab"/>
        <w:rPr>
          <w:rFonts w:ascii="Times New Roman" w:hAnsi="Times New Roman"/>
          <w:sz w:val="16"/>
          <w:szCs w:val="16"/>
        </w:rPr>
      </w:pPr>
    </w:p>
    <w:p w:rsidR="00222937" w:rsidRPr="00222937" w:rsidRDefault="00222937" w:rsidP="00222937">
      <w:pPr>
        <w:pStyle w:val="ab"/>
        <w:rPr>
          <w:rFonts w:ascii="Times New Roman" w:hAnsi="Times New Roman"/>
          <w:sz w:val="16"/>
          <w:szCs w:val="16"/>
        </w:rPr>
      </w:pPr>
    </w:p>
    <w:p w:rsidR="00222937" w:rsidRPr="00222937" w:rsidRDefault="00222937" w:rsidP="00222937">
      <w:pPr>
        <w:pStyle w:val="ab"/>
        <w:numPr>
          <w:ilvl w:val="0"/>
          <w:numId w:val="12"/>
        </w:numPr>
        <w:suppressAutoHyphens/>
        <w:ind w:left="720"/>
        <w:jc w:val="center"/>
        <w:rPr>
          <w:rFonts w:ascii="Times New Roman" w:hAnsi="Times New Roman"/>
          <w:sz w:val="16"/>
          <w:szCs w:val="16"/>
        </w:rPr>
      </w:pPr>
      <w:r w:rsidRPr="00222937">
        <w:rPr>
          <w:rFonts w:ascii="Times New Roman" w:hAnsi="Times New Roman"/>
          <w:sz w:val="16"/>
          <w:szCs w:val="16"/>
        </w:rPr>
        <w:t>Общие положения</w:t>
      </w:r>
    </w:p>
    <w:p w:rsidR="00222937" w:rsidRPr="00222937" w:rsidRDefault="00222937" w:rsidP="00222937">
      <w:pPr>
        <w:pStyle w:val="ab"/>
        <w:ind w:left="720"/>
        <w:rPr>
          <w:rFonts w:ascii="Times New Roman" w:hAnsi="Times New Roman"/>
          <w:sz w:val="16"/>
          <w:szCs w:val="16"/>
        </w:rPr>
      </w:pPr>
    </w:p>
    <w:p w:rsidR="00222937" w:rsidRPr="00222937" w:rsidRDefault="00222937" w:rsidP="00222937">
      <w:pPr>
        <w:pStyle w:val="ab"/>
        <w:ind w:firstLine="567"/>
        <w:jc w:val="both"/>
        <w:rPr>
          <w:rFonts w:ascii="Times New Roman" w:hAnsi="Times New Roman"/>
          <w:sz w:val="16"/>
          <w:szCs w:val="16"/>
        </w:rPr>
      </w:pPr>
      <w:r w:rsidRPr="00222937">
        <w:rPr>
          <w:rFonts w:ascii="Times New Roman" w:hAnsi="Times New Roman"/>
          <w:sz w:val="16"/>
          <w:szCs w:val="16"/>
        </w:rPr>
        <w:t>1.1. Межведомственная  комиссия по охране труда</w:t>
      </w:r>
      <w:r w:rsidRPr="00222937">
        <w:rPr>
          <w:rFonts w:ascii="Times New Roman" w:eastAsia="Times New Roman CYR" w:hAnsi="Times New Roman"/>
          <w:sz w:val="16"/>
          <w:szCs w:val="16"/>
        </w:rPr>
        <w:t xml:space="preserve"> Петуховского муниципального округа</w:t>
      </w:r>
      <w:r w:rsidRPr="00222937">
        <w:rPr>
          <w:rFonts w:ascii="Times New Roman" w:hAnsi="Times New Roman"/>
          <w:sz w:val="16"/>
          <w:szCs w:val="16"/>
        </w:rPr>
        <w:t xml:space="preserve"> </w:t>
      </w:r>
      <w:r w:rsidRPr="00222937">
        <w:rPr>
          <w:rFonts w:ascii="Times New Roman" w:eastAsia="Times New Roman CYR" w:hAnsi="Times New Roman"/>
          <w:sz w:val="16"/>
          <w:szCs w:val="16"/>
        </w:rPr>
        <w:t xml:space="preserve">Курганской области </w:t>
      </w:r>
      <w:r w:rsidRPr="00222937">
        <w:rPr>
          <w:rFonts w:ascii="Times New Roman" w:hAnsi="Times New Roman"/>
          <w:sz w:val="16"/>
          <w:szCs w:val="16"/>
        </w:rPr>
        <w:t xml:space="preserve">создается при Администрации Петуховского </w:t>
      </w:r>
      <w:r w:rsidRPr="00222937">
        <w:rPr>
          <w:rFonts w:ascii="Times New Roman" w:eastAsia="Times New Roman CYR" w:hAnsi="Times New Roman"/>
          <w:sz w:val="16"/>
          <w:szCs w:val="16"/>
        </w:rPr>
        <w:t>муниципального округа Курганской области</w:t>
      </w:r>
      <w:r w:rsidRPr="00222937">
        <w:rPr>
          <w:rFonts w:ascii="Times New Roman" w:hAnsi="Times New Roman"/>
          <w:sz w:val="16"/>
          <w:szCs w:val="16"/>
        </w:rPr>
        <w:t xml:space="preserve"> (далее именуемая межведомственная  комиссия по охране труда)</w:t>
      </w:r>
    </w:p>
    <w:p w:rsidR="00222937" w:rsidRPr="00222937" w:rsidRDefault="00222937" w:rsidP="00222937">
      <w:pPr>
        <w:pStyle w:val="ab"/>
        <w:ind w:firstLine="567"/>
        <w:jc w:val="both"/>
        <w:rPr>
          <w:rFonts w:ascii="Times New Roman" w:hAnsi="Times New Roman"/>
          <w:sz w:val="16"/>
          <w:szCs w:val="16"/>
        </w:rPr>
      </w:pPr>
      <w:r w:rsidRPr="00222937">
        <w:rPr>
          <w:rFonts w:ascii="Times New Roman" w:hAnsi="Times New Roman"/>
          <w:sz w:val="16"/>
          <w:szCs w:val="16"/>
        </w:rPr>
        <w:t>Положение</w:t>
      </w:r>
      <w:proofErr w:type="gramStart"/>
      <w:r w:rsidRPr="00222937">
        <w:rPr>
          <w:rFonts w:ascii="Times New Roman" w:hAnsi="Times New Roman"/>
          <w:sz w:val="16"/>
          <w:szCs w:val="16"/>
        </w:rPr>
        <w:t xml:space="preserve"> О</w:t>
      </w:r>
      <w:proofErr w:type="gramEnd"/>
      <w:r w:rsidRPr="00222937">
        <w:rPr>
          <w:rFonts w:ascii="Times New Roman" w:hAnsi="Times New Roman"/>
          <w:sz w:val="16"/>
          <w:szCs w:val="16"/>
        </w:rPr>
        <w:t xml:space="preserve"> межведомственной комиссии по охране труда и состав комиссии утверждается постановлением  Администрации Петуховского</w:t>
      </w:r>
      <w:r w:rsidRPr="00222937">
        <w:rPr>
          <w:rFonts w:ascii="Times New Roman" w:eastAsia="Times New Roman CYR" w:hAnsi="Times New Roman"/>
          <w:sz w:val="16"/>
          <w:szCs w:val="16"/>
        </w:rPr>
        <w:t xml:space="preserve"> муниципального округа</w:t>
      </w:r>
      <w:r w:rsidRPr="00222937">
        <w:rPr>
          <w:rFonts w:ascii="Times New Roman" w:hAnsi="Times New Roman"/>
          <w:sz w:val="16"/>
          <w:szCs w:val="16"/>
        </w:rPr>
        <w:t>.</w:t>
      </w:r>
    </w:p>
    <w:p w:rsidR="00222937" w:rsidRPr="00222937" w:rsidRDefault="00222937" w:rsidP="00222937">
      <w:pPr>
        <w:pStyle w:val="ab"/>
        <w:ind w:firstLine="567"/>
        <w:jc w:val="both"/>
        <w:rPr>
          <w:rFonts w:ascii="Times New Roman" w:hAnsi="Times New Roman"/>
          <w:sz w:val="16"/>
          <w:szCs w:val="16"/>
        </w:rPr>
      </w:pPr>
      <w:r w:rsidRPr="00222937">
        <w:rPr>
          <w:rFonts w:ascii="Times New Roman" w:hAnsi="Times New Roman"/>
          <w:sz w:val="16"/>
          <w:szCs w:val="16"/>
        </w:rPr>
        <w:t xml:space="preserve">1.2. Межведомственная  комиссия по охране труда создается в целях организации взаимодействия органов местного самоуправления Петуховского </w:t>
      </w:r>
      <w:r w:rsidRPr="00222937">
        <w:rPr>
          <w:rFonts w:ascii="Times New Roman" w:eastAsia="Times New Roman CYR" w:hAnsi="Times New Roman"/>
          <w:sz w:val="16"/>
          <w:szCs w:val="16"/>
        </w:rPr>
        <w:t>муниципального округа</w:t>
      </w:r>
      <w:r w:rsidRPr="00222937">
        <w:rPr>
          <w:rFonts w:ascii="Times New Roman" w:hAnsi="Times New Roman"/>
          <w:sz w:val="16"/>
          <w:szCs w:val="16"/>
        </w:rPr>
        <w:t>, территориальных органов  федеральных органов надзора и  контроля, объединений профсоюзов, других заинтересованных органов при  реализации государственной политики в области охраны труда.</w:t>
      </w:r>
    </w:p>
    <w:p w:rsidR="00222937" w:rsidRPr="00222937" w:rsidRDefault="00222937" w:rsidP="00222937">
      <w:pPr>
        <w:pStyle w:val="ab"/>
        <w:ind w:firstLine="567"/>
        <w:jc w:val="both"/>
        <w:rPr>
          <w:rFonts w:ascii="Times New Roman" w:hAnsi="Times New Roman"/>
          <w:sz w:val="16"/>
          <w:szCs w:val="16"/>
        </w:rPr>
      </w:pPr>
      <w:r w:rsidRPr="00222937">
        <w:rPr>
          <w:rFonts w:ascii="Times New Roman" w:hAnsi="Times New Roman"/>
          <w:sz w:val="16"/>
          <w:szCs w:val="16"/>
        </w:rPr>
        <w:t xml:space="preserve">1.3. В межведомственную комиссию по охране труда входят представители органов местного самоуправления Петуховского </w:t>
      </w:r>
      <w:r w:rsidRPr="00222937">
        <w:rPr>
          <w:rFonts w:ascii="Times New Roman" w:eastAsia="Times New Roman CYR" w:hAnsi="Times New Roman"/>
          <w:sz w:val="16"/>
          <w:szCs w:val="16"/>
        </w:rPr>
        <w:t>муниципального округа</w:t>
      </w:r>
      <w:r w:rsidRPr="00222937">
        <w:rPr>
          <w:rFonts w:ascii="Times New Roman" w:hAnsi="Times New Roman"/>
          <w:sz w:val="16"/>
          <w:szCs w:val="16"/>
        </w:rPr>
        <w:t>, территориальных органов  федеральных органов надзора и  контроля</w:t>
      </w:r>
      <w:proofErr w:type="gramStart"/>
      <w:r w:rsidRPr="00222937">
        <w:rPr>
          <w:rFonts w:ascii="Times New Roman" w:hAnsi="Times New Roman"/>
          <w:sz w:val="16"/>
          <w:szCs w:val="16"/>
        </w:rPr>
        <w:t xml:space="preserve"> ,</w:t>
      </w:r>
      <w:proofErr w:type="gramEnd"/>
      <w:r w:rsidRPr="00222937">
        <w:rPr>
          <w:rFonts w:ascii="Times New Roman" w:hAnsi="Times New Roman"/>
          <w:sz w:val="16"/>
          <w:szCs w:val="16"/>
        </w:rPr>
        <w:t>объединений профсоюзов, других заинтересованных органов (по согласованию).</w:t>
      </w:r>
    </w:p>
    <w:p w:rsidR="00222937" w:rsidRPr="00222937" w:rsidRDefault="00222937" w:rsidP="00222937">
      <w:pPr>
        <w:pStyle w:val="ab"/>
        <w:ind w:firstLine="567"/>
        <w:jc w:val="both"/>
        <w:rPr>
          <w:rFonts w:ascii="Times New Roman" w:hAnsi="Times New Roman"/>
          <w:b/>
          <w:sz w:val="16"/>
          <w:szCs w:val="16"/>
        </w:rPr>
      </w:pPr>
      <w:r w:rsidRPr="00222937">
        <w:rPr>
          <w:rFonts w:ascii="Times New Roman" w:hAnsi="Times New Roman"/>
          <w:sz w:val="16"/>
          <w:szCs w:val="16"/>
        </w:rPr>
        <w:t xml:space="preserve">1.4. Межведомственная  комиссия по охране труда в своей деятельности руководствуется действующим законодательством РФ, Законами Курганской области, Уставом Петуховского  </w:t>
      </w:r>
      <w:r w:rsidRPr="00222937">
        <w:rPr>
          <w:rFonts w:ascii="Times New Roman" w:eastAsia="Times New Roman CYR" w:hAnsi="Times New Roman"/>
          <w:sz w:val="16"/>
          <w:szCs w:val="16"/>
        </w:rPr>
        <w:t>муниципального округа</w:t>
      </w:r>
      <w:r w:rsidRPr="00222937">
        <w:rPr>
          <w:rFonts w:ascii="Times New Roman" w:hAnsi="Times New Roman"/>
          <w:sz w:val="16"/>
          <w:szCs w:val="16"/>
        </w:rPr>
        <w:t xml:space="preserve"> Курганской области и настоящим Положением.</w:t>
      </w:r>
    </w:p>
    <w:p w:rsidR="00222937" w:rsidRPr="00222937" w:rsidRDefault="00222937" w:rsidP="00222937">
      <w:pPr>
        <w:pStyle w:val="ab"/>
        <w:ind w:firstLine="567"/>
        <w:rPr>
          <w:rFonts w:ascii="Times New Roman" w:hAnsi="Times New Roman"/>
          <w:b/>
          <w:sz w:val="16"/>
          <w:szCs w:val="16"/>
        </w:rPr>
      </w:pPr>
    </w:p>
    <w:p w:rsidR="00222937" w:rsidRPr="00222937" w:rsidRDefault="00222937" w:rsidP="00222937">
      <w:pPr>
        <w:pStyle w:val="ab"/>
        <w:ind w:firstLine="567"/>
        <w:jc w:val="center"/>
        <w:rPr>
          <w:rFonts w:ascii="Times New Roman" w:hAnsi="Times New Roman"/>
          <w:b/>
          <w:sz w:val="16"/>
          <w:szCs w:val="16"/>
        </w:rPr>
      </w:pPr>
      <w:r w:rsidRPr="00222937">
        <w:rPr>
          <w:rFonts w:ascii="Times New Roman" w:hAnsi="Times New Roman"/>
          <w:sz w:val="16"/>
          <w:szCs w:val="16"/>
        </w:rPr>
        <w:t>2.Содержание работы межведомственной комиссии.</w:t>
      </w:r>
    </w:p>
    <w:p w:rsidR="00222937" w:rsidRPr="00222937" w:rsidRDefault="00222937" w:rsidP="00222937">
      <w:pPr>
        <w:pStyle w:val="ab"/>
        <w:ind w:firstLine="567"/>
        <w:rPr>
          <w:rFonts w:ascii="Times New Roman" w:hAnsi="Times New Roman"/>
          <w:b/>
          <w:sz w:val="16"/>
          <w:szCs w:val="16"/>
        </w:rPr>
      </w:pPr>
    </w:p>
    <w:p w:rsidR="00222937" w:rsidRPr="00222937" w:rsidRDefault="00222937" w:rsidP="00222937">
      <w:pPr>
        <w:pStyle w:val="ab"/>
        <w:ind w:firstLine="567"/>
        <w:jc w:val="both"/>
        <w:rPr>
          <w:rFonts w:ascii="Times New Roman" w:hAnsi="Times New Roman"/>
          <w:sz w:val="16"/>
          <w:szCs w:val="16"/>
        </w:rPr>
      </w:pPr>
      <w:r w:rsidRPr="00222937">
        <w:rPr>
          <w:rFonts w:ascii="Times New Roman" w:hAnsi="Times New Roman"/>
          <w:sz w:val="16"/>
          <w:szCs w:val="16"/>
        </w:rPr>
        <w:t>2.1. На основе всестороннего анализа состояния охраны труда, производственной санитарии, травматизма и заболеваемости, промышленной и пожарной безопасности, безопасности дорожного движения в организациях района межведомственная  комиссия по охране труда организует:</w:t>
      </w:r>
    </w:p>
    <w:p w:rsidR="00222937" w:rsidRPr="00222937" w:rsidRDefault="00222937" w:rsidP="00222937">
      <w:pPr>
        <w:pStyle w:val="ab"/>
        <w:jc w:val="both"/>
        <w:rPr>
          <w:rFonts w:ascii="Times New Roman" w:hAnsi="Times New Roman"/>
          <w:sz w:val="16"/>
          <w:szCs w:val="16"/>
        </w:rPr>
      </w:pPr>
      <w:r w:rsidRPr="00222937">
        <w:rPr>
          <w:rFonts w:ascii="Times New Roman" w:hAnsi="Times New Roman"/>
          <w:sz w:val="16"/>
          <w:szCs w:val="16"/>
        </w:rPr>
        <w:t>- рассмотрение и подготовку заключений  по проектам постановлений, распоряжений и иных нормативных актов по охране труда;</w:t>
      </w:r>
    </w:p>
    <w:p w:rsidR="00222937" w:rsidRPr="00222937" w:rsidRDefault="00222937" w:rsidP="00222937">
      <w:pPr>
        <w:pStyle w:val="ab"/>
        <w:jc w:val="both"/>
        <w:rPr>
          <w:rFonts w:ascii="Times New Roman" w:hAnsi="Times New Roman"/>
          <w:sz w:val="16"/>
          <w:szCs w:val="16"/>
        </w:rPr>
      </w:pPr>
      <w:r w:rsidRPr="00222937">
        <w:rPr>
          <w:rFonts w:ascii="Times New Roman" w:hAnsi="Times New Roman"/>
          <w:sz w:val="16"/>
          <w:szCs w:val="16"/>
        </w:rPr>
        <w:t>- рассмотрение и обобщение передового опыта по улучшению условий и охраны труда;</w:t>
      </w:r>
    </w:p>
    <w:p w:rsidR="00222937" w:rsidRPr="00222937" w:rsidRDefault="00222937" w:rsidP="00222937">
      <w:pPr>
        <w:pStyle w:val="ab"/>
        <w:jc w:val="both"/>
        <w:rPr>
          <w:rFonts w:ascii="Times New Roman" w:hAnsi="Times New Roman"/>
          <w:sz w:val="16"/>
          <w:szCs w:val="16"/>
        </w:rPr>
      </w:pPr>
      <w:r w:rsidRPr="00222937">
        <w:rPr>
          <w:rFonts w:ascii="Times New Roman" w:hAnsi="Times New Roman"/>
          <w:sz w:val="16"/>
          <w:szCs w:val="16"/>
        </w:rPr>
        <w:t>- проведение районных совещаний по охране труда;</w:t>
      </w:r>
    </w:p>
    <w:p w:rsidR="00222937" w:rsidRPr="00222937" w:rsidRDefault="00222937" w:rsidP="00222937">
      <w:pPr>
        <w:pStyle w:val="ab"/>
        <w:jc w:val="both"/>
        <w:rPr>
          <w:rFonts w:ascii="Times New Roman" w:hAnsi="Times New Roman"/>
          <w:sz w:val="16"/>
          <w:szCs w:val="16"/>
        </w:rPr>
      </w:pPr>
      <w:r w:rsidRPr="00222937">
        <w:rPr>
          <w:rFonts w:ascii="Times New Roman" w:hAnsi="Times New Roman"/>
          <w:sz w:val="16"/>
          <w:szCs w:val="16"/>
        </w:rPr>
        <w:t>- проведение  смотро</w:t>
      </w:r>
      <w:proofErr w:type="gramStart"/>
      <w:r w:rsidRPr="00222937">
        <w:rPr>
          <w:rFonts w:ascii="Times New Roman" w:hAnsi="Times New Roman"/>
          <w:sz w:val="16"/>
          <w:szCs w:val="16"/>
        </w:rPr>
        <w:t>в(</w:t>
      </w:r>
      <w:proofErr w:type="gramEnd"/>
      <w:r w:rsidRPr="00222937">
        <w:rPr>
          <w:rFonts w:ascii="Times New Roman" w:hAnsi="Times New Roman"/>
          <w:sz w:val="16"/>
          <w:szCs w:val="16"/>
        </w:rPr>
        <w:t>конкурсов) на лучшее состояние условий и охраны труда в организациях района и подведение их итогов с определением победителя;</w:t>
      </w:r>
    </w:p>
    <w:p w:rsidR="00222937" w:rsidRPr="00222937" w:rsidRDefault="00222937" w:rsidP="00222937">
      <w:pPr>
        <w:pStyle w:val="ab"/>
        <w:jc w:val="both"/>
        <w:rPr>
          <w:rFonts w:ascii="Times New Roman" w:hAnsi="Times New Roman"/>
          <w:sz w:val="16"/>
          <w:szCs w:val="16"/>
        </w:rPr>
      </w:pPr>
      <w:r w:rsidRPr="00222937">
        <w:rPr>
          <w:rFonts w:ascii="Times New Roman" w:hAnsi="Times New Roman"/>
          <w:sz w:val="16"/>
          <w:szCs w:val="16"/>
        </w:rPr>
        <w:t>- ежегодное рассмотрение информации о состоянии охраны труда в районе;</w:t>
      </w:r>
    </w:p>
    <w:p w:rsidR="00222937" w:rsidRPr="00222937" w:rsidRDefault="00222937" w:rsidP="00222937">
      <w:pPr>
        <w:pStyle w:val="ab"/>
        <w:jc w:val="both"/>
        <w:rPr>
          <w:rFonts w:ascii="Times New Roman" w:hAnsi="Times New Roman"/>
          <w:sz w:val="16"/>
          <w:szCs w:val="16"/>
        </w:rPr>
      </w:pPr>
      <w:r w:rsidRPr="00222937">
        <w:rPr>
          <w:rFonts w:ascii="Times New Roman" w:hAnsi="Times New Roman"/>
          <w:sz w:val="16"/>
          <w:szCs w:val="16"/>
        </w:rPr>
        <w:t>- изучение актуальных вопросов охраны труда, производственной санитарии, травматизма и заболеваемости, промышленной и пожарной безопасности</w:t>
      </w:r>
      <w:proofErr w:type="gramStart"/>
      <w:r w:rsidRPr="00222937">
        <w:rPr>
          <w:rFonts w:ascii="Times New Roman" w:hAnsi="Times New Roman"/>
          <w:sz w:val="16"/>
          <w:szCs w:val="16"/>
        </w:rPr>
        <w:t xml:space="preserve"> ,</w:t>
      </w:r>
      <w:proofErr w:type="gramEnd"/>
      <w:r w:rsidRPr="00222937">
        <w:rPr>
          <w:rFonts w:ascii="Times New Roman" w:hAnsi="Times New Roman"/>
          <w:sz w:val="16"/>
          <w:szCs w:val="16"/>
        </w:rPr>
        <w:t>безопасности дорожного движения;</w:t>
      </w:r>
    </w:p>
    <w:p w:rsidR="00222937" w:rsidRPr="00222937" w:rsidRDefault="00222937" w:rsidP="00222937">
      <w:pPr>
        <w:pStyle w:val="ab"/>
        <w:jc w:val="both"/>
        <w:rPr>
          <w:rFonts w:ascii="Times New Roman" w:hAnsi="Times New Roman"/>
          <w:sz w:val="16"/>
          <w:szCs w:val="16"/>
        </w:rPr>
      </w:pPr>
      <w:r w:rsidRPr="00222937">
        <w:rPr>
          <w:rFonts w:ascii="Times New Roman" w:hAnsi="Times New Roman"/>
          <w:sz w:val="16"/>
          <w:szCs w:val="16"/>
        </w:rPr>
        <w:t>- разработку рекомендаций по решению существующих проблем в области охраны труда;</w:t>
      </w:r>
    </w:p>
    <w:p w:rsidR="00222937" w:rsidRPr="00222937" w:rsidRDefault="00222937" w:rsidP="00222937">
      <w:pPr>
        <w:pStyle w:val="ab"/>
        <w:jc w:val="both"/>
        <w:rPr>
          <w:rFonts w:ascii="Times New Roman" w:hAnsi="Times New Roman"/>
          <w:sz w:val="16"/>
          <w:szCs w:val="16"/>
        </w:rPr>
      </w:pPr>
      <w:r w:rsidRPr="00222937">
        <w:rPr>
          <w:rFonts w:ascii="Times New Roman" w:hAnsi="Times New Roman"/>
          <w:sz w:val="16"/>
          <w:szCs w:val="16"/>
        </w:rPr>
        <w:t>- взаимодействие при проведении комплексных проверок выполнение требования законодательства о труде и об охране труда работодателями района, имеющих высокий уровень или допустившие рост производственного травматизма, профессиональной заболеваемости работающих, пожаров, аварийности.</w:t>
      </w:r>
    </w:p>
    <w:p w:rsidR="00222937" w:rsidRPr="00222937" w:rsidRDefault="00222937" w:rsidP="00222937">
      <w:pPr>
        <w:pStyle w:val="ab"/>
        <w:ind w:firstLine="567"/>
        <w:jc w:val="both"/>
        <w:rPr>
          <w:rFonts w:ascii="Times New Roman" w:hAnsi="Times New Roman"/>
          <w:sz w:val="16"/>
          <w:szCs w:val="16"/>
        </w:rPr>
      </w:pPr>
      <w:r w:rsidRPr="00222937">
        <w:rPr>
          <w:rFonts w:ascii="Times New Roman" w:hAnsi="Times New Roman"/>
          <w:sz w:val="16"/>
          <w:szCs w:val="16"/>
        </w:rPr>
        <w:t>2.2.</w:t>
      </w:r>
      <w:r w:rsidRPr="00222937">
        <w:rPr>
          <w:rFonts w:ascii="Times New Roman" w:hAnsi="Times New Roman"/>
          <w:b/>
          <w:sz w:val="16"/>
          <w:szCs w:val="16"/>
        </w:rPr>
        <w:t xml:space="preserve"> </w:t>
      </w:r>
      <w:r w:rsidRPr="00222937">
        <w:rPr>
          <w:rFonts w:ascii="Times New Roman" w:hAnsi="Times New Roman"/>
          <w:sz w:val="16"/>
          <w:szCs w:val="16"/>
        </w:rPr>
        <w:t xml:space="preserve">Межведомственная  комиссия по охране труда заслушивает  в установленном порядке на своих заседаниях отчеты руководителей и специалистов организаций  по </w:t>
      </w:r>
      <w:proofErr w:type="gramStart"/>
      <w:r w:rsidRPr="00222937">
        <w:rPr>
          <w:rFonts w:ascii="Times New Roman" w:hAnsi="Times New Roman"/>
          <w:sz w:val="16"/>
          <w:szCs w:val="16"/>
        </w:rPr>
        <w:t>вопросам</w:t>
      </w:r>
      <w:proofErr w:type="gramEnd"/>
      <w:r w:rsidRPr="00222937">
        <w:rPr>
          <w:rFonts w:ascii="Times New Roman" w:hAnsi="Times New Roman"/>
          <w:sz w:val="16"/>
          <w:szCs w:val="16"/>
        </w:rPr>
        <w:t xml:space="preserve">  относящимся к компетенции органов  представленных в </w:t>
      </w:r>
      <w:r w:rsidRPr="00222937">
        <w:rPr>
          <w:rFonts w:ascii="Times New Roman" w:hAnsi="Times New Roman"/>
          <w:b/>
          <w:sz w:val="16"/>
          <w:szCs w:val="16"/>
        </w:rPr>
        <w:t>м</w:t>
      </w:r>
      <w:r w:rsidRPr="00222937">
        <w:rPr>
          <w:rFonts w:ascii="Times New Roman" w:hAnsi="Times New Roman"/>
          <w:sz w:val="16"/>
          <w:szCs w:val="16"/>
        </w:rPr>
        <w:t>ежведомственной   комиссии по охране труда и принимает решения  согласно настоящему  Положению.</w:t>
      </w:r>
    </w:p>
    <w:p w:rsidR="00222937" w:rsidRPr="00222937" w:rsidRDefault="00222937" w:rsidP="00222937">
      <w:pPr>
        <w:pStyle w:val="ab"/>
        <w:jc w:val="both"/>
        <w:rPr>
          <w:rFonts w:ascii="Times New Roman" w:hAnsi="Times New Roman"/>
          <w:sz w:val="16"/>
          <w:szCs w:val="16"/>
        </w:rPr>
      </w:pPr>
    </w:p>
    <w:p w:rsidR="00222937" w:rsidRPr="00222937" w:rsidRDefault="00222937" w:rsidP="00222937">
      <w:pPr>
        <w:pStyle w:val="ab"/>
        <w:jc w:val="center"/>
        <w:rPr>
          <w:rFonts w:ascii="Times New Roman" w:hAnsi="Times New Roman"/>
          <w:sz w:val="16"/>
          <w:szCs w:val="16"/>
        </w:rPr>
      </w:pPr>
      <w:r w:rsidRPr="00222937">
        <w:rPr>
          <w:rFonts w:ascii="Times New Roman" w:hAnsi="Times New Roman"/>
          <w:sz w:val="16"/>
          <w:szCs w:val="16"/>
        </w:rPr>
        <w:t>3.Порядок работы межведомственной комиссии по охране труда.</w:t>
      </w:r>
    </w:p>
    <w:p w:rsidR="00222937" w:rsidRPr="00222937" w:rsidRDefault="00222937" w:rsidP="00222937">
      <w:pPr>
        <w:pStyle w:val="ab"/>
        <w:jc w:val="center"/>
        <w:rPr>
          <w:rFonts w:ascii="Times New Roman" w:hAnsi="Times New Roman"/>
          <w:sz w:val="16"/>
          <w:szCs w:val="16"/>
        </w:rPr>
      </w:pPr>
    </w:p>
    <w:p w:rsidR="00222937" w:rsidRPr="00222937" w:rsidRDefault="00222937" w:rsidP="00222937">
      <w:pPr>
        <w:pStyle w:val="ab"/>
        <w:jc w:val="both"/>
        <w:rPr>
          <w:rFonts w:ascii="Times New Roman" w:eastAsia="Times New Roman" w:hAnsi="Times New Roman"/>
          <w:sz w:val="16"/>
          <w:szCs w:val="16"/>
        </w:rPr>
      </w:pPr>
      <w:r w:rsidRPr="00222937">
        <w:rPr>
          <w:rFonts w:ascii="Times New Roman" w:hAnsi="Times New Roman"/>
          <w:sz w:val="16"/>
          <w:szCs w:val="16"/>
        </w:rPr>
        <w:t xml:space="preserve">          3.1. Межведомственная  комиссия по охране труда работает по </w:t>
      </w:r>
      <w:proofErr w:type="gramStart"/>
      <w:r w:rsidRPr="00222937">
        <w:rPr>
          <w:rFonts w:ascii="Times New Roman" w:hAnsi="Times New Roman"/>
          <w:sz w:val="16"/>
          <w:szCs w:val="16"/>
        </w:rPr>
        <w:t>плану</w:t>
      </w:r>
      <w:proofErr w:type="gramEnd"/>
      <w:r w:rsidRPr="00222937">
        <w:rPr>
          <w:rFonts w:ascii="Times New Roman" w:hAnsi="Times New Roman"/>
          <w:sz w:val="16"/>
          <w:szCs w:val="16"/>
        </w:rPr>
        <w:t xml:space="preserve"> утвержденному на ее заседании.</w:t>
      </w:r>
    </w:p>
    <w:p w:rsidR="00222937" w:rsidRPr="00222937" w:rsidRDefault="00222937" w:rsidP="00222937">
      <w:pPr>
        <w:pStyle w:val="ab"/>
        <w:jc w:val="both"/>
        <w:rPr>
          <w:rFonts w:ascii="Times New Roman" w:hAnsi="Times New Roman"/>
          <w:sz w:val="16"/>
          <w:szCs w:val="16"/>
        </w:rPr>
      </w:pPr>
      <w:r w:rsidRPr="00222937">
        <w:rPr>
          <w:rFonts w:ascii="Times New Roman" w:eastAsia="Times New Roman" w:hAnsi="Times New Roman"/>
          <w:sz w:val="16"/>
          <w:szCs w:val="16"/>
        </w:rPr>
        <w:t xml:space="preserve">          3.1.1.    Для осуществления задач члены Комиссии вправе запрашивать и получать, в установленном порядке, необходимую информацию по охране труда от руководителей предприятий, учреждений и организаций,</w:t>
      </w:r>
      <w:r w:rsidRPr="00222937">
        <w:rPr>
          <w:rFonts w:ascii="Times New Roman" w:hAnsi="Times New Roman"/>
          <w:sz w:val="16"/>
          <w:szCs w:val="16"/>
        </w:rPr>
        <w:t xml:space="preserve"> расположенных на территории Петуховского </w:t>
      </w:r>
      <w:r w:rsidRPr="00222937">
        <w:rPr>
          <w:rFonts w:ascii="Times New Roman" w:eastAsia="Times New Roman CYR" w:hAnsi="Times New Roman"/>
          <w:sz w:val="16"/>
          <w:szCs w:val="16"/>
        </w:rPr>
        <w:t>муниципального округа</w:t>
      </w:r>
      <w:r w:rsidRPr="00222937">
        <w:rPr>
          <w:rFonts w:ascii="Times New Roman" w:eastAsia="Times New Roman" w:hAnsi="Times New Roman"/>
          <w:sz w:val="16"/>
          <w:szCs w:val="16"/>
        </w:rPr>
        <w:t>, участвовать в комплексных проверках организаций по соблюдению законодательства об охране труда в рамках проведения муниципальных мероприятий.</w:t>
      </w:r>
    </w:p>
    <w:p w:rsidR="00222937" w:rsidRPr="00222937" w:rsidRDefault="00222937" w:rsidP="00222937">
      <w:pPr>
        <w:pStyle w:val="ab"/>
        <w:jc w:val="both"/>
        <w:rPr>
          <w:rFonts w:ascii="Times New Roman" w:hAnsi="Times New Roman"/>
          <w:sz w:val="16"/>
          <w:szCs w:val="16"/>
        </w:rPr>
      </w:pPr>
      <w:r w:rsidRPr="00222937">
        <w:rPr>
          <w:rFonts w:ascii="Times New Roman" w:hAnsi="Times New Roman"/>
          <w:sz w:val="16"/>
          <w:szCs w:val="16"/>
        </w:rPr>
        <w:t xml:space="preserve">          3.1.2. Заслушивать в установленном порядке на своих заседаниях руководителей   предприятий и  организацийи учреждений,  расположенных на территории Петуховского </w:t>
      </w:r>
      <w:r w:rsidRPr="00222937">
        <w:rPr>
          <w:rFonts w:ascii="Times New Roman" w:eastAsia="Times New Roman CYR" w:hAnsi="Times New Roman"/>
          <w:sz w:val="16"/>
          <w:szCs w:val="16"/>
        </w:rPr>
        <w:t>муниципального округа</w:t>
      </w:r>
      <w:r w:rsidRPr="00222937">
        <w:rPr>
          <w:rFonts w:ascii="Times New Roman" w:hAnsi="Times New Roman"/>
          <w:sz w:val="16"/>
          <w:szCs w:val="16"/>
        </w:rPr>
        <w:t>, по вопросам, относящимся к компетенции Комиссии;</w:t>
      </w:r>
    </w:p>
    <w:p w:rsidR="00222937" w:rsidRPr="00222937" w:rsidRDefault="00222937" w:rsidP="00222937">
      <w:pPr>
        <w:pStyle w:val="ab"/>
        <w:jc w:val="both"/>
        <w:rPr>
          <w:rFonts w:ascii="Times New Roman" w:hAnsi="Times New Roman"/>
          <w:sz w:val="16"/>
          <w:szCs w:val="16"/>
        </w:rPr>
      </w:pPr>
      <w:r w:rsidRPr="00222937">
        <w:rPr>
          <w:rFonts w:ascii="Times New Roman" w:hAnsi="Times New Roman"/>
          <w:sz w:val="16"/>
          <w:szCs w:val="16"/>
        </w:rPr>
        <w:t xml:space="preserve">          3.1.3. Привлекать в установленном порядке к работе Комиссии представителей заинтересованных  общественных объединений, предприятий и организаций, учреждений расположенных на территории Петуховского </w:t>
      </w:r>
      <w:r w:rsidRPr="00222937">
        <w:rPr>
          <w:rFonts w:ascii="Times New Roman" w:eastAsia="Times New Roman CYR" w:hAnsi="Times New Roman"/>
          <w:sz w:val="16"/>
          <w:szCs w:val="16"/>
        </w:rPr>
        <w:t>муниципального округа</w:t>
      </w:r>
      <w:r w:rsidRPr="00222937">
        <w:rPr>
          <w:rFonts w:ascii="Times New Roman" w:hAnsi="Times New Roman"/>
          <w:sz w:val="16"/>
          <w:szCs w:val="16"/>
        </w:rPr>
        <w:t>, по вопросам, относящимся к компетенции Комиссии;</w:t>
      </w:r>
    </w:p>
    <w:p w:rsidR="00222937" w:rsidRPr="00222937" w:rsidRDefault="00222937" w:rsidP="00222937">
      <w:pPr>
        <w:pStyle w:val="ab"/>
        <w:jc w:val="both"/>
        <w:rPr>
          <w:rFonts w:ascii="Times New Roman" w:hAnsi="Times New Roman"/>
          <w:sz w:val="16"/>
          <w:szCs w:val="16"/>
        </w:rPr>
      </w:pPr>
      <w:r w:rsidRPr="00222937">
        <w:rPr>
          <w:rFonts w:ascii="Times New Roman" w:hAnsi="Times New Roman"/>
          <w:sz w:val="16"/>
          <w:szCs w:val="16"/>
        </w:rPr>
        <w:t xml:space="preserve">          3.1.4. Вносить в установленном порядке предложения по вопросам, требующим решения Главы Петуховского </w:t>
      </w:r>
      <w:r w:rsidRPr="00222937">
        <w:rPr>
          <w:rFonts w:ascii="Times New Roman" w:eastAsia="Times New Roman CYR" w:hAnsi="Times New Roman"/>
          <w:sz w:val="16"/>
          <w:szCs w:val="16"/>
        </w:rPr>
        <w:t>муниципального округа</w:t>
      </w:r>
      <w:r w:rsidRPr="00222937">
        <w:rPr>
          <w:rFonts w:ascii="Times New Roman" w:hAnsi="Times New Roman"/>
          <w:sz w:val="16"/>
          <w:szCs w:val="16"/>
        </w:rPr>
        <w:t xml:space="preserve">,  Думы Петуховского </w:t>
      </w:r>
      <w:r w:rsidRPr="00222937">
        <w:rPr>
          <w:rFonts w:ascii="Times New Roman" w:eastAsia="Times New Roman CYR" w:hAnsi="Times New Roman"/>
          <w:sz w:val="16"/>
          <w:szCs w:val="16"/>
        </w:rPr>
        <w:t>муниципального округа</w:t>
      </w:r>
      <w:r w:rsidRPr="00222937">
        <w:rPr>
          <w:rFonts w:ascii="Times New Roman" w:hAnsi="Times New Roman"/>
          <w:sz w:val="16"/>
          <w:szCs w:val="16"/>
        </w:rPr>
        <w:t>;</w:t>
      </w:r>
    </w:p>
    <w:p w:rsidR="00222937" w:rsidRPr="00222937" w:rsidRDefault="00222937" w:rsidP="00222937">
      <w:pPr>
        <w:pStyle w:val="ab"/>
        <w:jc w:val="both"/>
        <w:rPr>
          <w:rFonts w:ascii="Times New Roman" w:hAnsi="Times New Roman"/>
          <w:sz w:val="16"/>
          <w:szCs w:val="16"/>
        </w:rPr>
      </w:pPr>
      <w:r w:rsidRPr="00222937">
        <w:rPr>
          <w:rFonts w:ascii="Times New Roman" w:hAnsi="Times New Roman"/>
          <w:sz w:val="16"/>
          <w:szCs w:val="16"/>
        </w:rPr>
        <w:t xml:space="preserve">          3.2.   Комиссия формируется в составе председателя Комиссии, его заместителя, секретаря комисс</w:t>
      </w:r>
      <w:proofErr w:type="gramStart"/>
      <w:r w:rsidRPr="00222937">
        <w:rPr>
          <w:rFonts w:ascii="Times New Roman" w:hAnsi="Times New Roman"/>
          <w:sz w:val="16"/>
          <w:szCs w:val="16"/>
        </w:rPr>
        <w:t>ии  и ее</w:t>
      </w:r>
      <w:proofErr w:type="gramEnd"/>
      <w:r w:rsidRPr="00222937">
        <w:rPr>
          <w:rFonts w:ascii="Times New Roman" w:hAnsi="Times New Roman"/>
          <w:sz w:val="16"/>
          <w:szCs w:val="16"/>
        </w:rPr>
        <w:t xml:space="preserve"> членов.</w:t>
      </w:r>
    </w:p>
    <w:p w:rsidR="00222937" w:rsidRPr="00222937" w:rsidRDefault="00222937" w:rsidP="00222937">
      <w:pPr>
        <w:pStyle w:val="ab"/>
        <w:jc w:val="both"/>
        <w:rPr>
          <w:rFonts w:ascii="Times New Roman" w:hAnsi="Times New Roman"/>
          <w:sz w:val="16"/>
          <w:szCs w:val="16"/>
        </w:rPr>
      </w:pPr>
      <w:r w:rsidRPr="00222937">
        <w:rPr>
          <w:rFonts w:ascii="Times New Roman" w:hAnsi="Times New Roman"/>
          <w:sz w:val="16"/>
          <w:szCs w:val="16"/>
        </w:rPr>
        <w:t xml:space="preserve">В состав Комиссии входят руководители и (или) их заместители (по согласованию), руководители общественных объединений (по согласованию), руководители  подразделений Администрации Петуховского района, органов надзора и </w:t>
      </w:r>
      <w:proofErr w:type="gramStart"/>
      <w:r w:rsidRPr="00222937">
        <w:rPr>
          <w:rFonts w:ascii="Times New Roman" w:hAnsi="Times New Roman"/>
          <w:sz w:val="16"/>
          <w:szCs w:val="16"/>
        </w:rPr>
        <w:t>контроля</w:t>
      </w:r>
      <w:proofErr w:type="gramEnd"/>
      <w:r w:rsidRPr="00222937">
        <w:rPr>
          <w:rFonts w:ascii="Times New Roman" w:hAnsi="Times New Roman"/>
          <w:sz w:val="16"/>
          <w:szCs w:val="16"/>
        </w:rPr>
        <w:t xml:space="preserve"> расположенных на территории Петуховского района (по согласованию).</w:t>
      </w:r>
    </w:p>
    <w:p w:rsidR="00222937" w:rsidRPr="00222937" w:rsidRDefault="00222937" w:rsidP="00222937">
      <w:pPr>
        <w:pStyle w:val="ab"/>
        <w:jc w:val="both"/>
        <w:rPr>
          <w:rFonts w:ascii="Times New Roman" w:hAnsi="Times New Roman"/>
          <w:sz w:val="16"/>
          <w:szCs w:val="16"/>
        </w:rPr>
      </w:pPr>
      <w:r w:rsidRPr="00222937">
        <w:rPr>
          <w:rFonts w:ascii="Times New Roman" w:hAnsi="Times New Roman"/>
          <w:sz w:val="16"/>
          <w:szCs w:val="16"/>
        </w:rPr>
        <w:t xml:space="preserve"> При необходимости в состав Комиссии могут быть включены другие лица.</w:t>
      </w:r>
    </w:p>
    <w:p w:rsidR="00222937" w:rsidRPr="00222937" w:rsidRDefault="00222937" w:rsidP="00222937">
      <w:pPr>
        <w:pStyle w:val="ab"/>
        <w:jc w:val="both"/>
        <w:rPr>
          <w:rFonts w:ascii="Times New Roman" w:hAnsi="Times New Roman"/>
          <w:sz w:val="16"/>
          <w:szCs w:val="16"/>
        </w:rPr>
      </w:pPr>
      <w:r w:rsidRPr="00222937">
        <w:rPr>
          <w:rFonts w:ascii="Times New Roman" w:hAnsi="Times New Roman"/>
          <w:sz w:val="16"/>
          <w:szCs w:val="16"/>
        </w:rPr>
        <w:t xml:space="preserve">          3.3. Заседания межведомственной   комиссии по охране труда проводятся в сроки  предусмотренные планом работы, но не реже одного раза в квартал. В случае необходимости могут проводиться внеочередные заседания.</w:t>
      </w:r>
    </w:p>
    <w:p w:rsidR="00222937" w:rsidRPr="00222937" w:rsidRDefault="00222937" w:rsidP="00222937">
      <w:pPr>
        <w:pStyle w:val="ab"/>
        <w:jc w:val="both"/>
        <w:rPr>
          <w:rFonts w:ascii="Times New Roman" w:hAnsi="Times New Roman"/>
          <w:sz w:val="16"/>
          <w:szCs w:val="16"/>
        </w:rPr>
      </w:pPr>
      <w:r w:rsidRPr="00222937">
        <w:rPr>
          <w:rFonts w:ascii="Times New Roman" w:hAnsi="Times New Roman"/>
          <w:sz w:val="16"/>
          <w:szCs w:val="16"/>
        </w:rPr>
        <w:t xml:space="preserve">          3.3.1. Заседание Комиссии ведет председатель Комиссии либо по его поручению - заместитель председателя Комиссии.</w:t>
      </w:r>
    </w:p>
    <w:p w:rsidR="00222937" w:rsidRPr="00222937" w:rsidRDefault="00222937" w:rsidP="00222937">
      <w:pPr>
        <w:pStyle w:val="ab"/>
        <w:jc w:val="both"/>
        <w:rPr>
          <w:rFonts w:ascii="Times New Roman" w:eastAsia="Times New Roman" w:hAnsi="Times New Roman"/>
          <w:sz w:val="16"/>
          <w:szCs w:val="16"/>
        </w:rPr>
      </w:pPr>
      <w:r w:rsidRPr="00222937">
        <w:rPr>
          <w:rFonts w:ascii="Times New Roman" w:hAnsi="Times New Roman"/>
          <w:sz w:val="16"/>
          <w:szCs w:val="16"/>
        </w:rPr>
        <w:t xml:space="preserve">          </w:t>
      </w:r>
      <w:r w:rsidRPr="00222937">
        <w:rPr>
          <w:rFonts w:ascii="Times New Roman" w:eastAsia="Times New Roman" w:hAnsi="Times New Roman"/>
          <w:sz w:val="16"/>
          <w:szCs w:val="16"/>
        </w:rPr>
        <w:t xml:space="preserve">3.3.2. Планы работ и проекты решений доводятся до членов </w:t>
      </w:r>
      <w:r w:rsidRPr="00222937">
        <w:rPr>
          <w:rFonts w:ascii="Times New Roman" w:hAnsi="Times New Roman"/>
          <w:sz w:val="16"/>
          <w:szCs w:val="16"/>
        </w:rPr>
        <w:t>межведомственной к</w:t>
      </w:r>
      <w:r w:rsidRPr="00222937">
        <w:rPr>
          <w:rFonts w:ascii="Times New Roman" w:eastAsia="Times New Roman" w:hAnsi="Times New Roman"/>
          <w:sz w:val="16"/>
          <w:szCs w:val="16"/>
        </w:rPr>
        <w:t>омиссии за 5 дней до начала заседания</w:t>
      </w:r>
      <w:r w:rsidRPr="00222937">
        <w:rPr>
          <w:rFonts w:ascii="Times New Roman" w:hAnsi="Times New Roman"/>
          <w:sz w:val="16"/>
          <w:szCs w:val="16"/>
        </w:rPr>
        <w:t xml:space="preserve"> (за исключением внеочередных заседаний).</w:t>
      </w:r>
    </w:p>
    <w:p w:rsidR="00222937" w:rsidRPr="00222937" w:rsidRDefault="00222937" w:rsidP="00222937">
      <w:pPr>
        <w:pStyle w:val="ab"/>
        <w:jc w:val="both"/>
        <w:rPr>
          <w:rFonts w:ascii="Times New Roman" w:eastAsia="Times New Roman" w:hAnsi="Times New Roman"/>
          <w:sz w:val="16"/>
          <w:szCs w:val="16"/>
        </w:rPr>
      </w:pPr>
      <w:r w:rsidRPr="00222937">
        <w:rPr>
          <w:rFonts w:ascii="Times New Roman" w:eastAsia="Times New Roman" w:hAnsi="Times New Roman"/>
          <w:sz w:val="16"/>
          <w:szCs w:val="16"/>
        </w:rPr>
        <w:t xml:space="preserve">          3.3.3. План работы на год утверждается на заседании </w:t>
      </w:r>
      <w:r w:rsidRPr="00222937">
        <w:rPr>
          <w:rFonts w:ascii="Times New Roman" w:hAnsi="Times New Roman"/>
          <w:sz w:val="16"/>
          <w:szCs w:val="16"/>
        </w:rPr>
        <w:t>межведомственной к</w:t>
      </w:r>
      <w:r w:rsidRPr="00222937">
        <w:rPr>
          <w:rFonts w:ascii="Times New Roman" w:eastAsia="Times New Roman" w:hAnsi="Times New Roman"/>
          <w:sz w:val="16"/>
          <w:szCs w:val="16"/>
        </w:rPr>
        <w:t>омиссии.</w:t>
      </w:r>
    </w:p>
    <w:p w:rsidR="00222937" w:rsidRPr="00222937" w:rsidRDefault="00222937" w:rsidP="00222937">
      <w:pPr>
        <w:pStyle w:val="ab"/>
        <w:jc w:val="both"/>
        <w:rPr>
          <w:rFonts w:ascii="Times New Roman" w:eastAsia="Times New Roman" w:hAnsi="Times New Roman"/>
          <w:sz w:val="16"/>
          <w:szCs w:val="16"/>
        </w:rPr>
      </w:pPr>
      <w:r w:rsidRPr="00222937">
        <w:rPr>
          <w:rFonts w:ascii="Times New Roman" w:eastAsia="Times New Roman" w:hAnsi="Times New Roman"/>
          <w:sz w:val="16"/>
          <w:szCs w:val="16"/>
        </w:rPr>
        <w:t>В план работы рекомендуется включать вопросы по следующим основным проблемам:</w:t>
      </w:r>
    </w:p>
    <w:p w:rsidR="00222937" w:rsidRPr="00222937" w:rsidRDefault="00222937" w:rsidP="00222937">
      <w:pPr>
        <w:pStyle w:val="ab"/>
        <w:jc w:val="both"/>
        <w:rPr>
          <w:rFonts w:ascii="Times New Roman" w:eastAsia="Times New Roman" w:hAnsi="Times New Roman"/>
          <w:sz w:val="16"/>
          <w:szCs w:val="16"/>
        </w:rPr>
      </w:pPr>
      <w:r w:rsidRPr="00222937">
        <w:rPr>
          <w:rFonts w:ascii="Times New Roman" w:eastAsia="Times New Roman" w:hAnsi="Times New Roman"/>
          <w:sz w:val="16"/>
          <w:szCs w:val="16"/>
        </w:rPr>
        <w:t>- совершенствование системы управления охраной труда в</w:t>
      </w:r>
      <w:r w:rsidRPr="00222937">
        <w:rPr>
          <w:rFonts w:ascii="Times New Roman" w:eastAsia="Times New Roman CYR" w:hAnsi="Times New Roman"/>
          <w:sz w:val="16"/>
          <w:szCs w:val="16"/>
        </w:rPr>
        <w:t xml:space="preserve"> муниципальном округе</w:t>
      </w:r>
      <w:r w:rsidRPr="00222937">
        <w:rPr>
          <w:rFonts w:ascii="Times New Roman" w:eastAsia="Times New Roman" w:hAnsi="Times New Roman"/>
          <w:sz w:val="16"/>
          <w:szCs w:val="16"/>
        </w:rPr>
        <w:t>;</w:t>
      </w:r>
    </w:p>
    <w:p w:rsidR="00222937" w:rsidRPr="00222937" w:rsidRDefault="00222937" w:rsidP="00222937">
      <w:pPr>
        <w:pStyle w:val="ab"/>
        <w:jc w:val="both"/>
        <w:rPr>
          <w:rFonts w:ascii="Times New Roman" w:eastAsia="Times New Roman" w:hAnsi="Times New Roman"/>
          <w:sz w:val="16"/>
          <w:szCs w:val="16"/>
        </w:rPr>
      </w:pPr>
      <w:r w:rsidRPr="00222937">
        <w:rPr>
          <w:rFonts w:ascii="Times New Roman" w:eastAsia="Times New Roman" w:hAnsi="Times New Roman"/>
          <w:sz w:val="16"/>
          <w:szCs w:val="16"/>
        </w:rPr>
        <w:lastRenderedPageBreak/>
        <w:t xml:space="preserve">- обеспечение взаимодействия органов государственного надзора и </w:t>
      </w:r>
      <w:proofErr w:type="gramStart"/>
      <w:r w:rsidRPr="00222937">
        <w:rPr>
          <w:rFonts w:ascii="Times New Roman" w:eastAsia="Times New Roman" w:hAnsi="Times New Roman"/>
          <w:sz w:val="16"/>
          <w:szCs w:val="16"/>
        </w:rPr>
        <w:t>контроля за</w:t>
      </w:r>
      <w:proofErr w:type="gramEnd"/>
      <w:r w:rsidRPr="00222937">
        <w:rPr>
          <w:rFonts w:ascii="Times New Roman" w:eastAsia="Times New Roman" w:hAnsi="Times New Roman"/>
          <w:sz w:val="16"/>
          <w:szCs w:val="16"/>
        </w:rPr>
        <w:t xml:space="preserve"> условиями и охраной труда, органов управления, работодателей,  профессиональных   союзов   и   иных уполномоченных работниками представительных органов по улучшению условий и охраны труда, по предупреждению производственного травматизма и профессиональной заболеваемости;</w:t>
      </w:r>
    </w:p>
    <w:p w:rsidR="00222937" w:rsidRPr="00222937" w:rsidRDefault="00222937" w:rsidP="00222937">
      <w:pPr>
        <w:pStyle w:val="ab"/>
        <w:jc w:val="both"/>
        <w:rPr>
          <w:rFonts w:ascii="Times New Roman" w:eastAsia="Times New Roman" w:hAnsi="Times New Roman"/>
          <w:sz w:val="16"/>
          <w:szCs w:val="16"/>
        </w:rPr>
      </w:pPr>
      <w:r w:rsidRPr="00222937">
        <w:rPr>
          <w:rFonts w:ascii="Times New Roman" w:eastAsia="Times New Roman" w:hAnsi="Times New Roman"/>
          <w:sz w:val="16"/>
          <w:szCs w:val="16"/>
        </w:rPr>
        <w:t>- реализация прав и гарантий прав работников на труд в условиях, отвечающих требованиям охраны труда;</w:t>
      </w:r>
    </w:p>
    <w:p w:rsidR="00222937" w:rsidRPr="00222937" w:rsidRDefault="00222937" w:rsidP="00222937">
      <w:pPr>
        <w:pStyle w:val="ab"/>
        <w:jc w:val="both"/>
        <w:rPr>
          <w:rFonts w:ascii="Times New Roman" w:eastAsia="Times New Roman" w:hAnsi="Times New Roman"/>
          <w:sz w:val="16"/>
          <w:szCs w:val="16"/>
        </w:rPr>
      </w:pPr>
      <w:r w:rsidRPr="00222937">
        <w:rPr>
          <w:rFonts w:ascii="Times New Roman" w:eastAsia="Times New Roman" w:hAnsi="Times New Roman"/>
          <w:sz w:val="16"/>
          <w:szCs w:val="16"/>
        </w:rPr>
        <w:t>- оценка подготовленных специалистами   по   охране   труда администрации муниципального образования проектов программ, планов, решений и организационно-методических документов администрации по вопросам условий и охраны труда и рекомендаций по их реализации и применению;</w:t>
      </w:r>
    </w:p>
    <w:p w:rsidR="00222937" w:rsidRPr="00222937" w:rsidRDefault="00222937" w:rsidP="00222937">
      <w:pPr>
        <w:pStyle w:val="ab"/>
        <w:jc w:val="both"/>
        <w:rPr>
          <w:rFonts w:ascii="Times New Roman" w:eastAsia="Times New Roman" w:hAnsi="Times New Roman"/>
          <w:sz w:val="16"/>
          <w:szCs w:val="16"/>
        </w:rPr>
      </w:pPr>
      <w:r w:rsidRPr="00222937">
        <w:rPr>
          <w:rFonts w:ascii="Times New Roman" w:eastAsia="Times New Roman" w:hAnsi="Times New Roman"/>
          <w:sz w:val="16"/>
          <w:szCs w:val="16"/>
        </w:rPr>
        <w:t>- подготовка проведения дней, месячников, смотров-конкурсов, других мероприятий;</w:t>
      </w:r>
    </w:p>
    <w:p w:rsidR="00222937" w:rsidRPr="00222937" w:rsidRDefault="00222937" w:rsidP="00222937">
      <w:pPr>
        <w:pStyle w:val="ab"/>
        <w:jc w:val="both"/>
        <w:rPr>
          <w:rFonts w:ascii="Times New Roman" w:eastAsia="Times New Roman" w:hAnsi="Times New Roman"/>
          <w:sz w:val="16"/>
          <w:szCs w:val="16"/>
        </w:rPr>
      </w:pPr>
      <w:r w:rsidRPr="00222937">
        <w:rPr>
          <w:rFonts w:ascii="Times New Roman" w:eastAsia="Times New Roman" w:hAnsi="Times New Roman"/>
          <w:sz w:val="16"/>
          <w:szCs w:val="16"/>
        </w:rPr>
        <w:t>- подготовка на основе данных по охране труда ежегодного анализа условий и охраны труда, анализа причин и обстоятель</w:t>
      </w:r>
      <w:proofErr w:type="gramStart"/>
      <w:r w:rsidRPr="00222937">
        <w:rPr>
          <w:rFonts w:ascii="Times New Roman" w:eastAsia="Times New Roman" w:hAnsi="Times New Roman"/>
          <w:sz w:val="16"/>
          <w:szCs w:val="16"/>
        </w:rPr>
        <w:t>ств пр</w:t>
      </w:r>
      <w:proofErr w:type="gramEnd"/>
      <w:r w:rsidRPr="00222937">
        <w:rPr>
          <w:rFonts w:ascii="Times New Roman" w:eastAsia="Times New Roman" w:hAnsi="Times New Roman"/>
          <w:sz w:val="16"/>
          <w:szCs w:val="16"/>
        </w:rPr>
        <w:t>оизводственного   травматизма   и   профессиональных   заболеваний, происшедших на территории муниципального образования для главы администрации   муниципального округа и Комитета по труду администрации области;</w:t>
      </w:r>
    </w:p>
    <w:p w:rsidR="00222937" w:rsidRPr="00222937" w:rsidRDefault="00222937" w:rsidP="00222937">
      <w:pPr>
        <w:pStyle w:val="ab"/>
        <w:jc w:val="both"/>
        <w:rPr>
          <w:rFonts w:ascii="Times New Roman" w:eastAsia="Times New Roman" w:hAnsi="Times New Roman"/>
          <w:sz w:val="16"/>
          <w:szCs w:val="16"/>
        </w:rPr>
      </w:pPr>
      <w:r w:rsidRPr="00222937">
        <w:rPr>
          <w:rFonts w:ascii="Times New Roman" w:eastAsia="Times New Roman" w:hAnsi="Times New Roman"/>
          <w:sz w:val="16"/>
          <w:szCs w:val="16"/>
        </w:rPr>
        <w:t>- оценка эффективности разработанных мероприятий по охране труда на предприятии, в организации, проведение комплексных обследований предприятий и рассмотрение их результатов;</w:t>
      </w:r>
    </w:p>
    <w:p w:rsidR="00222937" w:rsidRPr="00222937" w:rsidRDefault="00222937" w:rsidP="00222937">
      <w:pPr>
        <w:pStyle w:val="ab"/>
        <w:jc w:val="both"/>
        <w:rPr>
          <w:rFonts w:ascii="Times New Roman" w:eastAsia="Times New Roman" w:hAnsi="Times New Roman"/>
          <w:sz w:val="16"/>
          <w:szCs w:val="16"/>
        </w:rPr>
      </w:pPr>
      <w:r w:rsidRPr="00222937">
        <w:rPr>
          <w:rFonts w:ascii="Times New Roman" w:eastAsia="Times New Roman" w:hAnsi="Times New Roman"/>
          <w:sz w:val="16"/>
          <w:szCs w:val="16"/>
        </w:rPr>
        <w:t>- организация обучения и проверки знаний по охране труда работников, включая руководителей и специалистов, подготовки и переподготовки кадров по вопросам охраны труда;</w:t>
      </w:r>
    </w:p>
    <w:p w:rsidR="00222937" w:rsidRPr="00222937" w:rsidRDefault="00222937" w:rsidP="00222937">
      <w:pPr>
        <w:pStyle w:val="ab"/>
        <w:jc w:val="both"/>
        <w:rPr>
          <w:rFonts w:ascii="Times New Roman" w:hAnsi="Times New Roman"/>
          <w:sz w:val="16"/>
          <w:szCs w:val="16"/>
        </w:rPr>
      </w:pPr>
      <w:r w:rsidRPr="00222937">
        <w:rPr>
          <w:rFonts w:ascii="Times New Roman" w:eastAsia="Times New Roman" w:hAnsi="Times New Roman"/>
          <w:sz w:val="16"/>
          <w:szCs w:val="16"/>
        </w:rPr>
        <w:t xml:space="preserve"> - обеспечение работников спецодеждой, спецобувью и другими средствами индивидуальной защиты,</w:t>
      </w:r>
    </w:p>
    <w:p w:rsidR="00222937" w:rsidRPr="00222937" w:rsidRDefault="00222937" w:rsidP="00222937">
      <w:pPr>
        <w:pStyle w:val="ab"/>
        <w:jc w:val="both"/>
        <w:rPr>
          <w:rFonts w:ascii="Times New Roman" w:eastAsia="Times New Roman" w:hAnsi="Times New Roman"/>
          <w:sz w:val="16"/>
          <w:szCs w:val="16"/>
        </w:rPr>
      </w:pPr>
      <w:r w:rsidRPr="00222937">
        <w:rPr>
          <w:rFonts w:ascii="Times New Roman" w:hAnsi="Times New Roman"/>
          <w:sz w:val="16"/>
          <w:szCs w:val="16"/>
        </w:rPr>
        <w:t xml:space="preserve">          3.4. Межведомственная  комиссия по охране труда организует взаимодействие органов представленных в ее составе, при проведении ими комплексных и целевых проверок предприятий  и организаций, изучения  вопросов охраны труда, производственной санитарии, травматизма и заболеваемости, промышленной и пожарной безопасности, безопасности дорожного движения.</w:t>
      </w:r>
    </w:p>
    <w:p w:rsidR="00222937" w:rsidRPr="00222937" w:rsidRDefault="00222937" w:rsidP="00222937">
      <w:pPr>
        <w:pStyle w:val="ab"/>
        <w:jc w:val="both"/>
        <w:rPr>
          <w:rFonts w:ascii="Times New Roman" w:hAnsi="Times New Roman"/>
          <w:sz w:val="16"/>
          <w:szCs w:val="16"/>
        </w:rPr>
      </w:pPr>
      <w:r w:rsidRPr="00222937">
        <w:rPr>
          <w:rFonts w:ascii="Times New Roman" w:eastAsia="Times New Roman" w:hAnsi="Times New Roman"/>
          <w:sz w:val="16"/>
          <w:szCs w:val="16"/>
        </w:rPr>
        <w:t xml:space="preserve">Решения Комиссии реализуются через решения главы Администрации </w:t>
      </w:r>
      <w:r w:rsidRPr="00222937">
        <w:rPr>
          <w:rFonts w:ascii="Times New Roman" w:hAnsi="Times New Roman"/>
          <w:sz w:val="16"/>
          <w:szCs w:val="16"/>
        </w:rPr>
        <w:t xml:space="preserve">Петуховского </w:t>
      </w:r>
      <w:r w:rsidRPr="00222937">
        <w:rPr>
          <w:rFonts w:ascii="Times New Roman" w:eastAsia="Times New Roman CYR" w:hAnsi="Times New Roman"/>
          <w:sz w:val="16"/>
          <w:szCs w:val="16"/>
        </w:rPr>
        <w:t>муниципального округа</w:t>
      </w:r>
      <w:r w:rsidRPr="00222937">
        <w:rPr>
          <w:rFonts w:ascii="Times New Roman" w:eastAsia="Times New Roman" w:hAnsi="Times New Roman"/>
          <w:sz w:val="16"/>
          <w:szCs w:val="16"/>
        </w:rPr>
        <w:t xml:space="preserve"> </w:t>
      </w:r>
      <w:proofErr w:type="gramStart"/>
      <w:r w:rsidRPr="00222937">
        <w:rPr>
          <w:rFonts w:ascii="Times New Roman" w:eastAsia="Times New Roman" w:hAnsi="Times New Roman"/>
          <w:sz w:val="16"/>
          <w:szCs w:val="16"/>
        </w:rPr>
        <w:t>и</w:t>
      </w:r>
      <w:proofErr w:type="gramEnd"/>
      <w:r w:rsidRPr="00222937">
        <w:rPr>
          <w:rFonts w:ascii="Times New Roman" w:eastAsia="Times New Roman" w:hAnsi="Times New Roman"/>
          <w:sz w:val="16"/>
          <w:szCs w:val="16"/>
        </w:rPr>
        <w:t xml:space="preserve"> как правило, размещаются на официальном сайте Администрации </w:t>
      </w:r>
      <w:r w:rsidRPr="00222937">
        <w:rPr>
          <w:rFonts w:ascii="Times New Roman" w:hAnsi="Times New Roman"/>
          <w:sz w:val="16"/>
          <w:szCs w:val="16"/>
        </w:rPr>
        <w:t xml:space="preserve">Петуховского </w:t>
      </w:r>
      <w:r w:rsidRPr="00222937">
        <w:rPr>
          <w:rFonts w:ascii="Times New Roman" w:eastAsia="Times New Roman CYR" w:hAnsi="Times New Roman"/>
          <w:sz w:val="16"/>
          <w:szCs w:val="16"/>
        </w:rPr>
        <w:t>муниципального округа</w:t>
      </w:r>
    </w:p>
    <w:p w:rsidR="00222937" w:rsidRPr="00222937" w:rsidRDefault="00222937" w:rsidP="00222937">
      <w:pPr>
        <w:pStyle w:val="ab"/>
        <w:jc w:val="both"/>
        <w:rPr>
          <w:rFonts w:ascii="Times New Roman" w:hAnsi="Times New Roman"/>
          <w:sz w:val="16"/>
          <w:szCs w:val="16"/>
        </w:rPr>
      </w:pPr>
      <w:r w:rsidRPr="00222937">
        <w:rPr>
          <w:rFonts w:ascii="Times New Roman" w:hAnsi="Times New Roman"/>
          <w:sz w:val="16"/>
          <w:szCs w:val="16"/>
        </w:rPr>
        <w:t xml:space="preserve">          3.5. Решения межведомственной   комиссии по охране труда принимаются простым большинством голосов и оформляются протоколом.</w:t>
      </w:r>
    </w:p>
    <w:p w:rsidR="00222937" w:rsidRPr="00222937" w:rsidRDefault="00222937" w:rsidP="00222937">
      <w:pPr>
        <w:pStyle w:val="ab"/>
        <w:jc w:val="both"/>
        <w:rPr>
          <w:rFonts w:ascii="Times New Roman" w:hAnsi="Times New Roman"/>
          <w:sz w:val="16"/>
          <w:szCs w:val="16"/>
        </w:rPr>
      </w:pPr>
      <w:r w:rsidRPr="00222937">
        <w:rPr>
          <w:rFonts w:ascii="Times New Roman" w:hAnsi="Times New Roman"/>
          <w:sz w:val="16"/>
          <w:szCs w:val="16"/>
        </w:rPr>
        <w:t>Протоколы заседаний подписываются председателем Комиссии, а в его отсутствие – заместителем председателя Комиссии.</w:t>
      </w:r>
    </w:p>
    <w:p w:rsidR="00222937" w:rsidRPr="00222937" w:rsidRDefault="00222937" w:rsidP="00222937">
      <w:pPr>
        <w:pStyle w:val="ab"/>
        <w:rPr>
          <w:rFonts w:ascii="Times New Roman" w:hAnsi="Times New Roman"/>
          <w:sz w:val="16"/>
          <w:szCs w:val="16"/>
        </w:rPr>
      </w:pPr>
      <w:r w:rsidRPr="00222937">
        <w:rPr>
          <w:rFonts w:ascii="Times New Roman" w:hAnsi="Times New Roman"/>
          <w:sz w:val="16"/>
          <w:szCs w:val="16"/>
        </w:rPr>
        <w:t>Решение Комиссии носят рекомендательный характер.</w:t>
      </w:r>
    </w:p>
    <w:p w:rsidR="00222937" w:rsidRDefault="00222937" w:rsidP="00222937">
      <w:pPr>
        <w:pStyle w:val="ab"/>
        <w:rPr>
          <w:rFonts w:ascii="Times New Roman" w:hAnsi="Times New Roman"/>
          <w:sz w:val="16"/>
          <w:szCs w:val="16"/>
        </w:rPr>
      </w:pPr>
    </w:p>
    <w:p w:rsidR="00222937" w:rsidRDefault="00222937" w:rsidP="00222937">
      <w:pPr>
        <w:pStyle w:val="ab"/>
        <w:rPr>
          <w:rFonts w:ascii="Times New Roman" w:hAnsi="Times New Roman"/>
          <w:sz w:val="16"/>
          <w:szCs w:val="16"/>
        </w:rPr>
      </w:pPr>
    </w:p>
    <w:p w:rsidR="00222937" w:rsidRPr="00222937" w:rsidRDefault="00222937" w:rsidP="00222937">
      <w:pPr>
        <w:pStyle w:val="ab"/>
        <w:rPr>
          <w:rFonts w:ascii="Times New Roman" w:hAnsi="Times New Roman"/>
          <w:sz w:val="16"/>
          <w:szCs w:val="16"/>
        </w:rPr>
      </w:pPr>
      <w:r w:rsidRPr="00222937">
        <w:rPr>
          <w:rFonts w:ascii="Times New Roman" w:hAnsi="Times New Roman"/>
          <w:sz w:val="16"/>
          <w:szCs w:val="16"/>
        </w:rPr>
        <w:t xml:space="preserve">Управляющий делами </w:t>
      </w:r>
      <w:proofErr w:type="gramStart"/>
      <w:r w:rsidRPr="00222937">
        <w:rPr>
          <w:rFonts w:ascii="Times New Roman" w:hAnsi="Times New Roman"/>
          <w:sz w:val="16"/>
          <w:szCs w:val="16"/>
        </w:rPr>
        <w:t>-р</w:t>
      </w:r>
      <w:proofErr w:type="gramEnd"/>
      <w:r w:rsidRPr="00222937">
        <w:rPr>
          <w:rFonts w:ascii="Times New Roman" w:hAnsi="Times New Roman"/>
          <w:sz w:val="16"/>
          <w:szCs w:val="16"/>
        </w:rPr>
        <w:t>уководитель  аппарата</w:t>
      </w:r>
    </w:p>
    <w:p w:rsidR="00222937" w:rsidRPr="00222937" w:rsidRDefault="00222937" w:rsidP="00222937">
      <w:pPr>
        <w:pStyle w:val="ab"/>
        <w:rPr>
          <w:rFonts w:ascii="Times New Roman" w:hAnsi="Times New Roman"/>
          <w:sz w:val="16"/>
          <w:szCs w:val="16"/>
        </w:rPr>
      </w:pPr>
      <w:r w:rsidRPr="00222937">
        <w:rPr>
          <w:rFonts w:ascii="Times New Roman" w:hAnsi="Times New Roman"/>
          <w:sz w:val="16"/>
          <w:szCs w:val="16"/>
        </w:rPr>
        <w:t xml:space="preserve">Администрации Петуховского </w:t>
      </w:r>
      <w:r w:rsidRPr="00222937">
        <w:rPr>
          <w:rFonts w:ascii="Times New Roman" w:eastAsia="Times New Roman CYR" w:hAnsi="Times New Roman"/>
          <w:sz w:val="16"/>
          <w:szCs w:val="16"/>
        </w:rPr>
        <w:t>муниципального округа</w:t>
      </w:r>
      <w:r w:rsidRPr="00222937">
        <w:rPr>
          <w:rFonts w:ascii="Times New Roman" w:hAnsi="Times New Roman"/>
          <w:sz w:val="16"/>
          <w:szCs w:val="16"/>
        </w:rPr>
        <w:t xml:space="preserve">                                           О.В. Вятчинина                                      </w:t>
      </w:r>
    </w:p>
    <w:p w:rsidR="00D57D23" w:rsidRDefault="00D57D23" w:rsidP="00D57D23">
      <w:pPr>
        <w:widowControl/>
        <w:suppressAutoHyphens w:val="0"/>
        <w:spacing w:before="100" w:beforeAutospacing="1"/>
        <w:jc w:val="center"/>
        <w:rPr>
          <w:rFonts w:eastAsia="Times New Roman"/>
          <w:b/>
          <w:bCs/>
          <w:kern w:val="0"/>
          <w:sz w:val="16"/>
          <w:szCs w:val="16"/>
        </w:rPr>
      </w:pPr>
      <w:r w:rsidRPr="00D57D23">
        <w:rPr>
          <w:rFonts w:eastAsia="Times New Roman"/>
          <w:b/>
          <w:bCs/>
          <w:kern w:val="0"/>
          <w:sz w:val="16"/>
          <w:szCs w:val="16"/>
          <w:lang w:val="de-DE"/>
        </w:rPr>
        <w:t xml:space="preserve">РОССИЙСКАЯ ФЕДЕРАЦИЯ </w:t>
      </w:r>
    </w:p>
    <w:p w:rsidR="00D57D23" w:rsidRDefault="00D57D23" w:rsidP="00D57D23">
      <w:pPr>
        <w:widowControl/>
        <w:suppressAutoHyphens w:val="0"/>
        <w:spacing w:before="100" w:beforeAutospacing="1"/>
        <w:jc w:val="center"/>
        <w:rPr>
          <w:rFonts w:eastAsia="Times New Roman"/>
          <w:b/>
          <w:bCs/>
          <w:kern w:val="0"/>
          <w:sz w:val="16"/>
          <w:szCs w:val="16"/>
        </w:rPr>
      </w:pPr>
      <w:r w:rsidRPr="00D57D23">
        <w:rPr>
          <w:rFonts w:eastAsia="Times New Roman"/>
          <w:b/>
          <w:bCs/>
          <w:kern w:val="0"/>
          <w:sz w:val="16"/>
          <w:szCs w:val="16"/>
          <w:lang w:val="de-DE"/>
        </w:rPr>
        <w:t xml:space="preserve">КУРГАНСКАЯ ОБЛАСТЬ </w:t>
      </w:r>
    </w:p>
    <w:p w:rsidR="00D57D23" w:rsidRPr="00D57D23" w:rsidRDefault="00D57D23" w:rsidP="00D57D23">
      <w:pPr>
        <w:widowControl/>
        <w:suppressAutoHyphens w:val="0"/>
        <w:spacing w:before="100" w:beforeAutospacing="1"/>
        <w:jc w:val="center"/>
        <w:rPr>
          <w:rFonts w:eastAsia="Times New Roman"/>
          <w:kern w:val="0"/>
          <w:sz w:val="16"/>
          <w:szCs w:val="16"/>
          <w:lang w:val="de-DE"/>
        </w:rPr>
      </w:pPr>
      <w:r w:rsidRPr="00D57D23">
        <w:rPr>
          <w:rFonts w:eastAsia="Times New Roman"/>
          <w:b/>
          <w:bCs/>
          <w:kern w:val="0"/>
          <w:sz w:val="16"/>
          <w:szCs w:val="16"/>
          <w:lang w:val="de-DE"/>
        </w:rPr>
        <w:t>АДМИНИСТРАЦИЯ ПЕТУХОВСКОГО МУНИЦИПАЛЬНОГО ОКРУГА</w:t>
      </w:r>
    </w:p>
    <w:p w:rsidR="00D57D23" w:rsidRPr="00D57D23" w:rsidRDefault="00D57D23" w:rsidP="00D57D23">
      <w:pPr>
        <w:widowControl/>
        <w:suppressAutoHyphens w:val="0"/>
        <w:spacing w:before="100" w:beforeAutospacing="1"/>
        <w:ind w:left="-284"/>
        <w:jc w:val="center"/>
        <w:rPr>
          <w:rFonts w:eastAsia="Times New Roman"/>
          <w:kern w:val="0"/>
          <w:sz w:val="16"/>
          <w:szCs w:val="16"/>
          <w:lang w:val="de-DE"/>
        </w:rPr>
      </w:pPr>
      <w:r w:rsidRPr="00D57D23">
        <w:rPr>
          <w:rFonts w:eastAsia="Times New Roman"/>
          <w:b/>
          <w:bCs/>
          <w:kern w:val="0"/>
          <w:sz w:val="16"/>
          <w:szCs w:val="16"/>
          <w:lang w:val="de-DE"/>
        </w:rPr>
        <w:t>ПОСТАНОВЛЕНИЕ</w:t>
      </w:r>
    </w:p>
    <w:p w:rsidR="00D57D23" w:rsidRPr="00D57D23" w:rsidRDefault="00D57D23" w:rsidP="00D57D23">
      <w:pPr>
        <w:widowControl/>
        <w:suppressAutoHyphens w:val="0"/>
        <w:spacing w:before="100" w:beforeAutospacing="1"/>
        <w:ind w:left="-284"/>
        <w:jc w:val="center"/>
        <w:rPr>
          <w:rFonts w:eastAsia="Times New Roman"/>
          <w:kern w:val="0"/>
          <w:sz w:val="16"/>
          <w:szCs w:val="16"/>
          <w:lang w:val="de-DE"/>
        </w:rPr>
      </w:pPr>
    </w:p>
    <w:p w:rsidR="00D57D23" w:rsidRPr="00D57D23" w:rsidRDefault="00D57D23" w:rsidP="00D57D23">
      <w:pPr>
        <w:widowControl/>
        <w:suppressAutoHyphens w:val="0"/>
        <w:spacing w:before="100" w:beforeAutospacing="1"/>
        <w:rPr>
          <w:rFonts w:eastAsia="Times New Roman"/>
          <w:kern w:val="0"/>
          <w:sz w:val="16"/>
          <w:szCs w:val="16"/>
          <w:lang w:val="de-DE"/>
        </w:rPr>
      </w:pPr>
      <w:r w:rsidRPr="00D57D23">
        <w:rPr>
          <w:rFonts w:eastAsia="Times New Roman"/>
          <w:kern w:val="0"/>
          <w:sz w:val="16"/>
          <w:szCs w:val="16"/>
          <w:lang w:val="de-DE"/>
        </w:rPr>
        <w:t xml:space="preserve">от « 30 » </w:t>
      </w:r>
      <w:r w:rsidRPr="00D57D23">
        <w:rPr>
          <w:rFonts w:eastAsia="Times New Roman"/>
          <w:kern w:val="0"/>
          <w:sz w:val="16"/>
          <w:szCs w:val="16"/>
        </w:rPr>
        <w:t xml:space="preserve">марта </w:t>
      </w:r>
      <w:r w:rsidRPr="00D57D23">
        <w:rPr>
          <w:rFonts w:eastAsia="Times New Roman"/>
          <w:kern w:val="0"/>
          <w:sz w:val="16"/>
          <w:szCs w:val="16"/>
          <w:lang w:val="de-DE"/>
        </w:rPr>
        <w:t xml:space="preserve">2022г. № 383_ </w:t>
      </w:r>
      <w:r>
        <w:rPr>
          <w:rFonts w:eastAsia="Times New Roman"/>
          <w:kern w:val="0"/>
          <w:sz w:val="16"/>
          <w:szCs w:val="16"/>
        </w:rPr>
        <w:t xml:space="preserve">  </w:t>
      </w:r>
      <w:r w:rsidRPr="00D57D23">
        <w:rPr>
          <w:rFonts w:eastAsia="Times New Roman"/>
          <w:kern w:val="0"/>
          <w:sz w:val="16"/>
          <w:szCs w:val="16"/>
          <w:lang w:val="de-DE"/>
        </w:rPr>
        <w:t>г. Петухов</w:t>
      </w:r>
      <w:r w:rsidRPr="00D57D23">
        <w:rPr>
          <w:rFonts w:eastAsia="Times New Roman"/>
          <w:kern w:val="0"/>
          <w:sz w:val="16"/>
          <w:szCs w:val="16"/>
        </w:rPr>
        <w:t>о</w:t>
      </w:r>
    </w:p>
    <w:p w:rsidR="00D57D23" w:rsidRPr="00D57D23" w:rsidRDefault="00D57D23" w:rsidP="00D57D23">
      <w:pPr>
        <w:widowControl/>
        <w:suppressAutoHyphens w:val="0"/>
        <w:spacing w:before="100" w:beforeAutospacing="1"/>
        <w:jc w:val="center"/>
        <w:rPr>
          <w:rFonts w:eastAsia="Times New Roman"/>
          <w:kern w:val="0"/>
          <w:sz w:val="16"/>
          <w:szCs w:val="16"/>
          <w:lang w:val="de-DE"/>
        </w:rPr>
      </w:pPr>
    </w:p>
    <w:p w:rsidR="00D57D23" w:rsidRPr="00D57D23" w:rsidRDefault="00D57D23" w:rsidP="00D57D23">
      <w:pPr>
        <w:widowControl/>
        <w:suppressAutoHyphens w:val="0"/>
        <w:spacing w:before="100" w:beforeAutospacing="1"/>
        <w:jc w:val="center"/>
        <w:rPr>
          <w:rFonts w:eastAsia="Times New Roman"/>
          <w:kern w:val="0"/>
          <w:sz w:val="16"/>
          <w:szCs w:val="16"/>
          <w:lang w:val="de-DE"/>
        </w:rPr>
      </w:pPr>
      <w:r w:rsidRPr="00D57D23">
        <w:rPr>
          <w:rFonts w:eastAsia="Times New Roman"/>
          <w:b/>
          <w:bCs/>
          <w:color w:val="000000"/>
          <w:kern w:val="0"/>
          <w:sz w:val="16"/>
          <w:szCs w:val="16"/>
          <w:lang w:val="de-DE"/>
        </w:rPr>
        <w:t>О создании межведомственной комиссии по осуществлению контроля</w:t>
      </w:r>
      <w:r>
        <w:rPr>
          <w:rFonts w:eastAsia="Times New Roman"/>
          <w:b/>
          <w:bCs/>
          <w:color w:val="000000"/>
          <w:kern w:val="0"/>
          <w:sz w:val="16"/>
          <w:szCs w:val="16"/>
        </w:rPr>
        <w:t xml:space="preserve"> </w:t>
      </w:r>
      <w:r w:rsidRPr="00D57D23">
        <w:rPr>
          <w:rFonts w:eastAsia="Times New Roman"/>
          <w:b/>
          <w:bCs/>
          <w:color w:val="000000"/>
          <w:kern w:val="0"/>
          <w:sz w:val="16"/>
          <w:szCs w:val="16"/>
          <w:lang w:val="de-DE"/>
        </w:rPr>
        <w:t>за использованием и сохранностью жилых помещений специализированного жилищного фонда, предоставленных по договорам найма детям -сиротам и детям, оставшимся без попечения родителей, и лицам из их числа</w:t>
      </w:r>
    </w:p>
    <w:p w:rsidR="00D57D23" w:rsidRPr="00D57D23" w:rsidRDefault="00D57D23" w:rsidP="00D57D23">
      <w:pPr>
        <w:widowControl/>
        <w:suppressAutoHyphens w:val="0"/>
        <w:spacing w:before="100" w:beforeAutospacing="1"/>
        <w:rPr>
          <w:rFonts w:eastAsia="Times New Roman"/>
          <w:kern w:val="0"/>
          <w:sz w:val="16"/>
          <w:szCs w:val="16"/>
          <w:lang w:val="de-DE"/>
        </w:rPr>
      </w:pPr>
      <w:r w:rsidRPr="00D57D23">
        <w:rPr>
          <w:rFonts w:eastAsia="Times New Roman"/>
          <w:color w:val="000000"/>
          <w:kern w:val="0"/>
          <w:sz w:val="16"/>
          <w:szCs w:val="16"/>
          <w:lang w:val="de-DE"/>
        </w:rPr>
        <w:t xml:space="preserve">В соответствии с Жилищным кодексом Российской Федерации, Федеральным законом от 21.12.1996 г. № 159-ФЗ « О дополнительных гарантиях по социальной поддержке детей-сирот и детей, оставшихся без попечения родителей», </w:t>
      </w:r>
      <w:r w:rsidRPr="00D57D23">
        <w:rPr>
          <w:rFonts w:eastAsia="Times New Roman"/>
          <w:color w:val="000000"/>
          <w:kern w:val="0"/>
          <w:sz w:val="16"/>
          <w:szCs w:val="16"/>
        </w:rPr>
        <w:t>постановлениями Правительства</w:t>
      </w:r>
      <w:r w:rsidRPr="00D57D23">
        <w:rPr>
          <w:rFonts w:eastAsia="Times New Roman"/>
          <w:color w:val="000000"/>
          <w:kern w:val="0"/>
          <w:sz w:val="16"/>
          <w:szCs w:val="16"/>
          <w:lang w:val="de-DE"/>
        </w:rPr>
        <w:t xml:space="preserve"> Курганской области от 24.12.2012 года № 659 «Об отдельных вопросах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от 26.06.2020 года № 197 «</w:t>
      </w:r>
      <w:hyperlink r:id="rId49" w:tgtFrame="_blank" w:history="1">
        <w:r w:rsidRPr="00D57D23">
          <w:rPr>
            <w:rFonts w:eastAsia="Times New Roman"/>
            <w:color w:val="000000"/>
            <w:kern w:val="0"/>
            <w:sz w:val="16"/>
            <w:szCs w:val="16"/>
            <w:lang w:val="de-DE"/>
          </w:rPr>
          <w:t>Об утверждении Порядка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w:t>
        </w:r>
      </w:hyperlink>
      <w:r w:rsidRPr="00D57D23">
        <w:rPr>
          <w:rFonts w:eastAsia="Times New Roman"/>
          <w:color w:val="000000"/>
          <w:kern w:val="0"/>
          <w:sz w:val="16"/>
          <w:szCs w:val="16"/>
          <w:lang w:val="de-DE"/>
        </w:rPr>
        <w:t>» и в целях контроля за использованием и сохранностью жилых помещений специализированного жилищного фонда, предоставленных по договорам найма детям -сиротам и детям, оставшимся без попечения родителей, и лицам из их числа, Администрация Петуховского муниципального округа ПОСТАНОВЛЯЕТ:</w:t>
      </w:r>
    </w:p>
    <w:p w:rsidR="00D57D23" w:rsidRPr="00D57D23" w:rsidRDefault="00D57D23" w:rsidP="00D57D23">
      <w:pPr>
        <w:widowControl/>
        <w:suppressAutoHyphens w:val="0"/>
        <w:spacing w:before="100" w:beforeAutospacing="1"/>
        <w:ind w:left="1440"/>
        <w:rPr>
          <w:rFonts w:eastAsia="Times New Roman"/>
          <w:kern w:val="0"/>
          <w:sz w:val="16"/>
          <w:szCs w:val="16"/>
          <w:lang w:val="de-DE"/>
        </w:rPr>
      </w:pPr>
      <w:r w:rsidRPr="00D57D23">
        <w:rPr>
          <w:rFonts w:eastAsia="Times New Roman"/>
          <w:color w:val="000000"/>
          <w:kern w:val="0"/>
          <w:sz w:val="16"/>
          <w:szCs w:val="16"/>
          <w:lang w:val="de-DE"/>
        </w:rPr>
        <w:t xml:space="preserve">1. Создать межведомственную комиссию по осуществлению контроля за использованием и сохранностью жилых помещений специализированного жилищного фонда, предоставленных по договорам найма детям -сиротам и детям, оставшимся без попечения родителей, и лицам из их числа и утвердить ее состав согласно приложению 1 </w:t>
      </w:r>
      <w:r w:rsidRPr="00D57D23">
        <w:rPr>
          <w:rFonts w:eastAsia="Times New Roman"/>
          <w:color w:val="000000"/>
          <w:kern w:val="0"/>
          <w:sz w:val="16"/>
          <w:szCs w:val="16"/>
        </w:rPr>
        <w:t>к настоящему постановлению.</w:t>
      </w:r>
    </w:p>
    <w:p w:rsidR="00D57D23" w:rsidRPr="00D57D23" w:rsidRDefault="00D57D23" w:rsidP="00D57D23">
      <w:pPr>
        <w:widowControl/>
        <w:suppressAutoHyphens w:val="0"/>
        <w:spacing w:before="100" w:beforeAutospacing="1"/>
        <w:ind w:left="1440"/>
        <w:rPr>
          <w:rFonts w:eastAsia="Times New Roman"/>
          <w:kern w:val="0"/>
          <w:sz w:val="16"/>
          <w:szCs w:val="16"/>
          <w:lang w:val="de-DE"/>
        </w:rPr>
      </w:pPr>
      <w:r w:rsidRPr="00D57D23">
        <w:rPr>
          <w:rFonts w:eastAsia="Times New Roman"/>
          <w:color w:val="000000"/>
          <w:kern w:val="0"/>
          <w:sz w:val="16"/>
          <w:szCs w:val="16"/>
          <w:lang w:val="de-DE"/>
        </w:rPr>
        <w:t xml:space="preserve">2. Утвердить Положение о межведомственной комиссии по осуществлению контроля за использованием и сохранностью жилых помещений специализированного жилищного фонда, предоставленных по договорам найма детям -сиротам и детям, оставшимся без попечения родителей, и лицам из их числа согласно приложению 2 </w:t>
      </w:r>
      <w:r w:rsidRPr="00D57D23">
        <w:rPr>
          <w:rFonts w:eastAsia="Times New Roman"/>
          <w:color w:val="000000"/>
          <w:kern w:val="0"/>
          <w:sz w:val="16"/>
          <w:szCs w:val="16"/>
        </w:rPr>
        <w:t>к настоящему постановлению</w:t>
      </w:r>
      <w:r w:rsidRPr="00D57D23">
        <w:rPr>
          <w:rFonts w:eastAsia="Times New Roman"/>
          <w:color w:val="000000"/>
          <w:kern w:val="0"/>
          <w:sz w:val="16"/>
          <w:szCs w:val="16"/>
          <w:lang w:val="de-DE"/>
        </w:rPr>
        <w:t>.</w:t>
      </w:r>
    </w:p>
    <w:p w:rsidR="00D57D23" w:rsidRPr="00D57D23" w:rsidRDefault="00D57D23" w:rsidP="00D57D23">
      <w:pPr>
        <w:widowControl/>
        <w:suppressAutoHyphens w:val="0"/>
        <w:spacing w:before="100" w:beforeAutospacing="1"/>
        <w:ind w:left="1440"/>
        <w:rPr>
          <w:rFonts w:eastAsia="Times New Roman"/>
          <w:kern w:val="0"/>
          <w:sz w:val="16"/>
          <w:szCs w:val="16"/>
          <w:lang w:val="de-DE"/>
        </w:rPr>
      </w:pPr>
      <w:r w:rsidRPr="00D57D23">
        <w:rPr>
          <w:rFonts w:eastAsia="Times New Roman"/>
          <w:color w:val="000000"/>
          <w:kern w:val="0"/>
          <w:sz w:val="16"/>
          <w:szCs w:val="16"/>
          <w:lang w:val="de-DE"/>
        </w:rPr>
        <w:t>3. Постановление вступает в силу с момента подписания.</w:t>
      </w:r>
    </w:p>
    <w:p w:rsidR="00D57D23" w:rsidRPr="00D57D23" w:rsidRDefault="00D57D23" w:rsidP="00D57D23">
      <w:pPr>
        <w:widowControl/>
        <w:suppressAutoHyphens w:val="0"/>
        <w:spacing w:before="100" w:beforeAutospacing="1"/>
        <w:rPr>
          <w:rFonts w:eastAsia="Times New Roman"/>
          <w:kern w:val="0"/>
          <w:sz w:val="16"/>
          <w:szCs w:val="16"/>
          <w:lang w:val="de-DE"/>
        </w:rPr>
      </w:pPr>
      <w:r w:rsidRPr="00D57D23">
        <w:rPr>
          <w:rFonts w:eastAsia="Times New Roman"/>
          <w:color w:val="000000"/>
          <w:kern w:val="0"/>
          <w:sz w:val="16"/>
          <w:szCs w:val="16"/>
          <w:lang w:val="de-DE"/>
        </w:rPr>
        <w:t xml:space="preserve">4. Контроль за исполнением данного постановления возложить на первого </w:t>
      </w:r>
      <w:r w:rsidRPr="00D57D23">
        <w:rPr>
          <w:rFonts w:eastAsia="Times New Roman"/>
          <w:color w:val="000000"/>
          <w:kern w:val="0"/>
          <w:sz w:val="16"/>
          <w:szCs w:val="16"/>
        </w:rPr>
        <w:t xml:space="preserve">заместителя Главы Петуховского муниципального округа. </w:t>
      </w:r>
    </w:p>
    <w:p w:rsidR="00D57D23" w:rsidRPr="00D57D23" w:rsidRDefault="00D57D23" w:rsidP="00D57D23">
      <w:pPr>
        <w:widowControl/>
        <w:suppressAutoHyphens w:val="0"/>
        <w:spacing w:before="100" w:beforeAutospacing="1"/>
        <w:rPr>
          <w:rFonts w:eastAsia="Times New Roman"/>
          <w:kern w:val="0"/>
          <w:sz w:val="16"/>
          <w:szCs w:val="16"/>
          <w:lang w:val="de-DE"/>
        </w:rPr>
      </w:pPr>
      <w:r w:rsidRPr="00D57D23">
        <w:rPr>
          <w:rFonts w:eastAsia="Times New Roman"/>
          <w:color w:val="000000"/>
          <w:kern w:val="0"/>
          <w:sz w:val="16"/>
          <w:szCs w:val="16"/>
          <w:lang w:val="de-DE"/>
        </w:rPr>
        <w:t xml:space="preserve">Глава </w:t>
      </w:r>
      <w:r w:rsidRPr="00D57D23">
        <w:rPr>
          <w:rFonts w:eastAsia="Times New Roman"/>
          <w:color w:val="000000"/>
          <w:kern w:val="0"/>
          <w:sz w:val="16"/>
          <w:szCs w:val="16"/>
        </w:rPr>
        <w:t>Петуховского муниципального округа</w:t>
      </w:r>
      <w:r w:rsidRPr="00D57D23">
        <w:rPr>
          <w:rFonts w:eastAsia="Times New Roman"/>
          <w:color w:val="000000"/>
          <w:kern w:val="0"/>
          <w:sz w:val="16"/>
          <w:szCs w:val="16"/>
          <w:lang w:val="de-DE"/>
        </w:rPr>
        <w:t xml:space="preserve"> И.В. Арзин</w:t>
      </w:r>
    </w:p>
    <w:p w:rsidR="00D57D23" w:rsidRPr="00D57D23" w:rsidRDefault="00D57D23" w:rsidP="00D57D23">
      <w:pPr>
        <w:widowControl/>
        <w:suppressAutoHyphens w:val="0"/>
        <w:spacing w:before="100" w:beforeAutospacing="1"/>
        <w:rPr>
          <w:rFonts w:eastAsia="Times New Roman"/>
          <w:kern w:val="0"/>
          <w:sz w:val="16"/>
          <w:szCs w:val="16"/>
          <w:lang w:val="de-DE"/>
        </w:rPr>
      </w:pPr>
    </w:p>
    <w:p w:rsidR="00D57D23" w:rsidRPr="00D57D23" w:rsidRDefault="00D57D23" w:rsidP="00D57D23">
      <w:pPr>
        <w:widowControl/>
        <w:suppressAutoHyphens w:val="0"/>
        <w:spacing w:before="100" w:beforeAutospacing="1"/>
        <w:ind w:left="5415" w:hanging="17"/>
        <w:rPr>
          <w:rFonts w:eastAsia="Times New Roman"/>
          <w:kern w:val="0"/>
          <w:sz w:val="16"/>
          <w:szCs w:val="16"/>
          <w:lang w:val="de-DE"/>
        </w:rPr>
      </w:pPr>
      <w:r w:rsidRPr="00D57D23">
        <w:rPr>
          <w:rFonts w:eastAsia="Times New Roman"/>
          <w:color w:val="000000"/>
          <w:kern w:val="0"/>
          <w:sz w:val="16"/>
          <w:szCs w:val="16"/>
          <w:lang w:val="de-DE"/>
        </w:rPr>
        <w:lastRenderedPageBreak/>
        <w:t xml:space="preserve">Приложение 1 к постановлению Администрации Петуховского муниципального округа от 30 </w:t>
      </w:r>
      <w:r w:rsidRPr="00D57D23">
        <w:rPr>
          <w:rFonts w:eastAsia="Times New Roman"/>
          <w:color w:val="000000"/>
          <w:kern w:val="0"/>
          <w:sz w:val="16"/>
          <w:szCs w:val="16"/>
        </w:rPr>
        <w:t>марта 2022 г.</w:t>
      </w:r>
      <w:r w:rsidRPr="00D57D23">
        <w:rPr>
          <w:rFonts w:eastAsia="Times New Roman"/>
          <w:color w:val="000000"/>
          <w:kern w:val="0"/>
          <w:sz w:val="16"/>
          <w:szCs w:val="16"/>
          <w:lang w:val="de-DE"/>
        </w:rPr>
        <w:t xml:space="preserve"> № 383 «О создании межведомственной комиссии по осуществлению контроля за использованием и сохранностью жилых помещений специализированного жилищного фонда, предоставленных по договорам найма детям - сиротам и детям, оставшимся без попечения родителей, и лицам из их числа»</w:t>
      </w:r>
    </w:p>
    <w:p w:rsidR="00D57D23" w:rsidRPr="00D57D23" w:rsidRDefault="00D57D23" w:rsidP="00D57D23">
      <w:pPr>
        <w:widowControl/>
        <w:suppressAutoHyphens w:val="0"/>
        <w:spacing w:before="102" w:after="102" w:line="312" w:lineRule="atLeast"/>
        <w:jc w:val="center"/>
        <w:rPr>
          <w:rFonts w:eastAsia="Times New Roman"/>
          <w:kern w:val="0"/>
          <w:sz w:val="16"/>
          <w:szCs w:val="16"/>
          <w:lang w:val="de-DE"/>
        </w:rPr>
      </w:pPr>
      <w:r w:rsidRPr="00D57D23">
        <w:rPr>
          <w:rFonts w:eastAsia="Times New Roman"/>
          <w:b/>
          <w:bCs/>
          <w:color w:val="000000"/>
          <w:kern w:val="0"/>
          <w:sz w:val="16"/>
          <w:szCs w:val="16"/>
          <w:lang w:val="de-DE"/>
        </w:rPr>
        <w:t>Межведомственная комиссия</w:t>
      </w:r>
    </w:p>
    <w:p w:rsidR="00D57D23" w:rsidRPr="00D57D23" w:rsidRDefault="00D57D23" w:rsidP="00D57D23">
      <w:pPr>
        <w:widowControl/>
        <w:suppressAutoHyphens w:val="0"/>
        <w:spacing w:before="100" w:beforeAutospacing="1"/>
        <w:ind w:firstLine="17"/>
        <w:rPr>
          <w:rFonts w:eastAsia="Times New Roman"/>
          <w:kern w:val="0"/>
          <w:sz w:val="16"/>
          <w:szCs w:val="16"/>
          <w:lang w:val="de-DE"/>
        </w:rPr>
      </w:pPr>
      <w:r w:rsidRPr="00D57D23">
        <w:rPr>
          <w:rFonts w:eastAsia="Times New Roman"/>
          <w:color w:val="000000"/>
          <w:spacing w:val="-2"/>
          <w:kern w:val="0"/>
          <w:sz w:val="16"/>
          <w:szCs w:val="16"/>
          <w:lang w:val="de-DE"/>
        </w:rPr>
        <w:t>Председатель комиссии:</w:t>
      </w:r>
    </w:p>
    <w:p w:rsidR="00D57D23" w:rsidRPr="00D57D23" w:rsidRDefault="00D57D23" w:rsidP="00D57D23">
      <w:pPr>
        <w:widowControl/>
        <w:suppressAutoHyphens w:val="0"/>
        <w:spacing w:before="100" w:beforeAutospacing="1"/>
        <w:ind w:left="720"/>
        <w:rPr>
          <w:rFonts w:eastAsia="Times New Roman"/>
          <w:spacing w:val="-2"/>
          <w:kern w:val="0"/>
          <w:sz w:val="16"/>
          <w:szCs w:val="16"/>
          <w:lang w:val="de-DE"/>
        </w:rPr>
      </w:pPr>
      <w:r w:rsidRPr="00D57D23">
        <w:rPr>
          <w:rFonts w:eastAsia="Times New Roman"/>
          <w:color w:val="000000"/>
          <w:spacing w:val="-2"/>
          <w:kern w:val="0"/>
          <w:sz w:val="16"/>
          <w:szCs w:val="16"/>
          <w:shd w:val="clear" w:color="auto" w:fill="FFFFFF"/>
          <w:lang w:val="de-DE"/>
        </w:rPr>
        <w:t>- первый заместитель Главы Петуховского муниципального округа ;</w:t>
      </w:r>
    </w:p>
    <w:p w:rsidR="00D57D23" w:rsidRPr="00D57D23" w:rsidRDefault="00D57D23" w:rsidP="00D57D23">
      <w:pPr>
        <w:widowControl/>
        <w:suppressAutoHyphens w:val="0"/>
        <w:spacing w:before="100" w:beforeAutospacing="1"/>
        <w:ind w:left="720"/>
        <w:rPr>
          <w:rFonts w:eastAsia="Times New Roman"/>
          <w:spacing w:val="-2"/>
          <w:kern w:val="0"/>
          <w:sz w:val="16"/>
          <w:szCs w:val="16"/>
          <w:lang w:val="de-DE"/>
        </w:rPr>
      </w:pPr>
      <w:r w:rsidRPr="00D57D23">
        <w:rPr>
          <w:rFonts w:eastAsia="Times New Roman"/>
          <w:color w:val="000000"/>
          <w:spacing w:val="-2"/>
          <w:kern w:val="0"/>
          <w:sz w:val="16"/>
          <w:szCs w:val="16"/>
          <w:shd w:val="clear" w:color="auto" w:fill="FFFFFF"/>
          <w:lang w:val="de-DE"/>
        </w:rPr>
        <w:t>Заместитель председателя комиссии:</w:t>
      </w:r>
    </w:p>
    <w:p w:rsidR="00D57D23" w:rsidRPr="00D57D23" w:rsidRDefault="00D57D23" w:rsidP="00D57D23">
      <w:pPr>
        <w:widowControl/>
        <w:suppressAutoHyphens w:val="0"/>
        <w:spacing w:before="100" w:beforeAutospacing="1"/>
        <w:ind w:left="720"/>
        <w:rPr>
          <w:rFonts w:eastAsia="Times New Roman"/>
          <w:spacing w:val="-2"/>
          <w:kern w:val="0"/>
          <w:sz w:val="16"/>
          <w:szCs w:val="16"/>
          <w:lang w:val="de-DE"/>
        </w:rPr>
      </w:pPr>
      <w:r w:rsidRPr="00D57D23">
        <w:rPr>
          <w:rFonts w:eastAsia="Times New Roman"/>
          <w:color w:val="000000"/>
          <w:spacing w:val="2"/>
          <w:kern w:val="0"/>
          <w:sz w:val="16"/>
          <w:szCs w:val="16"/>
          <w:shd w:val="clear" w:color="auto" w:fill="FFFFFF"/>
          <w:lang w:val="de-DE"/>
        </w:rPr>
        <w:t>-н</w:t>
      </w:r>
      <w:r w:rsidRPr="00D57D23">
        <w:rPr>
          <w:rFonts w:eastAsia="Times New Roman"/>
          <w:color w:val="000000"/>
          <w:spacing w:val="2"/>
          <w:kern w:val="0"/>
          <w:sz w:val="16"/>
          <w:szCs w:val="16"/>
          <w:shd w:val="clear" w:color="auto" w:fill="FFFFFF"/>
        </w:rPr>
        <w:t>ачальник отдела ЖКХ Управления ЖКХ, строительства, и архитектуры Администрации Петуховского муниципального округа (по согласованию)</w:t>
      </w:r>
    </w:p>
    <w:p w:rsidR="00D57D23" w:rsidRPr="00D57D23" w:rsidRDefault="00D57D23" w:rsidP="00D57D23">
      <w:pPr>
        <w:widowControl/>
        <w:suppressAutoHyphens w:val="0"/>
        <w:spacing w:before="100" w:beforeAutospacing="1"/>
        <w:ind w:left="720"/>
        <w:rPr>
          <w:rFonts w:eastAsia="Times New Roman"/>
          <w:spacing w:val="-2"/>
          <w:kern w:val="0"/>
          <w:sz w:val="16"/>
          <w:szCs w:val="16"/>
          <w:lang w:val="de-DE"/>
        </w:rPr>
      </w:pPr>
      <w:r w:rsidRPr="00D57D23">
        <w:rPr>
          <w:rFonts w:eastAsia="Times New Roman"/>
          <w:color w:val="000000"/>
          <w:spacing w:val="-2"/>
          <w:kern w:val="0"/>
          <w:sz w:val="16"/>
          <w:szCs w:val="16"/>
          <w:shd w:val="clear" w:color="auto" w:fill="FFFFFF"/>
          <w:lang w:val="de-DE"/>
        </w:rPr>
        <w:t>Секретарь комиссии:</w:t>
      </w:r>
    </w:p>
    <w:p w:rsidR="00D57D23" w:rsidRPr="00D57D23" w:rsidRDefault="00D57D23" w:rsidP="00D57D23">
      <w:pPr>
        <w:widowControl/>
        <w:suppressAutoHyphens w:val="0"/>
        <w:spacing w:before="102" w:after="102" w:line="312" w:lineRule="atLeast"/>
        <w:ind w:left="720"/>
        <w:rPr>
          <w:rFonts w:eastAsia="Times New Roman"/>
          <w:spacing w:val="-2"/>
          <w:kern w:val="0"/>
          <w:sz w:val="16"/>
          <w:szCs w:val="16"/>
          <w:lang w:val="de-DE"/>
        </w:rPr>
      </w:pPr>
      <w:r w:rsidRPr="00D57D23">
        <w:rPr>
          <w:rFonts w:eastAsia="Times New Roman"/>
          <w:color w:val="000000"/>
          <w:spacing w:val="-2"/>
          <w:kern w:val="0"/>
          <w:sz w:val="16"/>
          <w:szCs w:val="16"/>
          <w:shd w:val="clear" w:color="auto" w:fill="FFFFFF"/>
          <w:lang w:val="de-DE"/>
        </w:rPr>
        <w:t xml:space="preserve">-главный специалист Отдела земельно-имущественных отношений Администрации Петуховского муниципального округа </w:t>
      </w:r>
      <w:r w:rsidRPr="00D57D23">
        <w:rPr>
          <w:rFonts w:eastAsia="Times New Roman"/>
          <w:color w:val="000000"/>
          <w:spacing w:val="2"/>
          <w:kern w:val="0"/>
          <w:sz w:val="16"/>
          <w:szCs w:val="16"/>
          <w:shd w:val="clear" w:color="auto" w:fill="FFFFFF"/>
          <w:lang w:val="de-DE"/>
        </w:rPr>
        <w:t>(по согласованию)</w:t>
      </w:r>
      <w:r w:rsidRPr="00D57D23">
        <w:rPr>
          <w:rFonts w:eastAsia="Times New Roman"/>
          <w:color w:val="000000"/>
          <w:spacing w:val="-2"/>
          <w:kern w:val="0"/>
          <w:sz w:val="16"/>
          <w:szCs w:val="16"/>
          <w:shd w:val="clear" w:color="auto" w:fill="FFFFFF"/>
          <w:lang w:val="de-DE"/>
        </w:rPr>
        <w:t>.</w:t>
      </w:r>
    </w:p>
    <w:p w:rsidR="00D57D23" w:rsidRPr="00D57D23" w:rsidRDefault="00D57D23" w:rsidP="00D57D23">
      <w:pPr>
        <w:widowControl/>
        <w:suppressAutoHyphens w:val="0"/>
        <w:spacing w:before="100" w:beforeAutospacing="1"/>
        <w:ind w:left="-692" w:firstLine="658"/>
        <w:rPr>
          <w:rFonts w:eastAsia="Times New Roman"/>
          <w:kern w:val="0"/>
          <w:sz w:val="16"/>
          <w:szCs w:val="16"/>
          <w:lang w:val="de-DE"/>
        </w:rPr>
      </w:pPr>
      <w:r w:rsidRPr="00D57D23">
        <w:rPr>
          <w:rFonts w:eastAsia="Times New Roman"/>
          <w:color w:val="000000"/>
          <w:spacing w:val="-2"/>
          <w:kern w:val="0"/>
          <w:sz w:val="16"/>
          <w:szCs w:val="16"/>
          <w:lang w:val="de-DE"/>
        </w:rPr>
        <w:t>Члены комиссии:</w:t>
      </w:r>
    </w:p>
    <w:p w:rsidR="00D57D23" w:rsidRPr="00D57D23" w:rsidRDefault="00D57D23" w:rsidP="00D57D23">
      <w:pPr>
        <w:widowControl/>
        <w:suppressAutoHyphens w:val="0"/>
        <w:spacing w:before="100" w:beforeAutospacing="1"/>
        <w:ind w:left="720" w:hanging="17"/>
        <w:rPr>
          <w:rFonts w:eastAsia="Times New Roman"/>
          <w:kern w:val="0"/>
          <w:sz w:val="16"/>
          <w:szCs w:val="16"/>
          <w:lang w:val="de-DE"/>
        </w:rPr>
      </w:pPr>
      <w:r w:rsidRPr="00D57D23">
        <w:rPr>
          <w:rFonts w:eastAsia="Times New Roman"/>
          <w:color w:val="000000"/>
          <w:spacing w:val="-2"/>
          <w:kern w:val="0"/>
          <w:sz w:val="16"/>
          <w:szCs w:val="16"/>
          <w:shd w:val="clear" w:color="auto" w:fill="FFFFFF"/>
          <w:lang w:val="de-DE"/>
        </w:rPr>
        <w:t xml:space="preserve">-временно исполняющий обязанности </w:t>
      </w:r>
      <w:r w:rsidRPr="00D57D23">
        <w:rPr>
          <w:rFonts w:eastAsia="Times New Roman"/>
          <w:color w:val="000000"/>
          <w:spacing w:val="-4"/>
          <w:kern w:val="0"/>
          <w:sz w:val="16"/>
          <w:szCs w:val="16"/>
          <w:shd w:val="clear" w:color="auto" w:fill="FFFFFF"/>
          <w:lang w:val="de-DE"/>
        </w:rPr>
        <w:t>начальника Отдела земельно-имущественных отношений Администрации Петуховского муниципального округа (по согласованию);</w:t>
      </w:r>
    </w:p>
    <w:p w:rsidR="00D57D23" w:rsidRPr="00D57D23" w:rsidRDefault="00D57D23" w:rsidP="00D57D23">
      <w:pPr>
        <w:widowControl/>
        <w:suppressAutoHyphens w:val="0"/>
        <w:spacing w:before="100" w:beforeAutospacing="1"/>
        <w:ind w:left="720" w:hanging="17"/>
        <w:rPr>
          <w:rFonts w:eastAsia="Times New Roman"/>
          <w:kern w:val="0"/>
          <w:sz w:val="16"/>
          <w:szCs w:val="16"/>
          <w:lang w:val="de-DE"/>
        </w:rPr>
      </w:pPr>
      <w:r w:rsidRPr="00D57D23">
        <w:rPr>
          <w:rFonts w:eastAsia="Times New Roman"/>
          <w:spacing w:val="2"/>
          <w:kern w:val="0"/>
          <w:sz w:val="16"/>
          <w:szCs w:val="16"/>
          <w:shd w:val="clear" w:color="auto" w:fill="FFFFFF"/>
          <w:lang w:val="de-DE"/>
        </w:rPr>
        <w:t>-заведующий сектором опеки и попечительства Управление образования Администрации Петуховского муниципального округа (по согласованию);</w:t>
      </w:r>
    </w:p>
    <w:p w:rsidR="00D57D23" w:rsidRPr="00D57D23" w:rsidRDefault="00D57D23" w:rsidP="00D57D23">
      <w:pPr>
        <w:widowControl/>
        <w:suppressAutoHyphens w:val="0"/>
        <w:spacing w:before="100" w:beforeAutospacing="1"/>
        <w:ind w:left="720"/>
        <w:rPr>
          <w:rFonts w:eastAsia="Times New Roman"/>
          <w:kern w:val="0"/>
          <w:sz w:val="16"/>
          <w:szCs w:val="16"/>
          <w:lang w:val="de-DE"/>
        </w:rPr>
      </w:pPr>
      <w:r w:rsidRPr="00D57D23">
        <w:rPr>
          <w:rFonts w:eastAsia="Times New Roman"/>
          <w:color w:val="000000"/>
          <w:spacing w:val="2"/>
          <w:kern w:val="0"/>
          <w:sz w:val="16"/>
          <w:szCs w:val="16"/>
          <w:shd w:val="clear" w:color="auto" w:fill="FFFFFF"/>
          <w:lang w:val="de-DE"/>
        </w:rPr>
        <w:t>-ведущий специалист отдела ЖКХ Управления ЖКХ, строительства и</w:t>
      </w:r>
      <w:r w:rsidRPr="00D57D23">
        <w:rPr>
          <w:rFonts w:eastAsia="Times New Roman"/>
          <w:color w:val="000000"/>
          <w:spacing w:val="2"/>
          <w:kern w:val="0"/>
          <w:sz w:val="16"/>
          <w:szCs w:val="16"/>
          <w:shd w:val="clear" w:color="auto" w:fill="FFFFFF"/>
          <w:lang w:val="de-DE"/>
        </w:rPr>
        <w:br/>
        <w:t>архитектуры Администрации Петуховского муниципального округа (по согласованию);</w:t>
      </w:r>
    </w:p>
    <w:p w:rsidR="00D57D23" w:rsidRPr="00D57D23" w:rsidRDefault="00D57D23" w:rsidP="00D57D23">
      <w:pPr>
        <w:widowControl/>
        <w:suppressAutoHyphens w:val="0"/>
        <w:spacing w:before="6" w:line="272" w:lineRule="atLeast"/>
        <w:ind w:left="720"/>
        <w:rPr>
          <w:rFonts w:eastAsia="Times New Roman"/>
          <w:kern w:val="0"/>
          <w:sz w:val="16"/>
          <w:szCs w:val="16"/>
          <w:lang w:val="de-DE"/>
        </w:rPr>
      </w:pPr>
      <w:r w:rsidRPr="00D57D23">
        <w:rPr>
          <w:rFonts w:eastAsia="Times New Roman"/>
          <w:color w:val="000000"/>
          <w:kern w:val="0"/>
          <w:sz w:val="16"/>
          <w:szCs w:val="16"/>
          <w:shd w:val="clear" w:color="auto" w:fill="FFFFFF"/>
          <w:lang w:val="de-DE"/>
        </w:rPr>
        <w:t xml:space="preserve">- представитель МО МВД </w:t>
      </w:r>
      <w:r w:rsidRPr="00D57D23">
        <w:rPr>
          <w:rFonts w:eastAsia="Times New Roman"/>
          <w:color w:val="000000"/>
          <w:kern w:val="0"/>
          <w:sz w:val="16"/>
          <w:szCs w:val="16"/>
          <w:shd w:val="clear" w:color="auto" w:fill="FFFFFF"/>
        </w:rPr>
        <w:t xml:space="preserve">России </w:t>
      </w:r>
      <w:r w:rsidRPr="00D57D23">
        <w:rPr>
          <w:rFonts w:eastAsia="Times New Roman"/>
          <w:color w:val="000000"/>
          <w:kern w:val="0"/>
          <w:sz w:val="16"/>
          <w:szCs w:val="16"/>
          <w:shd w:val="clear" w:color="auto" w:fill="FFFFFF"/>
          <w:lang w:val="de-DE"/>
        </w:rPr>
        <w:t>«Петуховский» (по согласованию).</w:t>
      </w:r>
    </w:p>
    <w:p w:rsidR="00D57D23" w:rsidRPr="00D57D23" w:rsidRDefault="00D57D23" w:rsidP="00D57D23">
      <w:pPr>
        <w:widowControl/>
        <w:suppressAutoHyphens w:val="0"/>
        <w:spacing w:before="6" w:line="272" w:lineRule="atLeast"/>
        <w:ind w:left="6" w:firstLine="720"/>
        <w:rPr>
          <w:rFonts w:eastAsia="Times New Roman"/>
          <w:kern w:val="0"/>
          <w:sz w:val="16"/>
          <w:szCs w:val="16"/>
          <w:lang w:val="de-DE"/>
        </w:rPr>
      </w:pPr>
    </w:p>
    <w:p w:rsidR="00D57D23" w:rsidRPr="00D57D23" w:rsidRDefault="00D57D23" w:rsidP="00D57D23">
      <w:pPr>
        <w:widowControl/>
        <w:suppressAutoHyphens w:val="0"/>
        <w:spacing w:before="100" w:beforeAutospacing="1"/>
        <w:ind w:left="5296"/>
        <w:rPr>
          <w:rFonts w:eastAsia="Times New Roman"/>
          <w:kern w:val="0"/>
          <w:sz w:val="16"/>
          <w:szCs w:val="16"/>
          <w:lang w:val="de-DE"/>
        </w:rPr>
      </w:pPr>
      <w:r w:rsidRPr="00D57D23">
        <w:rPr>
          <w:rFonts w:eastAsia="Times New Roman"/>
          <w:color w:val="000000"/>
          <w:kern w:val="0"/>
          <w:sz w:val="16"/>
          <w:szCs w:val="16"/>
          <w:lang w:val="de-DE"/>
        </w:rPr>
        <w:t xml:space="preserve">Приложение 2 </w:t>
      </w:r>
      <w:r w:rsidRPr="00D57D23">
        <w:rPr>
          <w:rFonts w:eastAsia="Times New Roman"/>
          <w:kern w:val="0"/>
          <w:sz w:val="16"/>
          <w:szCs w:val="16"/>
          <w:lang w:val="de-DE"/>
        </w:rPr>
        <w:t xml:space="preserve">к постановлению Администрации Петуховского муниципального округа </w:t>
      </w:r>
      <w:r w:rsidRPr="00D57D23">
        <w:rPr>
          <w:rFonts w:eastAsia="Times New Roman"/>
          <w:color w:val="000000"/>
          <w:kern w:val="0"/>
          <w:sz w:val="16"/>
          <w:szCs w:val="16"/>
          <w:lang w:val="de-DE"/>
        </w:rPr>
        <w:t xml:space="preserve">от 30 </w:t>
      </w:r>
      <w:r w:rsidRPr="00D57D23">
        <w:rPr>
          <w:rFonts w:eastAsia="Times New Roman"/>
          <w:color w:val="000000"/>
          <w:kern w:val="0"/>
          <w:sz w:val="16"/>
          <w:szCs w:val="16"/>
        </w:rPr>
        <w:t>марта 2022 г.</w:t>
      </w:r>
      <w:r w:rsidRPr="00D57D23">
        <w:rPr>
          <w:rFonts w:eastAsia="Times New Roman"/>
          <w:color w:val="000000"/>
          <w:kern w:val="0"/>
          <w:sz w:val="16"/>
          <w:szCs w:val="16"/>
          <w:lang w:val="de-DE"/>
        </w:rPr>
        <w:t xml:space="preserve"> № 383 « О создании межведомственной комиссии по осуществлению контроля за использованием и сохранностью жилых помещений специализированного жилищного фонда, предоставленных по договорам найма детям- сиротам и детям, оставшимся без попечения родителей, и лицам из их числа» </w:t>
      </w:r>
    </w:p>
    <w:p w:rsidR="00D57D23" w:rsidRPr="00D57D23" w:rsidRDefault="00D57D23" w:rsidP="00D57D23">
      <w:pPr>
        <w:widowControl/>
        <w:suppressAutoHyphens w:val="0"/>
        <w:spacing w:before="100" w:beforeAutospacing="1"/>
        <w:jc w:val="center"/>
        <w:rPr>
          <w:rFonts w:eastAsia="Times New Roman"/>
          <w:kern w:val="0"/>
          <w:sz w:val="16"/>
          <w:szCs w:val="16"/>
          <w:lang w:val="de-DE"/>
        </w:rPr>
      </w:pPr>
      <w:r w:rsidRPr="00D57D23">
        <w:rPr>
          <w:rFonts w:eastAsia="Times New Roman"/>
          <w:b/>
          <w:bCs/>
          <w:color w:val="000000"/>
          <w:kern w:val="0"/>
          <w:sz w:val="16"/>
          <w:szCs w:val="16"/>
          <w:lang w:val="de-DE"/>
        </w:rPr>
        <w:t>ПОЛОЖЕНИЕ</w:t>
      </w:r>
    </w:p>
    <w:p w:rsidR="00D57D23" w:rsidRPr="00D57D23" w:rsidRDefault="00D57D23" w:rsidP="00D57D23">
      <w:pPr>
        <w:widowControl/>
        <w:suppressAutoHyphens w:val="0"/>
        <w:spacing w:before="100" w:beforeAutospacing="1"/>
        <w:jc w:val="center"/>
        <w:rPr>
          <w:rFonts w:eastAsia="Times New Roman"/>
          <w:kern w:val="0"/>
          <w:sz w:val="16"/>
          <w:szCs w:val="16"/>
          <w:lang w:val="de-DE"/>
        </w:rPr>
      </w:pPr>
      <w:r w:rsidRPr="00D57D23">
        <w:rPr>
          <w:rFonts w:eastAsia="Times New Roman"/>
          <w:color w:val="000000"/>
          <w:kern w:val="0"/>
          <w:sz w:val="16"/>
          <w:szCs w:val="16"/>
          <w:lang w:val="de-DE"/>
        </w:rPr>
        <w:t>о межведомственной комиссии по осуществлению контроля за использованием и сохранностью жилых помещений специализированного жилищного фонда, предоставленных по договорам найма детям -сиротам и детям, оставшимся без попечения родителей, и лицам из их числа</w:t>
      </w:r>
    </w:p>
    <w:p w:rsidR="00D57D23" w:rsidRPr="00D57D23" w:rsidRDefault="00D57D23" w:rsidP="00D57D23">
      <w:pPr>
        <w:widowControl/>
        <w:suppressAutoHyphens w:val="0"/>
        <w:spacing w:before="100" w:beforeAutospacing="1"/>
        <w:ind w:left="7200"/>
        <w:rPr>
          <w:rFonts w:eastAsia="Times New Roman"/>
          <w:kern w:val="0"/>
          <w:sz w:val="16"/>
          <w:szCs w:val="16"/>
          <w:lang w:val="de-DE"/>
        </w:rPr>
      </w:pPr>
      <w:r w:rsidRPr="00D57D23">
        <w:rPr>
          <w:rFonts w:eastAsia="Times New Roman"/>
          <w:b/>
          <w:bCs/>
          <w:color w:val="000000"/>
          <w:kern w:val="0"/>
          <w:sz w:val="16"/>
          <w:szCs w:val="16"/>
          <w:lang w:val="de-DE"/>
        </w:rPr>
        <w:t>1.Общие положения</w:t>
      </w:r>
    </w:p>
    <w:p w:rsidR="00D57D23" w:rsidRPr="00D57D23" w:rsidRDefault="00D57D23" w:rsidP="00D57D23">
      <w:pPr>
        <w:widowControl/>
        <w:suppressAutoHyphens w:val="0"/>
        <w:spacing w:before="102" w:after="102" w:line="312" w:lineRule="atLeast"/>
        <w:ind w:left="1440"/>
        <w:rPr>
          <w:rFonts w:eastAsia="Times New Roman"/>
          <w:kern w:val="0"/>
          <w:sz w:val="16"/>
          <w:szCs w:val="16"/>
          <w:lang w:val="de-DE"/>
        </w:rPr>
      </w:pPr>
      <w:r w:rsidRPr="00D57D23">
        <w:rPr>
          <w:rFonts w:eastAsia="Times New Roman"/>
          <w:color w:val="000000"/>
          <w:kern w:val="0"/>
          <w:sz w:val="16"/>
          <w:szCs w:val="16"/>
          <w:lang w:val="de-DE"/>
        </w:rPr>
        <w:t xml:space="preserve">1.Настоящее Положение определяет порядок осуществления контроля за использованием и сохранностью жилых помещений специализированного жилищного фонда, предоставленных по договорам найма детям -сиротам и детям, оставшимся без попечения родителей, и лицам из их числа (далее соответственно – Порядок, Специализированные жилые помещения, дети-сироты), в муниципальном образовании Петуховский муниципальный округ и разработан в соответствии с Жилищным кодексом Российской Федерации, Гражданским </w:t>
      </w:r>
      <w:hyperlink r:id="rId50" w:history="1">
        <w:r w:rsidRPr="00D57D23">
          <w:rPr>
            <w:rFonts w:eastAsia="Times New Roman"/>
            <w:color w:val="111111"/>
            <w:kern w:val="0"/>
            <w:sz w:val="16"/>
            <w:szCs w:val="16"/>
            <w:lang w:val="de-DE"/>
          </w:rPr>
          <w:t>кодексом</w:t>
        </w:r>
      </w:hyperlink>
      <w:r w:rsidRPr="00D57D23">
        <w:rPr>
          <w:rFonts w:eastAsia="Times New Roman"/>
          <w:color w:val="000000"/>
          <w:kern w:val="0"/>
          <w:sz w:val="16"/>
          <w:szCs w:val="16"/>
          <w:lang w:val="de-DE"/>
        </w:rPr>
        <w:t xml:space="preserve"> Российской Федерации, Федеральным законом от 06.10.2003 № 131-ФЗ «Об общих принципах организации местного самоуправления в Российской Федерации», </w:t>
      </w:r>
      <w:hyperlink r:id="rId51" w:history="1">
        <w:r w:rsidRPr="00D57D23">
          <w:rPr>
            <w:rFonts w:eastAsia="Times New Roman"/>
            <w:color w:val="0000FF"/>
            <w:kern w:val="0"/>
            <w:sz w:val="16"/>
            <w:szCs w:val="16"/>
            <w:lang w:val="de-DE"/>
          </w:rPr>
          <w:t>Постановлением</w:t>
        </w:r>
      </w:hyperlink>
      <w:r w:rsidRPr="00D57D23">
        <w:rPr>
          <w:rFonts w:eastAsia="Times New Roman"/>
          <w:color w:val="000000"/>
          <w:kern w:val="0"/>
          <w:sz w:val="16"/>
          <w:szCs w:val="16"/>
          <w:lang w:val="de-DE"/>
        </w:rPr>
        <w:t xml:space="preserve"> Правительства РФ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постановление Правительства Курганской области от 24.12.2012 года № 659 «Об отдельных вопросах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w:t>
      </w:r>
    </w:p>
    <w:p w:rsidR="00D57D23" w:rsidRPr="00D57D23" w:rsidRDefault="00D57D23" w:rsidP="00D57D23">
      <w:pPr>
        <w:widowControl/>
        <w:suppressAutoHyphens w:val="0"/>
        <w:spacing w:before="100" w:beforeAutospacing="1"/>
        <w:rPr>
          <w:rFonts w:eastAsia="Times New Roman"/>
          <w:spacing w:val="2"/>
          <w:kern w:val="0"/>
          <w:sz w:val="16"/>
          <w:szCs w:val="16"/>
          <w:lang w:val="de-DE"/>
        </w:rPr>
      </w:pPr>
      <w:r w:rsidRPr="00D57D23">
        <w:rPr>
          <w:rFonts w:eastAsia="Times New Roman"/>
          <w:color w:val="2D2D2D"/>
          <w:spacing w:val="2"/>
          <w:kern w:val="0"/>
          <w:sz w:val="16"/>
          <w:szCs w:val="16"/>
          <w:lang w:val="de-DE"/>
        </w:rPr>
        <w:t>2. Комиссия является коллегиальным органом, образованным с целью:</w:t>
      </w:r>
    </w:p>
    <w:p w:rsidR="00D57D23" w:rsidRPr="00D57D23" w:rsidRDefault="00D57D23" w:rsidP="00D57D23">
      <w:pPr>
        <w:widowControl/>
        <w:suppressAutoHyphens w:val="0"/>
        <w:spacing w:before="100" w:beforeAutospacing="1"/>
        <w:ind w:firstLine="703"/>
        <w:rPr>
          <w:rFonts w:eastAsia="Times New Roman"/>
          <w:kern w:val="0"/>
          <w:sz w:val="16"/>
          <w:szCs w:val="16"/>
          <w:lang w:val="de-DE"/>
        </w:rPr>
      </w:pPr>
      <w:r w:rsidRPr="00D57D23">
        <w:rPr>
          <w:rFonts w:eastAsia="Times New Roman"/>
          <w:color w:val="2D2D2D"/>
          <w:spacing w:val="2"/>
          <w:kern w:val="0"/>
          <w:sz w:val="16"/>
          <w:szCs w:val="16"/>
          <w:lang w:val="de-DE"/>
        </w:rPr>
        <w:lastRenderedPageBreak/>
        <w:t xml:space="preserve">-осуществления контроля за использованием и сохранностью жилых помещений </w:t>
      </w:r>
      <w:r w:rsidRPr="00D57D23">
        <w:rPr>
          <w:rFonts w:eastAsia="Times New Roman"/>
          <w:color w:val="000000"/>
          <w:spacing w:val="2"/>
          <w:kern w:val="0"/>
          <w:sz w:val="16"/>
          <w:szCs w:val="16"/>
          <w:lang w:val="de-DE"/>
        </w:rPr>
        <w:t xml:space="preserve">специализированного жилищного фонда, предоставленных по договорам найма детям -сиротам и детям, оставшимся без попечения родителей, и лицам из их числа </w:t>
      </w:r>
      <w:r w:rsidRPr="00D57D23">
        <w:rPr>
          <w:rFonts w:eastAsia="Times New Roman"/>
          <w:color w:val="2D2D2D"/>
          <w:spacing w:val="2"/>
          <w:kern w:val="0"/>
          <w:sz w:val="16"/>
          <w:szCs w:val="16"/>
          <w:lang w:val="de-DE"/>
        </w:rPr>
        <w:t>и распоряжением такими жилыми помещениями, обеспечением их надлежащего санитарного и технического состояния;</w:t>
      </w:r>
    </w:p>
    <w:p w:rsidR="00D57D23" w:rsidRPr="00D57D23" w:rsidRDefault="00D57D23" w:rsidP="00D57D23">
      <w:pPr>
        <w:widowControl/>
        <w:suppressAutoHyphens w:val="0"/>
        <w:spacing w:before="100" w:beforeAutospacing="1"/>
        <w:ind w:firstLine="703"/>
        <w:rPr>
          <w:rFonts w:eastAsia="Times New Roman"/>
          <w:spacing w:val="2"/>
          <w:kern w:val="0"/>
          <w:sz w:val="16"/>
          <w:szCs w:val="16"/>
          <w:lang w:val="de-DE"/>
        </w:rPr>
      </w:pPr>
      <w:r w:rsidRPr="00D57D23">
        <w:rPr>
          <w:rFonts w:eastAsia="Times New Roman"/>
          <w:color w:val="2D2D2D"/>
          <w:spacing w:val="2"/>
          <w:kern w:val="0"/>
          <w:sz w:val="16"/>
          <w:szCs w:val="16"/>
          <w:lang w:val="de-DE"/>
        </w:rPr>
        <w:t>-выявления обстоятельств, свидетельствующих о наличии трудной жизненной ситуации у лиц из числа детей-сирот, детей, оставшихся без попечения родителей, а также у детей-сирот и детей, оставшихся без попечения родителей, до достижения ими 18 лет в случае приобретения ими полной дееспособности, которым предоставлены специализированные жилые помещения (отсутствие постоянного заработка, иного дохода, длительная болезнь, инвалидность лица, препятствующие добросовестному исполнению обязанностей нанимателя, не проживание в жилом помещении в связи с нахождением в медицинской организации, отбыванием наказания, длительной служебной командировкой).</w:t>
      </w:r>
    </w:p>
    <w:p w:rsidR="00D57D23" w:rsidRPr="00D57D23" w:rsidRDefault="00D57D23" w:rsidP="00D57D23">
      <w:pPr>
        <w:widowControl/>
        <w:suppressAutoHyphens w:val="0"/>
        <w:spacing w:before="100" w:beforeAutospacing="1"/>
        <w:ind w:firstLine="720"/>
        <w:rPr>
          <w:rFonts w:eastAsia="Times New Roman"/>
          <w:spacing w:val="2"/>
          <w:kern w:val="0"/>
          <w:sz w:val="16"/>
          <w:szCs w:val="16"/>
          <w:lang w:val="de-DE"/>
        </w:rPr>
      </w:pPr>
      <w:r w:rsidRPr="00D57D23">
        <w:rPr>
          <w:rFonts w:eastAsia="Times New Roman"/>
          <w:color w:val="2D2D2D"/>
          <w:spacing w:val="2"/>
          <w:kern w:val="0"/>
          <w:sz w:val="16"/>
          <w:szCs w:val="16"/>
          <w:lang w:val="de-DE"/>
        </w:rPr>
        <w:t>3. Комиссия состоит из председателя, заместителя председателя, секретаря и членов Комиссии.</w:t>
      </w:r>
    </w:p>
    <w:p w:rsidR="00D57D23" w:rsidRPr="00D57D23" w:rsidRDefault="00D57D23" w:rsidP="00D57D23">
      <w:pPr>
        <w:widowControl/>
        <w:numPr>
          <w:ilvl w:val="0"/>
          <w:numId w:val="15"/>
        </w:numPr>
        <w:suppressAutoHyphens w:val="0"/>
        <w:spacing w:before="100" w:beforeAutospacing="1"/>
        <w:ind w:left="7200"/>
        <w:rPr>
          <w:rFonts w:eastAsia="Times New Roman"/>
          <w:spacing w:val="2"/>
          <w:kern w:val="0"/>
          <w:sz w:val="16"/>
          <w:szCs w:val="16"/>
          <w:lang w:val="de-DE"/>
        </w:rPr>
      </w:pPr>
      <w:r w:rsidRPr="00D57D23">
        <w:rPr>
          <w:rFonts w:eastAsia="Times New Roman"/>
          <w:b/>
          <w:bCs/>
          <w:color w:val="4C4C4C"/>
          <w:spacing w:val="2"/>
          <w:kern w:val="0"/>
          <w:sz w:val="16"/>
          <w:szCs w:val="16"/>
          <w:lang w:val="de-DE"/>
        </w:rPr>
        <w:t>Задачи Комиссии</w:t>
      </w:r>
    </w:p>
    <w:p w:rsidR="00D57D23" w:rsidRPr="00D57D23" w:rsidRDefault="00D57D23" w:rsidP="00D57D23">
      <w:pPr>
        <w:widowControl/>
        <w:suppressAutoHyphens w:val="0"/>
        <w:spacing w:before="100" w:beforeAutospacing="1"/>
        <w:ind w:firstLine="692"/>
        <w:rPr>
          <w:rFonts w:eastAsia="Times New Roman"/>
          <w:spacing w:val="2"/>
          <w:kern w:val="0"/>
          <w:sz w:val="16"/>
          <w:szCs w:val="16"/>
          <w:lang w:val="de-DE"/>
        </w:rPr>
      </w:pPr>
      <w:r w:rsidRPr="00D57D23">
        <w:rPr>
          <w:rFonts w:eastAsia="Times New Roman"/>
          <w:color w:val="2D2D2D"/>
          <w:spacing w:val="2"/>
          <w:kern w:val="0"/>
          <w:sz w:val="16"/>
          <w:szCs w:val="16"/>
          <w:lang w:val="de-DE"/>
        </w:rPr>
        <w:t>1. К задачам Комиссии относятся:</w:t>
      </w:r>
    </w:p>
    <w:p w:rsidR="00D57D23" w:rsidRPr="00D57D23" w:rsidRDefault="00D57D23" w:rsidP="00D57D23">
      <w:pPr>
        <w:widowControl/>
        <w:suppressAutoHyphens w:val="0"/>
        <w:spacing w:before="100" w:beforeAutospacing="1"/>
        <w:ind w:firstLine="703"/>
        <w:rPr>
          <w:rFonts w:eastAsia="Times New Roman"/>
          <w:kern w:val="0"/>
          <w:sz w:val="16"/>
          <w:szCs w:val="16"/>
          <w:lang w:val="de-DE"/>
        </w:rPr>
      </w:pPr>
      <w:r w:rsidRPr="00D57D23">
        <w:rPr>
          <w:rFonts w:eastAsia="Times New Roman"/>
          <w:color w:val="2D2D2D"/>
          <w:spacing w:val="2"/>
          <w:kern w:val="0"/>
          <w:sz w:val="16"/>
          <w:szCs w:val="16"/>
          <w:lang w:val="de-DE"/>
        </w:rPr>
        <w:t xml:space="preserve">1) контроль за </w:t>
      </w:r>
      <w:r w:rsidRPr="00D57D23">
        <w:rPr>
          <w:rFonts w:eastAsia="Times New Roman"/>
          <w:color w:val="000000"/>
          <w:spacing w:val="2"/>
          <w:kern w:val="0"/>
          <w:sz w:val="16"/>
          <w:szCs w:val="16"/>
          <w:lang w:val="de-DE"/>
        </w:rPr>
        <w:t xml:space="preserve">использованием и сохранностью жилых помещений </w:t>
      </w:r>
      <w:r w:rsidRPr="00D57D23">
        <w:rPr>
          <w:rFonts w:eastAsia="Times New Roman"/>
          <w:color w:val="000000"/>
          <w:kern w:val="0"/>
          <w:sz w:val="16"/>
          <w:szCs w:val="16"/>
          <w:lang w:val="de-DE"/>
        </w:rPr>
        <w:t xml:space="preserve">специализированного жилищного фонда, предоставленных по договорам найма </w:t>
      </w:r>
      <w:r w:rsidRPr="00D57D23">
        <w:rPr>
          <w:rFonts w:eastAsia="Times New Roman"/>
          <w:color w:val="000000"/>
          <w:spacing w:val="2"/>
          <w:kern w:val="0"/>
          <w:sz w:val="16"/>
          <w:szCs w:val="16"/>
          <w:lang w:val="de-DE"/>
        </w:rPr>
        <w:t>детям -сиротам и детям, оставшимся без попечения родителей, и лицам из их числа</w:t>
      </w:r>
      <w:r w:rsidRPr="00D57D23">
        <w:rPr>
          <w:rFonts w:eastAsia="Times New Roman"/>
          <w:color w:val="2D2D2D"/>
          <w:spacing w:val="2"/>
          <w:kern w:val="0"/>
          <w:sz w:val="16"/>
          <w:szCs w:val="16"/>
          <w:lang w:val="de-DE"/>
        </w:rPr>
        <w:t>использованием специализированных жилых помещений и распоряжением такими жилыми помещениями, обеспечением их надлежащего санитарного и технического состояния (далее - контроль за использованием и распоряжением жилыми помещениями);</w:t>
      </w:r>
    </w:p>
    <w:p w:rsidR="00D57D23" w:rsidRPr="00D57D23" w:rsidRDefault="00D57D23" w:rsidP="00D57D23">
      <w:pPr>
        <w:widowControl/>
        <w:suppressAutoHyphens w:val="0"/>
        <w:spacing w:before="100" w:beforeAutospacing="1"/>
        <w:ind w:firstLine="703"/>
        <w:rPr>
          <w:rFonts w:eastAsia="Times New Roman"/>
          <w:spacing w:val="2"/>
          <w:kern w:val="0"/>
          <w:sz w:val="16"/>
          <w:szCs w:val="16"/>
          <w:lang w:val="de-DE"/>
        </w:rPr>
      </w:pPr>
      <w:r w:rsidRPr="00D57D23">
        <w:rPr>
          <w:rFonts w:eastAsia="Times New Roman"/>
          <w:color w:val="2D2D2D"/>
          <w:spacing w:val="2"/>
          <w:kern w:val="0"/>
          <w:sz w:val="16"/>
          <w:szCs w:val="16"/>
          <w:lang w:val="de-DE"/>
        </w:rPr>
        <w:t>2) выявление обстоятельств, свидетельствующих о наличии трудной жизненной ситуации.</w:t>
      </w:r>
    </w:p>
    <w:p w:rsidR="00D57D23" w:rsidRPr="00D57D23" w:rsidRDefault="00D57D23" w:rsidP="00D57D23">
      <w:pPr>
        <w:widowControl/>
        <w:numPr>
          <w:ilvl w:val="0"/>
          <w:numId w:val="16"/>
        </w:numPr>
        <w:suppressAutoHyphens w:val="0"/>
        <w:spacing w:before="100" w:beforeAutospacing="1"/>
        <w:ind w:left="7200"/>
        <w:rPr>
          <w:rFonts w:eastAsia="Times New Roman"/>
          <w:spacing w:val="2"/>
          <w:kern w:val="0"/>
          <w:sz w:val="16"/>
          <w:szCs w:val="16"/>
          <w:lang w:val="de-DE"/>
        </w:rPr>
      </w:pPr>
      <w:r w:rsidRPr="00D57D23">
        <w:rPr>
          <w:rFonts w:eastAsia="Times New Roman"/>
          <w:b/>
          <w:bCs/>
          <w:color w:val="4C4C4C"/>
          <w:spacing w:val="2"/>
          <w:kern w:val="0"/>
          <w:sz w:val="16"/>
          <w:szCs w:val="16"/>
          <w:lang w:val="de-DE"/>
        </w:rPr>
        <w:t>Полномочия Комиссии</w:t>
      </w:r>
    </w:p>
    <w:p w:rsidR="00D57D23" w:rsidRPr="00D57D23" w:rsidRDefault="00D57D23" w:rsidP="00D57D23">
      <w:pPr>
        <w:widowControl/>
        <w:suppressAutoHyphens w:val="0"/>
        <w:spacing w:before="100" w:beforeAutospacing="1"/>
        <w:ind w:left="1440"/>
        <w:rPr>
          <w:rFonts w:eastAsia="Times New Roman"/>
          <w:spacing w:val="2"/>
          <w:kern w:val="0"/>
          <w:sz w:val="16"/>
          <w:szCs w:val="16"/>
          <w:lang w:val="de-DE"/>
        </w:rPr>
      </w:pPr>
      <w:r w:rsidRPr="00D57D23">
        <w:rPr>
          <w:rFonts w:eastAsia="Times New Roman"/>
          <w:color w:val="2D2D2D"/>
          <w:spacing w:val="2"/>
          <w:kern w:val="0"/>
          <w:sz w:val="16"/>
          <w:szCs w:val="16"/>
          <w:lang w:val="de-DE"/>
        </w:rPr>
        <w:t xml:space="preserve">1. Для выполнения возложенных задач Комиссией осуществляется обследование специализированных жилых помещений. </w:t>
      </w:r>
    </w:p>
    <w:p w:rsidR="00D57D23" w:rsidRPr="00D57D23" w:rsidRDefault="00D57D23" w:rsidP="00D57D23">
      <w:pPr>
        <w:widowControl/>
        <w:suppressAutoHyphens w:val="0"/>
        <w:spacing w:before="100" w:beforeAutospacing="1"/>
        <w:ind w:left="1440"/>
        <w:rPr>
          <w:rFonts w:eastAsia="Times New Roman"/>
          <w:kern w:val="0"/>
          <w:sz w:val="16"/>
          <w:szCs w:val="16"/>
          <w:lang w:val="de-DE"/>
        </w:rPr>
      </w:pPr>
      <w:r w:rsidRPr="00D57D23">
        <w:rPr>
          <w:rFonts w:eastAsia="Times New Roman"/>
          <w:kern w:val="0"/>
          <w:sz w:val="16"/>
          <w:szCs w:val="16"/>
          <w:lang w:val="de-DE"/>
        </w:rPr>
        <w:t>2. Члены Комиссии при обследовании жилых помещений выполняют следующие задачи:</w:t>
      </w:r>
    </w:p>
    <w:p w:rsidR="00D57D23" w:rsidRPr="00D57D23" w:rsidRDefault="00D57D23" w:rsidP="00D57D23">
      <w:pPr>
        <w:widowControl/>
        <w:suppressAutoHyphens w:val="0"/>
        <w:spacing w:before="100" w:beforeAutospacing="1"/>
        <w:ind w:left="1440"/>
        <w:rPr>
          <w:rFonts w:eastAsia="Times New Roman"/>
          <w:spacing w:val="2"/>
          <w:kern w:val="0"/>
          <w:sz w:val="16"/>
          <w:szCs w:val="16"/>
          <w:lang w:val="de-DE"/>
        </w:rPr>
      </w:pPr>
      <w:r w:rsidRPr="00D57D23">
        <w:rPr>
          <w:rFonts w:eastAsia="Times New Roman"/>
          <w:color w:val="2D2D2D"/>
          <w:spacing w:val="2"/>
          <w:kern w:val="0"/>
          <w:sz w:val="16"/>
          <w:szCs w:val="16"/>
          <w:lang w:val="de-DE"/>
        </w:rPr>
        <w:t>- проведение работы по разъяснению условий и порядка использования жилых помещений;</w:t>
      </w:r>
    </w:p>
    <w:p w:rsidR="00D57D23" w:rsidRPr="00D57D23" w:rsidRDefault="00D57D23" w:rsidP="00D57D23">
      <w:pPr>
        <w:widowControl/>
        <w:suppressAutoHyphens w:val="0"/>
        <w:spacing w:before="100" w:beforeAutospacing="1"/>
        <w:ind w:left="1440"/>
        <w:rPr>
          <w:rFonts w:eastAsia="Times New Roman"/>
          <w:kern w:val="0"/>
          <w:sz w:val="16"/>
          <w:szCs w:val="16"/>
          <w:lang w:val="de-DE"/>
        </w:rPr>
      </w:pPr>
      <w:r w:rsidRPr="00D57D23">
        <w:rPr>
          <w:rFonts w:eastAsia="Times New Roman"/>
          <w:color w:val="2D2D2D"/>
          <w:spacing w:val="2"/>
          <w:kern w:val="0"/>
          <w:sz w:val="16"/>
          <w:szCs w:val="16"/>
          <w:lang w:val="de-DE"/>
        </w:rPr>
        <w:t>- выявление случаев использования жилых помещений не в соответствии с их целевым назначением;</w:t>
      </w:r>
      <w:r w:rsidRPr="00D57D23">
        <w:rPr>
          <w:rFonts w:eastAsia="Times New Roman"/>
          <w:color w:val="2D2D2D"/>
          <w:spacing w:val="2"/>
          <w:kern w:val="0"/>
          <w:sz w:val="16"/>
          <w:szCs w:val="16"/>
          <w:lang w:val="de-DE"/>
        </w:rPr>
        <w:br/>
        <w:t>- выявление случаев проживания в жилом помещении лиц, не имеющих законных оснований;</w:t>
      </w:r>
      <w:r w:rsidRPr="00D57D23">
        <w:rPr>
          <w:rFonts w:eastAsia="Times New Roman"/>
          <w:color w:val="2D2D2D"/>
          <w:spacing w:val="2"/>
          <w:kern w:val="0"/>
          <w:sz w:val="16"/>
          <w:szCs w:val="16"/>
          <w:lang w:val="de-DE"/>
        </w:rPr>
        <w:br/>
        <w:t>- осуществление контроля за обеспечением сохранности санитарного, технического и иногооборудования;</w:t>
      </w:r>
      <w:r w:rsidRPr="00D57D23">
        <w:rPr>
          <w:rFonts w:eastAsia="Times New Roman"/>
          <w:color w:val="2D2D2D"/>
          <w:spacing w:val="2"/>
          <w:kern w:val="0"/>
          <w:sz w:val="16"/>
          <w:szCs w:val="16"/>
          <w:lang w:val="de-DE"/>
        </w:rPr>
        <w:br/>
        <w:t>- выявление и предупреждение нарушений норм действующего законодательства, договоров найма специализированного жилого помещения.</w:t>
      </w:r>
    </w:p>
    <w:p w:rsidR="00D57D23" w:rsidRPr="00D57D23" w:rsidRDefault="00D57D23" w:rsidP="00D57D23">
      <w:pPr>
        <w:widowControl/>
        <w:suppressAutoHyphens w:val="0"/>
        <w:spacing w:before="100" w:beforeAutospacing="1"/>
        <w:ind w:firstLine="720"/>
        <w:rPr>
          <w:rFonts w:eastAsia="Times New Roman"/>
          <w:spacing w:val="2"/>
          <w:kern w:val="0"/>
          <w:sz w:val="16"/>
          <w:szCs w:val="16"/>
          <w:lang w:val="de-DE"/>
        </w:rPr>
      </w:pPr>
      <w:r w:rsidRPr="00D57D23">
        <w:rPr>
          <w:rFonts w:eastAsia="Times New Roman"/>
          <w:color w:val="2D2D2D"/>
          <w:spacing w:val="2"/>
          <w:kern w:val="0"/>
          <w:sz w:val="16"/>
          <w:szCs w:val="16"/>
          <w:lang w:val="de-DE"/>
        </w:rPr>
        <w:t>3. Обследование с целью выявления обстоятельств, свидетельствующих о наличии трудной жизненной ситуации, проводится Комиссией за месяц до окончания срока действия договора найма специализированного жилого помещения.</w:t>
      </w:r>
    </w:p>
    <w:p w:rsidR="00D57D23" w:rsidRPr="00D57D23" w:rsidRDefault="00D57D23" w:rsidP="00D57D23">
      <w:pPr>
        <w:widowControl/>
        <w:suppressAutoHyphens w:val="0"/>
        <w:spacing w:before="100" w:beforeAutospacing="1"/>
        <w:rPr>
          <w:rFonts w:eastAsia="Times New Roman"/>
          <w:spacing w:val="2"/>
          <w:kern w:val="0"/>
          <w:sz w:val="16"/>
          <w:szCs w:val="16"/>
          <w:lang w:val="de-DE"/>
        </w:rPr>
      </w:pPr>
      <w:r w:rsidRPr="00D57D23">
        <w:rPr>
          <w:rFonts w:eastAsia="Times New Roman"/>
          <w:color w:val="2D2D2D"/>
          <w:spacing w:val="2"/>
          <w:kern w:val="0"/>
          <w:sz w:val="16"/>
          <w:szCs w:val="16"/>
          <w:lang w:val="de-DE"/>
        </w:rPr>
        <w:t>4.Члены Комиссии при обследовании жилых помещений выявляют следующие обстоятельства:</w:t>
      </w:r>
    </w:p>
    <w:p w:rsidR="00D57D23" w:rsidRPr="00D57D23" w:rsidRDefault="00D57D23" w:rsidP="00D57D23">
      <w:pPr>
        <w:widowControl/>
        <w:suppressAutoHyphens w:val="0"/>
        <w:spacing w:before="100" w:beforeAutospacing="1"/>
        <w:rPr>
          <w:rFonts w:eastAsia="Times New Roman"/>
          <w:spacing w:val="2"/>
          <w:kern w:val="0"/>
          <w:sz w:val="16"/>
          <w:szCs w:val="16"/>
          <w:lang w:val="de-DE"/>
        </w:rPr>
      </w:pPr>
      <w:r w:rsidRPr="00D57D23">
        <w:rPr>
          <w:rFonts w:eastAsia="Times New Roman"/>
          <w:color w:val="2D2D2D"/>
          <w:spacing w:val="2"/>
          <w:kern w:val="0"/>
          <w:sz w:val="16"/>
          <w:szCs w:val="16"/>
          <w:lang w:val="de-DE"/>
        </w:rPr>
        <w:t>- жилищно-бытовые условия нанимателя; - исполнение им обязанностей по договору найма специализированного жилого помещения, в том числе по своевременному внесению платы за жилое помещение и коммунальные услуги; - состав семьи;</w:t>
      </w:r>
      <w:r w:rsidRPr="00D57D23">
        <w:rPr>
          <w:rFonts w:eastAsia="Times New Roman"/>
          <w:color w:val="2D2D2D"/>
          <w:spacing w:val="2"/>
          <w:kern w:val="0"/>
          <w:sz w:val="16"/>
          <w:szCs w:val="16"/>
          <w:lang w:val="de-DE"/>
        </w:rPr>
        <w:br/>
        <w:t>- состояние здоровья: общая визуальная оценка уровня физического развития, наличие заболеваний, особых потребностей в медицинском обслуживании, лекарственном обеспечении; - социальная адаптация: трудоустройство, занятость, нуждаемость в социальных услугах;</w:t>
      </w:r>
      <w:r w:rsidRPr="00D57D23">
        <w:rPr>
          <w:rFonts w:eastAsia="Times New Roman"/>
          <w:color w:val="2D2D2D"/>
          <w:spacing w:val="2"/>
          <w:kern w:val="0"/>
          <w:sz w:val="16"/>
          <w:szCs w:val="16"/>
          <w:lang w:val="de-DE"/>
        </w:rPr>
        <w:br/>
        <w:t>- структура доходов семьи (одиноко проживающего нанимателя): основные источники дохода (доходы родителей, иных членов семьи, алименты, пенсии, пособия, иные социальные выплаты); среднемесячный и среднедушевой доход; сведения об имуществе и имущественных правах; достаточность доходов семьи для обеспечения основных потребностей (продукты питания, одежда, обувь, медицинское обслуживание).</w:t>
      </w:r>
    </w:p>
    <w:p w:rsidR="00D57D23" w:rsidRPr="00D57D23" w:rsidRDefault="00D57D23" w:rsidP="00D57D23">
      <w:pPr>
        <w:widowControl/>
        <w:suppressAutoHyphens w:val="0"/>
        <w:spacing w:before="100" w:beforeAutospacing="1"/>
        <w:ind w:firstLine="720"/>
        <w:rPr>
          <w:rFonts w:eastAsia="Times New Roman"/>
          <w:spacing w:val="2"/>
          <w:kern w:val="0"/>
          <w:sz w:val="16"/>
          <w:szCs w:val="16"/>
          <w:lang w:val="de-DE"/>
        </w:rPr>
      </w:pPr>
      <w:r w:rsidRPr="00D57D23">
        <w:rPr>
          <w:rFonts w:eastAsia="Times New Roman"/>
          <w:color w:val="2D2D2D"/>
          <w:spacing w:val="2"/>
          <w:kern w:val="0"/>
          <w:sz w:val="16"/>
          <w:szCs w:val="16"/>
          <w:lang w:val="de-DE"/>
        </w:rPr>
        <w:t>5. В ходе проверки Комиссия выезжает к месту нахождения жилого помещения, осуществляет осмотр жилого помещения, проверяет его санитарное и техническое состояние, проверяет исправность работы коммунальных систем, полноту и своевременность внесения платежей за жилое помещение и коммунальные услуги, устанавливает факт проживания (не проживания) в жилом помещении нанимателей.</w:t>
      </w:r>
    </w:p>
    <w:p w:rsidR="00D57D23" w:rsidRPr="00D57D23" w:rsidRDefault="00D57D23" w:rsidP="00D57D23">
      <w:pPr>
        <w:widowControl/>
        <w:suppressAutoHyphens w:val="0"/>
        <w:spacing w:before="100" w:beforeAutospacing="1"/>
        <w:ind w:firstLine="703"/>
        <w:rPr>
          <w:rFonts w:eastAsia="Times New Roman"/>
          <w:spacing w:val="2"/>
          <w:kern w:val="0"/>
          <w:sz w:val="16"/>
          <w:szCs w:val="16"/>
          <w:lang w:val="de-DE"/>
        </w:rPr>
      </w:pPr>
      <w:r w:rsidRPr="00D57D23">
        <w:rPr>
          <w:rFonts w:eastAsia="Times New Roman"/>
          <w:color w:val="2D2D2D"/>
          <w:spacing w:val="2"/>
          <w:kern w:val="0"/>
          <w:sz w:val="16"/>
          <w:szCs w:val="16"/>
          <w:lang w:val="de-DE"/>
        </w:rPr>
        <w:t>6. В ходе проверки Комиссия вправе истребовать от нанимателей жилого помещения договор найма специализированного жилого помещения, документы, подтверждающие законность проживания в жилом помещении посторонних лиц, документы, подтверждающие полноту и своевременность внесения платежей за жилое помещение и коммунальные услуги, документы, подтверждающие правомерность переустройства и (или) перепланировки жилого помещения.</w:t>
      </w:r>
    </w:p>
    <w:p w:rsidR="00D57D23" w:rsidRPr="00D57D23" w:rsidRDefault="00D57D23" w:rsidP="00D57D23">
      <w:pPr>
        <w:widowControl/>
        <w:suppressAutoHyphens w:val="0"/>
        <w:spacing w:before="100" w:beforeAutospacing="1"/>
        <w:ind w:firstLine="720"/>
        <w:rPr>
          <w:rFonts w:eastAsia="Times New Roman"/>
          <w:spacing w:val="2"/>
          <w:kern w:val="0"/>
          <w:sz w:val="16"/>
          <w:szCs w:val="16"/>
          <w:lang w:val="de-DE"/>
        </w:rPr>
      </w:pPr>
      <w:r w:rsidRPr="00D57D23">
        <w:rPr>
          <w:rFonts w:eastAsia="Times New Roman"/>
          <w:color w:val="2D2D2D"/>
          <w:spacing w:val="2"/>
          <w:kern w:val="0"/>
          <w:sz w:val="16"/>
          <w:szCs w:val="16"/>
          <w:lang w:val="de-DE"/>
        </w:rPr>
        <w:t>7. В ходе проведения Комиссией обследования используются в том числе такие формы получения сведений, как беседа с гражданином и другими членами семьи, опрос лиц, располагающих данными о взаимоотношениях членов семьи, их поведении в быту, наблюдение, изучение документов.</w:t>
      </w:r>
    </w:p>
    <w:p w:rsidR="00D57D23" w:rsidRPr="00D57D23" w:rsidRDefault="00D57D23" w:rsidP="00D57D23">
      <w:pPr>
        <w:widowControl/>
        <w:suppressAutoHyphens w:val="0"/>
        <w:spacing w:before="100" w:beforeAutospacing="1"/>
        <w:ind w:firstLine="703"/>
        <w:rPr>
          <w:rFonts w:eastAsia="Times New Roman"/>
          <w:spacing w:val="2"/>
          <w:kern w:val="0"/>
          <w:sz w:val="16"/>
          <w:szCs w:val="16"/>
          <w:lang w:val="de-DE"/>
        </w:rPr>
      </w:pPr>
      <w:r w:rsidRPr="00D57D23">
        <w:rPr>
          <w:rFonts w:eastAsia="Times New Roman"/>
          <w:color w:val="2D2D2D"/>
          <w:spacing w:val="2"/>
          <w:kern w:val="0"/>
          <w:sz w:val="16"/>
          <w:szCs w:val="16"/>
          <w:lang w:val="de-DE"/>
        </w:rPr>
        <w:t>8. Общий срок осуществления контроля в форме проверки с момента выезда Комиссии к месту нахождения жилого помещения до момента ее завершения не должен превышать 10 рабочих дней.</w:t>
      </w:r>
    </w:p>
    <w:p w:rsidR="00D57D23" w:rsidRPr="00D57D23" w:rsidRDefault="00D57D23" w:rsidP="00D57D23">
      <w:pPr>
        <w:widowControl/>
        <w:suppressAutoHyphens w:val="0"/>
        <w:spacing w:before="100" w:beforeAutospacing="1"/>
        <w:ind w:firstLine="703"/>
        <w:rPr>
          <w:rFonts w:eastAsia="Times New Roman"/>
          <w:spacing w:val="2"/>
          <w:kern w:val="0"/>
          <w:sz w:val="16"/>
          <w:szCs w:val="16"/>
          <w:lang w:val="de-DE"/>
        </w:rPr>
      </w:pPr>
      <w:r w:rsidRPr="00D57D23">
        <w:rPr>
          <w:rFonts w:eastAsia="Times New Roman"/>
          <w:color w:val="2D2D2D"/>
          <w:spacing w:val="2"/>
          <w:kern w:val="0"/>
          <w:sz w:val="16"/>
          <w:szCs w:val="16"/>
          <w:lang w:val="de-DE"/>
        </w:rPr>
        <w:t xml:space="preserve">9. По результатам обследования в течение 5 рабочих дней со дня его завершения составляется акт обследования специализированного жилого помещения, (далее - акт обследования), приложение 1 к Порядку. Акт обследования по результатам проверки в целях контроля за использованием и распоряжением жилыми помещениями составляется в 2 экземплярах, с указанием даты проверки, описанием результата осмотра жилого помещения, </w:t>
      </w:r>
      <w:r w:rsidRPr="00D57D23">
        <w:rPr>
          <w:rFonts w:eastAsia="Times New Roman"/>
          <w:color w:val="2D2D2D"/>
          <w:spacing w:val="2"/>
          <w:kern w:val="0"/>
          <w:sz w:val="16"/>
          <w:szCs w:val="16"/>
          <w:lang w:val="de-DE"/>
        </w:rPr>
        <w:lastRenderedPageBreak/>
        <w:t>устраненных выявленных ранее нарушений, рекомендаций по устранению вновь выявленных нарушений и срока их устранения. Один экземпляр данного акта обследования в течение 3 рабочих дней со дня его составления направляется Комиссией в адрес нанимателя.</w:t>
      </w:r>
    </w:p>
    <w:p w:rsidR="00D57D23" w:rsidRPr="00D57D23" w:rsidRDefault="00D57D23" w:rsidP="00D57D23">
      <w:pPr>
        <w:widowControl/>
        <w:suppressAutoHyphens w:val="0"/>
        <w:spacing w:before="100" w:beforeAutospacing="1"/>
        <w:ind w:firstLine="703"/>
        <w:rPr>
          <w:rFonts w:eastAsia="Times New Roman"/>
          <w:spacing w:val="2"/>
          <w:kern w:val="0"/>
          <w:sz w:val="16"/>
          <w:szCs w:val="16"/>
          <w:lang w:val="de-DE"/>
        </w:rPr>
      </w:pPr>
      <w:r w:rsidRPr="00D57D23">
        <w:rPr>
          <w:rFonts w:eastAsia="Times New Roman"/>
          <w:color w:val="2D2D2D"/>
          <w:spacing w:val="2"/>
          <w:kern w:val="0"/>
          <w:sz w:val="16"/>
          <w:szCs w:val="16"/>
          <w:lang w:val="de-DE"/>
        </w:rPr>
        <w:t>10. Акт обследования по результатам проверки с целью выявления обстоятельств, свидетельствующих о наличии трудной жизненной ситуации приложение 2 к Порядку в течение 3 рабочих дней со дня его составления направляется в орган, уполномоченный на подготовку заключения о наличии или отсутствии таких обстоятельств. Акт обследования подписывается всеми членами Комиссии, участвовавшими в обследовании.</w:t>
      </w:r>
    </w:p>
    <w:p w:rsidR="00D57D23" w:rsidRPr="00D57D23" w:rsidRDefault="00D57D23" w:rsidP="00D57D23">
      <w:pPr>
        <w:widowControl/>
        <w:suppressAutoHyphens w:val="0"/>
        <w:spacing w:before="100" w:beforeAutospacing="1"/>
        <w:ind w:firstLine="703"/>
        <w:rPr>
          <w:rFonts w:eastAsia="Times New Roman"/>
          <w:spacing w:val="2"/>
          <w:kern w:val="0"/>
          <w:sz w:val="16"/>
          <w:szCs w:val="16"/>
          <w:lang w:val="de-DE"/>
        </w:rPr>
      </w:pPr>
      <w:r w:rsidRPr="00D57D23">
        <w:rPr>
          <w:rFonts w:eastAsia="Times New Roman"/>
          <w:color w:val="2D2D2D"/>
          <w:spacing w:val="2"/>
          <w:kern w:val="0"/>
          <w:sz w:val="16"/>
          <w:szCs w:val="16"/>
          <w:lang w:val="de-DE"/>
        </w:rPr>
        <w:t>11. В случае выявления при осуществлении проверки нарушений сохранности и использования жилого помещения Комиссия в течение 5 рабочих дней со дня завершения проверки направляет соответствующую информацию в уполномоченные органы местного самоуправления, органы государственной власти.</w:t>
      </w:r>
    </w:p>
    <w:p w:rsidR="00D57D23" w:rsidRPr="00D57D23" w:rsidRDefault="00D57D23" w:rsidP="00D57D23">
      <w:pPr>
        <w:widowControl/>
        <w:suppressAutoHyphens w:val="0"/>
        <w:spacing w:before="100" w:beforeAutospacing="1"/>
        <w:ind w:firstLine="720"/>
        <w:rPr>
          <w:rFonts w:eastAsia="Times New Roman"/>
          <w:spacing w:val="2"/>
          <w:kern w:val="0"/>
          <w:sz w:val="16"/>
          <w:szCs w:val="16"/>
          <w:lang w:val="de-DE"/>
        </w:rPr>
      </w:pPr>
      <w:r w:rsidRPr="00D57D23">
        <w:rPr>
          <w:rFonts w:eastAsia="Times New Roman"/>
          <w:color w:val="2D2D2D"/>
          <w:spacing w:val="2"/>
          <w:kern w:val="0"/>
          <w:sz w:val="16"/>
          <w:szCs w:val="16"/>
          <w:lang w:val="de-DE"/>
        </w:rPr>
        <w:t>12. Комиссия имеет право привлекать к участию в своей работе экспертов, специалистов.</w:t>
      </w:r>
    </w:p>
    <w:p w:rsidR="00D57D23" w:rsidRPr="00D57D23" w:rsidRDefault="00D57D23" w:rsidP="00D57D23">
      <w:pPr>
        <w:widowControl/>
        <w:suppressAutoHyphens w:val="0"/>
        <w:spacing w:before="100" w:beforeAutospacing="1"/>
        <w:jc w:val="center"/>
        <w:rPr>
          <w:rFonts w:eastAsia="Times New Roman"/>
          <w:spacing w:val="2"/>
          <w:kern w:val="0"/>
          <w:sz w:val="16"/>
          <w:szCs w:val="16"/>
          <w:lang w:val="de-DE"/>
        </w:rPr>
      </w:pPr>
      <w:r w:rsidRPr="00D57D23">
        <w:rPr>
          <w:rFonts w:eastAsia="Times New Roman"/>
          <w:b/>
          <w:bCs/>
          <w:color w:val="4C4C4C"/>
          <w:spacing w:val="2"/>
          <w:kern w:val="0"/>
          <w:sz w:val="16"/>
          <w:szCs w:val="16"/>
          <w:lang w:val="de-DE"/>
        </w:rPr>
        <w:t>4. Организация работы Комиссии</w:t>
      </w:r>
    </w:p>
    <w:p w:rsidR="00D57D23" w:rsidRPr="00D57D23" w:rsidRDefault="00D57D23" w:rsidP="00D57D23">
      <w:pPr>
        <w:widowControl/>
        <w:suppressAutoHyphens w:val="0"/>
        <w:spacing w:before="100" w:beforeAutospacing="1"/>
        <w:ind w:firstLine="720"/>
        <w:rPr>
          <w:rFonts w:eastAsia="Times New Roman"/>
          <w:spacing w:val="2"/>
          <w:kern w:val="0"/>
          <w:sz w:val="16"/>
          <w:szCs w:val="16"/>
          <w:lang w:val="de-DE"/>
        </w:rPr>
      </w:pPr>
      <w:r w:rsidRPr="00D57D23">
        <w:rPr>
          <w:rFonts w:eastAsia="Times New Roman"/>
          <w:color w:val="2D2D2D"/>
          <w:spacing w:val="2"/>
          <w:kern w:val="0"/>
          <w:sz w:val="16"/>
          <w:szCs w:val="16"/>
          <w:lang w:val="de-DE"/>
        </w:rPr>
        <w:br/>
        <w:t>1. Свою деятельность Комиссия осуществляет посредством проведения проверок (с выездом на место), составления акта обследования по результатам проверки, рассмотрения предоставленных материалов и документов.</w:t>
      </w:r>
    </w:p>
    <w:p w:rsidR="00D57D23" w:rsidRPr="00D57D23" w:rsidRDefault="00D57D23" w:rsidP="00D57D23">
      <w:pPr>
        <w:widowControl/>
        <w:suppressAutoHyphens w:val="0"/>
        <w:spacing w:before="100" w:beforeAutospacing="1"/>
        <w:ind w:firstLine="720"/>
        <w:rPr>
          <w:rFonts w:eastAsia="Times New Roman"/>
          <w:spacing w:val="2"/>
          <w:kern w:val="0"/>
          <w:sz w:val="16"/>
          <w:szCs w:val="16"/>
          <w:lang w:val="de-DE"/>
        </w:rPr>
      </w:pPr>
      <w:r w:rsidRPr="00D57D23">
        <w:rPr>
          <w:rFonts w:eastAsia="Times New Roman"/>
          <w:color w:val="2D2D2D"/>
          <w:spacing w:val="2"/>
          <w:kern w:val="0"/>
          <w:sz w:val="16"/>
          <w:szCs w:val="16"/>
          <w:lang w:val="de-DE"/>
        </w:rPr>
        <w:t>2. Работу Комиссии возглавляет ее председатель.</w:t>
      </w:r>
    </w:p>
    <w:p w:rsidR="00D57D23" w:rsidRPr="00D57D23" w:rsidRDefault="00D57D23" w:rsidP="00D57D23">
      <w:pPr>
        <w:widowControl/>
        <w:suppressAutoHyphens w:val="0"/>
        <w:spacing w:before="100" w:beforeAutospacing="1"/>
        <w:ind w:firstLine="720"/>
        <w:rPr>
          <w:rFonts w:eastAsia="Times New Roman"/>
          <w:spacing w:val="2"/>
          <w:kern w:val="0"/>
          <w:sz w:val="16"/>
          <w:szCs w:val="16"/>
          <w:lang w:val="de-DE"/>
        </w:rPr>
      </w:pPr>
      <w:r w:rsidRPr="00D57D23">
        <w:rPr>
          <w:rFonts w:eastAsia="Times New Roman"/>
          <w:color w:val="2D2D2D"/>
          <w:spacing w:val="2"/>
          <w:kern w:val="0"/>
          <w:sz w:val="16"/>
          <w:szCs w:val="16"/>
          <w:lang w:val="de-DE"/>
        </w:rPr>
        <w:t>3. Председатель Комиссии определяет время и место работы Комиссии, организует контроль за выполнением принятых Комиссией решений.</w:t>
      </w:r>
    </w:p>
    <w:p w:rsidR="00D57D23" w:rsidRPr="00D57D23" w:rsidRDefault="00D57D23" w:rsidP="00D57D23">
      <w:pPr>
        <w:widowControl/>
        <w:suppressAutoHyphens w:val="0"/>
        <w:spacing w:before="100" w:beforeAutospacing="1"/>
        <w:ind w:firstLine="703"/>
        <w:rPr>
          <w:rFonts w:eastAsia="Times New Roman"/>
          <w:spacing w:val="2"/>
          <w:kern w:val="0"/>
          <w:sz w:val="16"/>
          <w:szCs w:val="16"/>
          <w:lang w:val="de-DE"/>
        </w:rPr>
      </w:pPr>
      <w:r w:rsidRPr="00D57D23">
        <w:rPr>
          <w:rFonts w:eastAsia="Times New Roman"/>
          <w:color w:val="2D2D2D"/>
          <w:spacing w:val="2"/>
          <w:kern w:val="0"/>
          <w:sz w:val="16"/>
          <w:szCs w:val="16"/>
          <w:lang w:val="de-DE"/>
        </w:rPr>
        <w:t>4. Секретарь Комиссии уведомляет членов Комиссии о месте, дате и времени проведения обследования, ведет рабочую документацию Комиссии, обеспечивает оформление актов обследования, направление нанимателям жилых помещений копий актов обследования.</w:t>
      </w:r>
    </w:p>
    <w:p w:rsidR="00D57D23" w:rsidRPr="00D57D23" w:rsidRDefault="00D57D23" w:rsidP="00D57D23">
      <w:pPr>
        <w:widowControl/>
        <w:suppressAutoHyphens w:val="0"/>
        <w:spacing w:before="100" w:beforeAutospacing="1"/>
        <w:rPr>
          <w:rFonts w:eastAsia="Times New Roman"/>
          <w:spacing w:val="2"/>
          <w:kern w:val="0"/>
          <w:sz w:val="16"/>
          <w:szCs w:val="16"/>
          <w:lang w:val="de-DE"/>
        </w:rPr>
      </w:pPr>
      <w:r w:rsidRPr="00D57D23">
        <w:rPr>
          <w:rFonts w:eastAsia="Times New Roman"/>
          <w:color w:val="2D2D2D"/>
          <w:spacing w:val="2"/>
          <w:kern w:val="0"/>
          <w:sz w:val="16"/>
          <w:szCs w:val="16"/>
          <w:lang w:val="de-DE"/>
        </w:rPr>
        <w:t>5. Члены Комиссии выполняют поручения председателя и имеют право:</w:t>
      </w:r>
    </w:p>
    <w:p w:rsidR="00D57D23" w:rsidRPr="00D57D23" w:rsidRDefault="00D57D23" w:rsidP="00D57D23">
      <w:pPr>
        <w:widowControl/>
        <w:suppressAutoHyphens w:val="0"/>
        <w:spacing w:before="100" w:beforeAutospacing="1"/>
        <w:ind w:left="720"/>
        <w:rPr>
          <w:rFonts w:eastAsia="Times New Roman"/>
          <w:spacing w:val="2"/>
          <w:kern w:val="0"/>
          <w:sz w:val="16"/>
          <w:szCs w:val="16"/>
          <w:lang w:val="de-DE"/>
        </w:rPr>
      </w:pPr>
      <w:r w:rsidRPr="00D57D23">
        <w:rPr>
          <w:rFonts w:eastAsia="Times New Roman"/>
          <w:color w:val="2D2D2D"/>
          <w:spacing w:val="2"/>
          <w:kern w:val="0"/>
          <w:sz w:val="16"/>
          <w:szCs w:val="16"/>
          <w:lang w:val="de-DE"/>
        </w:rPr>
        <w:t>-письменно излагать особое мнение, которое прилагается к актам обследования;</w:t>
      </w:r>
    </w:p>
    <w:p w:rsidR="00D57D23" w:rsidRPr="00D57D23" w:rsidRDefault="00D57D23" w:rsidP="00D57D23">
      <w:pPr>
        <w:widowControl/>
        <w:suppressAutoHyphens w:val="0"/>
        <w:spacing w:before="100" w:beforeAutospacing="1"/>
        <w:ind w:left="720"/>
        <w:rPr>
          <w:rFonts w:eastAsia="Times New Roman"/>
          <w:spacing w:val="2"/>
          <w:kern w:val="0"/>
          <w:sz w:val="16"/>
          <w:szCs w:val="16"/>
          <w:lang w:val="de-DE"/>
        </w:rPr>
      </w:pPr>
      <w:r w:rsidRPr="00D57D23">
        <w:rPr>
          <w:rFonts w:eastAsia="Times New Roman"/>
          <w:color w:val="2D2D2D"/>
          <w:spacing w:val="2"/>
          <w:kern w:val="0"/>
          <w:sz w:val="16"/>
          <w:szCs w:val="16"/>
          <w:lang w:val="de-DE"/>
        </w:rPr>
        <w:t>- вносить предложения по работе Комиссии;</w:t>
      </w:r>
      <w:r w:rsidRPr="00D57D23">
        <w:rPr>
          <w:rFonts w:eastAsia="Times New Roman"/>
          <w:color w:val="2D2D2D"/>
          <w:spacing w:val="2"/>
          <w:kern w:val="0"/>
          <w:sz w:val="16"/>
          <w:szCs w:val="16"/>
          <w:lang w:val="de-DE"/>
        </w:rPr>
        <w:br/>
        <w:t>- запрашивать информацию, необходимую для решения задач Комиссии;</w:t>
      </w:r>
    </w:p>
    <w:p w:rsidR="00D57D23" w:rsidRPr="00D57D23" w:rsidRDefault="00D57D23" w:rsidP="00D57D23">
      <w:pPr>
        <w:widowControl/>
        <w:suppressAutoHyphens w:val="0"/>
        <w:spacing w:before="100" w:beforeAutospacing="1"/>
        <w:ind w:firstLine="703"/>
        <w:rPr>
          <w:rFonts w:eastAsia="Times New Roman"/>
          <w:spacing w:val="2"/>
          <w:kern w:val="0"/>
          <w:sz w:val="16"/>
          <w:szCs w:val="16"/>
          <w:lang w:val="de-DE"/>
        </w:rPr>
      </w:pPr>
      <w:r w:rsidRPr="00D57D23">
        <w:rPr>
          <w:rFonts w:eastAsia="Times New Roman"/>
          <w:color w:val="2D2D2D"/>
          <w:spacing w:val="2"/>
          <w:kern w:val="0"/>
          <w:sz w:val="16"/>
          <w:szCs w:val="16"/>
          <w:lang w:val="de-DE"/>
        </w:rPr>
        <w:t>6. Председатель Комиссии вправе вести деловую переписку от имени Комиссии и представлять ее в других организациях.</w:t>
      </w:r>
    </w:p>
    <w:p w:rsidR="00D57D23" w:rsidRPr="00D57D23" w:rsidRDefault="00D57D23" w:rsidP="00D57D23">
      <w:pPr>
        <w:widowControl/>
        <w:suppressAutoHyphens w:val="0"/>
        <w:spacing w:before="100" w:beforeAutospacing="1"/>
        <w:rPr>
          <w:rFonts w:eastAsia="Times New Roman"/>
          <w:spacing w:val="2"/>
          <w:kern w:val="0"/>
          <w:sz w:val="16"/>
          <w:szCs w:val="16"/>
          <w:lang w:val="de-DE"/>
        </w:rPr>
      </w:pPr>
      <w:r w:rsidRPr="00D57D23">
        <w:rPr>
          <w:rFonts w:eastAsia="Times New Roman"/>
          <w:color w:val="2D2D2D"/>
          <w:spacing w:val="2"/>
          <w:kern w:val="0"/>
          <w:sz w:val="16"/>
          <w:szCs w:val="16"/>
          <w:lang w:val="de-DE"/>
        </w:rPr>
        <w:t>7. Комиссия правомочна проводить обследование, если присутствует не менее 1/3 от общего количества членов Комиссии.</w:t>
      </w:r>
    </w:p>
    <w:p w:rsidR="00D57D23" w:rsidRPr="00D57D23" w:rsidRDefault="00D57D23" w:rsidP="00D57D23">
      <w:pPr>
        <w:widowControl/>
        <w:suppressAutoHyphens w:val="0"/>
        <w:spacing w:before="100" w:beforeAutospacing="1"/>
        <w:ind w:left="5613"/>
        <w:rPr>
          <w:rFonts w:eastAsia="Times New Roman"/>
          <w:kern w:val="0"/>
          <w:sz w:val="16"/>
          <w:szCs w:val="16"/>
          <w:lang w:val="de-DE"/>
        </w:rPr>
      </w:pPr>
      <w:r w:rsidRPr="00D57D23">
        <w:rPr>
          <w:rFonts w:eastAsia="Times New Roman"/>
          <w:kern w:val="0"/>
          <w:sz w:val="16"/>
          <w:szCs w:val="16"/>
          <w:lang w:val="de-DE"/>
        </w:rPr>
        <w:t xml:space="preserve">Приложение 1 к Положению </w:t>
      </w:r>
      <w:r w:rsidRPr="00D57D23">
        <w:rPr>
          <w:rFonts w:eastAsia="Times New Roman"/>
          <w:color w:val="000000"/>
          <w:kern w:val="0"/>
          <w:sz w:val="16"/>
          <w:szCs w:val="16"/>
          <w:shd w:val="clear" w:color="auto" w:fill="FFFFFF"/>
          <w:lang w:val="de-DE"/>
        </w:rPr>
        <w:t>о межведомственной комиссии по осуществлению контроля за использованием и сохранностью жилых помещений специализированного жилищного фонда, предоставленных по договорам найма детям -сиротам и детям, оставшимся без попечения родителей, и лицам из их числа</w:t>
      </w:r>
    </w:p>
    <w:p w:rsidR="00D57D23" w:rsidRPr="00D57D23" w:rsidRDefault="00D57D23" w:rsidP="00D57D23">
      <w:pPr>
        <w:widowControl/>
        <w:suppressAutoHyphens w:val="0"/>
        <w:spacing w:before="100" w:beforeAutospacing="1"/>
        <w:jc w:val="center"/>
        <w:rPr>
          <w:rFonts w:eastAsia="Times New Roman"/>
          <w:kern w:val="0"/>
          <w:sz w:val="16"/>
          <w:szCs w:val="16"/>
          <w:lang w:val="de-DE"/>
        </w:rPr>
      </w:pPr>
      <w:r w:rsidRPr="00D57D23">
        <w:rPr>
          <w:rFonts w:eastAsia="Times New Roman"/>
          <w:b/>
          <w:bCs/>
          <w:kern w:val="0"/>
          <w:sz w:val="16"/>
          <w:szCs w:val="16"/>
          <w:lang w:val="de-DE"/>
        </w:rPr>
        <w:t xml:space="preserve">АКТ </w:t>
      </w:r>
      <w:r w:rsidRPr="00D57D23">
        <w:rPr>
          <w:rFonts w:eastAsia="Times New Roman"/>
          <w:kern w:val="0"/>
          <w:sz w:val="16"/>
          <w:szCs w:val="16"/>
          <w:lang w:val="de-DE"/>
        </w:rPr>
        <w:t>обследования жилого помещения по адресу: Курганская область, г. Петухово, ул. _________________</w:t>
      </w:r>
      <w:r w:rsidRPr="00D57D23">
        <w:rPr>
          <w:rFonts w:eastAsia="Times New Roman"/>
          <w:kern w:val="0"/>
          <w:sz w:val="16"/>
          <w:szCs w:val="16"/>
          <w:u w:val="single"/>
          <w:lang w:val="de-DE"/>
        </w:rPr>
        <w:t>,</w:t>
      </w:r>
      <w:r w:rsidRPr="00D57D23">
        <w:rPr>
          <w:rFonts w:eastAsia="Times New Roman"/>
          <w:kern w:val="0"/>
          <w:sz w:val="16"/>
          <w:szCs w:val="16"/>
          <w:lang w:val="de-DE"/>
        </w:rPr>
        <w:t xml:space="preserve"> д. ____кв. _______</w:t>
      </w:r>
    </w:p>
    <w:p w:rsidR="00D57D23" w:rsidRPr="00D57D23" w:rsidRDefault="00D57D23" w:rsidP="00D57D23">
      <w:pPr>
        <w:widowControl/>
        <w:suppressAutoHyphens w:val="0"/>
        <w:spacing w:before="100" w:beforeAutospacing="1"/>
        <w:rPr>
          <w:rFonts w:eastAsia="Times New Roman"/>
          <w:kern w:val="0"/>
          <w:sz w:val="16"/>
          <w:szCs w:val="16"/>
          <w:lang w:val="de-DE"/>
        </w:rPr>
      </w:pPr>
      <w:r w:rsidRPr="00D57D23">
        <w:rPr>
          <w:rFonts w:eastAsia="Times New Roman"/>
          <w:kern w:val="0"/>
          <w:sz w:val="16"/>
          <w:szCs w:val="16"/>
          <w:lang w:val="de-DE"/>
        </w:rPr>
        <w:t xml:space="preserve">г. Петухово </w:t>
      </w:r>
      <w:r w:rsidRPr="00D57D23">
        <w:rPr>
          <w:rFonts w:eastAsia="Times New Roman"/>
          <w:kern w:val="0"/>
          <w:sz w:val="16"/>
          <w:szCs w:val="16"/>
          <w:u w:val="single"/>
          <w:shd w:val="clear" w:color="auto" w:fill="FFFFFF"/>
          <w:lang w:val="de-DE"/>
        </w:rPr>
        <w:t>«____ » ______ 2022г.</w:t>
      </w:r>
    </w:p>
    <w:p w:rsidR="00D57D23" w:rsidRPr="00D57D23" w:rsidRDefault="00D57D23" w:rsidP="00D57D23">
      <w:pPr>
        <w:widowControl/>
        <w:suppressAutoHyphens w:val="0"/>
        <w:spacing w:before="100" w:beforeAutospacing="1"/>
        <w:rPr>
          <w:rFonts w:eastAsia="Times New Roman"/>
          <w:kern w:val="0"/>
          <w:sz w:val="16"/>
          <w:szCs w:val="16"/>
          <w:lang w:val="de-DE"/>
        </w:rPr>
      </w:pPr>
      <w:r w:rsidRPr="00D57D23">
        <w:rPr>
          <w:rFonts w:eastAsia="Times New Roman"/>
          <w:kern w:val="0"/>
          <w:sz w:val="16"/>
          <w:szCs w:val="16"/>
          <w:lang w:val="de-DE"/>
        </w:rPr>
        <w:t>Межведомственная комиссия, назначенная __________________________________</w:t>
      </w:r>
    </w:p>
    <w:p w:rsidR="00D57D23" w:rsidRPr="00D57D23" w:rsidRDefault="00D57D23" w:rsidP="00D57D23">
      <w:pPr>
        <w:widowControl/>
        <w:pBdr>
          <w:bottom w:val="single" w:sz="8" w:space="3" w:color="000000"/>
        </w:pBdr>
        <w:suppressAutoHyphens w:val="0"/>
        <w:spacing w:before="100" w:beforeAutospacing="1"/>
        <w:ind w:firstLine="709"/>
        <w:rPr>
          <w:rFonts w:eastAsia="Times New Roman"/>
          <w:kern w:val="0"/>
          <w:sz w:val="16"/>
          <w:szCs w:val="16"/>
          <w:lang w:val="de-DE"/>
        </w:rPr>
      </w:pPr>
      <w:r w:rsidRPr="00D57D23">
        <w:rPr>
          <w:rFonts w:eastAsia="Times New Roman"/>
          <w:kern w:val="0"/>
          <w:sz w:val="16"/>
          <w:szCs w:val="16"/>
          <w:lang w:val="de-DE"/>
        </w:rPr>
        <w:t>(кем назначена, наименование органа)</w:t>
      </w:r>
    </w:p>
    <w:p w:rsidR="00D57D23" w:rsidRPr="00D57D23" w:rsidRDefault="00D57D23" w:rsidP="00D57D23">
      <w:pPr>
        <w:widowControl/>
        <w:suppressAutoHyphens w:val="0"/>
        <w:spacing w:before="100" w:beforeAutospacing="1"/>
        <w:jc w:val="center"/>
        <w:rPr>
          <w:rFonts w:eastAsia="Times New Roman"/>
          <w:kern w:val="0"/>
          <w:sz w:val="16"/>
          <w:szCs w:val="16"/>
          <w:lang w:val="de-DE"/>
        </w:rPr>
      </w:pPr>
      <w:r w:rsidRPr="00D57D23">
        <w:rPr>
          <w:rFonts w:eastAsia="Times New Roman"/>
          <w:kern w:val="0"/>
          <w:sz w:val="16"/>
          <w:szCs w:val="16"/>
          <w:lang w:val="de-DE"/>
        </w:rPr>
        <w:t>местного самоуправления, дата, номер решения о созыве комиссии)</w:t>
      </w:r>
    </w:p>
    <w:p w:rsidR="00D57D23" w:rsidRPr="00D57D23" w:rsidRDefault="00D57D23" w:rsidP="00D57D23">
      <w:pPr>
        <w:widowControl/>
        <w:suppressAutoHyphens w:val="0"/>
        <w:spacing w:before="100" w:beforeAutospacing="1"/>
        <w:rPr>
          <w:rFonts w:eastAsia="Times New Roman"/>
          <w:kern w:val="0"/>
          <w:sz w:val="16"/>
          <w:szCs w:val="16"/>
          <w:lang w:val="de-DE"/>
        </w:rPr>
      </w:pPr>
      <w:r w:rsidRPr="00D57D23">
        <w:rPr>
          <w:rFonts w:eastAsia="Times New Roman"/>
          <w:kern w:val="0"/>
          <w:sz w:val="16"/>
          <w:szCs w:val="16"/>
          <w:lang w:val="de-DE"/>
        </w:rPr>
        <w:t>в составе председателя комиссии __________________________________________________ (Ф.И.О.) членов комиссии ______________________________________________________________ - (Ф.И.О.) в присутствии нанимателя_________________________приступила к обследованию.</w:t>
      </w:r>
    </w:p>
    <w:p w:rsidR="00D57D23" w:rsidRPr="00D57D23" w:rsidRDefault="00D57D23" w:rsidP="00D57D23">
      <w:pPr>
        <w:widowControl/>
        <w:suppressAutoHyphens w:val="0"/>
        <w:spacing w:before="100" w:beforeAutospacing="1" w:line="360" w:lineRule="auto"/>
        <w:rPr>
          <w:rFonts w:eastAsia="Times New Roman"/>
          <w:kern w:val="0"/>
          <w:sz w:val="16"/>
          <w:szCs w:val="16"/>
          <w:lang w:val="de-DE"/>
        </w:rPr>
      </w:pPr>
      <w:r w:rsidRPr="00D57D23">
        <w:rPr>
          <w:rFonts w:eastAsia="Times New Roman"/>
          <w:kern w:val="0"/>
          <w:sz w:val="16"/>
          <w:szCs w:val="16"/>
          <w:lang w:val="de-DE"/>
        </w:rPr>
        <w:t xml:space="preserve">В результате обследования установлено: - Помещение используется по назначению либо передано в поднаем: _____________________________________ </w:t>
      </w:r>
      <w:r w:rsidRPr="00D57D23">
        <w:rPr>
          <w:rFonts w:eastAsia="Times New Roman"/>
          <w:kern w:val="0"/>
          <w:sz w:val="16"/>
          <w:szCs w:val="16"/>
          <w:vertAlign w:val="superscript"/>
          <w:lang w:val="de-DE"/>
        </w:rPr>
        <w:t xml:space="preserve">(описание состояния жилого помещения) </w:t>
      </w:r>
      <w:r w:rsidRPr="00D57D23">
        <w:rPr>
          <w:rFonts w:eastAsia="Times New Roman"/>
          <w:kern w:val="0"/>
          <w:sz w:val="16"/>
          <w:szCs w:val="16"/>
          <w:lang w:val="de-DE"/>
        </w:rPr>
        <w:t xml:space="preserve">-Состояние помещения, санитарно-технического и иного оборудования, (находящегося в нем): </w:t>
      </w:r>
    </w:p>
    <w:tbl>
      <w:tblPr>
        <w:tblW w:w="10005" w:type="dxa"/>
        <w:tblCellSpacing w:w="0" w:type="dxa"/>
        <w:tblCellMar>
          <w:top w:w="60" w:type="dxa"/>
          <w:left w:w="60" w:type="dxa"/>
          <w:bottom w:w="60" w:type="dxa"/>
          <w:right w:w="60" w:type="dxa"/>
        </w:tblCellMar>
        <w:tblLook w:val="04A0" w:firstRow="1" w:lastRow="0" w:firstColumn="1" w:lastColumn="0" w:noHBand="0" w:noVBand="1"/>
      </w:tblPr>
      <w:tblGrid>
        <w:gridCol w:w="319"/>
        <w:gridCol w:w="3570"/>
        <w:gridCol w:w="1201"/>
        <w:gridCol w:w="1905"/>
        <w:gridCol w:w="3010"/>
      </w:tblGrid>
      <w:tr w:rsidR="00D57D23" w:rsidRPr="00D57D23" w:rsidTr="00D57D23">
        <w:trPr>
          <w:trHeight w:val="1275"/>
          <w:tblCellSpacing w:w="0" w:type="dxa"/>
        </w:trPr>
        <w:tc>
          <w:tcPr>
            <w:tcW w:w="300"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57D23" w:rsidRPr="00D57D23" w:rsidRDefault="00D57D23" w:rsidP="00D57D23">
            <w:pPr>
              <w:widowControl/>
              <w:suppressAutoHyphens w:val="0"/>
              <w:spacing w:before="100" w:beforeAutospacing="1"/>
              <w:jc w:val="center"/>
              <w:rPr>
                <w:rFonts w:eastAsia="Times New Roman"/>
                <w:kern w:val="0"/>
                <w:sz w:val="16"/>
                <w:szCs w:val="16"/>
              </w:rPr>
            </w:pPr>
          </w:p>
        </w:tc>
        <w:tc>
          <w:tcPr>
            <w:tcW w:w="3345"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57D23" w:rsidRPr="00D57D23" w:rsidRDefault="00D57D23" w:rsidP="00D57D23">
            <w:pPr>
              <w:widowControl/>
              <w:suppressAutoHyphens w:val="0"/>
              <w:spacing w:before="100" w:beforeAutospacing="1"/>
              <w:jc w:val="center"/>
              <w:rPr>
                <w:rFonts w:eastAsia="Times New Roman"/>
                <w:kern w:val="0"/>
                <w:sz w:val="16"/>
                <w:szCs w:val="16"/>
              </w:rPr>
            </w:pPr>
            <w:r w:rsidRPr="00D57D23">
              <w:rPr>
                <w:rFonts w:eastAsia="Times New Roman"/>
                <w:b/>
                <w:bCs/>
                <w:kern w:val="0"/>
                <w:sz w:val="16"/>
                <w:szCs w:val="16"/>
              </w:rPr>
              <w:t xml:space="preserve">Наличие сантехники, бытовой техники, оборудования и </w:t>
            </w:r>
            <w:r w:rsidRPr="00D57D23">
              <w:rPr>
                <w:rFonts w:eastAsia="Times New Roman"/>
                <w:b/>
                <w:bCs/>
                <w:kern w:val="0"/>
                <w:sz w:val="16"/>
                <w:szCs w:val="16"/>
                <w:shd w:val="clear" w:color="auto" w:fill="FFFFFF"/>
              </w:rPr>
              <w:t>учетных приборов</w:t>
            </w:r>
          </w:p>
        </w:tc>
        <w:tc>
          <w:tcPr>
            <w:tcW w:w="1125"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57D23" w:rsidRPr="00D57D23" w:rsidRDefault="00D57D23" w:rsidP="00D57D23">
            <w:pPr>
              <w:widowControl/>
              <w:suppressAutoHyphens w:val="0"/>
              <w:spacing w:before="100" w:beforeAutospacing="1"/>
              <w:jc w:val="center"/>
              <w:rPr>
                <w:rFonts w:eastAsia="Times New Roman"/>
                <w:kern w:val="0"/>
                <w:sz w:val="16"/>
                <w:szCs w:val="16"/>
              </w:rPr>
            </w:pPr>
            <w:r w:rsidRPr="00D57D23">
              <w:rPr>
                <w:rFonts w:eastAsia="Times New Roman"/>
                <w:b/>
                <w:bCs/>
                <w:kern w:val="0"/>
                <w:sz w:val="16"/>
                <w:szCs w:val="16"/>
              </w:rPr>
              <w:t xml:space="preserve">Кол-во </w:t>
            </w:r>
          </w:p>
          <w:p w:rsidR="00D57D23" w:rsidRPr="00D57D23" w:rsidRDefault="00D57D23" w:rsidP="00D57D23">
            <w:pPr>
              <w:widowControl/>
              <w:suppressAutoHyphens w:val="0"/>
              <w:spacing w:before="100" w:beforeAutospacing="1"/>
              <w:jc w:val="center"/>
              <w:rPr>
                <w:rFonts w:eastAsia="Times New Roman"/>
                <w:kern w:val="0"/>
                <w:sz w:val="16"/>
                <w:szCs w:val="16"/>
              </w:rPr>
            </w:pPr>
            <w:r w:rsidRPr="00D57D23">
              <w:rPr>
                <w:rFonts w:eastAsia="Times New Roman"/>
                <w:b/>
                <w:bCs/>
                <w:kern w:val="0"/>
                <w:sz w:val="16"/>
                <w:szCs w:val="16"/>
              </w:rPr>
              <w:t>(шт.)</w:t>
            </w:r>
          </w:p>
        </w:tc>
        <w:tc>
          <w:tcPr>
            <w:tcW w:w="1785"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57D23" w:rsidRPr="00D57D23" w:rsidRDefault="00D57D23" w:rsidP="00D57D23">
            <w:pPr>
              <w:widowControl/>
              <w:suppressAutoHyphens w:val="0"/>
              <w:spacing w:before="100" w:beforeAutospacing="1"/>
              <w:jc w:val="center"/>
              <w:rPr>
                <w:rFonts w:eastAsia="Times New Roman"/>
                <w:kern w:val="0"/>
                <w:sz w:val="16"/>
                <w:szCs w:val="16"/>
              </w:rPr>
            </w:pPr>
            <w:r w:rsidRPr="00D57D23">
              <w:rPr>
                <w:rFonts w:eastAsia="Times New Roman"/>
                <w:b/>
                <w:bCs/>
                <w:kern w:val="0"/>
                <w:sz w:val="16"/>
                <w:szCs w:val="16"/>
              </w:rPr>
              <w:t>Фактическое</w:t>
            </w:r>
          </w:p>
          <w:p w:rsidR="00D57D23" w:rsidRPr="00D57D23" w:rsidRDefault="00D57D23" w:rsidP="00D57D23">
            <w:pPr>
              <w:widowControl/>
              <w:suppressAutoHyphens w:val="0"/>
              <w:spacing w:before="100" w:beforeAutospacing="1"/>
              <w:jc w:val="center"/>
              <w:rPr>
                <w:rFonts w:eastAsia="Times New Roman"/>
                <w:kern w:val="0"/>
                <w:sz w:val="16"/>
                <w:szCs w:val="16"/>
              </w:rPr>
            </w:pPr>
            <w:r w:rsidRPr="00D57D23">
              <w:rPr>
                <w:rFonts w:eastAsia="Times New Roman"/>
                <w:b/>
                <w:bCs/>
                <w:kern w:val="0"/>
                <w:sz w:val="16"/>
                <w:szCs w:val="16"/>
              </w:rPr>
              <w:t>Кол-во (шт.)</w:t>
            </w:r>
          </w:p>
        </w:tc>
        <w:tc>
          <w:tcPr>
            <w:tcW w:w="28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D57D23" w:rsidRPr="00D57D23" w:rsidRDefault="00D57D23" w:rsidP="00D57D23">
            <w:pPr>
              <w:widowControl/>
              <w:suppressAutoHyphens w:val="0"/>
              <w:spacing w:before="100" w:beforeAutospacing="1"/>
              <w:jc w:val="center"/>
              <w:rPr>
                <w:rFonts w:eastAsia="Times New Roman"/>
                <w:kern w:val="0"/>
                <w:sz w:val="16"/>
                <w:szCs w:val="16"/>
              </w:rPr>
            </w:pPr>
            <w:r w:rsidRPr="00D57D23">
              <w:rPr>
                <w:rFonts w:eastAsia="Times New Roman"/>
                <w:b/>
                <w:bCs/>
                <w:kern w:val="0"/>
                <w:sz w:val="16"/>
                <w:szCs w:val="16"/>
              </w:rPr>
              <w:t>Состояние</w:t>
            </w:r>
          </w:p>
        </w:tc>
      </w:tr>
      <w:tr w:rsidR="00D57D23" w:rsidRPr="00D57D23" w:rsidTr="00D57D23">
        <w:trPr>
          <w:tblCellSpacing w:w="0" w:type="dxa"/>
        </w:trPr>
        <w:tc>
          <w:tcPr>
            <w:tcW w:w="300" w:type="dxa"/>
            <w:tcBorders>
              <w:top w:val="nil"/>
              <w:left w:val="single" w:sz="6" w:space="0" w:color="000000"/>
              <w:bottom w:val="single" w:sz="6" w:space="0" w:color="000000"/>
              <w:right w:val="nil"/>
            </w:tcBorders>
            <w:tcMar>
              <w:top w:w="0" w:type="dxa"/>
              <w:left w:w="57" w:type="dxa"/>
              <w:bottom w:w="57" w:type="dxa"/>
              <w:right w:w="0" w:type="dxa"/>
            </w:tcMar>
            <w:hideMark/>
          </w:tcPr>
          <w:p w:rsidR="00D57D23" w:rsidRPr="00D57D23" w:rsidRDefault="00D57D23" w:rsidP="00D57D23">
            <w:pPr>
              <w:widowControl/>
              <w:suppressAutoHyphens w:val="0"/>
              <w:spacing w:before="100" w:beforeAutospacing="1"/>
              <w:jc w:val="center"/>
              <w:rPr>
                <w:rFonts w:eastAsia="Times New Roman"/>
                <w:kern w:val="0"/>
                <w:sz w:val="16"/>
                <w:szCs w:val="16"/>
              </w:rPr>
            </w:pPr>
            <w:r w:rsidRPr="00D57D23">
              <w:rPr>
                <w:rFonts w:eastAsia="Times New Roman"/>
                <w:kern w:val="0"/>
                <w:sz w:val="16"/>
                <w:szCs w:val="16"/>
              </w:rPr>
              <w:lastRenderedPageBreak/>
              <w:t>1</w:t>
            </w:r>
          </w:p>
        </w:tc>
        <w:tc>
          <w:tcPr>
            <w:tcW w:w="3345" w:type="dxa"/>
            <w:tcBorders>
              <w:top w:val="nil"/>
              <w:left w:val="single" w:sz="6" w:space="0" w:color="000000"/>
              <w:bottom w:val="single" w:sz="6" w:space="0" w:color="000000"/>
              <w:right w:val="nil"/>
            </w:tcBorders>
            <w:tcMar>
              <w:top w:w="0" w:type="dxa"/>
              <w:left w:w="57" w:type="dxa"/>
              <w:bottom w:w="57" w:type="dxa"/>
              <w:right w:w="0" w:type="dxa"/>
            </w:tcMar>
            <w:hideMark/>
          </w:tcPr>
          <w:p w:rsidR="00D57D23" w:rsidRPr="00D57D23" w:rsidRDefault="00D57D23" w:rsidP="00D57D23">
            <w:pPr>
              <w:widowControl/>
              <w:suppressAutoHyphens w:val="0"/>
              <w:spacing w:before="100" w:beforeAutospacing="1"/>
              <w:rPr>
                <w:rFonts w:eastAsia="Times New Roman"/>
                <w:kern w:val="0"/>
                <w:sz w:val="16"/>
                <w:szCs w:val="16"/>
              </w:rPr>
            </w:pPr>
            <w:r w:rsidRPr="00D57D23">
              <w:rPr>
                <w:rFonts w:eastAsia="Times New Roman"/>
                <w:kern w:val="0"/>
                <w:sz w:val="16"/>
                <w:szCs w:val="16"/>
              </w:rPr>
              <w:t xml:space="preserve">Ванна </w:t>
            </w:r>
          </w:p>
        </w:tc>
        <w:tc>
          <w:tcPr>
            <w:tcW w:w="1125" w:type="dxa"/>
            <w:tcBorders>
              <w:top w:val="nil"/>
              <w:left w:val="single" w:sz="6" w:space="0" w:color="000000"/>
              <w:bottom w:val="single" w:sz="6" w:space="0" w:color="000000"/>
              <w:right w:val="nil"/>
            </w:tcBorders>
            <w:tcMar>
              <w:top w:w="0" w:type="dxa"/>
              <w:left w:w="57" w:type="dxa"/>
              <w:bottom w:w="57" w:type="dxa"/>
              <w:right w:w="0" w:type="dxa"/>
            </w:tcMar>
            <w:hideMark/>
          </w:tcPr>
          <w:p w:rsidR="00D57D23" w:rsidRPr="00D57D23" w:rsidRDefault="00D57D23" w:rsidP="00D57D23">
            <w:pPr>
              <w:widowControl/>
              <w:suppressAutoHyphens w:val="0"/>
              <w:spacing w:before="100" w:beforeAutospacing="1"/>
              <w:jc w:val="center"/>
              <w:rPr>
                <w:rFonts w:eastAsia="Times New Roman"/>
                <w:kern w:val="0"/>
                <w:sz w:val="16"/>
                <w:szCs w:val="16"/>
              </w:rPr>
            </w:pPr>
            <w:r w:rsidRPr="00D57D23">
              <w:rPr>
                <w:rFonts w:eastAsia="Times New Roman"/>
                <w:kern w:val="0"/>
                <w:sz w:val="16"/>
                <w:szCs w:val="16"/>
              </w:rPr>
              <w:t>1</w:t>
            </w:r>
          </w:p>
        </w:tc>
        <w:tc>
          <w:tcPr>
            <w:tcW w:w="1785" w:type="dxa"/>
            <w:tcBorders>
              <w:top w:val="nil"/>
              <w:left w:val="single" w:sz="6" w:space="0" w:color="000000"/>
              <w:bottom w:val="single" w:sz="6" w:space="0" w:color="000000"/>
              <w:right w:val="nil"/>
            </w:tcBorders>
            <w:tcMar>
              <w:top w:w="0" w:type="dxa"/>
              <w:left w:w="57" w:type="dxa"/>
              <w:bottom w:w="57" w:type="dxa"/>
              <w:right w:w="0" w:type="dxa"/>
            </w:tcMar>
            <w:hideMark/>
          </w:tcPr>
          <w:p w:rsidR="00D57D23" w:rsidRPr="00D57D23" w:rsidRDefault="00D57D23" w:rsidP="00D57D23">
            <w:pPr>
              <w:widowControl/>
              <w:suppressAutoHyphens w:val="0"/>
              <w:spacing w:before="100" w:beforeAutospacing="1"/>
              <w:jc w:val="center"/>
              <w:rPr>
                <w:rFonts w:eastAsia="Times New Roman"/>
                <w:kern w:val="0"/>
                <w:sz w:val="16"/>
                <w:szCs w:val="16"/>
              </w:rPr>
            </w:pPr>
          </w:p>
        </w:tc>
        <w:tc>
          <w:tcPr>
            <w:tcW w:w="282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57D23" w:rsidRPr="00D57D23" w:rsidRDefault="00D57D23" w:rsidP="00D57D23">
            <w:pPr>
              <w:widowControl/>
              <w:suppressAutoHyphens w:val="0"/>
              <w:spacing w:before="100" w:beforeAutospacing="1"/>
              <w:jc w:val="center"/>
              <w:rPr>
                <w:rFonts w:eastAsia="Times New Roman"/>
                <w:kern w:val="0"/>
                <w:sz w:val="16"/>
                <w:szCs w:val="16"/>
              </w:rPr>
            </w:pPr>
          </w:p>
        </w:tc>
      </w:tr>
      <w:tr w:rsidR="00D57D23" w:rsidRPr="00D57D23" w:rsidTr="00D57D23">
        <w:trPr>
          <w:tblCellSpacing w:w="0" w:type="dxa"/>
        </w:trPr>
        <w:tc>
          <w:tcPr>
            <w:tcW w:w="300" w:type="dxa"/>
            <w:tcBorders>
              <w:top w:val="nil"/>
              <w:left w:val="single" w:sz="6" w:space="0" w:color="000000"/>
              <w:bottom w:val="single" w:sz="6" w:space="0" w:color="000000"/>
              <w:right w:val="nil"/>
            </w:tcBorders>
            <w:tcMar>
              <w:top w:w="0" w:type="dxa"/>
              <w:left w:w="57" w:type="dxa"/>
              <w:bottom w:w="57" w:type="dxa"/>
              <w:right w:w="0" w:type="dxa"/>
            </w:tcMar>
            <w:hideMark/>
          </w:tcPr>
          <w:p w:rsidR="00D57D23" w:rsidRPr="00D57D23" w:rsidRDefault="00D57D23" w:rsidP="00D57D23">
            <w:pPr>
              <w:widowControl/>
              <w:suppressAutoHyphens w:val="0"/>
              <w:spacing w:before="100" w:beforeAutospacing="1"/>
              <w:jc w:val="center"/>
              <w:rPr>
                <w:rFonts w:eastAsia="Times New Roman"/>
                <w:kern w:val="0"/>
                <w:sz w:val="16"/>
                <w:szCs w:val="16"/>
              </w:rPr>
            </w:pPr>
            <w:r w:rsidRPr="00D57D23">
              <w:rPr>
                <w:rFonts w:eastAsia="Times New Roman"/>
                <w:kern w:val="0"/>
                <w:sz w:val="16"/>
                <w:szCs w:val="16"/>
              </w:rPr>
              <w:t>2</w:t>
            </w:r>
          </w:p>
        </w:tc>
        <w:tc>
          <w:tcPr>
            <w:tcW w:w="3345" w:type="dxa"/>
            <w:tcBorders>
              <w:top w:val="nil"/>
              <w:left w:val="single" w:sz="6" w:space="0" w:color="000000"/>
              <w:bottom w:val="single" w:sz="6" w:space="0" w:color="000000"/>
              <w:right w:val="nil"/>
            </w:tcBorders>
            <w:tcMar>
              <w:top w:w="0" w:type="dxa"/>
              <w:left w:w="57" w:type="dxa"/>
              <w:bottom w:w="57" w:type="dxa"/>
              <w:right w:w="0" w:type="dxa"/>
            </w:tcMar>
            <w:hideMark/>
          </w:tcPr>
          <w:p w:rsidR="00D57D23" w:rsidRPr="00D57D23" w:rsidRDefault="00D57D23" w:rsidP="00D57D23">
            <w:pPr>
              <w:widowControl/>
              <w:suppressAutoHyphens w:val="0"/>
              <w:spacing w:before="100" w:beforeAutospacing="1"/>
              <w:rPr>
                <w:rFonts w:eastAsia="Times New Roman"/>
                <w:kern w:val="0"/>
                <w:sz w:val="16"/>
                <w:szCs w:val="16"/>
              </w:rPr>
            </w:pPr>
            <w:r w:rsidRPr="00D57D23">
              <w:rPr>
                <w:rFonts w:eastAsia="Times New Roman"/>
                <w:kern w:val="0"/>
                <w:sz w:val="16"/>
                <w:szCs w:val="16"/>
              </w:rPr>
              <w:t>унитаз</w:t>
            </w:r>
          </w:p>
        </w:tc>
        <w:tc>
          <w:tcPr>
            <w:tcW w:w="1125" w:type="dxa"/>
            <w:tcBorders>
              <w:top w:val="nil"/>
              <w:left w:val="single" w:sz="6" w:space="0" w:color="000000"/>
              <w:bottom w:val="single" w:sz="6" w:space="0" w:color="000000"/>
              <w:right w:val="nil"/>
            </w:tcBorders>
            <w:tcMar>
              <w:top w:w="0" w:type="dxa"/>
              <w:left w:w="57" w:type="dxa"/>
              <w:bottom w:w="57" w:type="dxa"/>
              <w:right w:w="0" w:type="dxa"/>
            </w:tcMar>
            <w:hideMark/>
          </w:tcPr>
          <w:p w:rsidR="00D57D23" w:rsidRPr="00D57D23" w:rsidRDefault="00D57D23" w:rsidP="00D57D23">
            <w:pPr>
              <w:widowControl/>
              <w:suppressAutoHyphens w:val="0"/>
              <w:spacing w:before="100" w:beforeAutospacing="1"/>
              <w:jc w:val="center"/>
              <w:rPr>
                <w:rFonts w:eastAsia="Times New Roman"/>
                <w:kern w:val="0"/>
                <w:sz w:val="16"/>
                <w:szCs w:val="16"/>
              </w:rPr>
            </w:pPr>
            <w:r w:rsidRPr="00D57D23">
              <w:rPr>
                <w:rFonts w:eastAsia="Times New Roman"/>
                <w:kern w:val="0"/>
                <w:sz w:val="16"/>
                <w:szCs w:val="16"/>
              </w:rPr>
              <w:t>1</w:t>
            </w:r>
          </w:p>
        </w:tc>
        <w:tc>
          <w:tcPr>
            <w:tcW w:w="1785" w:type="dxa"/>
            <w:tcBorders>
              <w:top w:val="nil"/>
              <w:left w:val="single" w:sz="6" w:space="0" w:color="000000"/>
              <w:bottom w:val="single" w:sz="6" w:space="0" w:color="000000"/>
              <w:right w:val="nil"/>
            </w:tcBorders>
            <w:tcMar>
              <w:top w:w="0" w:type="dxa"/>
              <w:left w:w="57" w:type="dxa"/>
              <w:bottom w:w="57" w:type="dxa"/>
              <w:right w:w="0" w:type="dxa"/>
            </w:tcMar>
            <w:hideMark/>
          </w:tcPr>
          <w:p w:rsidR="00D57D23" w:rsidRPr="00D57D23" w:rsidRDefault="00D57D23" w:rsidP="00D57D23">
            <w:pPr>
              <w:widowControl/>
              <w:suppressAutoHyphens w:val="0"/>
              <w:spacing w:before="100" w:beforeAutospacing="1"/>
              <w:jc w:val="center"/>
              <w:rPr>
                <w:rFonts w:eastAsia="Times New Roman"/>
                <w:kern w:val="0"/>
                <w:sz w:val="16"/>
                <w:szCs w:val="16"/>
              </w:rPr>
            </w:pPr>
          </w:p>
        </w:tc>
        <w:tc>
          <w:tcPr>
            <w:tcW w:w="282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57D23" w:rsidRPr="00D57D23" w:rsidRDefault="00D57D23" w:rsidP="00D57D23">
            <w:pPr>
              <w:widowControl/>
              <w:suppressAutoHyphens w:val="0"/>
              <w:spacing w:before="100" w:beforeAutospacing="1"/>
              <w:jc w:val="center"/>
              <w:rPr>
                <w:rFonts w:eastAsia="Times New Roman"/>
                <w:kern w:val="0"/>
                <w:sz w:val="16"/>
                <w:szCs w:val="16"/>
              </w:rPr>
            </w:pPr>
          </w:p>
        </w:tc>
      </w:tr>
      <w:tr w:rsidR="00D57D23" w:rsidRPr="00D57D23" w:rsidTr="00D57D23">
        <w:trPr>
          <w:tblCellSpacing w:w="0" w:type="dxa"/>
        </w:trPr>
        <w:tc>
          <w:tcPr>
            <w:tcW w:w="300" w:type="dxa"/>
            <w:tcBorders>
              <w:top w:val="nil"/>
              <w:left w:val="single" w:sz="6" w:space="0" w:color="000000"/>
              <w:bottom w:val="single" w:sz="6" w:space="0" w:color="000000"/>
              <w:right w:val="nil"/>
            </w:tcBorders>
            <w:tcMar>
              <w:top w:w="0" w:type="dxa"/>
              <w:left w:w="57" w:type="dxa"/>
              <w:bottom w:w="57" w:type="dxa"/>
              <w:right w:w="0" w:type="dxa"/>
            </w:tcMar>
            <w:hideMark/>
          </w:tcPr>
          <w:p w:rsidR="00D57D23" w:rsidRPr="00D57D23" w:rsidRDefault="00D57D23" w:rsidP="00D57D23">
            <w:pPr>
              <w:widowControl/>
              <w:suppressAutoHyphens w:val="0"/>
              <w:spacing w:before="100" w:beforeAutospacing="1"/>
              <w:jc w:val="center"/>
              <w:rPr>
                <w:rFonts w:eastAsia="Times New Roman"/>
                <w:kern w:val="0"/>
                <w:sz w:val="16"/>
                <w:szCs w:val="16"/>
              </w:rPr>
            </w:pPr>
            <w:r w:rsidRPr="00D57D23">
              <w:rPr>
                <w:rFonts w:eastAsia="Times New Roman"/>
                <w:kern w:val="0"/>
                <w:sz w:val="16"/>
                <w:szCs w:val="16"/>
              </w:rPr>
              <w:t>3</w:t>
            </w:r>
          </w:p>
        </w:tc>
        <w:tc>
          <w:tcPr>
            <w:tcW w:w="3345" w:type="dxa"/>
            <w:tcBorders>
              <w:top w:val="nil"/>
              <w:left w:val="single" w:sz="6" w:space="0" w:color="000000"/>
              <w:bottom w:val="single" w:sz="6" w:space="0" w:color="000000"/>
              <w:right w:val="nil"/>
            </w:tcBorders>
            <w:tcMar>
              <w:top w:w="0" w:type="dxa"/>
              <w:left w:w="57" w:type="dxa"/>
              <w:bottom w:w="57" w:type="dxa"/>
              <w:right w:w="0" w:type="dxa"/>
            </w:tcMar>
            <w:hideMark/>
          </w:tcPr>
          <w:p w:rsidR="00D57D23" w:rsidRPr="00D57D23" w:rsidRDefault="00D57D23" w:rsidP="00D57D23">
            <w:pPr>
              <w:widowControl/>
              <w:suppressAutoHyphens w:val="0"/>
              <w:spacing w:before="100" w:beforeAutospacing="1"/>
              <w:rPr>
                <w:rFonts w:eastAsia="Times New Roman"/>
                <w:kern w:val="0"/>
                <w:sz w:val="16"/>
                <w:szCs w:val="16"/>
              </w:rPr>
            </w:pPr>
            <w:r w:rsidRPr="00D57D23">
              <w:rPr>
                <w:rFonts w:eastAsia="Times New Roman"/>
                <w:kern w:val="0"/>
                <w:sz w:val="16"/>
                <w:szCs w:val="16"/>
                <w:shd w:val="clear" w:color="auto" w:fill="FFFFFF"/>
              </w:rPr>
              <w:t>раковина</w:t>
            </w:r>
          </w:p>
        </w:tc>
        <w:tc>
          <w:tcPr>
            <w:tcW w:w="1125" w:type="dxa"/>
            <w:tcBorders>
              <w:top w:val="nil"/>
              <w:left w:val="single" w:sz="6" w:space="0" w:color="000000"/>
              <w:bottom w:val="single" w:sz="6" w:space="0" w:color="000000"/>
              <w:right w:val="nil"/>
            </w:tcBorders>
            <w:tcMar>
              <w:top w:w="0" w:type="dxa"/>
              <w:left w:w="57" w:type="dxa"/>
              <w:bottom w:w="57" w:type="dxa"/>
              <w:right w:w="0" w:type="dxa"/>
            </w:tcMar>
            <w:hideMark/>
          </w:tcPr>
          <w:p w:rsidR="00D57D23" w:rsidRPr="00D57D23" w:rsidRDefault="00D57D23" w:rsidP="00D57D23">
            <w:pPr>
              <w:widowControl/>
              <w:suppressAutoHyphens w:val="0"/>
              <w:spacing w:before="100" w:beforeAutospacing="1"/>
              <w:jc w:val="center"/>
              <w:rPr>
                <w:rFonts w:eastAsia="Times New Roman"/>
                <w:kern w:val="0"/>
                <w:sz w:val="16"/>
                <w:szCs w:val="16"/>
              </w:rPr>
            </w:pPr>
            <w:r w:rsidRPr="00D57D23">
              <w:rPr>
                <w:rFonts w:eastAsia="Times New Roman"/>
                <w:kern w:val="0"/>
                <w:sz w:val="16"/>
                <w:szCs w:val="16"/>
                <w:shd w:val="clear" w:color="auto" w:fill="FFFFFF"/>
              </w:rPr>
              <w:t>2</w:t>
            </w:r>
          </w:p>
        </w:tc>
        <w:tc>
          <w:tcPr>
            <w:tcW w:w="1785" w:type="dxa"/>
            <w:tcBorders>
              <w:top w:val="nil"/>
              <w:left w:val="single" w:sz="6" w:space="0" w:color="000000"/>
              <w:bottom w:val="single" w:sz="6" w:space="0" w:color="000000"/>
              <w:right w:val="nil"/>
            </w:tcBorders>
            <w:tcMar>
              <w:top w:w="0" w:type="dxa"/>
              <w:left w:w="57" w:type="dxa"/>
              <w:bottom w:w="57" w:type="dxa"/>
              <w:right w:w="0" w:type="dxa"/>
            </w:tcMar>
            <w:hideMark/>
          </w:tcPr>
          <w:p w:rsidR="00D57D23" w:rsidRPr="00D57D23" w:rsidRDefault="00D57D23" w:rsidP="00D57D23">
            <w:pPr>
              <w:widowControl/>
              <w:suppressAutoHyphens w:val="0"/>
              <w:spacing w:before="100" w:beforeAutospacing="1"/>
              <w:jc w:val="center"/>
              <w:rPr>
                <w:rFonts w:eastAsia="Times New Roman"/>
                <w:kern w:val="0"/>
                <w:sz w:val="16"/>
                <w:szCs w:val="16"/>
              </w:rPr>
            </w:pPr>
          </w:p>
        </w:tc>
        <w:tc>
          <w:tcPr>
            <w:tcW w:w="282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57D23" w:rsidRPr="00D57D23" w:rsidRDefault="00D57D23" w:rsidP="00D57D23">
            <w:pPr>
              <w:widowControl/>
              <w:suppressAutoHyphens w:val="0"/>
              <w:spacing w:before="100" w:beforeAutospacing="1"/>
              <w:jc w:val="center"/>
              <w:rPr>
                <w:rFonts w:eastAsia="Times New Roman"/>
                <w:kern w:val="0"/>
                <w:sz w:val="16"/>
                <w:szCs w:val="16"/>
              </w:rPr>
            </w:pPr>
          </w:p>
        </w:tc>
      </w:tr>
      <w:tr w:rsidR="00D57D23" w:rsidRPr="00D57D23" w:rsidTr="00D57D23">
        <w:trPr>
          <w:tblCellSpacing w:w="0" w:type="dxa"/>
        </w:trPr>
        <w:tc>
          <w:tcPr>
            <w:tcW w:w="300" w:type="dxa"/>
            <w:tcBorders>
              <w:top w:val="nil"/>
              <w:left w:val="single" w:sz="6" w:space="0" w:color="000000"/>
              <w:bottom w:val="single" w:sz="6" w:space="0" w:color="000000"/>
              <w:right w:val="nil"/>
            </w:tcBorders>
            <w:tcMar>
              <w:top w:w="0" w:type="dxa"/>
              <w:left w:w="57" w:type="dxa"/>
              <w:bottom w:w="57" w:type="dxa"/>
              <w:right w:w="0" w:type="dxa"/>
            </w:tcMar>
            <w:hideMark/>
          </w:tcPr>
          <w:p w:rsidR="00D57D23" w:rsidRPr="00D57D23" w:rsidRDefault="00D57D23" w:rsidP="00D57D23">
            <w:pPr>
              <w:widowControl/>
              <w:suppressAutoHyphens w:val="0"/>
              <w:spacing w:before="100" w:beforeAutospacing="1"/>
              <w:jc w:val="center"/>
              <w:rPr>
                <w:rFonts w:eastAsia="Times New Roman"/>
                <w:kern w:val="0"/>
                <w:sz w:val="16"/>
                <w:szCs w:val="16"/>
              </w:rPr>
            </w:pPr>
            <w:r w:rsidRPr="00D57D23">
              <w:rPr>
                <w:rFonts w:eastAsia="Times New Roman"/>
                <w:kern w:val="0"/>
                <w:sz w:val="16"/>
                <w:szCs w:val="16"/>
              </w:rPr>
              <w:t>4</w:t>
            </w:r>
          </w:p>
        </w:tc>
        <w:tc>
          <w:tcPr>
            <w:tcW w:w="3345" w:type="dxa"/>
            <w:tcBorders>
              <w:top w:val="nil"/>
              <w:left w:val="single" w:sz="6" w:space="0" w:color="000000"/>
              <w:bottom w:val="single" w:sz="6" w:space="0" w:color="000000"/>
              <w:right w:val="nil"/>
            </w:tcBorders>
            <w:tcMar>
              <w:top w:w="0" w:type="dxa"/>
              <w:left w:w="57" w:type="dxa"/>
              <w:bottom w:w="57" w:type="dxa"/>
              <w:right w:w="0" w:type="dxa"/>
            </w:tcMar>
            <w:hideMark/>
          </w:tcPr>
          <w:p w:rsidR="00D57D23" w:rsidRPr="00D57D23" w:rsidRDefault="00D57D23" w:rsidP="00D57D23">
            <w:pPr>
              <w:widowControl/>
              <w:suppressAutoHyphens w:val="0"/>
              <w:spacing w:before="100" w:beforeAutospacing="1"/>
              <w:rPr>
                <w:rFonts w:eastAsia="Times New Roman"/>
                <w:kern w:val="0"/>
                <w:sz w:val="16"/>
                <w:szCs w:val="16"/>
              </w:rPr>
            </w:pPr>
            <w:r w:rsidRPr="00D57D23">
              <w:rPr>
                <w:rFonts w:eastAsia="Times New Roman"/>
                <w:kern w:val="0"/>
                <w:sz w:val="16"/>
                <w:szCs w:val="16"/>
                <w:shd w:val="clear" w:color="auto" w:fill="FFFFFF"/>
              </w:rPr>
              <w:t>смеситель</w:t>
            </w:r>
          </w:p>
        </w:tc>
        <w:tc>
          <w:tcPr>
            <w:tcW w:w="1125" w:type="dxa"/>
            <w:tcBorders>
              <w:top w:val="nil"/>
              <w:left w:val="single" w:sz="6" w:space="0" w:color="000000"/>
              <w:bottom w:val="single" w:sz="6" w:space="0" w:color="000000"/>
              <w:right w:val="nil"/>
            </w:tcBorders>
            <w:tcMar>
              <w:top w:w="0" w:type="dxa"/>
              <w:left w:w="57" w:type="dxa"/>
              <w:bottom w:w="57" w:type="dxa"/>
              <w:right w:w="0" w:type="dxa"/>
            </w:tcMar>
            <w:hideMark/>
          </w:tcPr>
          <w:p w:rsidR="00D57D23" w:rsidRPr="00D57D23" w:rsidRDefault="00D57D23" w:rsidP="00D57D23">
            <w:pPr>
              <w:widowControl/>
              <w:suppressAutoHyphens w:val="0"/>
              <w:spacing w:before="100" w:beforeAutospacing="1"/>
              <w:jc w:val="center"/>
              <w:rPr>
                <w:rFonts w:eastAsia="Times New Roman"/>
                <w:kern w:val="0"/>
                <w:sz w:val="16"/>
                <w:szCs w:val="16"/>
              </w:rPr>
            </w:pPr>
            <w:r w:rsidRPr="00D57D23">
              <w:rPr>
                <w:rFonts w:eastAsia="Times New Roman"/>
                <w:kern w:val="0"/>
                <w:sz w:val="16"/>
                <w:szCs w:val="16"/>
                <w:shd w:val="clear" w:color="auto" w:fill="FFFFFF"/>
              </w:rPr>
              <w:t>2</w:t>
            </w:r>
          </w:p>
        </w:tc>
        <w:tc>
          <w:tcPr>
            <w:tcW w:w="1785" w:type="dxa"/>
            <w:tcBorders>
              <w:top w:val="nil"/>
              <w:left w:val="single" w:sz="6" w:space="0" w:color="000000"/>
              <w:bottom w:val="single" w:sz="6" w:space="0" w:color="000000"/>
              <w:right w:val="nil"/>
            </w:tcBorders>
            <w:tcMar>
              <w:top w:w="0" w:type="dxa"/>
              <w:left w:w="57" w:type="dxa"/>
              <w:bottom w:w="57" w:type="dxa"/>
              <w:right w:w="0" w:type="dxa"/>
            </w:tcMar>
            <w:hideMark/>
          </w:tcPr>
          <w:p w:rsidR="00D57D23" w:rsidRPr="00D57D23" w:rsidRDefault="00D57D23" w:rsidP="00D57D23">
            <w:pPr>
              <w:widowControl/>
              <w:suppressAutoHyphens w:val="0"/>
              <w:spacing w:before="100" w:beforeAutospacing="1"/>
              <w:jc w:val="center"/>
              <w:rPr>
                <w:rFonts w:eastAsia="Times New Roman"/>
                <w:kern w:val="0"/>
                <w:sz w:val="16"/>
                <w:szCs w:val="16"/>
              </w:rPr>
            </w:pPr>
          </w:p>
        </w:tc>
        <w:tc>
          <w:tcPr>
            <w:tcW w:w="282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57D23" w:rsidRPr="00D57D23" w:rsidRDefault="00D57D23" w:rsidP="00D57D23">
            <w:pPr>
              <w:widowControl/>
              <w:suppressAutoHyphens w:val="0"/>
              <w:spacing w:before="100" w:beforeAutospacing="1"/>
              <w:jc w:val="center"/>
              <w:rPr>
                <w:rFonts w:eastAsia="Times New Roman"/>
                <w:kern w:val="0"/>
                <w:sz w:val="16"/>
                <w:szCs w:val="16"/>
              </w:rPr>
            </w:pPr>
          </w:p>
        </w:tc>
      </w:tr>
      <w:tr w:rsidR="00D57D23" w:rsidRPr="00D57D23" w:rsidTr="00D57D23">
        <w:trPr>
          <w:tblCellSpacing w:w="0" w:type="dxa"/>
        </w:trPr>
        <w:tc>
          <w:tcPr>
            <w:tcW w:w="300" w:type="dxa"/>
            <w:tcBorders>
              <w:top w:val="nil"/>
              <w:left w:val="single" w:sz="6" w:space="0" w:color="000000"/>
              <w:bottom w:val="single" w:sz="6" w:space="0" w:color="000000"/>
              <w:right w:val="nil"/>
            </w:tcBorders>
            <w:tcMar>
              <w:top w:w="0" w:type="dxa"/>
              <w:left w:w="57" w:type="dxa"/>
              <w:bottom w:w="57" w:type="dxa"/>
              <w:right w:w="0" w:type="dxa"/>
            </w:tcMar>
            <w:hideMark/>
          </w:tcPr>
          <w:p w:rsidR="00D57D23" w:rsidRPr="00D57D23" w:rsidRDefault="00D57D23" w:rsidP="00D57D23">
            <w:pPr>
              <w:widowControl/>
              <w:suppressAutoHyphens w:val="0"/>
              <w:spacing w:before="100" w:beforeAutospacing="1"/>
              <w:jc w:val="center"/>
              <w:rPr>
                <w:rFonts w:eastAsia="Times New Roman"/>
                <w:kern w:val="0"/>
                <w:sz w:val="16"/>
                <w:szCs w:val="16"/>
              </w:rPr>
            </w:pPr>
            <w:r w:rsidRPr="00D57D23">
              <w:rPr>
                <w:rFonts w:eastAsia="Times New Roman"/>
                <w:kern w:val="0"/>
                <w:sz w:val="16"/>
                <w:szCs w:val="16"/>
              </w:rPr>
              <w:t>5</w:t>
            </w:r>
          </w:p>
        </w:tc>
        <w:tc>
          <w:tcPr>
            <w:tcW w:w="3345" w:type="dxa"/>
            <w:tcBorders>
              <w:top w:val="nil"/>
              <w:left w:val="single" w:sz="6" w:space="0" w:color="000000"/>
              <w:bottom w:val="single" w:sz="6" w:space="0" w:color="000000"/>
              <w:right w:val="nil"/>
            </w:tcBorders>
            <w:tcMar>
              <w:top w:w="0" w:type="dxa"/>
              <w:left w:w="57" w:type="dxa"/>
              <w:bottom w:w="57" w:type="dxa"/>
              <w:right w:w="0" w:type="dxa"/>
            </w:tcMar>
            <w:hideMark/>
          </w:tcPr>
          <w:p w:rsidR="00D57D23" w:rsidRPr="00D57D23" w:rsidRDefault="00D57D23" w:rsidP="00D57D23">
            <w:pPr>
              <w:widowControl/>
              <w:suppressAutoHyphens w:val="0"/>
              <w:spacing w:before="100" w:beforeAutospacing="1"/>
              <w:rPr>
                <w:rFonts w:eastAsia="Times New Roman"/>
                <w:kern w:val="0"/>
                <w:sz w:val="16"/>
                <w:szCs w:val="16"/>
              </w:rPr>
            </w:pPr>
            <w:r w:rsidRPr="00D57D23">
              <w:rPr>
                <w:rFonts w:eastAsia="Times New Roman"/>
                <w:kern w:val="0"/>
                <w:sz w:val="16"/>
                <w:szCs w:val="16"/>
              </w:rPr>
              <w:t>водонагреватель</w:t>
            </w:r>
          </w:p>
        </w:tc>
        <w:tc>
          <w:tcPr>
            <w:tcW w:w="1125" w:type="dxa"/>
            <w:tcBorders>
              <w:top w:val="nil"/>
              <w:left w:val="single" w:sz="6" w:space="0" w:color="000000"/>
              <w:bottom w:val="single" w:sz="6" w:space="0" w:color="000000"/>
              <w:right w:val="nil"/>
            </w:tcBorders>
            <w:tcMar>
              <w:top w:w="0" w:type="dxa"/>
              <w:left w:w="57" w:type="dxa"/>
              <w:bottom w:w="57" w:type="dxa"/>
              <w:right w:w="0" w:type="dxa"/>
            </w:tcMar>
            <w:hideMark/>
          </w:tcPr>
          <w:p w:rsidR="00D57D23" w:rsidRPr="00D57D23" w:rsidRDefault="00D57D23" w:rsidP="00D57D23">
            <w:pPr>
              <w:widowControl/>
              <w:suppressAutoHyphens w:val="0"/>
              <w:spacing w:before="100" w:beforeAutospacing="1"/>
              <w:jc w:val="center"/>
              <w:rPr>
                <w:rFonts w:eastAsia="Times New Roman"/>
                <w:kern w:val="0"/>
                <w:sz w:val="16"/>
                <w:szCs w:val="16"/>
              </w:rPr>
            </w:pPr>
            <w:r w:rsidRPr="00D57D23">
              <w:rPr>
                <w:rFonts w:eastAsia="Times New Roman"/>
                <w:kern w:val="0"/>
                <w:sz w:val="16"/>
                <w:szCs w:val="16"/>
              </w:rPr>
              <w:t>1</w:t>
            </w:r>
          </w:p>
        </w:tc>
        <w:tc>
          <w:tcPr>
            <w:tcW w:w="1785" w:type="dxa"/>
            <w:tcBorders>
              <w:top w:val="nil"/>
              <w:left w:val="single" w:sz="6" w:space="0" w:color="000000"/>
              <w:bottom w:val="single" w:sz="6" w:space="0" w:color="000000"/>
              <w:right w:val="nil"/>
            </w:tcBorders>
            <w:tcMar>
              <w:top w:w="0" w:type="dxa"/>
              <w:left w:w="57" w:type="dxa"/>
              <w:bottom w:w="57" w:type="dxa"/>
              <w:right w:w="0" w:type="dxa"/>
            </w:tcMar>
            <w:hideMark/>
          </w:tcPr>
          <w:p w:rsidR="00D57D23" w:rsidRPr="00D57D23" w:rsidRDefault="00D57D23" w:rsidP="00D57D23">
            <w:pPr>
              <w:widowControl/>
              <w:suppressAutoHyphens w:val="0"/>
              <w:spacing w:before="100" w:beforeAutospacing="1"/>
              <w:jc w:val="center"/>
              <w:rPr>
                <w:rFonts w:eastAsia="Times New Roman"/>
                <w:kern w:val="0"/>
                <w:sz w:val="16"/>
                <w:szCs w:val="16"/>
              </w:rPr>
            </w:pPr>
          </w:p>
        </w:tc>
        <w:tc>
          <w:tcPr>
            <w:tcW w:w="282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57D23" w:rsidRPr="00D57D23" w:rsidRDefault="00D57D23" w:rsidP="00D57D23">
            <w:pPr>
              <w:widowControl/>
              <w:suppressAutoHyphens w:val="0"/>
              <w:spacing w:before="100" w:beforeAutospacing="1"/>
              <w:jc w:val="center"/>
              <w:rPr>
                <w:rFonts w:eastAsia="Times New Roman"/>
                <w:kern w:val="0"/>
                <w:sz w:val="16"/>
                <w:szCs w:val="16"/>
              </w:rPr>
            </w:pPr>
          </w:p>
        </w:tc>
      </w:tr>
      <w:tr w:rsidR="00D57D23" w:rsidRPr="00D57D23" w:rsidTr="00D57D23">
        <w:trPr>
          <w:tblCellSpacing w:w="0" w:type="dxa"/>
        </w:trPr>
        <w:tc>
          <w:tcPr>
            <w:tcW w:w="300" w:type="dxa"/>
            <w:tcBorders>
              <w:top w:val="nil"/>
              <w:left w:val="single" w:sz="6" w:space="0" w:color="000000"/>
              <w:bottom w:val="single" w:sz="6" w:space="0" w:color="000000"/>
              <w:right w:val="nil"/>
            </w:tcBorders>
            <w:tcMar>
              <w:top w:w="0" w:type="dxa"/>
              <w:left w:w="57" w:type="dxa"/>
              <w:bottom w:w="57" w:type="dxa"/>
              <w:right w:w="0" w:type="dxa"/>
            </w:tcMar>
            <w:hideMark/>
          </w:tcPr>
          <w:p w:rsidR="00D57D23" w:rsidRPr="00D57D23" w:rsidRDefault="00D57D23" w:rsidP="00D57D23">
            <w:pPr>
              <w:widowControl/>
              <w:suppressAutoHyphens w:val="0"/>
              <w:spacing w:before="100" w:beforeAutospacing="1"/>
              <w:jc w:val="center"/>
              <w:rPr>
                <w:rFonts w:eastAsia="Times New Roman"/>
                <w:kern w:val="0"/>
                <w:sz w:val="16"/>
                <w:szCs w:val="16"/>
              </w:rPr>
            </w:pPr>
            <w:r w:rsidRPr="00D57D23">
              <w:rPr>
                <w:rFonts w:eastAsia="Times New Roman"/>
                <w:kern w:val="0"/>
                <w:sz w:val="16"/>
                <w:szCs w:val="16"/>
              </w:rPr>
              <w:t>6</w:t>
            </w:r>
          </w:p>
        </w:tc>
        <w:tc>
          <w:tcPr>
            <w:tcW w:w="3345" w:type="dxa"/>
            <w:tcBorders>
              <w:top w:val="nil"/>
              <w:left w:val="single" w:sz="6" w:space="0" w:color="000000"/>
              <w:bottom w:val="single" w:sz="6" w:space="0" w:color="000000"/>
              <w:right w:val="nil"/>
            </w:tcBorders>
            <w:tcMar>
              <w:top w:w="0" w:type="dxa"/>
              <w:left w:w="57" w:type="dxa"/>
              <w:bottom w:w="57" w:type="dxa"/>
              <w:right w:w="0" w:type="dxa"/>
            </w:tcMar>
            <w:hideMark/>
          </w:tcPr>
          <w:p w:rsidR="00D57D23" w:rsidRPr="00D57D23" w:rsidRDefault="00D57D23" w:rsidP="00D57D23">
            <w:pPr>
              <w:widowControl/>
              <w:suppressAutoHyphens w:val="0"/>
              <w:spacing w:before="100" w:beforeAutospacing="1"/>
              <w:rPr>
                <w:rFonts w:eastAsia="Times New Roman"/>
                <w:kern w:val="0"/>
                <w:sz w:val="16"/>
                <w:szCs w:val="16"/>
              </w:rPr>
            </w:pPr>
            <w:r w:rsidRPr="00D57D23">
              <w:rPr>
                <w:rFonts w:eastAsia="Times New Roman"/>
                <w:kern w:val="0"/>
                <w:sz w:val="16"/>
                <w:szCs w:val="16"/>
                <w:shd w:val="clear" w:color="auto" w:fill="FFFFFF"/>
              </w:rPr>
              <w:t xml:space="preserve">Полотенцесушитель электрический </w:t>
            </w:r>
          </w:p>
        </w:tc>
        <w:tc>
          <w:tcPr>
            <w:tcW w:w="1125" w:type="dxa"/>
            <w:tcBorders>
              <w:top w:val="nil"/>
              <w:left w:val="single" w:sz="6" w:space="0" w:color="000000"/>
              <w:bottom w:val="single" w:sz="6" w:space="0" w:color="000000"/>
              <w:right w:val="nil"/>
            </w:tcBorders>
            <w:tcMar>
              <w:top w:w="0" w:type="dxa"/>
              <w:left w:w="57" w:type="dxa"/>
              <w:bottom w:w="57" w:type="dxa"/>
              <w:right w:w="0" w:type="dxa"/>
            </w:tcMar>
            <w:hideMark/>
          </w:tcPr>
          <w:p w:rsidR="00D57D23" w:rsidRPr="00D57D23" w:rsidRDefault="00D57D23" w:rsidP="00D57D23">
            <w:pPr>
              <w:widowControl/>
              <w:suppressAutoHyphens w:val="0"/>
              <w:spacing w:before="100" w:beforeAutospacing="1"/>
              <w:jc w:val="center"/>
              <w:rPr>
                <w:rFonts w:eastAsia="Times New Roman"/>
                <w:kern w:val="0"/>
                <w:sz w:val="16"/>
                <w:szCs w:val="16"/>
              </w:rPr>
            </w:pPr>
            <w:r w:rsidRPr="00D57D23">
              <w:rPr>
                <w:rFonts w:eastAsia="Times New Roman"/>
                <w:kern w:val="0"/>
                <w:sz w:val="16"/>
                <w:szCs w:val="16"/>
              </w:rPr>
              <w:t>1</w:t>
            </w:r>
          </w:p>
        </w:tc>
        <w:tc>
          <w:tcPr>
            <w:tcW w:w="1785" w:type="dxa"/>
            <w:tcBorders>
              <w:top w:val="nil"/>
              <w:left w:val="single" w:sz="6" w:space="0" w:color="000000"/>
              <w:bottom w:val="single" w:sz="6" w:space="0" w:color="000000"/>
              <w:right w:val="nil"/>
            </w:tcBorders>
            <w:tcMar>
              <w:top w:w="0" w:type="dxa"/>
              <w:left w:w="57" w:type="dxa"/>
              <w:bottom w:w="57" w:type="dxa"/>
              <w:right w:w="0" w:type="dxa"/>
            </w:tcMar>
            <w:hideMark/>
          </w:tcPr>
          <w:p w:rsidR="00D57D23" w:rsidRPr="00D57D23" w:rsidRDefault="00D57D23" w:rsidP="00D57D23">
            <w:pPr>
              <w:widowControl/>
              <w:suppressAutoHyphens w:val="0"/>
              <w:spacing w:before="100" w:beforeAutospacing="1"/>
              <w:jc w:val="center"/>
              <w:rPr>
                <w:rFonts w:eastAsia="Times New Roman"/>
                <w:kern w:val="0"/>
                <w:sz w:val="16"/>
                <w:szCs w:val="16"/>
              </w:rPr>
            </w:pPr>
          </w:p>
        </w:tc>
        <w:tc>
          <w:tcPr>
            <w:tcW w:w="282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57D23" w:rsidRPr="00D57D23" w:rsidRDefault="00D57D23" w:rsidP="00D57D23">
            <w:pPr>
              <w:widowControl/>
              <w:suppressAutoHyphens w:val="0"/>
              <w:spacing w:before="100" w:beforeAutospacing="1"/>
              <w:jc w:val="center"/>
              <w:rPr>
                <w:rFonts w:eastAsia="Times New Roman"/>
                <w:kern w:val="0"/>
                <w:sz w:val="16"/>
                <w:szCs w:val="16"/>
              </w:rPr>
            </w:pPr>
          </w:p>
        </w:tc>
      </w:tr>
      <w:tr w:rsidR="00D57D23" w:rsidRPr="00D57D23" w:rsidTr="00D57D23">
        <w:trPr>
          <w:tblCellSpacing w:w="0" w:type="dxa"/>
        </w:trPr>
        <w:tc>
          <w:tcPr>
            <w:tcW w:w="300" w:type="dxa"/>
            <w:tcBorders>
              <w:top w:val="nil"/>
              <w:left w:val="single" w:sz="6" w:space="0" w:color="000000"/>
              <w:bottom w:val="single" w:sz="6" w:space="0" w:color="000000"/>
              <w:right w:val="nil"/>
            </w:tcBorders>
            <w:tcMar>
              <w:top w:w="0" w:type="dxa"/>
              <w:left w:w="57" w:type="dxa"/>
              <w:bottom w:w="57" w:type="dxa"/>
              <w:right w:w="0" w:type="dxa"/>
            </w:tcMar>
            <w:hideMark/>
          </w:tcPr>
          <w:p w:rsidR="00D57D23" w:rsidRPr="00D57D23" w:rsidRDefault="00D57D23" w:rsidP="00D57D23">
            <w:pPr>
              <w:widowControl/>
              <w:suppressAutoHyphens w:val="0"/>
              <w:spacing w:before="100" w:beforeAutospacing="1"/>
              <w:jc w:val="center"/>
              <w:rPr>
                <w:rFonts w:eastAsia="Times New Roman"/>
                <w:kern w:val="0"/>
                <w:sz w:val="16"/>
                <w:szCs w:val="16"/>
              </w:rPr>
            </w:pPr>
            <w:r w:rsidRPr="00D57D23">
              <w:rPr>
                <w:rFonts w:eastAsia="Times New Roman"/>
                <w:kern w:val="0"/>
                <w:sz w:val="16"/>
                <w:szCs w:val="16"/>
              </w:rPr>
              <w:t>7</w:t>
            </w:r>
          </w:p>
        </w:tc>
        <w:tc>
          <w:tcPr>
            <w:tcW w:w="3345" w:type="dxa"/>
            <w:tcBorders>
              <w:top w:val="nil"/>
              <w:left w:val="single" w:sz="6" w:space="0" w:color="000000"/>
              <w:bottom w:val="single" w:sz="6" w:space="0" w:color="000000"/>
              <w:right w:val="nil"/>
            </w:tcBorders>
            <w:tcMar>
              <w:top w:w="0" w:type="dxa"/>
              <w:left w:w="57" w:type="dxa"/>
              <w:bottom w:w="57" w:type="dxa"/>
              <w:right w:w="0" w:type="dxa"/>
            </w:tcMar>
            <w:hideMark/>
          </w:tcPr>
          <w:p w:rsidR="00D57D23" w:rsidRPr="00D57D23" w:rsidRDefault="00D57D23" w:rsidP="00D57D23">
            <w:pPr>
              <w:widowControl/>
              <w:suppressAutoHyphens w:val="0"/>
              <w:spacing w:before="100" w:beforeAutospacing="1"/>
              <w:rPr>
                <w:rFonts w:eastAsia="Times New Roman"/>
                <w:kern w:val="0"/>
                <w:sz w:val="16"/>
                <w:szCs w:val="16"/>
              </w:rPr>
            </w:pPr>
            <w:r w:rsidRPr="00D57D23">
              <w:rPr>
                <w:rFonts w:eastAsia="Times New Roman"/>
                <w:kern w:val="0"/>
                <w:sz w:val="16"/>
                <w:szCs w:val="16"/>
              </w:rPr>
              <w:t>Электрическая плита -2-х комфорочная с духовкой</w:t>
            </w:r>
          </w:p>
        </w:tc>
        <w:tc>
          <w:tcPr>
            <w:tcW w:w="1125" w:type="dxa"/>
            <w:tcBorders>
              <w:top w:val="nil"/>
              <w:left w:val="single" w:sz="6" w:space="0" w:color="000000"/>
              <w:bottom w:val="single" w:sz="6" w:space="0" w:color="000000"/>
              <w:right w:val="nil"/>
            </w:tcBorders>
            <w:tcMar>
              <w:top w:w="0" w:type="dxa"/>
              <w:left w:w="57" w:type="dxa"/>
              <w:bottom w:w="57" w:type="dxa"/>
              <w:right w:w="0" w:type="dxa"/>
            </w:tcMar>
            <w:hideMark/>
          </w:tcPr>
          <w:p w:rsidR="00D57D23" w:rsidRPr="00D57D23" w:rsidRDefault="00D57D23" w:rsidP="00D57D23">
            <w:pPr>
              <w:widowControl/>
              <w:suppressAutoHyphens w:val="0"/>
              <w:spacing w:before="100" w:beforeAutospacing="1"/>
              <w:jc w:val="center"/>
              <w:rPr>
                <w:rFonts w:eastAsia="Times New Roman"/>
                <w:kern w:val="0"/>
                <w:sz w:val="16"/>
                <w:szCs w:val="16"/>
              </w:rPr>
            </w:pPr>
            <w:r w:rsidRPr="00D57D23">
              <w:rPr>
                <w:rFonts w:eastAsia="Times New Roman"/>
                <w:kern w:val="0"/>
                <w:sz w:val="16"/>
                <w:szCs w:val="16"/>
              </w:rPr>
              <w:t>1</w:t>
            </w:r>
          </w:p>
        </w:tc>
        <w:tc>
          <w:tcPr>
            <w:tcW w:w="1785" w:type="dxa"/>
            <w:tcBorders>
              <w:top w:val="nil"/>
              <w:left w:val="single" w:sz="6" w:space="0" w:color="000000"/>
              <w:bottom w:val="single" w:sz="6" w:space="0" w:color="000000"/>
              <w:right w:val="nil"/>
            </w:tcBorders>
            <w:tcMar>
              <w:top w:w="0" w:type="dxa"/>
              <w:left w:w="57" w:type="dxa"/>
              <w:bottom w:w="57" w:type="dxa"/>
              <w:right w:w="0" w:type="dxa"/>
            </w:tcMar>
            <w:hideMark/>
          </w:tcPr>
          <w:p w:rsidR="00D57D23" w:rsidRPr="00D57D23" w:rsidRDefault="00D57D23" w:rsidP="00D57D23">
            <w:pPr>
              <w:widowControl/>
              <w:suppressAutoHyphens w:val="0"/>
              <w:spacing w:before="100" w:beforeAutospacing="1"/>
              <w:jc w:val="center"/>
              <w:rPr>
                <w:rFonts w:eastAsia="Times New Roman"/>
                <w:kern w:val="0"/>
                <w:sz w:val="16"/>
                <w:szCs w:val="16"/>
              </w:rPr>
            </w:pPr>
          </w:p>
        </w:tc>
        <w:tc>
          <w:tcPr>
            <w:tcW w:w="282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57D23" w:rsidRPr="00D57D23" w:rsidRDefault="00D57D23" w:rsidP="00D57D23">
            <w:pPr>
              <w:widowControl/>
              <w:suppressAutoHyphens w:val="0"/>
              <w:spacing w:before="100" w:beforeAutospacing="1"/>
              <w:jc w:val="center"/>
              <w:rPr>
                <w:rFonts w:eastAsia="Times New Roman"/>
                <w:kern w:val="0"/>
                <w:sz w:val="16"/>
                <w:szCs w:val="16"/>
              </w:rPr>
            </w:pPr>
          </w:p>
        </w:tc>
      </w:tr>
      <w:tr w:rsidR="00D57D23" w:rsidRPr="00D57D23" w:rsidTr="00D57D23">
        <w:trPr>
          <w:tblCellSpacing w:w="0" w:type="dxa"/>
        </w:trPr>
        <w:tc>
          <w:tcPr>
            <w:tcW w:w="300" w:type="dxa"/>
            <w:tcBorders>
              <w:top w:val="nil"/>
              <w:left w:val="single" w:sz="6" w:space="0" w:color="000000"/>
              <w:bottom w:val="single" w:sz="6" w:space="0" w:color="000000"/>
              <w:right w:val="nil"/>
            </w:tcBorders>
            <w:tcMar>
              <w:top w:w="0" w:type="dxa"/>
              <w:left w:w="57" w:type="dxa"/>
              <w:bottom w:w="57" w:type="dxa"/>
              <w:right w:w="0" w:type="dxa"/>
            </w:tcMar>
            <w:hideMark/>
          </w:tcPr>
          <w:p w:rsidR="00D57D23" w:rsidRPr="00D57D23" w:rsidRDefault="00D57D23" w:rsidP="00D57D23">
            <w:pPr>
              <w:widowControl/>
              <w:suppressAutoHyphens w:val="0"/>
              <w:spacing w:before="100" w:beforeAutospacing="1"/>
              <w:jc w:val="center"/>
              <w:rPr>
                <w:rFonts w:eastAsia="Times New Roman"/>
                <w:kern w:val="0"/>
                <w:sz w:val="16"/>
                <w:szCs w:val="16"/>
              </w:rPr>
            </w:pPr>
            <w:r w:rsidRPr="00D57D23">
              <w:rPr>
                <w:rFonts w:eastAsia="Times New Roman"/>
                <w:kern w:val="0"/>
                <w:sz w:val="16"/>
                <w:szCs w:val="16"/>
              </w:rPr>
              <w:t>8</w:t>
            </w:r>
          </w:p>
        </w:tc>
        <w:tc>
          <w:tcPr>
            <w:tcW w:w="3345" w:type="dxa"/>
            <w:tcBorders>
              <w:top w:val="nil"/>
              <w:left w:val="single" w:sz="6" w:space="0" w:color="000000"/>
              <w:bottom w:val="single" w:sz="6" w:space="0" w:color="000000"/>
              <w:right w:val="nil"/>
            </w:tcBorders>
            <w:tcMar>
              <w:top w:w="0" w:type="dxa"/>
              <w:left w:w="57" w:type="dxa"/>
              <w:bottom w:w="57" w:type="dxa"/>
              <w:right w:w="0" w:type="dxa"/>
            </w:tcMar>
            <w:hideMark/>
          </w:tcPr>
          <w:p w:rsidR="00D57D23" w:rsidRPr="00D57D23" w:rsidRDefault="00D57D23" w:rsidP="00D57D23">
            <w:pPr>
              <w:widowControl/>
              <w:suppressAutoHyphens w:val="0"/>
              <w:spacing w:before="100" w:beforeAutospacing="1"/>
              <w:rPr>
                <w:rFonts w:eastAsia="Times New Roman"/>
                <w:kern w:val="0"/>
                <w:sz w:val="16"/>
                <w:szCs w:val="16"/>
              </w:rPr>
            </w:pPr>
            <w:r w:rsidRPr="00D57D23">
              <w:rPr>
                <w:rFonts w:eastAsia="Times New Roman"/>
                <w:kern w:val="0"/>
                <w:sz w:val="16"/>
                <w:szCs w:val="16"/>
                <w:shd w:val="clear" w:color="auto" w:fill="FFFFFF"/>
              </w:rPr>
              <w:t>Водяной счетчик</w:t>
            </w:r>
          </w:p>
        </w:tc>
        <w:tc>
          <w:tcPr>
            <w:tcW w:w="1125" w:type="dxa"/>
            <w:tcBorders>
              <w:top w:val="nil"/>
              <w:left w:val="single" w:sz="6" w:space="0" w:color="000000"/>
              <w:bottom w:val="single" w:sz="6" w:space="0" w:color="000000"/>
              <w:right w:val="nil"/>
            </w:tcBorders>
            <w:tcMar>
              <w:top w:w="0" w:type="dxa"/>
              <w:left w:w="57" w:type="dxa"/>
              <w:bottom w:w="57" w:type="dxa"/>
              <w:right w:w="0" w:type="dxa"/>
            </w:tcMar>
            <w:hideMark/>
          </w:tcPr>
          <w:p w:rsidR="00D57D23" w:rsidRPr="00D57D23" w:rsidRDefault="00D57D23" w:rsidP="00D57D23">
            <w:pPr>
              <w:widowControl/>
              <w:suppressAutoHyphens w:val="0"/>
              <w:spacing w:before="100" w:beforeAutospacing="1"/>
              <w:jc w:val="center"/>
              <w:rPr>
                <w:rFonts w:eastAsia="Times New Roman"/>
                <w:kern w:val="0"/>
                <w:sz w:val="16"/>
                <w:szCs w:val="16"/>
              </w:rPr>
            </w:pPr>
            <w:r w:rsidRPr="00D57D23">
              <w:rPr>
                <w:rFonts w:eastAsia="Times New Roman"/>
                <w:kern w:val="0"/>
                <w:sz w:val="16"/>
                <w:szCs w:val="16"/>
              </w:rPr>
              <w:t>1</w:t>
            </w:r>
          </w:p>
        </w:tc>
        <w:tc>
          <w:tcPr>
            <w:tcW w:w="1785" w:type="dxa"/>
            <w:tcBorders>
              <w:top w:val="nil"/>
              <w:left w:val="single" w:sz="6" w:space="0" w:color="000000"/>
              <w:bottom w:val="single" w:sz="6" w:space="0" w:color="000000"/>
              <w:right w:val="nil"/>
            </w:tcBorders>
            <w:tcMar>
              <w:top w:w="0" w:type="dxa"/>
              <w:left w:w="57" w:type="dxa"/>
              <w:bottom w:w="57" w:type="dxa"/>
              <w:right w:w="0" w:type="dxa"/>
            </w:tcMar>
            <w:hideMark/>
          </w:tcPr>
          <w:p w:rsidR="00D57D23" w:rsidRPr="00D57D23" w:rsidRDefault="00D57D23" w:rsidP="00D57D23">
            <w:pPr>
              <w:widowControl/>
              <w:suppressAutoHyphens w:val="0"/>
              <w:spacing w:before="100" w:beforeAutospacing="1"/>
              <w:jc w:val="center"/>
              <w:rPr>
                <w:rFonts w:eastAsia="Times New Roman"/>
                <w:kern w:val="0"/>
                <w:sz w:val="16"/>
                <w:szCs w:val="16"/>
              </w:rPr>
            </w:pPr>
          </w:p>
        </w:tc>
        <w:tc>
          <w:tcPr>
            <w:tcW w:w="282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57D23" w:rsidRPr="00D57D23" w:rsidRDefault="00D57D23" w:rsidP="00D57D23">
            <w:pPr>
              <w:widowControl/>
              <w:suppressAutoHyphens w:val="0"/>
              <w:spacing w:before="100" w:beforeAutospacing="1"/>
              <w:jc w:val="center"/>
              <w:rPr>
                <w:rFonts w:eastAsia="Times New Roman"/>
                <w:kern w:val="0"/>
                <w:sz w:val="16"/>
                <w:szCs w:val="16"/>
              </w:rPr>
            </w:pPr>
          </w:p>
        </w:tc>
      </w:tr>
      <w:tr w:rsidR="00D57D23" w:rsidRPr="00D57D23" w:rsidTr="00D57D23">
        <w:trPr>
          <w:tblCellSpacing w:w="0" w:type="dxa"/>
        </w:trPr>
        <w:tc>
          <w:tcPr>
            <w:tcW w:w="300" w:type="dxa"/>
            <w:tcBorders>
              <w:top w:val="nil"/>
              <w:left w:val="single" w:sz="6" w:space="0" w:color="000000"/>
              <w:bottom w:val="single" w:sz="6" w:space="0" w:color="000000"/>
              <w:right w:val="nil"/>
            </w:tcBorders>
            <w:tcMar>
              <w:top w:w="0" w:type="dxa"/>
              <w:left w:w="57" w:type="dxa"/>
              <w:bottom w:w="57" w:type="dxa"/>
              <w:right w:w="0" w:type="dxa"/>
            </w:tcMar>
            <w:hideMark/>
          </w:tcPr>
          <w:p w:rsidR="00D57D23" w:rsidRPr="00D57D23" w:rsidRDefault="00D57D23" w:rsidP="00D57D23">
            <w:pPr>
              <w:widowControl/>
              <w:suppressAutoHyphens w:val="0"/>
              <w:spacing w:before="100" w:beforeAutospacing="1"/>
              <w:jc w:val="center"/>
              <w:rPr>
                <w:rFonts w:eastAsia="Times New Roman"/>
                <w:kern w:val="0"/>
                <w:sz w:val="16"/>
                <w:szCs w:val="16"/>
              </w:rPr>
            </w:pPr>
            <w:r w:rsidRPr="00D57D23">
              <w:rPr>
                <w:rFonts w:eastAsia="Times New Roman"/>
                <w:kern w:val="0"/>
                <w:sz w:val="16"/>
                <w:szCs w:val="16"/>
              </w:rPr>
              <w:t>9</w:t>
            </w:r>
          </w:p>
        </w:tc>
        <w:tc>
          <w:tcPr>
            <w:tcW w:w="3345" w:type="dxa"/>
            <w:tcBorders>
              <w:top w:val="nil"/>
              <w:left w:val="single" w:sz="6" w:space="0" w:color="000000"/>
              <w:bottom w:val="single" w:sz="6" w:space="0" w:color="000000"/>
              <w:right w:val="nil"/>
            </w:tcBorders>
            <w:tcMar>
              <w:top w:w="0" w:type="dxa"/>
              <w:left w:w="57" w:type="dxa"/>
              <w:bottom w:w="57" w:type="dxa"/>
              <w:right w:w="0" w:type="dxa"/>
            </w:tcMar>
            <w:hideMark/>
          </w:tcPr>
          <w:p w:rsidR="00D57D23" w:rsidRPr="00D57D23" w:rsidRDefault="00D57D23" w:rsidP="00D57D23">
            <w:pPr>
              <w:widowControl/>
              <w:suppressAutoHyphens w:val="0"/>
              <w:spacing w:before="100" w:beforeAutospacing="1"/>
              <w:rPr>
                <w:rFonts w:eastAsia="Times New Roman"/>
                <w:kern w:val="0"/>
                <w:sz w:val="16"/>
                <w:szCs w:val="16"/>
              </w:rPr>
            </w:pPr>
            <w:r w:rsidRPr="00D57D23">
              <w:rPr>
                <w:rFonts w:eastAsia="Times New Roman"/>
                <w:kern w:val="0"/>
                <w:sz w:val="16"/>
                <w:szCs w:val="16"/>
                <w:shd w:val="clear" w:color="auto" w:fill="FFFFFF"/>
              </w:rPr>
              <w:t>Электрический счетчик</w:t>
            </w:r>
          </w:p>
        </w:tc>
        <w:tc>
          <w:tcPr>
            <w:tcW w:w="1125" w:type="dxa"/>
            <w:tcBorders>
              <w:top w:val="nil"/>
              <w:left w:val="single" w:sz="6" w:space="0" w:color="000000"/>
              <w:bottom w:val="single" w:sz="6" w:space="0" w:color="000000"/>
              <w:right w:val="nil"/>
            </w:tcBorders>
            <w:tcMar>
              <w:top w:w="0" w:type="dxa"/>
              <w:left w:w="57" w:type="dxa"/>
              <w:bottom w:w="57" w:type="dxa"/>
              <w:right w:w="0" w:type="dxa"/>
            </w:tcMar>
            <w:hideMark/>
          </w:tcPr>
          <w:p w:rsidR="00D57D23" w:rsidRPr="00D57D23" w:rsidRDefault="00D57D23" w:rsidP="00D57D23">
            <w:pPr>
              <w:widowControl/>
              <w:suppressAutoHyphens w:val="0"/>
              <w:spacing w:before="100" w:beforeAutospacing="1"/>
              <w:jc w:val="center"/>
              <w:rPr>
                <w:rFonts w:eastAsia="Times New Roman"/>
                <w:kern w:val="0"/>
                <w:sz w:val="16"/>
                <w:szCs w:val="16"/>
              </w:rPr>
            </w:pPr>
            <w:r w:rsidRPr="00D57D23">
              <w:rPr>
                <w:rFonts w:eastAsia="Times New Roman"/>
                <w:kern w:val="0"/>
                <w:sz w:val="16"/>
                <w:szCs w:val="16"/>
                <w:shd w:val="clear" w:color="auto" w:fill="FFFFFF"/>
              </w:rPr>
              <w:t>1</w:t>
            </w:r>
          </w:p>
        </w:tc>
        <w:tc>
          <w:tcPr>
            <w:tcW w:w="1785" w:type="dxa"/>
            <w:tcBorders>
              <w:top w:val="nil"/>
              <w:left w:val="single" w:sz="6" w:space="0" w:color="000000"/>
              <w:bottom w:val="single" w:sz="6" w:space="0" w:color="000000"/>
              <w:right w:val="nil"/>
            </w:tcBorders>
            <w:tcMar>
              <w:top w:w="0" w:type="dxa"/>
              <w:left w:w="57" w:type="dxa"/>
              <w:bottom w:w="57" w:type="dxa"/>
              <w:right w:w="0" w:type="dxa"/>
            </w:tcMar>
            <w:hideMark/>
          </w:tcPr>
          <w:p w:rsidR="00D57D23" w:rsidRPr="00D57D23" w:rsidRDefault="00D57D23" w:rsidP="00D57D23">
            <w:pPr>
              <w:widowControl/>
              <w:suppressAutoHyphens w:val="0"/>
              <w:spacing w:before="100" w:beforeAutospacing="1"/>
              <w:jc w:val="center"/>
              <w:rPr>
                <w:rFonts w:eastAsia="Times New Roman"/>
                <w:kern w:val="0"/>
                <w:sz w:val="16"/>
                <w:szCs w:val="16"/>
              </w:rPr>
            </w:pPr>
          </w:p>
        </w:tc>
        <w:tc>
          <w:tcPr>
            <w:tcW w:w="282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57D23" w:rsidRPr="00D57D23" w:rsidRDefault="00D57D23" w:rsidP="00D57D23">
            <w:pPr>
              <w:widowControl/>
              <w:suppressAutoHyphens w:val="0"/>
              <w:spacing w:before="100" w:beforeAutospacing="1"/>
              <w:jc w:val="center"/>
              <w:rPr>
                <w:rFonts w:eastAsia="Times New Roman"/>
                <w:kern w:val="0"/>
                <w:sz w:val="16"/>
                <w:szCs w:val="16"/>
              </w:rPr>
            </w:pPr>
          </w:p>
        </w:tc>
      </w:tr>
    </w:tbl>
    <w:p w:rsidR="00D57D23" w:rsidRPr="00D57D23" w:rsidRDefault="00D57D23" w:rsidP="00D57D23">
      <w:pPr>
        <w:widowControl/>
        <w:suppressAutoHyphens w:val="0"/>
        <w:spacing w:before="100" w:beforeAutospacing="1"/>
        <w:rPr>
          <w:rFonts w:eastAsia="Times New Roman"/>
          <w:kern w:val="0"/>
          <w:sz w:val="16"/>
          <w:szCs w:val="16"/>
          <w:lang w:val="de-DE"/>
        </w:rPr>
      </w:pPr>
      <w:r w:rsidRPr="00D57D23">
        <w:rPr>
          <w:rFonts w:eastAsia="Times New Roman"/>
          <w:b/>
          <w:bCs/>
          <w:kern w:val="0"/>
          <w:sz w:val="16"/>
          <w:szCs w:val="16"/>
          <w:lang w:val="de-DE"/>
        </w:rPr>
        <w:t>Подписи:</w:t>
      </w:r>
      <w:r w:rsidRPr="00D57D23">
        <w:rPr>
          <w:rFonts w:eastAsia="Times New Roman"/>
          <w:kern w:val="0"/>
          <w:sz w:val="16"/>
          <w:szCs w:val="16"/>
          <w:lang w:val="de-DE"/>
        </w:rPr>
        <w:t xml:space="preserve"> </w:t>
      </w:r>
    </w:p>
    <w:p w:rsidR="00D57D23" w:rsidRPr="00D57D23" w:rsidRDefault="00D57D23" w:rsidP="00D57D23">
      <w:pPr>
        <w:widowControl/>
        <w:suppressAutoHyphens w:val="0"/>
        <w:spacing w:before="100" w:beforeAutospacing="1"/>
        <w:rPr>
          <w:rFonts w:eastAsia="Times New Roman"/>
          <w:kern w:val="0"/>
          <w:sz w:val="16"/>
          <w:szCs w:val="16"/>
          <w:lang w:val="de-DE"/>
        </w:rPr>
      </w:pPr>
      <w:r w:rsidRPr="00D57D23">
        <w:rPr>
          <w:rFonts w:eastAsia="Times New Roman"/>
          <w:kern w:val="0"/>
          <w:sz w:val="16"/>
          <w:szCs w:val="16"/>
          <w:lang w:val="de-DE"/>
        </w:rPr>
        <w:t xml:space="preserve">_____________________ ___________ </w:t>
      </w:r>
      <w:r w:rsidRPr="00D57D23">
        <w:rPr>
          <w:rFonts w:eastAsia="Times New Roman"/>
          <w:b/>
          <w:bCs/>
          <w:kern w:val="0"/>
          <w:sz w:val="16"/>
          <w:szCs w:val="16"/>
          <w:lang w:val="de-DE"/>
        </w:rPr>
        <w:t xml:space="preserve">Уведомлены о сложившейся задолженности </w:t>
      </w:r>
    </w:p>
    <w:p w:rsidR="00D57D23" w:rsidRPr="00D57D23" w:rsidRDefault="00D57D23" w:rsidP="00D57D23">
      <w:pPr>
        <w:widowControl/>
        <w:suppressAutoHyphens w:val="0"/>
        <w:spacing w:before="100" w:beforeAutospacing="1"/>
        <w:rPr>
          <w:rFonts w:eastAsia="Times New Roman"/>
          <w:kern w:val="0"/>
          <w:sz w:val="16"/>
          <w:szCs w:val="16"/>
          <w:lang w:val="de-DE"/>
        </w:rPr>
      </w:pPr>
      <w:r w:rsidRPr="00D57D23">
        <w:rPr>
          <w:rFonts w:eastAsia="Times New Roman"/>
          <w:b/>
          <w:bCs/>
          <w:color w:val="000000"/>
          <w:kern w:val="0"/>
          <w:sz w:val="16"/>
          <w:szCs w:val="16"/>
          <w:shd w:val="clear" w:color="auto" w:fill="FFFFFF"/>
          <w:lang w:val="de-DE"/>
        </w:rPr>
        <w:t>по коммунальным платежам</w:t>
      </w:r>
      <w:r w:rsidRPr="00D57D23">
        <w:rPr>
          <w:rFonts w:eastAsia="Times New Roman"/>
          <w:b/>
          <w:bCs/>
          <w:color w:val="000000"/>
          <w:kern w:val="0"/>
          <w:sz w:val="16"/>
          <w:szCs w:val="16"/>
          <w:lang w:val="de-DE"/>
        </w:rPr>
        <w:t xml:space="preserve"> </w:t>
      </w:r>
    </w:p>
    <w:p w:rsidR="00D57D23" w:rsidRPr="00D57D23" w:rsidRDefault="00D57D23" w:rsidP="00D57D23">
      <w:pPr>
        <w:widowControl/>
        <w:suppressAutoHyphens w:val="0"/>
        <w:spacing w:before="100" w:beforeAutospacing="1"/>
        <w:rPr>
          <w:rFonts w:eastAsia="Times New Roman"/>
          <w:kern w:val="0"/>
          <w:sz w:val="16"/>
          <w:szCs w:val="16"/>
          <w:lang w:val="de-DE"/>
        </w:rPr>
      </w:pPr>
      <w:r w:rsidRPr="00D57D23">
        <w:rPr>
          <w:rFonts w:eastAsia="Times New Roman"/>
          <w:kern w:val="0"/>
          <w:sz w:val="16"/>
          <w:szCs w:val="16"/>
          <w:lang w:val="de-DE"/>
        </w:rPr>
        <w:t>_____________________ ___________ Наниматель _______________ ____________</w:t>
      </w:r>
      <w:r w:rsidRPr="00D57D23">
        <w:rPr>
          <w:rFonts w:eastAsia="Times New Roman"/>
          <w:kern w:val="0"/>
          <w:sz w:val="16"/>
          <w:szCs w:val="16"/>
          <w:shd w:val="clear" w:color="auto" w:fill="FFFFFF"/>
          <w:lang w:val="de-DE"/>
        </w:rPr>
        <w:t xml:space="preserve"> </w:t>
      </w:r>
    </w:p>
    <w:p w:rsidR="00D57D23" w:rsidRPr="00D57D23" w:rsidRDefault="00D57D23" w:rsidP="00D57D23">
      <w:pPr>
        <w:widowControl/>
        <w:suppressAutoHyphens w:val="0"/>
        <w:spacing w:before="100" w:beforeAutospacing="1"/>
        <w:rPr>
          <w:rFonts w:eastAsia="Times New Roman"/>
          <w:kern w:val="0"/>
          <w:sz w:val="16"/>
          <w:szCs w:val="16"/>
          <w:lang w:val="de-DE"/>
        </w:rPr>
      </w:pPr>
      <w:r w:rsidRPr="00D57D23">
        <w:rPr>
          <w:rFonts w:eastAsia="Times New Roman"/>
          <w:kern w:val="0"/>
          <w:sz w:val="16"/>
          <w:szCs w:val="16"/>
          <w:lang w:val="de-DE"/>
        </w:rPr>
        <w:t>(подпись) (Ф.И.О.)_________________</w:t>
      </w:r>
      <w:r w:rsidRPr="00D57D23">
        <w:rPr>
          <w:rFonts w:eastAsia="Times New Roman"/>
          <w:kern w:val="0"/>
          <w:sz w:val="16"/>
          <w:szCs w:val="16"/>
          <w:shd w:val="clear" w:color="auto" w:fill="FFFFFF"/>
          <w:lang w:val="de-DE"/>
        </w:rPr>
        <w:t xml:space="preserve">____ ____________ </w:t>
      </w:r>
    </w:p>
    <w:p w:rsidR="00D57D23" w:rsidRPr="00D57D23" w:rsidRDefault="00D57D23" w:rsidP="00D57D23">
      <w:pPr>
        <w:widowControl/>
        <w:suppressAutoHyphens w:val="0"/>
        <w:spacing w:before="100" w:beforeAutospacing="1"/>
        <w:rPr>
          <w:rFonts w:eastAsia="Times New Roman"/>
          <w:kern w:val="0"/>
          <w:sz w:val="16"/>
          <w:szCs w:val="16"/>
          <w:lang w:val="de-DE"/>
        </w:rPr>
      </w:pPr>
      <w:r w:rsidRPr="00D57D23">
        <w:rPr>
          <w:rFonts w:eastAsia="Times New Roman"/>
          <w:kern w:val="0"/>
          <w:sz w:val="16"/>
          <w:szCs w:val="16"/>
          <w:lang w:val="de-DE"/>
        </w:rPr>
        <w:t xml:space="preserve">_____________________ ____________ </w:t>
      </w:r>
    </w:p>
    <w:p w:rsidR="00D57D23" w:rsidRPr="00D57D23" w:rsidRDefault="00D57D23" w:rsidP="00D57D23">
      <w:pPr>
        <w:widowControl/>
        <w:suppressAutoHyphens w:val="0"/>
        <w:spacing w:before="100" w:beforeAutospacing="1"/>
        <w:ind w:left="6379"/>
        <w:rPr>
          <w:rFonts w:eastAsia="Times New Roman"/>
          <w:kern w:val="0"/>
          <w:sz w:val="16"/>
          <w:szCs w:val="16"/>
          <w:lang w:val="de-DE"/>
        </w:rPr>
      </w:pPr>
      <w:r w:rsidRPr="00D57D23">
        <w:rPr>
          <w:rFonts w:eastAsia="Times New Roman"/>
          <w:kern w:val="0"/>
          <w:sz w:val="16"/>
          <w:szCs w:val="16"/>
          <w:lang w:val="de-DE"/>
        </w:rPr>
        <w:t>Приложение 2 к положению</w:t>
      </w:r>
      <w:r w:rsidRPr="00D57D23">
        <w:rPr>
          <w:rFonts w:eastAsia="Times New Roman"/>
          <w:color w:val="000000"/>
          <w:kern w:val="0"/>
          <w:sz w:val="16"/>
          <w:szCs w:val="16"/>
          <w:lang w:val="de-DE"/>
        </w:rPr>
        <w:t xml:space="preserve"> межведомственной комиссии по осуществлению контроля за использованием и сохранностью жилых помещений специализированного жилищного фонда, предоставленных по договорам найма детям -сиротам и детям, оставшимся без попечения родителей, и лицам из их числа</w:t>
      </w:r>
    </w:p>
    <w:p w:rsidR="00D57D23" w:rsidRPr="00D57D23" w:rsidRDefault="00D57D23" w:rsidP="00D57D23">
      <w:pPr>
        <w:widowControl/>
        <w:suppressAutoHyphens w:val="0"/>
        <w:spacing w:before="100" w:beforeAutospacing="1"/>
        <w:jc w:val="center"/>
        <w:rPr>
          <w:rFonts w:eastAsia="Times New Roman"/>
          <w:kern w:val="0"/>
          <w:sz w:val="16"/>
          <w:szCs w:val="16"/>
          <w:lang w:val="de-DE"/>
        </w:rPr>
      </w:pPr>
      <w:r w:rsidRPr="00D57D23">
        <w:rPr>
          <w:rFonts w:eastAsia="Times New Roman"/>
          <w:b/>
          <w:bCs/>
          <w:kern w:val="0"/>
          <w:sz w:val="16"/>
          <w:szCs w:val="16"/>
          <w:lang w:val="de-DE"/>
        </w:rPr>
        <w:t>АКТ</w:t>
      </w:r>
      <w:r>
        <w:rPr>
          <w:rFonts w:eastAsia="Times New Roman"/>
          <w:b/>
          <w:bCs/>
          <w:kern w:val="0"/>
          <w:sz w:val="16"/>
          <w:szCs w:val="16"/>
        </w:rPr>
        <w:t xml:space="preserve"> </w:t>
      </w:r>
      <w:r w:rsidRPr="00D57D23">
        <w:rPr>
          <w:rFonts w:eastAsia="Times New Roman"/>
          <w:kern w:val="0"/>
          <w:sz w:val="16"/>
          <w:szCs w:val="16"/>
          <w:lang w:val="de-DE"/>
        </w:rPr>
        <w:t>о наличии (отсутствии) обстоятельств, свидетельствующих о необходимости оказания детям-сиротам и детям, оставшихся без попечения родителей, лицам из числа детей-сирот и детей, оставшихся без попечения родителей, содействия в преодолении трудной жизненной ситуации</w:t>
      </w:r>
    </w:p>
    <w:p w:rsidR="00D57D23" w:rsidRPr="00D57D23" w:rsidRDefault="00D57D23" w:rsidP="00D57D23">
      <w:pPr>
        <w:widowControl/>
        <w:suppressAutoHyphens w:val="0"/>
        <w:spacing w:before="100" w:beforeAutospacing="1"/>
        <w:jc w:val="right"/>
        <w:rPr>
          <w:rFonts w:eastAsia="Times New Roman"/>
          <w:kern w:val="0"/>
          <w:sz w:val="16"/>
          <w:szCs w:val="16"/>
          <w:lang w:val="de-DE"/>
        </w:rPr>
      </w:pPr>
      <w:r w:rsidRPr="00D57D23">
        <w:rPr>
          <w:rFonts w:eastAsia="Times New Roman"/>
          <w:kern w:val="0"/>
          <w:sz w:val="16"/>
          <w:szCs w:val="16"/>
          <w:lang w:val="de-DE"/>
        </w:rPr>
        <w:t xml:space="preserve">«___» __________20___ г. </w:t>
      </w:r>
    </w:p>
    <w:p w:rsidR="00D57D23" w:rsidRPr="00D57D23" w:rsidRDefault="00D57D23" w:rsidP="00D57D23">
      <w:pPr>
        <w:widowControl/>
        <w:suppressAutoHyphens w:val="0"/>
        <w:spacing w:before="100" w:beforeAutospacing="1"/>
        <w:rPr>
          <w:rFonts w:eastAsia="Times New Roman"/>
          <w:kern w:val="0"/>
          <w:sz w:val="16"/>
          <w:szCs w:val="16"/>
          <w:lang w:val="de-DE"/>
        </w:rPr>
      </w:pPr>
      <w:r w:rsidRPr="00D57D23">
        <w:rPr>
          <w:rFonts w:eastAsia="Times New Roman"/>
          <w:kern w:val="0"/>
          <w:sz w:val="16"/>
          <w:szCs w:val="16"/>
          <w:lang w:val="de-DE"/>
        </w:rPr>
        <w:t>Фамилия, имя, отчество лица из числа детей-сирот и детей, оставшихся без попечения родителей, являющегося нанимателем жилого помещения по договору найма специализированного жилого помещения (далее – лицо, являющееся нанимателем жилого помещения по договору найма специализированного жилого помещения):</w:t>
      </w:r>
    </w:p>
    <w:p w:rsidR="00D57D23" w:rsidRPr="00D57D23" w:rsidRDefault="00D57D23" w:rsidP="00D57D23">
      <w:pPr>
        <w:widowControl/>
        <w:suppressAutoHyphens w:val="0"/>
        <w:spacing w:before="100" w:beforeAutospacing="1"/>
        <w:rPr>
          <w:rFonts w:eastAsia="Times New Roman"/>
          <w:kern w:val="0"/>
          <w:sz w:val="16"/>
          <w:szCs w:val="16"/>
          <w:lang w:val="de-DE"/>
        </w:rPr>
      </w:pPr>
    </w:p>
    <w:p w:rsidR="00D57D23" w:rsidRPr="00D57D23" w:rsidRDefault="00D57D23" w:rsidP="00D57D23">
      <w:pPr>
        <w:widowControl/>
        <w:suppressAutoHyphens w:val="0"/>
        <w:spacing w:before="100" w:beforeAutospacing="1"/>
        <w:rPr>
          <w:rFonts w:eastAsia="Times New Roman"/>
          <w:kern w:val="0"/>
          <w:sz w:val="16"/>
          <w:szCs w:val="16"/>
          <w:lang w:val="de-DE"/>
        </w:rPr>
      </w:pPr>
      <w:r w:rsidRPr="00D57D23">
        <w:rPr>
          <w:rFonts w:eastAsia="Times New Roman"/>
          <w:kern w:val="0"/>
          <w:sz w:val="16"/>
          <w:szCs w:val="16"/>
          <w:lang w:val="de-DE"/>
        </w:rPr>
        <w:t>_________________________________________________________________________________</w:t>
      </w:r>
    </w:p>
    <w:p w:rsidR="00D57D23" w:rsidRPr="00D57D23" w:rsidRDefault="00D57D23" w:rsidP="00D57D23">
      <w:pPr>
        <w:widowControl/>
        <w:suppressAutoHyphens w:val="0"/>
        <w:spacing w:before="100" w:beforeAutospacing="1"/>
        <w:rPr>
          <w:rFonts w:eastAsia="Times New Roman"/>
          <w:kern w:val="0"/>
          <w:sz w:val="16"/>
          <w:szCs w:val="16"/>
          <w:lang w:val="de-DE"/>
        </w:rPr>
      </w:pPr>
      <w:r w:rsidRPr="00D57D23">
        <w:rPr>
          <w:rFonts w:eastAsia="Times New Roman"/>
          <w:kern w:val="0"/>
          <w:sz w:val="16"/>
          <w:szCs w:val="16"/>
          <w:lang w:val="de-DE"/>
        </w:rPr>
        <w:t>Дата и место рождения лица, являющегося нанимателем жилого помещения по договору найма специализированного жилого помещения:</w:t>
      </w:r>
    </w:p>
    <w:p w:rsidR="00D57D23" w:rsidRPr="00D57D23" w:rsidRDefault="00D57D23" w:rsidP="00D57D23">
      <w:pPr>
        <w:widowControl/>
        <w:suppressAutoHyphens w:val="0"/>
        <w:spacing w:before="100" w:beforeAutospacing="1"/>
        <w:rPr>
          <w:rFonts w:eastAsia="Times New Roman"/>
          <w:kern w:val="0"/>
          <w:sz w:val="16"/>
          <w:szCs w:val="16"/>
          <w:lang w:val="de-DE"/>
        </w:rPr>
      </w:pPr>
      <w:r w:rsidRPr="00D57D23">
        <w:rPr>
          <w:rFonts w:eastAsia="Times New Roman"/>
          <w:kern w:val="0"/>
          <w:sz w:val="16"/>
          <w:szCs w:val="16"/>
          <w:lang w:val="de-DE"/>
        </w:rPr>
        <w:t>__________________________________________________________________________________</w:t>
      </w:r>
    </w:p>
    <w:p w:rsidR="00D57D23" w:rsidRPr="00D57D23" w:rsidRDefault="00D57D23" w:rsidP="00D57D23">
      <w:pPr>
        <w:widowControl/>
        <w:suppressAutoHyphens w:val="0"/>
        <w:spacing w:before="100" w:beforeAutospacing="1"/>
        <w:rPr>
          <w:rFonts w:eastAsia="Times New Roman"/>
          <w:kern w:val="0"/>
          <w:sz w:val="16"/>
          <w:szCs w:val="16"/>
          <w:lang w:val="de-DE"/>
        </w:rPr>
      </w:pPr>
      <w:r w:rsidRPr="00D57D23">
        <w:rPr>
          <w:rFonts w:eastAsia="Times New Roman"/>
          <w:kern w:val="0"/>
          <w:sz w:val="16"/>
          <w:szCs w:val="16"/>
          <w:lang w:val="de-DE"/>
        </w:rPr>
        <w:t xml:space="preserve">Дата, номер договора найма специализированного жилого помещения: </w:t>
      </w:r>
    </w:p>
    <w:p w:rsidR="00D57D23" w:rsidRPr="00D57D23" w:rsidRDefault="00D57D23" w:rsidP="00D57D23">
      <w:pPr>
        <w:widowControl/>
        <w:suppressAutoHyphens w:val="0"/>
        <w:spacing w:before="100" w:beforeAutospacing="1"/>
        <w:rPr>
          <w:rFonts w:eastAsia="Times New Roman"/>
          <w:kern w:val="0"/>
          <w:sz w:val="16"/>
          <w:szCs w:val="16"/>
          <w:lang w:val="de-DE"/>
        </w:rPr>
      </w:pPr>
      <w:r w:rsidRPr="00D57D23">
        <w:rPr>
          <w:rFonts w:eastAsia="Times New Roman"/>
          <w:kern w:val="0"/>
          <w:sz w:val="16"/>
          <w:szCs w:val="16"/>
          <w:lang w:val="de-DE"/>
        </w:rPr>
        <w:t>__________________________________________________________________________________</w:t>
      </w:r>
    </w:p>
    <w:p w:rsidR="00D57D23" w:rsidRPr="00D57D23" w:rsidRDefault="00D57D23" w:rsidP="00D57D23">
      <w:pPr>
        <w:widowControl/>
        <w:suppressAutoHyphens w:val="0"/>
        <w:spacing w:before="100" w:beforeAutospacing="1"/>
        <w:rPr>
          <w:rFonts w:eastAsia="Times New Roman"/>
          <w:kern w:val="0"/>
          <w:sz w:val="16"/>
          <w:szCs w:val="16"/>
          <w:lang w:val="de-DE"/>
        </w:rPr>
      </w:pPr>
      <w:r w:rsidRPr="00D57D23">
        <w:rPr>
          <w:rFonts w:eastAsia="Times New Roman"/>
          <w:kern w:val="0"/>
          <w:sz w:val="16"/>
          <w:szCs w:val="16"/>
          <w:lang w:val="de-DE"/>
        </w:rPr>
        <w:t xml:space="preserve">Адрес жилого помещения, предоставленного по договору найма специализированного жилого помещения: _______________________________________________________________________ (указывается полный адрес: индекс, область, район, населенный пункт, улица, дом, квартира) </w:t>
      </w:r>
    </w:p>
    <w:p w:rsidR="00D57D23" w:rsidRPr="00D57D23" w:rsidRDefault="00D57D23" w:rsidP="00D57D23">
      <w:pPr>
        <w:widowControl/>
        <w:suppressAutoHyphens w:val="0"/>
        <w:spacing w:before="100" w:beforeAutospacing="1"/>
        <w:rPr>
          <w:rFonts w:eastAsia="Times New Roman"/>
          <w:kern w:val="0"/>
          <w:sz w:val="16"/>
          <w:szCs w:val="16"/>
          <w:lang w:val="de-DE"/>
        </w:rPr>
      </w:pPr>
      <w:r w:rsidRPr="00D57D23">
        <w:rPr>
          <w:rFonts w:eastAsia="Times New Roman"/>
          <w:kern w:val="0"/>
          <w:sz w:val="16"/>
          <w:szCs w:val="16"/>
          <w:lang w:val="de-DE"/>
        </w:rPr>
        <w:t>Обстоятельства, свидетельствующие о необходимости оказания лицу, являющемуся нанимателем жилого помещения по договору найма специализированного жилого помещения, содействия в преодолении трудной жизненной ситуации (выявлены/ невыявленны):_____________________________________________________________________</w:t>
      </w:r>
    </w:p>
    <w:p w:rsidR="00D57D23" w:rsidRPr="00D57D23" w:rsidRDefault="00D57D23" w:rsidP="00D57D23">
      <w:pPr>
        <w:widowControl/>
        <w:suppressAutoHyphens w:val="0"/>
        <w:spacing w:before="100" w:beforeAutospacing="1"/>
        <w:rPr>
          <w:rFonts w:eastAsia="Times New Roman"/>
          <w:kern w:val="0"/>
          <w:sz w:val="16"/>
          <w:szCs w:val="16"/>
          <w:lang w:val="de-DE"/>
        </w:rPr>
      </w:pPr>
      <w:r w:rsidRPr="00D57D23">
        <w:rPr>
          <w:rFonts w:eastAsia="Times New Roman"/>
          <w:kern w:val="0"/>
          <w:sz w:val="16"/>
          <w:szCs w:val="16"/>
          <w:lang w:val="de-DE"/>
        </w:rPr>
        <w:t xml:space="preserve">Вывод:__________________________________________________________________________ </w:t>
      </w:r>
      <w:r w:rsidRPr="00D57D23">
        <w:rPr>
          <w:rFonts w:eastAsia="Times New Roman"/>
          <w:kern w:val="0"/>
          <w:sz w:val="16"/>
          <w:szCs w:val="16"/>
          <w:vertAlign w:val="superscript"/>
          <w:lang w:val="de-DE"/>
        </w:rPr>
        <w:t xml:space="preserve">(повторное заключение договора найма специализированного жилого помещения на пятилетний срок, заключение договора социального найма жилого помещения) </w:t>
      </w:r>
    </w:p>
    <w:p w:rsidR="00D57D23" w:rsidRPr="00D57D23" w:rsidRDefault="00D57D23" w:rsidP="00D57D23">
      <w:pPr>
        <w:widowControl/>
        <w:suppressAutoHyphens w:val="0"/>
        <w:spacing w:before="100" w:beforeAutospacing="1"/>
        <w:rPr>
          <w:rFonts w:eastAsia="Times New Roman"/>
          <w:kern w:val="0"/>
          <w:sz w:val="16"/>
          <w:szCs w:val="16"/>
          <w:lang w:val="de-DE"/>
        </w:rPr>
      </w:pPr>
      <w:r w:rsidRPr="00D57D23">
        <w:rPr>
          <w:rFonts w:eastAsia="Times New Roman"/>
          <w:kern w:val="0"/>
          <w:sz w:val="16"/>
          <w:szCs w:val="16"/>
          <w:vertAlign w:val="superscript"/>
          <w:lang w:val="de-DE"/>
        </w:rPr>
        <w:t xml:space="preserve">__________________ </w:t>
      </w:r>
      <w:r w:rsidRPr="00D57D23">
        <w:rPr>
          <w:rFonts w:eastAsia="Times New Roman"/>
          <w:kern w:val="0"/>
          <w:sz w:val="16"/>
          <w:szCs w:val="16"/>
          <w:lang w:val="de-DE"/>
        </w:rPr>
        <w:t xml:space="preserve">___________________ _________________ </w:t>
      </w:r>
      <w:r w:rsidRPr="00D57D23">
        <w:rPr>
          <w:rFonts w:eastAsia="Times New Roman"/>
          <w:kern w:val="0"/>
          <w:sz w:val="16"/>
          <w:szCs w:val="16"/>
          <w:vertAlign w:val="superscript"/>
          <w:lang w:val="de-DE"/>
        </w:rPr>
        <w:t>(должность) (подпись) (фамилия, имя, отчество)</w:t>
      </w:r>
    </w:p>
    <w:p w:rsidR="00D57D23" w:rsidRPr="00D57D23" w:rsidRDefault="00D57D23" w:rsidP="00D57D23">
      <w:pPr>
        <w:widowControl/>
        <w:suppressAutoHyphens w:val="0"/>
        <w:spacing w:before="100" w:beforeAutospacing="1"/>
        <w:rPr>
          <w:rFonts w:eastAsia="Times New Roman"/>
          <w:kern w:val="0"/>
          <w:sz w:val="16"/>
          <w:szCs w:val="16"/>
          <w:lang w:val="de-DE"/>
        </w:rPr>
      </w:pPr>
      <w:r w:rsidRPr="00D57D23">
        <w:rPr>
          <w:rFonts w:eastAsia="Times New Roman"/>
          <w:kern w:val="0"/>
          <w:sz w:val="16"/>
          <w:szCs w:val="16"/>
          <w:vertAlign w:val="superscript"/>
          <w:lang w:val="de-DE"/>
        </w:rPr>
        <w:t>__________________ ___________________ _________________ (должность) (подпись) (фамилия, имя, отчество)</w:t>
      </w:r>
    </w:p>
    <w:p w:rsidR="00AE34A7" w:rsidRPr="00AE34A7" w:rsidRDefault="00AE34A7" w:rsidP="00AE34A7">
      <w:pPr>
        <w:widowControl/>
        <w:suppressAutoHyphens w:val="0"/>
        <w:spacing w:before="100" w:beforeAutospacing="1"/>
        <w:jc w:val="center"/>
        <w:rPr>
          <w:rFonts w:eastAsia="Times New Roman"/>
          <w:color w:val="000000"/>
          <w:kern w:val="0"/>
          <w:sz w:val="16"/>
          <w:szCs w:val="16"/>
        </w:rPr>
      </w:pPr>
      <w:r w:rsidRPr="00AE34A7">
        <w:rPr>
          <w:rFonts w:eastAsia="Times New Roman"/>
          <w:color w:val="000000"/>
          <w:kern w:val="0"/>
          <w:sz w:val="16"/>
          <w:szCs w:val="16"/>
        </w:rPr>
        <w:lastRenderedPageBreak/>
        <w:t>РОССИЙСКАЯ ФЕДЕРАЦИЯ</w:t>
      </w:r>
    </w:p>
    <w:p w:rsidR="00AE34A7" w:rsidRPr="00AE34A7" w:rsidRDefault="00AE34A7" w:rsidP="00AE34A7">
      <w:pPr>
        <w:widowControl/>
        <w:suppressAutoHyphens w:val="0"/>
        <w:spacing w:before="100" w:beforeAutospacing="1"/>
        <w:jc w:val="center"/>
        <w:rPr>
          <w:rFonts w:eastAsia="Times New Roman"/>
          <w:color w:val="000000"/>
          <w:kern w:val="0"/>
          <w:sz w:val="16"/>
          <w:szCs w:val="16"/>
        </w:rPr>
      </w:pPr>
      <w:r w:rsidRPr="00AE34A7">
        <w:rPr>
          <w:rFonts w:eastAsia="Times New Roman"/>
          <w:color w:val="000000"/>
          <w:kern w:val="0"/>
          <w:sz w:val="16"/>
          <w:szCs w:val="16"/>
        </w:rPr>
        <w:t>КУРГАНСКАЯ ОБЛАСТЬ</w:t>
      </w:r>
    </w:p>
    <w:p w:rsidR="00AE34A7" w:rsidRPr="00AE34A7" w:rsidRDefault="00AE34A7" w:rsidP="00AE34A7">
      <w:pPr>
        <w:widowControl/>
        <w:suppressAutoHyphens w:val="0"/>
        <w:spacing w:before="100" w:beforeAutospacing="1"/>
        <w:jc w:val="center"/>
        <w:rPr>
          <w:rFonts w:eastAsia="Times New Roman"/>
          <w:color w:val="000000"/>
          <w:kern w:val="0"/>
          <w:sz w:val="16"/>
          <w:szCs w:val="16"/>
        </w:rPr>
      </w:pPr>
      <w:r w:rsidRPr="00AE34A7">
        <w:rPr>
          <w:rFonts w:eastAsia="Times New Roman"/>
          <w:color w:val="000000"/>
          <w:kern w:val="0"/>
          <w:sz w:val="16"/>
          <w:szCs w:val="16"/>
        </w:rPr>
        <w:t>АДМИНИСТРАЦИЯ ПЕТУХОВСКОГО МУНИЦИПАЛЬНОГО ОКРУГА</w:t>
      </w:r>
    </w:p>
    <w:p w:rsidR="00AE34A7" w:rsidRPr="00AE34A7" w:rsidRDefault="00AE34A7" w:rsidP="00AE34A7">
      <w:pPr>
        <w:widowControl/>
        <w:suppressAutoHyphens w:val="0"/>
        <w:spacing w:before="100" w:beforeAutospacing="1"/>
        <w:jc w:val="center"/>
        <w:rPr>
          <w:rFonts w:eastAsia="Times New Roman"/>
          <w:color w:val="000000"/>
          <w:kern w:val="0"/>
          <w:sz w:val="16"/>
          <w:szCs w:val="16"/>
        </w:rPr>
      </w:pPr>
      <w:r w:rsidRPr="00AE34A7">
        <w:rPr>
          <w:rFonts w:eastAsia="Times New Roman"/>
          <w:b/>
          <w:bCs/>
          <w:color w:val="000000"/>
          <w:kern w:val="0"/>
          <w:sz w:val="16"/>
          <w:szCs w:val="16"/>
        </w:rPr>
        <w:t xml:space="preserve">ПОСТАНОВЛЕНИЕ </w:t>
      </w:r>
    </w:p>
    <w:p w:rsidR="00AE34A7" w:rsidRPr="00AE34A7" w:rsidRDefault="00AE34A7" w:rsidP="00AE34A7">
      <w:pPr>
        <w:widowControl/>
        <w:suppressAutoHyphens w:val="0"/>
        <w:spacing w:before="100" w:beforeAutospacing="1"/>
        <w:rPr>
          <w:rFonts w:eastAsia="Times New Roman"/>
          <w:color w:val="000000"/>
          <w:kern w:val="0"/>
          <w:sz w:val="16"/>
          <w:szCs w:val="16"/>
        </w:rPr>
      </w:pPr>
      <w:r w:rsidRPr="00AE34A7">
        <w:rPr>
          <w:rFonts w:eastAsia="Times New Roman"/>
          <w:color w:val="000000"/>
          <w:kern w:val="0"/>
          <w:sz w:val="16"/>
          <w:szCs w:val="16"/>
        </w:rPr>
        <w:t>от 4 апреля 2022 года № 398</w:t>
      </w:r>
    </w:p>
    <w:p w:rsidR="00AE34A7" w:rsidRPr="00AE34A7" w:rsidRDefault="00AE34A7" w:rsidP="00AE34A7">
      <w:pPr>
        <w:widowControl/>
        <w:suppressAutoHyphens w:val="0"/>
        <w:spacing w:before="100" w:beforeAutospacing="1"/>
        <w:rPr>
          <w:rFonts w:eastAsia="Times New Roman"/>
          <w:color w:val="000000"/>
          <w:kern w:val="0"/>
          <w:sz w:val="16"/>
          <w:szCs w:val="16"/>
        </w:rPr>
      </w:pPr>
      <w:r w:rsidRPr="00AE34A7">
        <w:rPr>
          <w:rFonts w:eastAsia="Times New Roman"/>
          <w:color w:val="000000"/>
          <w:kern w:val="0"/>
          <w:sz w:val="16"/>
          <w:szCs w:val="16"/>
        </w:rPr>
        <w:t>г. Петухово</w:t>
      </w:r>
    </w:p>
    <w:p w:rsidR="00AE34A7" w:rsidRPr="00AE34A7" w:rsidRDefault="00AE34A7" w:rsidP="00AE34A7">
      <w:pPr>
        <w:widowControl/>
        <w:suppressAutoHyphens w:val="0"/>
        <w:spacing w:before="100" w:beforeAutospacing="1"/>
        <w:jc w:val="center"/>
        <w:rPr>
          <w:rFonts w:eastAsia="Times New Roman"/>
          <w:color w:val="000000"/>
          <w:kern w:val="0"/>
          <w:sz w:val="16"/>
          <w:szCs w:val="16"/>
        </w:rPr>
      </w:pPr>
      <w:r w:rsidRPr="00AE34A7">
        <w:rPr>
          <w:rFonts w:eastAsia="Times New Roman"/>
          <w:b/>
          <w:bCs/>
          <w:color w:val="000000"/>
          <w:kern w:val="0"/>
          <w:sz w:val="16"/>
          <w:szCs w:val="16"/>
        </w:rPr>
        <w:t>О внесении изменений в постановление Администрации Петуховского</w:t>
      </w:r>
      <w:r w:rsidRPr="00B31D3E">
        <w:rPr>
          <w:rFonts w:eastAsia="Times New Roman"/>
          <w:b/>
          <w:bCs/>
          <w:color w:val="000000"/>
          <w:kern w:val="0"/>
          <w:sz w:val="16"/>
          <w:szCs w:val="16"/>
        </w:rPr>
        <w:t xml:space="preserve"> </w:t>
      </w:r>
      <w:r w:rsidRPr="00AE34A7">
        <w:rPr>
          <w:rFonts w:eastAsia="Times New Roman"/>
          <w:b/>
          <w:bCs/>
          <w:color w:val="000000"/>
          <w:kern w:val="0"/>
          <w:sz w:val="16"/>
          <w:szCs w:val="16"/>
        </w:rPr>
        <w:t xml:space="preserve">муниципального округа от 18 февраля 2022 года № 181 «Об утверждении </w:t>
      </w:r>
      <w:proofErr w:type="gramStart"/>
      <w:r w:rsidRPr="00AE34A7">
        <w:rPr>
          <w:rFonts w:eastAsia="Times New Roman"/>
          <w:b/>
          <w:bCs/>
          <w:color w:val="000000"/>
          <w:kern w:val="0"/>
          <w:sz w:val="16"/>
          <w:szCs w:val="16"/>
        </w:rPr>
        <w:t>порядка использования бюджетных ассигнований резервного фонда Администрации</w:t>
      </w:r>
      <w:proofErr w:type="gramEnd"/>
      <w:r w:rsidRPr="00AE34A7">
        <w:rPr>
          <w:rFonts w:eastAsia="Times New Roman"/>
          <w:b/>
          <w:bCs/>
          <w:color w:val="000000"/>
          <w:kern w:val="0"/>
          <w:sz w:val="16"/>
          <w:szCs w:val="16"/>
        </w:rPr>
        <w:t xml:space="preserve"> Петуховского муниципального округа»</w:t>
      </w:r>
    </w:p>
    <w:p w:rsidR="00AE34A7" w:rsidRPr="00AE34A7" w:rsidRDefault="00AE34A7" w:rsidP="00AE34A7">
      <w:pPr>
        <w:widowControl/>
        <w:suppressAutoHyphens w:val="0"/>
        <w:spacing w:before="100" w:beforeAutospacing="1"/>
        <w:ind w:firstLine="851"/>
        <w:rPr>
          <w:rFonts w:eastAsia="Times New Roman"/>
          <w:color w:val="000000"/>
          <w:kern w:val="0"/>
          <w:sz w:val="16"/>
          <w:szCs w:val="16"/>
        </w:rPr>
      </w:pPr>
      <w:r w:rsidRPr="00AE34A7">
        <w:rPr>
          <w:rFonts w:eastAsia="Times New Roman"/>
          <w:color w:val="000000"/>
          <w:kern w:val="0"/>
          <w:sz w:val="16"/>
          <w:szCs w:val="16"/>
        </w:rPr>
        <w:t>В соответствии с Федеральными законами от 6 октября 2003 года №131-ФЗ «Об общих принципах организации местного самоуправления в Российской Федерации», от 21 февраля 1994 года № 68-ФЗ «О защите населения и территорий от чрезвычайных ситуаций природного и техногенного характера», Администрация Петуховского муниципального округа Курганской области ПОСТАНОВЛЯЕТ</w:t>
      </w:r>
      <w:r w:rsidRPr="00AE34A7">
        <w:rPr>
          <w:rFonts w:eastAsia="Times New Roman"/>
          <w:b/>
          <w:bCs/>
          <w:color w:val="000000"/>
          <w:kern w:val="0"/>
          <w:sz w:val="16"/>
          <w:szCs w:val="16"/>
        </w:rPr>
        <w:t>:</w:t>
      </w:r>
    </w:p>
    <w:p w:rsidR="00AE34A7" w:rsidRPr="00AE34A7" w:rsidRDefault="00AE34A7" w:rsidP="00AE34A7">
      <w:pPr>
        <w:widowControl/>
        <w:suppressAutoHyphens w:val="0"/>
        <w:spacing w:before="100" w:beforeAutospacing="1"/>
        <w:ind w:firstLine="709"/>
        <w:rPr>
          <w:rFonts w:eastAsia="Times New Roman"/>
          <w:color w:val="000000"/>
          <w:kern w:val="0"/>
          <w:sz w:val="16"/>
          <w:szCs w:val="16"/>
        </w:rPr>
      </w:pPr>
      <w:r w:rsidRPr="00AE34A7">
        <w:rPr>
          <w:rFonts w:eastAsia="Times New Roman"/>
          <w:color w:val="000000"/>
          <w:kern w:val="0"/>
          <w:sz w:val="16"/>
          <w:szCs w:val="16"/>
        </w:rPr>
        <w:t xml:space="preserve">1. В постановление Администрации Петуховского муниципального округа от 18 февраля 2022 года № 181 «Об утверждении </w:t>
      </w:r>
      <w:proofErr w:type="gramStart"/>
      <w:r w:rsidRPr="00AE34A7">
        <w:rPr>
          <w:rFonts w:eastAsia="Times New Roman"/>
          <w:color w:val="000000"/>
          <w:kern w:val="0"/>
          <w:sz w:val="16"/>
          <w:szCs w:val="16"/>
        </w:rPr>
        <w:t>порядка использования бюджетных ассигнований резервного фонда Администрации</w:t>
      </w:r>
      <w:proofErr w:type="gramEnd"/>
      <w:r w:rsidRPr="00AE34A7">
        <w:rPr>
          <w:rFonts w:eastAsia="Times New Roman"/>
          <w:color w:val="000000"/>
          <w:kern w:val="0"/>
          <w:sz w:val="16"/>
          <w:szCs w:val="16"/>
        </w:rPr>
        <w:t xml:space="preserve"> Петуховского муниципального округа» (далее - постановление) внести следующие изменения:</w:t>
      </w:r>
    </w:p>
    <w:p w:rsidR="00AE34A7" w:rsidRPr="00AE34A7" w:rsidRDefault="00AE34A7" w:rsidP="00AE34A7">
      <w:pPr>
        <w:widowControl/>
        <w:suppressAutoHyphens w:val="0"/>
        <w:spacing w:before="100" w:beforeAutospacing="1"/>
        <w:ind w:firstLine="709"/>
        <w:rPr>
          <w:rFonts w:eastAsia="Times New Roman"/>
          <w:color w:val="000000"/>
          <w:kern w:val="0"/>
          <w:sz w:val="16"/>
          <w:szCs w:val="16"/>
        </w:rPr>
      </w:pPr>
      <w:r w:rsidRPr="00AE34A7">
        <w:rPr>
          <w:rFonts w:eastAsia="Times New Roman"/>
          <w:color w:val="000000"/>
          <w:kern w:val="0"/>
          <w:sz w:val="16"/>
          <w:szCs w:val="16"/>
        </w:rPr>
        <w:t xml:space="preserve">1.1. пункт 2 приложения к постановлению дополнить абзацем 7 следующего содержания: </w:t>
      </w:r>
    </w:p>
    <w:p w:rsidR="00AE34A7" w:rsidRPr="00AE34A7" w:rsidRDefault="00AE34A7" w:rsidP="00AE34A7">
      <w:pPr>
        <w:widowControl/>
        <w:suppressAutoHyphens w:val="0"/>
        <w:spacing w:before="100" w:beforeAutospacing="1"/>
        <w:ind w:firstLine="709"/>
        <w:rPr>
          <w:rFonts w:eastAsia="Times New Roman"/>
          <w:color w:val="000000"/>
          <w:kern w:val="0"/>
          <w:sz w:val="16"/>
          <w:szCs w:val="16"/>
        </w:rPr>
      </w:pPr>
      <w:r w:rsidRPr="00AE34A7">
        <w:rPr>
          <w:rFonts w:eastAsia="Times New Roman"/>
          <w:color w:val="000000"/>
          <w:kern w:val="0"/>
          <w:sz w:val="16"/>
          <w:szCs w:val="16"/>
        </w:rPr>
        <w:t>«-предоставление материальной помощи гражданам, оказавшимся в трудной жизненной ситуации в размере не более 65 тысяч рублей</w:t>
      </w:r>
      <w:proofErr w:type="gramStart"/>
      <w:r w:rsidRPr="00AE34A7">
        <w:rPr>
          <w:rFonts w:eastAsia="Times New Roman"/>
          <w:color w:val="000000"/>
          <w:kern w:val="0"/>
          <w:sz w:val="16"/>
          <w:szCs w:val="16"/>
        </w:rPr>
        <w:t>;»</w:t>
      </w:r>
      <w:proofErr w:type="gramEnd"/>
      <w:r w:rsidRPr="00AE34A7">
        <w:rPr>
          <w:rFonts w:eastAsia="Times New Roman"/>
          <w:color w:val="000000"/>
          <w:kern w:val="0"/>
          <w:sz w:val="16"/>
          <w:szCs w:val="16"/>
        </w:rPr>
        <w:t>;</w:t>
      </w:r>
    </w:p>
    <w:p w:rsidR="00AE34A7" w:rsidRPr="00AE34A7" w:rsidRDefault="00AE34A7" w:rsidP="00AE34A7">
      <w:pPr>
        <w:widowControl/>
        <w:suppressAutoHyphens w:val="0"/>
        <w:spacing w:before="100" w:beforeAutospacing="1"/>
        <w:ind w:firstLine="709"/>
        <w:rPr>
          <w:rFonts w:eastAsia="Times New Roman"/>
          <w:color w:val="000000"/>
          <w:kern w:val="0"/>
          <w:sz w:val="16"/>
          <w:szCs w:val="16"/>
        </w:rPr>
      </w:pPr>
      <w:r w:rsidRPr="00AE34A7">
        <w:rPr>
          <w:rFonts w:eastAsia="Times New Roman"/>
          <w:color w:val="000000"/>
          <w:kern w:val="0"/>
          <w:sz w:val="16"/>
          <w:szCs w:val="16"/>
        </w:rPr>
        <w:t xml:space="preserve">1.2. абзац 7 приложения </w:t>
      </w:r>
      <w:proofErr w:type="gramStart"/>
      <w:r w:rsidRPr="00AE34A7">
        <w:rPr>
          <w:rFonts w:eastAsia="Times New Roman"/>
          <w:color w:val="000000"/>
          <w:kern w:val="0"/>
          <w:sz w:val="16"/>
          <w:szCs w:val="16"/>
        </w:rPr>
        <w:t>в</w:t>
      </w:r>
      <w:proofErr w:type="gramEnd"/>
      <w:r w:rsidRPr="00AE34A7">
        <w:rPr>
          <w:rFonts w:eastAsia="Times New Roman"/>
          <w:color w:val="000000"/>
          <w:kern w:val="0"/>
          <w:sz w:val="16"/>
          <w:szCs w:val="16"/>
        </w:rPr>
        <w:t xml:space="preserve"> </w:t>
      </w:r>
      <w:proofErr w:type="gramStart"/>
      <w:r w:rsidRPr="00AE34A7">
        <w:rPr>
          <w:rFonts w:eastAsia="Times New Roman"/>
          <w:color w:val="000000"/>
          <w:kern w:val="0"/>
          <w:sz w:val="16"/>
          <w:szCs w:val="16"/>
        </w:rPr>
        <w:t>постановлению</w:t>
      </w:r>
      <w:proofErr w:type="gramEnd"/>
      <w:r w:rsidRPr="00AE34A7">
        <w:rPr>
          <w:rFonts w:eastAsia="Times New Roman"/>
          <w:color w:val="000000"/>
          <w:kern w:val="0"/>
          <w:sz w:val="16"/>
          <w:szCs w:val="16"/>
        </w:rPr>
        <w:t xml:space="preserve"> считать соответственно абзацем 8 приложения к постановлению.</w:t>
      </w:r>
    </w:p>
    <w:p w:rsidR="00AE34A7" w:rsidRPr="00AE34A7" w:rsidRDefault="00AE34A7" w:rsidP="00AE34A7">
      <w:pPr>
        <w:widowControl/>
        <w:suppressAutoHyphens w:val="0"/>
        <w:spacing w:before="100" w:beforeAutospacing="1"/>
        <w:ind w:firstLine="709"/>
        <w:rPr>
          <w:rFonts w:eastAsia="Times New Roman"/>
          <w:color w:val="000000"/>
          <w:kern w:val="0"/>
          <w:sz w:val="16"/>
          <w:szCs w:val="16"/>
        </w:rPr>
      </w:pPr>
      <w:r w:rsidRPr="00AE34A7">
        <w:rPr>
          <w:rFonts w:eastAsia="Times New Roman"/>
          <w:color w:val="000000"/>
          <w:kern w:val="0"/>
          <w:sz w:val="16"/>
          <w:szCs w:val="16"/>
        </w:rPr>
        <w:t>2. Опубликовать настоящее постановление в порядке, установленном Уставом Петуховского муниципального округа Курганской области.</w:t>
      </w:r>
    </w:p>
    <w:p w:rsidR="00AE34A7" w:rsidRPr="00AE34A7" w:rsidRDefault="00AE34A7" w:rsidP="00AE34A7">
      <w:pPr>
        <w:widowControl/>
        <w:suppressAutoHyphens w:val="0"/>
        <w:spacing w:before="100" w:beforeAutospacing="1"/>
        <w:ind w:firstLine="709"/>
        <w:rPr>
          <w:rFonts w:eastAsia="Times New Roman"/>
          <w:color w:val="000000"/>
          <w:kern w:val="0"/>
          <w:sz w:val="16"/>
          <w:szCs w:val="16"/>
        </w:rPr>
      </w:pPr>
      <w:r w:rsidRPr="00AE34A7">
        <w:rPr>
          <w:rFonts w:eastAsia="Times New Roman"/>
          <w:color w:val="000000"/>
          <w:kern w:val="0"/>
          <w:sz w:val="16"/>
          <w:szCs w:val="16"/>
        </w:rPr>
        <w:t>3. Настоящее постановление вступает в силу с момента его опубликования.</w:t>
      </w:r>
    </w:p>
    <w:p w:rsidR="00AE34A7" w:rsidRPr="00AE34A7" w:rsidRDefault="00AE34A7" w:rsidP="00AE34A7">
      <w:pPr>
        <w:widowControl/>
        <w:suppressAutoHyphens w:val="0"/>
        <w:spacing w:before="100" w:beforeAutospacing="1"/>
        <w:ind w:firstLine="709"/>
        <w:rPr>
          <w:rFonts w:eastAsia="Times New Roman"/>
          <w:color w:val="000000"/>
          <w:kern w:val="0"/>
          <w:sz w:val="16"/>
          <w:szCs w:val="16"/>
        </w:rPr>
      </w:pPr>
      <w:r w:rsidRPr="00AE34A7">
        <w:rPr>
          <w:rFonts w:eastAsia="Times New Roman"/>
          <w:color w:val="000000"/>
          <w:kern w:val="0"/>
          <w:sz w:val="16"/>
          <w:szCs w:val="16"/>
        </w:rPr>
        <w:t xml:space="preserve">4. </w:t>
      </w:r>
      <w:proofErr w:type="gramStart"/>
      <w:r w:rsidRPr="00AE34A7">
        <w:rPr>
          <w:rFonts w:eastAsia="Times New Roman"/>
          <w:color w:val="000000"/>
          <w:spacing w:val="-2"/>
          <w:kern w:val="0"/>
          <w:sz w:val="16"/>
          <w:szCs w:val="16"/>
        </w:rPr>
        <w:t>Контроль за</w:t>
      </w:r>
      <w:proofErr w:type="gramEnd"/>
      <w:r w:rsidRPr="00AE34A7">
        <w:rPr>
          <w:rFonts w:eastAsia="Times New Roman"/>
          <w:color w:val="000000"/>
          <w:spacing w:val="-2"/>
          <w:kern w:val="0"/>
          <w:sz w:val="16"/>
          <w:szCs w:val="16"/>
        </w:rPr>
        <w:t xml:space="preserve"> выполнением настоящего постановления возложить на первого заместителя Главы Петуховского муниципального округа.</w:t>
      </w:r>
    </w:p>
    <w:p w:rsidR="00AE34A7" w:rsidRPr="00AE34A7" w:rsidRDefault="00AE34A7" w:rsidP="00AE34A7">
      <w:pPr>
        <w:widowControl/>
        <w:suppressAutoHyphens w:val="0"/>
        <w:spacing w:before="100" w:beforeAutospacing="1"/>
        <w:jc w:val="center"/>
        <w:rPr>
          <w:rFonts w:eastAsia="Times New Roman"/>
          <w:color w:val="000000"/>
          <w:kern w:val="0"/>
          <w:sz w:val="16"/>
          <w:szCs w:val="16"/>
        </w:rPr>
      </w:pPr>
      <w:r w:rsidRPr="00AE34A7">
        <w:rPr>
          <w:rFonts w:eastAsia="Times New Roman"/>
          <w:color w:val="000000"/>
          <w:kern w:val="0"/>
          <w:sz w:val="16"/>
          <w:szCs w:val="16"/>
        </w:rPr>
        <w:t>Глава Петуховского муниципального округа И.В. Арзин</w:t>
      </w:r>
    </w:p>
    <w:p w:rsidR="00AE34A7" w:rsidRPr="00AE34A7" w:rsidRDefault="00AE34A7" w:rsidP="00AE34A7">
      <w:pPr>
        <w:widowControl/>
        <w:suppressAutoHyphens w:val="0"/>
        <w:spacing w:before="100" w:beforeAutospacing="1"/>
        <w:rPr>
          <w:rFonts w:eastAsia="Times New Roman"/>
          <w:color w:val="000000"/>
          <w:kern w:val="0"/>
          <w:sz w:val="16"/>
          <w:szCs w:val="16"/>
        </w:rPr>
      </w:pPr>
      <w:r w:rsidRPr="00AE34A7">
        <w:rPr>
          <w:rFonts w:eastAsia="Times New Roman"/>
          <w:color w:val="000000"/>
          <w:kern w:val="0"/>
          <w:sz w:val="16"/>
          <w:szCs w:val="16"/>
        </w:rPr>
        <w:t>Исп. Сисевич Надежда Григорьевна</w:t>
      </w:r>
    </w:p>
    <w:p w:rsidR="00AE34A7" w:rsidRPr="00AE34A7" w:rsidRDefault="00AE34A7" w:rsidP="00AE34A7">
      <w:pPr>
        <w:widowControl/>
        <w:suppressAutoHyphens w:val="0"/>
        <w:spacing w:before="100" w:beforeAutospacing="1"/>
        <w:rPr>
          <w:rFonts w:eastAsia="Times New Roman"/>
          <w:color w:val="000000"/>
          <w:kern w:val="0"/>
          <w:sz w:val="16"/>
          <w:szCs w:val="16"/>
        </w:rPr>
      </w:pPr>
      <w:r w:rsidRPr="00AE34A7">
        <w:rPr>
          <w:rFonts w:eastAsia="Times New Roman"/>
          <w:color w:val="000000"/>
          <w:spacing w:val="-14"/>
          <w:kern w:val="0"/>
          <w:sz w:val="16"/>
          <w:szCs w:val="16"/>
        </w:rPr>
        <w:t xml:space="preserve">тел. 8(35235) 38274 </w:t>
      </w:r>
    </w:p>
    <w:p w:rsidR="00B31D3E" w:rsidRPr="00B31D3E" w:rsidRDefault="00B31D3E" w:rsidP="00B31D3E">
      <w:pPr>
        <w:pStyle w:val="Standard"/>
        <w:autoSpaceDE w:val="0"/>
        <w:ind w:firstLine="570"/>
        <w:jc w:val="center"/>
        <w:rPr>
          <w:rFonts w:ascii="Times New Roman" w:eastAsia="Times New Roman CYR" w:hAnsi="Times New Roman" w:cs="Times New Roman"/>
          <w:sz w:val="16"/>
          <w:szCs w:val="16"/>
        </w:rPr>
      </w:pPr>
      <w:r w:rsidRPr="00B31D3E">
        <w:rPr>
          <w:rFonts w:ascii="Times New Roman" w:eastAsia="Times New Roman CYR" w:hAnsi="Times New Roman" w:cs="Times New Roman"/>
          <w:sz w:val="16"/>
          <w:szCs w:val="16"/>
        </w:rPr>
        <w:t>РОССИЙСКАЯ ФЕДЕРАЦИЯ</w:t>
      </w:r>
    </w:p>
    <w:p w:rsidR="00B31D3E" w:rsidRPr="00B31D3E" w:rsidRDefault="00B31D3E" w:rsidP="00B31D3E">
      <w:pPr>
        <w:pStyle w:val="Standard"/>
        <w:autoSpaceDE w:val="0"/>
        <w:ind w:firstLine="570"/>
        <w:jc w:val="center"/>
        <w:rPr>
          <w:rFonts w:ascii="Times New Roman" w:eastAsia="Times New Roman CYR" w:hAnsi="Times New Roman" w:cs="Times New Roman"/>
          <w:sz w:val="16"/>
          <w:szCs w:val="16"/>
        </w:rPr>
      </w:pPr>
      <w:r w:rsidRPr="00B31D3E">
        <w:rPr>
          <w:rFonts w:ascii="Times New Roman" w:eastAsia="Times New Roman CYR" w:hAnsi="Times New Roman" w:cs="Times New Roman"/>
          <w:sz w:val="16"/>
          <w:szCs w:val="16"/>
        </w:rPr>
        <w:t>КУРГАНСКАЯ ОБЛАСТЬ</w:t>
      </w:r>
    </w:p>
    <w:p w:rsidR="00B31D3E" w:rsidRPr="00B31D3E" w:rsidRDefault="00B31D3E" w:rsidP="00B31D3E">
      <w:pPr>
        <w:pStyle w:val="Standard"/>
        <w:autoSpaceDE w:val="0"/>
        <w:ind w:firstLine="570"/>
        <w:jc w:val="center"/>
        <w:rPr>
          <w:rFonts w:ascii="Times New Roman" w:eastAsia="Times New Roman CYR" w:hAnsi="Times New Roman" w:cs="Times New Roman"/>
          <w:sz w:val="16"/>
          <w:szCs w:val="16"/>
        </w:rPr>
      </w:pPr>
      <w:r w:rsidRPr="00B31D3E">
        <w:rPr>
          <w:rFonts w:ascii="Times New Roman" w:eastAsia="Times New Roman CYR" w:hAnsi="Times New Roman" w:cs="Times New Roman"/>
          <w:sz w:val="16"/>
          <w:szCs w:val="16"/>
        </w:rPr>
        <w:t xml:space="preserve">АДМИНИСТРАЦИЯ ПЕТУХОВСКОГО </w:t>
      </w:r>
      <w:r w:rsidRPr="00B31D3E">
        <w:rPr>
          <w:rFonts w:ascii="Times New Roman" w:hAnsi="Times New Roman" w:cs="Times New Roman"/>
          <w:sz w:val="16"/>
          <w:szCs w:val="16"/>
        </w:rPr>
        <w:t>МУНИЦИПАЛЬНОГО ОКРУГА</w:t>
      </w:r>
    </w:p>
    <w:p w:rsidR="00B31D3E" w:rsidRPr="00B31D3E" w:rsidRDefault="00B31D3E" w:rsidP="00B31D3E">
      <w:pPr>
        <w:pStyle w:val="Standard"/>
        <w:autoSpaceDE w:val="0"/>
        <w:ind w:firstLine="570"/>
        <w:jc w:val="center"/>
        <w:rPr>
          <w:rFonts w:ascii="Times New Roman" w:eastAsia="Times New Roman CYR" w:hAnsi="Times New Roman" w:cs="Times New Roman"/>
          <w:sz w:val="16"/>
          <w:szCs w:val="16"/>
        </w:rPr>
      </w:pPr>
    </w:p>
    <w:p w:rsidR="00B31D3E" w:rsidRPr="00B31D3E" w:rsidRDefault="00B31D3E" w:rsidP="00B31D3E">
      <w:pPr>
        <w:pStyle w:val="Standard"/>
        <w:autoSpaceDE w:val="0"/>
        <w:ind w:firstLine="570"/>
        <w:jc w:val="center"/>
        <w:rPr>
          <w:rFonts w:ascii="Times New Roman" w:eastAsia="Times New Roman CYR" w:hAnsi="Times New Roman" w:cs="Times New Roman"/>
          <w:sz w:val="16"/>
          <w:szCs w:val="16"/>
        </w:rPr>
      </w:pPr>
    </w:p>
    <w:p w:rsidR="00B31D3E" w:rsidRPr="00B31D3E" w:rsidRDefault="00B31D3E" w:rsidP="00B31D3E">
      <w:pPr>
        <w:pStyle w:val="Standard"/>
        <w:autoSpaceDE w:val="0"/>
        <w:ind w:firstLine="570"/>
        <w:jc w:val="center"/>
        <w:rPr>
          <w:rFonts w:ascii="Times New Roman" w:hAnsi="Times New Roman" w:cs="Times New Roman"/>
          <w:sz w:val="16"/>
          <w:szCs w:val="16"/>
        </w:rPr>
      </w:pPr>
      <w:r w:rsidRPr="00B31D3E">
        <w:rPr>
          <w:rFonts w:ascii="Times New Roman" w:eastAsia="Times New Roman CYR" w:hAnsi="Times New Roman" w:cs="Times New Roman"/>
          <w:b/>
          <w:sz w:val="16"/>
          <w:szCs w:val="16"/>
        </w:rPr>
        <w:t xml:space="preserve">ПОСТАНОВЛЕНИЕ  </w:t>
      </w:r>
    </w:p>
    <w:p w:rsidR="00B31D3E" w:rsidRPr="00B31D3E" w:rsidRDefault="00B31D3E" w:rsidP="00B31D3E">
      <w:pPr>
        <w:rPr>
          <w:sz w:val="16"/>
          <w:szCs w:val="16"/>
        </w:rPr>
      </w:pPr>
    </w:p>
    <w:p w:rsidR="00B31D3E" w:rsidRPr="00B31D3E" w:rsidRDefault="00B31D3E" w:rsidP="00B31D3E">
      <w:pPr>
        <w:pStyle w:val="ab"/>
        <w:rPr>
          <w:rFonts w:ascii="Times New Roman" w:hAnsi="Times New Roman"/>
          <w:sz w:val="16"/>
          <w:szCs w:val="16"/>
        </w:rPr>
      </w:pPr>
      <w:r w:rsidRPr="00B31D3E">
        <w:rPr>
          <w:rFonts w:ascii="Times New Roman" w:hAnsi="Times New Roman"/>
          <w:sz w:val="16"/>
          <w:szCs w:val="16"/>
        </w:rPr>
        <w:t>от 4 апреля 2022 года                                                                                       № 397</w:t>
      </w:r>
    </w:p>
    <w:p w:rsidR="00B31D3E" w:rsidRPr="00B31D3E" w:rsidRDefault="00B31D3E" w:rsidP="00B31D3E">
      <w:pPr>
        <w:pStyle w:val="ab"/>
        <w:rPr>
          <w:rFonts w:ascii="Times New Roman" w:hAnsi="Times New Roman"/>
          <w:sz w:val="16"/>
          <w:szCs w:val="16"/>
        </w:rPr>
      </w:pPr>
      <w:r w:rsidRPr="00B31D3E">
        <w:rPr>
          <w:rFonts w:ascii="Times New Roman" w:hAnsi="Times New Roman"/>
          <w:sz w:val="16"/>
          <w:szCs w:val="16"/>
        </w:rPr>
        <w:t>г. Петухово</w:t>
      </w:r>
    </w:p>
    <w:p w:rsidR="00B31D3E" w:rsidRPr="00B31D3E" w:rsidRDefault="00B31D3E" w:rsidP="00B31D3E">
      <w:pPr>
        <w:pStyle w:val="ab"/>
        <w:rPr>
          <w:rFonts w:ascii="Times New Roman" w:hAnsi="Times New Roman"/>
          <w:sz w:val="16"/>
          <w:szCs w:val="16"/>
        </w:rPr>
      </w:pPr>
    </w:p>
    <w:p w:rsidR="00B31D3E" w:rsidRPr="00B31D3E" w:rsidRDefault="00B31D3E" w:rsidP="00B31D3E">
      <w:pPr>
        <w:pStyle w:val="ab"/>
        <w:jc w:val="center"/>
        <w:rPr>
          <w:rFonts w:ascii="Times New Roman" w:hAnsi="Times New Roman"/>
          <w:b/>
          <w:sz w:val="16"/>
          <w:szCs w:val="16"/>
        </w:rPr>
      </w:pPr>
      <w:r w:rsidRPr="00B31D3E">
        <w:rPr>
          <w:rFonts w:ascii="Times New Roman" w:hAnsi="Times New Roman"/>
          <w:b/>
          <w:sz w:val="16"/>
          <w:szCs w:val="16"/>
        </w:rPr>
        <w:t xml:space="preserve">О создании комиссии по охране труда </w:t>
      </w:r>
    </w:p>
    <w:p w:rsidR="00B31D3E" w:rsidRPr="00B31D3E" w:rsidRDefault="00B31D3E" w:rsidP="00B31D3E">
      <w:pPr>
        <w:pStyle w:val="ab"/>
        <w:jc w:val="center"/>
        <w:rPr>
          <w:rFonts w:ascii="Times New Roman" w:hAnsi="Times New Roman"/>
          <w:sz w:val="16"/>
          <w:szCs w:val="16"/>
        </w:rPr>
      </w:pPr>
      <w:r w:rsidRPr="00B31D3E">
        <w:rPr>
          <w:rFonts w:ascii="Times New Roman" w:hAnsi="Times New Roman"/>
          <w:b/>
          <w:sz w:val="16"/>
          <w:szCs w:val="16"/>
        </w:rPr>
        <w:t>в Администрации Петуховского муниципального округа</w:t>
      </w:r>
      <w:r w:rsidRPr="00B31D3E">
        <w:rPr>
          <w:rFonts w:ascii="Times New Roman" w:hAnsi="Times New Roman"/>
          <w:sz w:val="16"/>
          <w:szCs w:val="16"/>
        </w:rPr>
        <w:t xml:space="preserve"> </w:t>
      </w:r>
      <w:r w:rsidRPr="00B31D3E">
        <w:rPr>
          <w:rFonts w:ascii="Times New Roman" w:hAnsi="Times New Roman"/>
          <w:b/>
          <w:sz w:val="16"/>
          <w:szCs w:val="16"/>
        </w:rPr>
        <w:t>Курганской области</w:t>
      </w:r>
    </w:p>
    <w:p w:rsidR="00B31D3E" w:rsidRPr="00B31D3E" w:rsidRDefault="00B31D3E" w:rsidP="00B31D3E">
      <w:pPr>
        <w:rPr>
          <w:sz w:val="16"/>
          <w:szCs w:val="16"/>
        </w:rPr>
      </w:pPr>
    </w:p>
    <w:p w:rsidR="00B31D3E" w:rsidRPr="00B31D3E" w:rsidRDefault="00B31D3E" w:rsidP="00B31D3E">
      <w:pPr>
        <w:pStyle w:val="ab"/>
        <w:jc w:val="both"/>
        <w:rPr>
          <w:rFonts w:ascii="Times New Roman" w:hAnsi="Times New Roman"/>
          <w:sz w:val="16"/>
          <w:szCs w:val="16"/>
        </w:rPr>
      </w:pPr>
      <w:r w:rsidRPr="00B31D3E">
        <w:rPr>
          <w:rFonts w:ascii="Times New Roman" w:hAnsi="Times New Roman"/>
          <w:sz w:val="16"/>
          <w:szCs w:val="16"/>
        </w:rPr>
        <w:t xml:space="preserve">           </w:t>
      </w:r>
      <w:proofErr w:type="gramStart"/>
      <w:r w:rsidRPr="00B31D3E">
        <w:rPr>
          <w:rFonts w:ascii="Times New Roman" w:hAnsi="Times New Roman"/>
          <w:sz w:val="16"/>
          <w:szCs w:val="16"/>
        </w:rPr>
        <w:t>Руководствуясь статьей 218 Трудового кодекса Российской Федерации, Приказом Министерства труда и социальной защиты Российской Федерации от 24 июня 2014 года № 412н "Об утверждении типового положения о комитете (комиссии) по охране труда", Законом Курганской области от 5 июня 2012г. №29 «Об охране труда в Курганской области  для организации совместных действий Администрации Петуховского муниципального округа Курганской области и профсоюзного комитета Администрации Петуховского</w:t>
      </w:r>
      <w:proofErr w:type="gramEnd"/>
      <w:r w:rsidRPr="00B31D3E">
        <w:rPr>
          <w:rFonts w:ascii="Times New Roman" w:hAnsi="Times New Roman"/>
          <w:sz w:val="16"/>
          <w:szCs w:val="16"/>
        </w:rPr>
        <w:t xml:space="preserve"> муниципального округа по улучшению условий и охраны труда, предупреждению производственного травматизма и профзаболеваний и сохранению здоровья работников Администрации Петуховского муниципального округа, ПОСТАНОВЛЯЮ:</w:t>
      </w:r>
    </w:p>
    <w:p w:rsidR="00B31D3E" w:rsidRPr="00B31D3E" w:rsidRDefault="00B31D3E" w:rsidP="00B31D3E">
      <w:pPr>
        <w:pStyle w:val="ab"/>
        <w:jc w:val="both"/>
        <w:rPr>
          <w:rFonts w:ascii="Times New Roman" w:hAnsi="Times New Roman"/>
          <w:sz w:val="16"/>
          <w:szCs w:val="16"/>
        </w:rPr>
      </w:pPr>
      <w:r w:rsidRPr="00B31D3E">
        <w:rPr>
          <w:rFonts w:ascii="Times New Roman" w:hAnsi="Times New Roman"/>
          <w:sz w:val="16"/>
          <w:szCs w:val="16"/>
        </w:rPr>
        <w:t xml:space="preserve">       1. Создать комиссию по охране труда в Администрации Петуховского муниципального округа Курганской области, и утвердить ее состав согласно приложению 1 к настоящему постановлению.</w:t>
      </w:r>
    </w:p>
    <w:p w:rsidR="00B31D3E" w:rsidRPr="00B31D3E" w:rsidRDefault="00B31D3E" w:rsidP="00B31D3E">
      <w:pPr>
        <w:pStyle w:val="ab"/>
        <w:jc w:val="both"/>
        <w:rPr>
          <w:rFonts w:ascii="Times New Roman" w:hAnsi="Times New Roman"/>
          <w:sz w:val="16"/>
          <w:szCs w:val="16"/>
        </w:rPr>
      </w:pPr>
      <w:r w:rsidRPr="00B31D3E">
        <w:rPr>
          <w:rFonts w:ascii="Times New Roman" w:hAnsi="Times New Roman"/>
          <w:sz w:val="16"/>
          <w:szCs w:val="16"/>
        </w:rPr>
        <w:t xml:space="preserve">       2. </w:t>
      </w:r>
      <w:proofErr w:type="gramStart"/>
      <w:r w:rsidRPr="00B31D3E">
        <w:rPr>
          <w:rFonts w:ascii="Times New Roman" w:hAnsi="Times New Roman"/>
          <w:sz w:val="16"/>
          <w:szCs w:val="16"/>
        </w:rPr>
        <w:t>Утвердить  положение о комиссии  по охране  труда в  Администрация Петуховского  муниципального округа согласно приложению 2 к настоящему постановлению.</w:t>
      </w:r>
      <w:proofErr w:type="gramEnd"/>
    </w:p>
    <w:p w:rsidR="00B31D3E" w:rsidRPr="00B31D3E" w:rsidRDefault="00B31D3E" w:rsidP="00B31D3E">
      <w:pPr>
        <w:pStyle w:val="ab"/>
        <w:rPr>
          <w:rFonts w:ascii="Times New Roman" w:hAnsi="Times New Roman"/>
          <w:sz w:val="16"/>
          <w:szCs w:val="16"/>
        </w:rPr>
      </w:pPr>
      <w:r w:rsidRPr="00B31D3E">
        <w:rPr>
          <w:rFonts w:ascii="Times New Roman" w:hAnsi="Times New Roman"/>
          <w:sz w:val="16"/>
          <w:szCs w:val="16"/>
        </w:rPr>
        <w:t xml:space="preserve">       3.</w:t>
      </w:r>
      <w:r w:rsidRPr="00B31D3E">
        <w:rPr>
          <w:rFonts w:ascii="Times New Roman" w:eastAsia="Times New Roman CYR" w:hAnsi="Times New Roman"/>
          <w:sz w:val="16"/>
          <w:szCs w:val="16"/>
        </w:rPr>
        <w:t xml:space="preserve"> Признать утратившим силу постановление Администрации Петуховского района от 15июня  2021г. №416 «</w:t>
      </w:r>
      <w:r w:rsidRPr="00B31D3E">
        <w:rPr>
          <w:rFonts w:ascii="Times New Roman" w:hAnsi="Times New Roman"/>
          <w:sz w:val="16"/>
          <w:szCs w:val="16"/>
        </w:rPr>
        <w:t>О создании комиссии по охране труда в Администрации Петуховского района»</w:t>
      </w:r>
    </w:p>
    <w:p w:rsidR="00B31D3E" w:rsidRPr="00B31D3E" w:rsidRDefault="00B31D3E" w:rsidP="00B31D3E">
      <w:pPr>
        <w:pStyle w:val="ab"/>
        <w:jc w:val="both"/>
        <w:rPr>
          <w:rFonts w:ascii="Times New Roman" w:hAnsi="Times New Roman"/>
          <w:sz w:val="16"/>
          <w:szCs w:val="16"/>
        </w:rPr>
      </w:pPr>
      <w:r w:rsidRPr="00B31D3E">
        <w:rPr>
          <w:rFonts w:ascii="Times New Roman" w:hAnsi="Times New Roman"/>
          <w:sz w:val="16"/>
          <w:szCs w:val="16"/>
        </w:rPr>
        <w:t xml:space="preserve">       4. Настоящее  постановление  опубликовать  в  установленном порядке.  </w:t>
      </w:r>
    </w:p>
    <w:p w:rsidR="00B31D3E" w:rsidRPr="00B31D3E" w:rsidRDefault="00B31D3E" w:rsidP="00B31D3E">
      <w:pPr>
        <w:pStyle w:val="ab"/>
        <w:jc w:val="both"/>
        <w:rPr>
          <w:rFonts w:ascii="Times New Roman" w:hAnsi="Times New Roman"/>
          <w:sz w:val="16"/>
          <w:szCs w:val="16"/>
        </w:rPr>
      </w:pPr>
      <w:r w:rsidRPr="00B31D3E">
        <w:rPr>
          <w:rFonts w:ascii="Times New Roman" w:hAnsi="Times New Roman"/>
          <w:sz w:val="16"/>
          <w:szCs w:val="16"/>
        </w:rPr>
        <w:t xml:space="preserve">       5. </w:t>
      </w:r>
      <w:proofErr w:type="gramStart"/>
      <w:r w:rsidRPr="00B31D3E">
        <w:rPr>
          <w:rFonts w:ascii="Times New Roman" w:hAnsi="Times New Roman"/>
          <w:sz w:val="16"/>
          <w:szCs w:val="16"/>
        </w:rPr>
        <w:t>Контроль  за</w:t>
      </w:r>
      <w:proofErr w:type="gramEnd"/>
      <w:r w:rsidRPr="00B31D3E">
        <w:rPr>
          <w:rFonts w:ascii="Times New Roman" w:hAnsi="Times New Roman"/>
          <w:sz w:val="16"/>
          <w:szCs w:val="16"/>
        </w:rPr>
        <w:t xml:space="preserve">  исполнением  настоящего  постановления  возложить на первого заместителя Главы  Петуховского муниципального округа.</w:t>
      </w:r>
    </w:p>
    <w:p w:rsidR="00B31D3E" w:rsidRPr="00B31D3E" w:rsidRDefault="00B31D3E" w:rsidP="00B31D3E">
      <w:pPr>
        <w:pStyle w:val="ab"/>
        <w:rPr>
          <w:rFonts w:ascii="Times New Roman" w:hAnsi="Times New Roman"/>
          <w:sz w:val="16"/>
          <w:szCs w:val="16"/>
        </w:rPr>
      </w:pPr>
    </w:p>
    <w:p w:rsidR="00B31D3E" w:rsidRPr="00B31D3E" w:rsidRDefault="00B31D3E" w:rsidP="00B31D3E">
      <w:pPr>
        <w:pStyle w:val="ab"/>
        <w:rPr>
          <w:rFonts w:ascii="Times New Roman" w:hAnsi="Times New Roman"/>
          <w:sz w:val="16"/>
          <w:szCs w:val="16"/>
        </w:rPr>
      </w:pPr>
    </w:p>
    <w:p w:rsidR="00B31D3E" w:rsidRPr="00B31D3E" w:rsidRDefault="00B31D3E" w:rsidP="00B31D3E">
      <w:pPr>
        <w:pStyle w:val="ab"/>
        <w:rPr>
          <w:rFonts w:ascii="Times New Roman" w:hAnsi="Times New Roman"/>
          <w:sz w:val="16"/>
          <w:szCs w:val="16"/>
        </w:rPr>
      </w:pPr>
      <w:r w:rsidRPr="00B31D3E">
        <w:rPr>
          <w:rFonts w:ascii="Times New Roman" w:hAnsi="Times New Roman"/>
          <w:sz w:val="16"/>
          <w:szCs w:val="16"/>
        </w:rPr>
        <w:t xml:space="preserve"> Глава Петуховского муниципального округа                                                                         И.В. Арзин</w:t>
      </w:r>
    </w:p>
    <w:p w:rsidR="00B31D3E" w:rsidRPr="00B31D3E" w:rsidRDefault="00B31D3E" w:rsidP="00B31D3E">
      <w:pPr>
        <w:pStyle w:val="ab"/>
        <w:rPr>
          <w:rFonts w:ascii="Times New Roman" w:hAnsi="Times New Roman"/>
          <w:sz w:val="16"/>
          <w:szCs w:val="16"/>
        </w:rPr>
      </w:pPr>
      <w:r w:rsidRPr="00B31D3E">
        <w:rPr>
          <w:rFonts w:ascii="Times New Roman" w:hAnsi="Times New Roman"/>
          <w:sz w:val="16"/>
          <w:szCs w:val="16"/>
        </w:rPr>
        <w:lastRenderedPageBreak/>
        <w:t>Исп. Коптев Павел Николаевич</w:t>
      </w:r>
    </w:p>
    <w:p w:rsidR="00B31D3E" w:rsidRPr="00B31D3E" w:rsidRDefault="00B31D3E" w:rsidP="00B31D3E">
      <w:pPr>
        <w:pStyle w:val="ab"/>
        <w:rPr>
          <w:rFonts w:ascii="Times New Roman" w:hAnsi="Times New Roman"/>
          <w:sz w:val="16"/>
          <w:szCs w:val="16"/>
        </w:rPr>
      </w:pPr>
      <w:r w:rsidRPr="00B31D3E">
        <w:rPr>
          <w:rFonts w:ascii="Times New Roman" w:hAnsi="Times New Roman"/>
          <w:sz w:val="16"/>
          <w:szCs w:val="16"/>
        </w:rPr>
        <w:t>т. 8 (35235) 2-36-07</w:t>
      </w:r>
    </w:p>
    <w:p w:rsidR="00B31D3E" w:rsidRPr="00B31D3E" w:rsidRDefault="00B31D3E" w:rsidP="00B31D3E">
      <w:pPr>
        <w:pStyle w:val="ab"/>
        <w:jc w:val="center"/>
        <w:rPr>
          <w:rFonts w:ascii="Times New Roman" w:hAnsi="Times New Roman"/>
          <w:sz w:val="16"/>
          <w:szCs w:val="16"/>
        </w:rPr>
      </w:pPr>
      <w:r w:rsidRPr="00B31D3E">
        <w:rPr>
          <w:rFonts w:ascii="Times New Roman" w:hAnsi="Times New Roman"/>
          <w:sz w:val="16"/>
          <w:szCs w:val="16"/>
        </w:rPr>
        <w:t xml:space="preserve">                                 </w:t>
      </w:r>
    </w:p>
    <w:p w:rsidR="00B31D3E" w:rsidRPr="00B31D3E" w:rsidRDefault="00B31D3E" w:rsidP="00B31D3E">
      <w:pPr>
        <w:pStyle w:val="ab"/>
        <w:rPr>
          <w:rFonts w:ascii="Times New Roman" w:hAnsi="Times New Roman"/>
          <w:sz w:val="16"/>
          <w:szCs w:val="16"/>
        </w:rPr>
      </w:pPr>
      <w:r w:rsidRPr="00B31D3E">
        <w:rPr>
          <w:rFonts w:ascii="Times New Roman" w:hAnsi="Times New Roman"/>
          <w:sz w:val="16"/>
          <w:szCs w:val="16"/>
        </w:rPr>
        <w:t xml:space="preserve">                                                                                              Приложение 1 к постановлению </w:t>
      </w:r>
    </w:p>
    <w:p w:rsidR="00B31D3E" w:rsidRPr="00B31D3E" w:rsidRDefault="00B31D3E" w:rsidP="00B31D3E">
      <w:pPr>
        <w:pStyle w:val="ab"/>
        <w:rPr>
          <w:rFonts w:ascii="Times New Roman" w:hAnsi="Times New Roman"/>
          <w:sz w:val="16"/>
          <w:szCs w:val="16"/>
        </w:rPr>
      </w:pPr>
      <w:r w:rsidRPr="00B31D3E">
        <w:rPr>
          <w:rFonts w:ascii="Times New Roman" w:hAnsi="Times New Roman"/>
          <w:sz w:val="16"/>
          <w:szCs w:val="16"/>
        </w:rPr>
        <w:t xml:space="preserve">                                                                                                       Администрации Петуховского </w:t>
      </w:r>
      <w:proofErr w:type="gramStart"/>
      <w:r w:rsidRPr="00B31D3E">
        <w:rPr>
          <w:rFonts w:ascii="Times New Roman" w:hAnsi="Times New Roman"/>
          <w:sz w:val="16"/>
          <w:szCs w:val="16"/>
        </w:rPr>
        <w:t>муниципального</w:t>
      </w:r>
      <w:proofErr w:type="gramEnd"/>
      <w:r w:rsidRPr="00B31D3E">
        <w:rPr>
          <w:rFonts w:ascii="Times New Roman" w:hAnsi="Times New Roman"/>
          <w:sz w:val="16"/>
          <w:szCs w:val="16"/>
        </w:rPr>
        <w:t xml:space="preserve"> </w:t>
      </w:r>
    </w:p>
    <w:p w:rsidR="00B31D3E" w:rsidRPr="00B31D3E" w:rsidRDefault="00B31D3E" w:rsidP="00B31D3E">
      <w:pPr>
        <w:pStyle w:val="ab"/>
        <w:rPr>
          <w:rFonts w:ascii="Times New Roman" w:hAnsi="Times New Roman"/>
          <w:sz w:val="16"/>
          <w:szCs w:val="16"/>
        </w:rPr>
      </w:pPr>
      <w:r w:rsidRPr="00B31D3E">
        <w:rPr>
          <w:rFonts w:ascii="Times New Roman" w:hAnsi="Times New Roman"/>
          <w:sz w:val="16"/>
          <w:szCs w:val="16"/>
        </w:rPr>
        <w:t xml:space="preserve">                                                                                                      округа Курганской области    </w:t>
      </w:r>
    </w:p>
    <w:p w:rsidR="00B31D3E" w:rsidRPr="00B31D3E" w:rsidRDefault="00B31D3E" w:rsidP="00B31D3E">
      <w:pPr>
        <w:pStyle w:val="ab"/>
        <w:rPr>
          <w:rFonts w:ascii="Times New Roman" w:hAnsi="Times New Roman"/>
          <w:sz w:val="16"/>
          <w:szCs w:val="16"/>
        </w:rPr>
      </w:pPr>
      <w:r w:rsidRPr="00B31D3E">
        <w:rPr>
          <w:rFonts w:ascii="Times New Roman" w:hAnsi="Times New Roman"/>
          <w:sz w:val="16"/>
          <w:szCs w:val="16"/>
        </w:rPr>
        <w:t xml:space="preserve">                                                                                                      от 4 апреля 2022г.            №  397</w:t>
      </w:r>
    </w:p>
    <w:p w:rsidR="00B31D3E" w:rsidRPr="00B31D3E" w:rsidRDefault="00B31D3E" w:rsidP="00B31D3E">
      <w:pPr>
        <w:pStyle w:val="ab"/>
        <w:rPr>
          <w:rFonts w:ascii="Times New Roman" w:hAnsi="Times New Roman"/>
          <w:sz w:val="16"/>
          <w:szCs w:val="16"/>
        </w:rPr>
      </w:pPr>
      <w:r w:rsidRPr="00B31D3E">
        <w:rPr>
          <w:rFonts w:ascii="Times New Roman" w:hAnsi="Times New Roman"/>
          <w:sz w:val="16"/>
          <w:szCs w:val="16"/>
        </w:rPr>
        <w:t xml:space="preserve">                                                                                                       «О создании комиссии по охране труда </w:t>
      </w:r>
      <w:proofErr w:type="gramStart"/>
      <w:r w:rsidRPr="00B31D3E">
        <w:rPr>
          <w:rFonts w:ascii="Times New Roman" w:hAnsi="Times New Roman"/>
          <w:sz w:val="16"/>
          <w:szCs w:val="16"/>
        </w:rPr>
        <w:t>в</w:t>
      </w:r>
      <w:proofErr w:type="gramEnd"/>
    </w:p>
    <w:p w:rsidR="00B31D3E" w:rsidRPr="00B31D3E" w:rsidRDefault="00B31D3E" w:rsidP="00B31D3E">
      <w:pPr>
        <w:pStyle w:val="ab"/>
        <w:rPr>
          <w:rFonts w:ascii="Times New Roman" w:hAnsi="Times New Roman"/>
          <w:sz w:val="16"/>
          <w:szCs w:val="16"/>
        </w:rPr>
      </w:pPr>
      <w:r w:rsidRPr="00B31D3E">
        <w:rPr>
          <w:rFonts w:ascii="Times New Roman" w:hAnsi="Times New Roman"/>
          <w:sz w:val="16"/>
          <w:szCs w:val="16"/>
        </w:rPr>
        <w:t xml:space="preserve">                                                                                                       Администрации Петуховского</w:t>
      </w:r>
      <w:r w:rsidRPr="00B31D3E">
        <w:rPr>
          <w:rFonts w:ascii="Times New Roman" w:hAnsi="Times New Roman"/>
          <w:b/>
          <w:sz w:val="16"/>
          <w:szCs w:val="16"/>
        </w:rPr>
        <w:t xml:space="preserve"> </w:t>
      </w:r>
      <w:proofErr w:type="gramStart"/>
      <w:r w:rsidRPr="00B31D3E">
        <w:rPr>
          <w:rFonts w:ascii="Times New Roman" w:hAnsi="Times New Roman"/>
          <w:sz w:val="16"/>
          <w:szCs w:val="16"/>
        </w:rPr>
        <w:t>муниципального</w:t>
      </w:r>
      <w:proofErr w:type="gramEnd"/>
      <w:r w:rsidRPr="00B31D3E">
        <w:rPr>
          <w:rFonts w:ascii="Times New Roman" w:hAnsi="Times New Roman"/>
          <w:sz w:val="16"/>
          <w:szCs w:val="16"/>
        </w:rPr>
        <w:t xml:space="preserve"> </w:t>
      </w:r>
    </w:p>
    <w:p w:rsidR="00B31D3E" w:rsidRPr="00B31D3E" w:rsidRDefault="00B31D3E" w:rsidP="00B31D3E">
      <w:pPr>
        <w:pStyle w:val="ab"/>
        <w:rPr>
          <w:rFonts w:ascii="Times New Roman" w:hAnsi="Times New Roman"/>
          <w:sz w:val="16"/>
          <w:szCs w:val="16"/>
        </w:rPr>
      </w:pPr>
      <w:r w:rsidRPr="00B31D3E">
        <w:rPr>
          <w:rFonts w:ascii="Times New Roman" w:hAnsi="Times New Roman"/>
          <w:sz w:val="16"/>
          <w:szCs w:val="16"/>
        </w:rPr>
        <w:t xml:space="preserve">                                                                                                      округа Курганской области»</w:t>
      </w:r>
    </w:p>
    <w:p w:rsidR="00B31D3E" w:rsidRPr="00B31D3E" w:rsidRDefault="00B31D3E" w:rsidP="00B31D3E">
      <w:pPr>
        <w:rPr>
          <w:sz w:val="16"/>
          <w:szCs w:val="16"/>
        </w:rPr>
      </w:pPr>
    </w:p>
    <w:p w:rsidR="00B31D3E" w:rsidRPr="00B31D3E" w:rsidRDefault="00B31D3E" w:rsidP="00B31D3E">
      <w:pPr>
        <w:pStyle w:val="Standard"/>
        <w:autoSpaceDE w:val="0"/>
        <w:jc w:val="center"/>
        <w:rPr>
          <w:rFonts w:ascii="Times New Roman" w:eastAsia="Times New Roman CYR" w:hAnsi="Times New Roman" w:cs="Times New Roman"/>
          <w:sz w:val="16"/>
          <w:szCs w:val="16"/>
        </w:rPr>
      </w:pPr>
      <w:r w:rsidRPr="00B31D3E">
        <w:rPr>
          <w:rFonts w:ascii="Times New Roman" w:hAnsi="Times New Roman" w:cs="Times New Roman"/>
          <w:sz w:val="16"/>
          <w:szCs w:val="16"/>
        </w:rPr>
        <w:t>Состав</w:t>
      </w:r>
    </w:p>
    <w:p w:rsidR="00B31D3E" w:rsidRPr="00B31D3E" w:rsidRDefault="00B31D3E" w:rsidP="00B31D3E">
      <w:pPr>
        <w:pStyle w:val="Standard"/>
        <w:autoSpaceDE w:val="0"/>
        <w:jc w:val="center"/>
        <w:rPr>
          <w:rFonts w:ascii="Times New Roman" w:hAnsi="Times New Roman" w:cs="Times New Roman"/>
          <w:sz w:val="16"/>
          <w:szCs w:val="16"/>
        </w:rPr>
      </w:pPr>
      <w:r w:rsidRPr="00B31D3E">
        <w:rPr>
          <w:rFonts w:ascii="Times New Roman" w:eastAsia="Times New Roman CYR" w:hAnsi="Times New Roman" w:cs="Times New Roman"/>
          <w:sz w:val="16"/>
          <w:szCs w:val="16"/>
        </w:rPr>
        <w:t>комиссии по охране труда</w:t>
      </w:r>
      <w:r>
        <w:rPr>
          <w:rFonts w:ascii="Times New Roman" w:eastAsia="Times New Roman CYR" w:hAnsi="Times New Roman" w:cs="Times New Roman"/>
          <w:sz w:val="16"/>
          <w:szCs w:val="16"/>
        </w:rPr>
        <w:t xml:space="preserve"> </w:t>
      </w:r>
      <w:r w:rsidRPr="00B31D3E">
        <w:rPr>
          <w:rFonts w:ascii="Times New Roman" w:eastAsia="Times New Roman CYR" w:hAnsi="Times New Roman" w:cs="Times New Roman"/>
          <w:sz w:val="16"/>
          <w:szCs w:val="16"/>
        </w:rPr>
        <w:t xml:space="preserve">в Администрации Петуховского </w:t>
      </w:r>
      <w:r w:rsidRPr="00B31D3E">
        <w:rPr>
          <w:rFonts w:ascii="Times New Roman" w:hAnsi="Times New Roman" w:cs="Times New Roman"/>
          <w:sz w:val="16"/>
          <w:szCs w:val="16"/>
        </w:rPr>
        <w:t>муниципального округа Курганской области</w:t>
      </w:r>
    </w:p>
    <w:p w:rsidR="00B31D3E" w:rsidRPr="00B31D3E" w:rsidRDefault="00B31D3E" w:rsidP="00B31D3E">
      <w:pPr>
        <w:rPr>
          <w:sz w:val="16"/>
          <w:szCs w:val="16"/>
        </w:rPr>
      </w:pPr>
    </w:p>
    <w:p w:rsidR="00B31D3E" w:rsidRPr="00B31D3E" w:rsidRDefault="00B31D3E" w:rsidP="00B31D3E">
      <w:pPr>
        <w:rPr>
          <w:sz w:val="16"/>
          <w:szCs w:val="16"/>
        </w:rPr>
      </w:pPr>
    </w:p>
    <w:p w:rsidR="00B31D3E" w:rsidRPr="00B31D3E" w:rsidRDefault="00B31D3E" w:rsidP="00B31D3E">
      <w:pPr>
        <w:pStyle w:val="ab"/>
        <w:jc w:val="both"/>
        <w:rPr>
          <w:rFonts w:ascii="Times New Roman" w:hAnsi="Times New Roman"/>
          <w:sz w:val="16"/>
          <w:szCs w:val="16"/>
        </w:rPr>
      </w:pPr>
      <w:r w:rsidRPr="00B31D3E">
        <w:rPr>
          <w:rFonts w:ascii="Times New Roman" w:hAnsi="Times New Roman"/>
          <w:sz w:val="16"/>
          <w:szCs w:val="16"/>
        </w:rPr>
        <w:t>Председатель комиссии                            -  Первый заместитель Главы Петуховского</w:t>
      </w:r>
    </w:p>
    <w:p w:rsidR="00B31D3E" w:rsidRPr="00B31D3E" w:rsidRDefault="00B31D3E" w:rsidP="00B31D3E">
      <w:pPr>
        <w:pStyle w:val="ab"/>
        <w:jc w:val="both"/>
        <w:rPr>
          <w:rFonts w:ascii="Times New Roman" w:hAnsi="Times New Roman"/>
          <w:sz w:val="16"/>
          <w:szCs w:val="16"/>
        </w:rPr>
      </w:pPr>
      <w:r w:rsidRPr="00B31D3E">
        <w:rPr>
          <w:rFonts w:ascii="Times New Roman" w:hAnsi="Times New Roman"/>
          <w:sz w:val="16"/>
          <w:szCs w:val="16"/>
        </w:rPr>
        <w:t xml:space="preserve">                                                                         муниципального округа                                         </w:t>
      </w:r>
    </w:p>
    <w:p w:rsidR="00B31D3E" w:rsidRPr="00B31D3E" w:rsidRDefault="00B31D3E" w:rsidP="00B31D3E">
      <w:pPr>
        <w:pStyle w:val="ab"/>
        <w:jc w:val="both"/>
        <w:rPr>
          <w:rFonts w:ascii="Times New Roman" w:hAnsi="Times New Roman"/>
          <w:sz w:val="16"/>
          <w:szCs w:val="16"/>
        </w:rPr>
      </w:pPr>
      <w:r w:rsidRPr="00B31D3E">
        <w:rPr>
          <w:rFonts w:ascii="Times New Roman" w:hAnsi="Times New Roman"/>
          <w:sz w:val="16"/>
          <w:szCs w:val="16"/>
        </w:rPr>
        <w:t xml:space="preserve"> </w:t>
      </w:r>
    </w:p>
    <w:p w:rsidR="00B31D3E" w:rsidRPr="00B31D3E" w:rsidRDefault="00B31D3E" w:rsidP="00B31D3E">
      <w:pPr>
        <w:pStyle w:val="ab"/>
        <w:rPr>
          <w:rFonts w:ascii="Times New Roman" w:hAnsi="Times New Roman"/>
          <w:sz w:val="16"/>
          <w:szCs w:val="16"/>
        </w:rPr>
      </w:pPr>
      <w:r w:rsidRPr="00B31D3E">
        <w:rPr>
          <w:rFonts w:ascii="Times New Roman" w:hAnsi="Times New Roman"/>
          <w:sz w:val="16"/>
          <w:szCs w:val="16"/>
        </w:rPr>
        <w:t xml:space="preserve">Заместитель председателя                         -  Управляющий делами </w:t>
      </w:r>
      <w:proofErr w:type="gramStart"/>
      <w:r w:rsidRPr="00B31D3E">
        <w:rPr>
          <w:rFonts w:ascii="Times New Roman" w:hAnsi="Times New Roman"/>
          <w:sz w:val="16"/>
          <w:szCs w:val="16"/>
        </w:rPr>
        <w:t>–р</w:t>
      </w:r>
      <w:proofErr w:type="gramEnd"/>
      <w:r w:rsidRPr="00B31D3E">
        <w:rPr>
          <w:rFonts w:ascii="Times New Roman" w:hAnsi="Times New Roman"/>
          <w:sz w:val="16"/>
          <w:szCs w:val="16"/>
        </w:rPr>
        <w:t>уководитель аппарата</w:t>
      </w:r>
    </w:p>
    <w:p w:rsidR="00B31D3E" w:rsidRPr="00B31D3E" w:rsidRDefault="00B31D3E" w:rsidP="00B31D3E">
      <w:pPr>
        <w:pStyle w:val="ab"/>
        <w:rPr>
          <w:rFonts w:ascii="Times New Roman" w:hAnsi="Times New Roman"/>
          <w:sz w:val="16"/>
          <w:szCs w:val="16"/>
        </w:rPr>
      </w:pPr>
      <w:r w:rsidRPr="00B31D3E">
        <w:rPr>
          <w:rFonts w:ascii="Times New Roman" w:hAnsi="Times New Roman"/>
          <w:sz w:val="16"/>
          <w:szCs w:val="16"/>
        </w:rPr>
        <w:t xml:space="preserve">комиссии                                                         Администрации Петуховского муниципального округа                              </w:t>
      </w:r>
    </w:p>
    <w:p w:rsidR="00B31D3E" w:rsidRPr="00B31D3E" w:rsidRDefault="00B31D3E" w:rsidP="00B31D3E">
      <w:pPr>
        <w:pStyle w:val="ab"/>
        <w:jc w:val="both"/>
        <w:rPr>
          <w:rFonts w:ascii="Times New Roman" w:hAnsi="Times New Roman"/>
          <w:sz w:val="16"/>
          <w:szCs w:val="16"/>
        </w:rPr>
      </w:pPr>
    </w:p>
    <w:p w:rsidR="00B31D3E" w:rsidRPr="00B31D3E" w:rsidRDefault="00B31D3E" w:rsidP="00B31D3E">
      <w:pPr>
        <w:pStyle w:val="ab"/>
        <w:rPr>
          <w:rFonts w:ascii="Times New Roman" w:hAnsi="Times New Roman"/>
          <w:sz w:val="16"/>
          <w:szCs w:val="16"/>
        </w:rPr>
      </w:pPr>
      <w:r w:rsidRPr="00B31D3E">
        <w:rPr>
          <w:rFonts w:ascii="Times New Roman" w:hAnsi="Times New Roman"/>
          <w:sz w:val="16"/>
          <w:szCs w:val="16"/>
        </w:rPr>
        <w:t>Секретарь комиссии                                   -  Специалист по охране труда Администрации</w:t>
      </w:r>
    </w:p>
    <w:p w:rsidR="00B31D3E" w:rsidRPr="00B31D3E" w:rsidRDefault="00B31D3E" w:rsidP="00B31D3E">
      <w:pPr>
        <w:pStyle w:val="ab"/>
        <w:jc w:val="both"/>
        <w:rPr>
          <w:rFonts w:ascii="Times New Roman" w:hAnsi="Times New Roman"/>
          <w:sz w:val="16"/>
          <w:szCs w:val="16"/>
        </w:rPr>
      </w:pPr>
      <w:r w:rsidRPr="00B31D3E">
        <w:rPr>
          <w:rFonts w:ascii="Times New Roman" w:hAnsi="Times New Roman"/>
          <w:sz w:val="16"/>
          <w:szCs w:val="16"/>
        </w:rPr>
        <w:t xml:space="preserve">                                                                          Петуховского  муниципального округа                                                        </w:t>
      </w:r>
    </w:p>
    <w:p w:rsidR="00B31D3E" w:rsidRPr="00B31D3E" w:rsidRDefault="00B31D3E" w:rsidP="00B31D3E">
      <w:pPr>
        <w:pStyle w:val="ab"/>
        <w:jc w:val="both"/>
        <w:rPr>
          <w:rFonts w:ascii="Times New Roman" w:hAnsi="Times New Roman"/>
          <w:sz w:val="16"/>
          <w:szCs w:val="16"/>
        </w:rPr>
      </w:pPr>
      <w:r w:rsidRPr="00B31D3E">
        <w:rPr>
          <w:rFonts w:ascii="Times New Roman" w:hAnsi="Times New Roman"/>
          <w:sz w:val="16"/>
          <w:szCs w:val="16"/>
        </w:rPr>
        <w:t xml:space="preserve">      </w:t>
      </w:r>
    </w:p>
    <w:p w:rsidR="00B31D3E" w:rsidRPr="00B31D3E" w:rsidRDefault="00B31D3E" w:rsidP="00B31D3E">
      <w:pPr>
        <w:pStyle w:val="ab"/>
        <w:rPr>
          <w:rFonts w:ascii="Times New Roman" w:hAnsi="Times New Roman"/>
          <w:sz w:val="16"/>
          <w:szCs w:val="16"/>
        </w:rPr>
      </w:pPr>
      <w:r w:rsidRPr="00B31D3E">
        <w:rPr>
          <w:rFonts w:ascii="Times New Roman" w:hAnsi="Times New Roman"/>
          <w:sz w:val="16"/>
          <w:szCs w:val="16"/>
        </w:rPr>
        <w:t xml:space="preserve">Члены комиссии:                                        -  Начальник отдела ЖКХ  Управления  ЖКХ,                 </w:t>
      </w:r>
    </w:p>
    <w:p w:rsidR="00B31D3E" w:rsidRPr="00B31D3E" w:rsidRDefault="00B31D3E" w:rsidP="00B31D3E">
      <w:pPr>
        <w:pStyle w:val="ab"/>
        <w:jc w:val="both"/>
        <w:rPr>
          <w:rFonts w:ascii="Times New Roman" w:hAnsi="Times New Roman"/>
          <w:sz w:val="16"/>
          <w:szCs w:val="16"/>
        </w:rPr>
      </w:pPr>
      <w:r w:rsidRPr="00B31D3E">
        <w:rPr>
          <w:rFonts w:ascii="Times New Roman" w:hAnsi="Times New Roman"/>
          <w:sz w:val="16"/>
          <w:szCs w:val="16"/>
        </w:rPr>
        <w:t xml:space="preserve">                                                                         строительства, и архитектуры   Администрации                  </w:t>
      </w:r>
    </w:p>
    <w:p w:rsidR="00B31D3E" w:rsidRPr="00B31D3E" w:rsidRDefault="00B31D3E" w:rsidP="00B31D3E">
      <w:pPr>
        <w:pStyle w:val="ab"/>
        <w:jc w:val="both"/>
        <w:rPr>
          <w:rFonts w:ascii="Times New Roman" w:hAnsi="Times New Roman"/>
          <w:sz w:val="16"/>
          <w:szCs w:val="16"/>
        </w:rPr>
      </w:pPr>
      <w:r w:rsidRPr="00B31D3E">
        <w:rPr>
          <w:rFonts w:ascii="Times New Roman" w:hAnsi="Times New Roman"/>
          <w:sz w:val="16"/>
          <w:szCs w:val="16"/>
        </w:rPr>
        <w:t xml:space="preserve">                                                                         Петуховского муниципального округа. </w:t>
      </w:r>
    </w:p>
    <w:p w:rsidR="00B31D3E" w:rsidRPr="00B31D3E" w:rsidRDefault="00B31D3E" w:rsidP="00B31D3E">
      <w:pPr>
        <w:pStyle w:val="ab"/>
        <w:rPr>
          <w:rFonts w:ascii="Times New Roman" w:hAnsi="Times New Roman"/>
          <w:sz w:val="16"/>
          <w:szCs w:val="16"/>
        </w:rPr>
      </w:pPr>
      <w:r w:rsidRPr="00B31D3E">
        <w:rPr>
          <w:rFonts w:ascii="Times New Roman" w:hAnsi="Times New Roman"/>
          <w:sz w:val="16"/>
          <w:szCs w:val="16"/>
        </w:rPr>
        <w:t xml:space="preserve">                                                                      -  Начальник отдела  по управлению территорией округа                    </w:t>
      </w:r>
    </w:p>
    <w:p w:rsidR="00B31D3E" w:rsidRPr="00B31D3E" w:rsidRDefault="00B31D3E" w:rsidP="00B31D3E">
      <w:pPr>
        <w:pStyle w:val="ab"/>
        <w:rPr>
          <w:rFonts w:ascii="Times New Roman" w:hAnsi="Times New Roman"/>
          <w:sz w:val="16"/>
          <w:szCs w:val="16"/>
        </w:rPr>
      </w:pPr>
      <w:r w:rsidRPr="00B31D3E">
        <w:rPr>
          <w:rFonts w:ascii="Times New Roman" w:hAnsi="Times New Roman"/>
          <w:sz w:val="16"/>
          <w:szCs w:val="16"/>
        </w:rPr>
        <w:t xml:space="preserve">                                                                         Администрации Петуховского муниципального округа                                                     </w:t>
      </w:r>
    </w:p>
    <w:p w:rsidR="00B31D3E" w:rsidRPr="00B31D3E" w:rsidRDefault="00B31D3E" w:rsidP="00B31D3E">
      <w:pPr>
        <w:pStyle w:val="ab"/>
        <w:jc w:val="both"/>
        <w:rPr>
          <w:rFonts w:ascii="Times New Roman" w:hAnsi="Times New Roman"/>
          <w:sz w:val="16"/>
          <w:szCs w:val="16"/>
        </w:rPr>
      </w:pPr>
      <w:r w:rsidRPr="00B31D3E">
        <w:rPr>
          <w:rFonts w:ascii="Times New Roman" w:hAnsi="Times New Roman"/>
          <w:sz w:val="16"/>
          <w:szCs w:val="16"/>
        </w:rPr>
        <w:t xml:space="preserve">                                                                      -  Заведующий сектором по делам ГО и ЧС,                      </w:t>
      </w:r>
    </w:p>
    <w:p w:rsidR="00B31D3E" w:rsidRPr="00B31D3E" w:rsidRDefault="00B31D3E" w:rsidP="00B31D3E">
      <w:pPr>
        <w:pStyle w:val="ab"/>
        <w:rPr>
          <w:rFonts w:ascii="Times New Roman" w:hAnsi="Times New Roman"/>
          <w:sz w:val="16"/>
          <w:szCs w:val="16"/>
        </w:rPr>
      </w:pPr>
      <w:r w:rsidRPr="00B31D3E">
        <w:rPr>
          <w:rFonts w:ascii="Times New Roman" w:hAnsi="Times New Roman"/>
          <w:sz w:val="16"/>
          <w:szCs w:val="16"/>
        </w:rPr>
        <w:t xml:space="preserve">                                                                          мобилизации экономики района Администрации                            </w:t>
      </w:r>
    </w:p>
    <w:p w:rsidR="00B31D3E" w:rsidRPr="00B31D3E" w:rsidRDefault="00B31D3E" w:rsidP="00B31D3E">
      <w:pPr>
        <w:pStyle w:val="ab"/>
        <w:rPr>
          <w:rFonts w:ascii="Times New Roman" w:hAnsi="Times New Roman"/>
          <w:sz w:val="16"/>
          <w:szCs w:val="16"/>
        </w:rPr>
      </w:pPr>
      <w:r w:rsidRPr="00B31D3E">
        <w:rPr>
          <w:rFonts w:ascii="Times New Roman" w:hAnsi="Times New Roman"/>
          <w:sz w:val="16"/>
          <w:szCs w:val="16"/>
        </w:rPr>
        <w:t xml:space="preserve">                                                                          Петуховского муниципального округа.</w:t>
      </w:r>
    </w:p>
    <w:p w:rsidR="00B31D3E" w:rsidRPr="00B31D3E" w:rsidRDefault="00B31D3E" w:rsidP="00B31D3E">
      <w:pPr>
        <w:pStyle w:val="ab"/>
        <w:rPr>
          <w:rFonts w:ascii="Times New Roman" w:hAnsi="Times New Roman"/>
          <w:sz w:val="16"/>
          <w:szCs w:val="16"/>
        </w:rPr>
      </w:pPr>
      <w:r w:rsidRPr="00B31D3E">
        <w:rPr>
          <w:rFonts w:ascii="Times New Roman" w:hAnsi="Times New Roman"/>
          <w:sz w:val="16"/>
          <w:szCs w:val="16"/>
        </w:rPr>
        <w:t xml:space="preserve">                                                                       -  Председатель первичной профсоюзной организации </w:t>
      </w:r>
    </w:p>
    <w:p w:rsidR="00B31D3E" w:rsidRPr="00B31D3E" w:rsidRDefault="00B31D3E" w:rsidP="00B31D3E">
      <w:pPr>
        <w:pStyle w:val="ab"/>
        <w:rPr>
          <w:rFonts w:ascii="Times New Roman" w:hAnsi="Times New Roman"/>
          <w:sz w:val="16"/>
          <w:szCs w:val="16"/>
        </w:rPr>
      </w:pPr>
      <w:r w:rsidRPr="00B31D3E">
        <w:rPr>
          <w:rFonts w:ascii="Times New Roman" w:hAnsi="Times New Roman"/>
          <w:sz w:val="16"/>
          <w:szCs w:val="16"/>
        </w:rPr>
        <w:t xml:space="preserve">                                                                          Администрации Петуховского муниципального округа      </w:t>
      </w:r>
    </w:p>
    <w:p w:rsidR="00B31D3E" w:rsidRPr="00B31D3E" w:rsidRDefault="00B31D3E" w:rsidP="00B31D3E">
      <w:pPr>
        <w:rPr>
          <w:sz w:val="16"/>
          <w:szCs w:val="16"/>
        </w:rPr>
      </w:pPr>
    </w:p>
    <w:p w:rsidR="00B31D3E" w:rsidRPr="00B31D3E" w:rsidRDefault="00B31D3E" w:rsidP="00E31B79">
      <w:pPr>
        <w:pStyle w:val="ab"/>
        <w:jc w:val="center"/>
        <w:rPr>
          <w:rFonts w:ascii="Times New Roman" w:hAnsi="Times New Roman"/>
          <w:sz w:val="16"/>
          <w:szCs w:val="16"/>
        </w:rPr>
      </w:pPr>
      <w:r w:rsidRPr="00B31D3E">
        <w:rPr>
          <w:rFonts w:ascii="Times New Roman" w:hAnsi="Times New Roman"/>
          <w:sz w:val="16"/>
          <w:szCs w:val="16"/>
        </w:rPr>
        <w:t xml:space="preserve">                  </w:t>
      </w:r>
      <w:r w:rsidR="00E31B79">
        <w:rPr>
          <w:rFonts w:ascii="Times New Roman" w:hAnsi="Times New Roman"/>
          <w:sz w:val="16"/>
          <w:szCs w:val="16"/>
        </w:rPr>
        <w:t xml:space="preserve">                        </w:t>
      </w:r>
      <w:r w:rsidRPr="00B31D3E">
        <w:rPr>
          <w:rFonts w:ascii="Times New Roman" w:hAnsi="Times New Roman"/>
          <w:sz w:val="16"/>
          <w:szCs w:val="16"/>
        </w:rPr>
        <w:t xml:space="preserve">                                                               </w:t>
      </w:r>
    </w:p>
    <w:p w:rsidR="00B31D3E" w:rsidRPr="00B31D3E" w:rsidRDefault="00B31D3E" w:rsidP="00B31D3E">
      <w:pPr>
        <w:pStyle w:val="ab"/>
        <w:rPr>
          <w:rFonts w:ascii="Times New Roman" w:hAnsi="Times New Roman"/>
          <w:sz w:val="16"/>
          <w:szCs w:val="16"/>
        </w:rPr>
      </w:pPr>
      <w:r w:rsidRPr="00B31D3E">
        <w:rPr>
          <w:rFonts w:ascii="Times New Roman" w:hAnsi="Times New Roman"/>
          <w:sz w:val="16"/>
          <w:szCs w:val="16"/>
        </w:rPr>
        <w:t xml:space="preserve">                                                                                     </w:t>
      </w:r>
    </w:p>
    <w:p w:rsidR="00B31D3E" w:rsidRPr="00B31D3E" w:rsidRDefault="00B31D3E" w:rsidP="00B31D3E">
      <w:pPr>
        <w:pStyle w:val="ab"/>
        <w:rPr>
          <w:rFonts w:ascii="Times New Roman" w:hAnsi="Times New Roman"/>
          <w:sz w:val="16"/>
          <w:szCs w:val="16"/>
        </w:rPr>
      </w:pPr>
      <w:r w:rsidRPr="00B31D3E">
        <w:rPr>
          <w:rFonts w:ascii="Times New Roman" w:hAnsi="Times New Roman"/>
          <w:sz w:val="16"/>
          <w:szCs w:val="16"/>
        </w:rPr>
        <w:t xml:space="preserve">                                                                                        Приложение 2 к постановлению </w:t>
      </w:r>
    </w:p>
    <w:p w:rsidR="00B31D3E" w:rsidRPr="00B31D3E" w:rsidRDefault="00B31D3E" w:rsidP="00B31D3E">
      <w:pPr>
        <w:pStyle w:val="ab"/>
        <w:rPr>
          <w:rFonts w:ascii="Times New Roman" w:hAnsi="Times New Roman"/>
          <w:sz w:val="16"/>
          <w:szCs w:val="16"/>
        </w:rPr>
      </w:pPr>
      <w:r w:rsidRPr="00B31D3E">
        <w:rPr>
          <w:rFonts w:ascii="Times New Roman" w:hAnsi="Times New Roman"/>
          <w:sz w:val="16"/>
          <w:szCs w:val="16"/>
        </w:rPr>
        <w:t xml:space="preserve">                                                                                        Администрации Петуховского </w:t>
      </w:r>
      <w:proofErr w:type="gramStart"/>
      <w:r w:rsidRPr="00B31D3E">
        <w:rPr>
          <w:rFonts w:ascii="Times New Roman" w:hAnsi="Times New Roman"/>
          <w:sz w:val="16"/>
          <w:szCs w:val="16"/>
        </w:rPr>
        <w:t>муниципального</w:t>
      </w:r>
      <w:proofErr w:type="gramEnd"/>
    </w:p>
    <w:p w:rsidR="00B31D3E" w:rsidRPr="00B31D3E" w:rsidRDefault="00B31D3E" w:rsidP="00B31D3E">
      <w:pPr>
        <w:pStyle w:val="ab"/>
        <w:rPr>
          <w:rFonts w:ascii="Times New Roman" w:hAnsi="Times New Roman"/>
          <w:sz w:val="16"/>
          <w:szCs w:val="16"/>
        </w:rPr>
      </w:pPr>
      <w:r w:rsidRPr="00B31D3E">
        <w:rPr>
          <w:rFonts w:ascii="Times New Roman" w:hAnsi="Times New Roman"/>
          <w:sz w:val="16"/>
          <w:szCs w:val="16"/>
        </w:rPr>
        <w:t xml:space="preserve">                                                                                        округа Курганской области     </w:t>
      </w:r>
    </w:p>
    <w:p w:rsidR="00B31D3E" w:rsidRPr="00B31D3E" w:rsidRDefault="00B31D3E" w:rsidP="00B31D3E">
      <w:pPr>
        <w:pStyle w:val="ab"/>
        <w:rPr>
          <w:rFonts w:ascii="Times New Roman" w:hAnsi="Times New Roman"/>
          <w:sz w:val="16"/>
          <w:szCs w:val="16"/>
        </w:rPr>
      </w:pPr>
      <w:r w:rsidRPr="00B31D3E">
        <w:rPr>
          <w:rFonts w:ascii="Times New Roman" w:hAnsi="Times New Roman"/>
          <w:sz w:val="16"/>
          <w:szCs w:val="16"/>
        </w:rPr>
        <w:t xml:space="preserve">                                                                                        от 4 апреля 2022г.            № 397 </w:t>
      </w:r>
    </w:p>
    <w:p w:rsidR="00B31D3E" w:rsidRPr="00B31D3E" w:rsidRDefault="00B31D3E" w:rsidP="00B31D3E">
      <w:pPr>
        <w:pStyle w:val="ab"/>
        <w:rPr>
          <w:rFonts w:ascii="Times New Roman" w:hAnsi="Times New Roman"/>
          <w:sz w:val="16"/>
          <w:szCs w:val="16"/>
        </w:rPr>
      </w:pPr>
      <w:r w:rsidRPr="00B31D3E">
        <w:rPr>
          <w:rFonts w:ascii="Times New Roman" w:hAnsi="Times New Roman"/>
          <w:sz w:val="16"/>
          <w:szCs w:val="16"/>
        </w:rPr>
        <w:t xml:space="preserve">                                                                                        «О создании комиссии по охране труда  </w:t>
      </w:r>
      <w:proofErr w:type="gramStart"/>
      <w:r w:rsidRPr="00B31D3E">
        <w:rPr>
          <w:rFonts w:ascii="Times New Roman" w:hAnsi="Times New Roman"/>
          <w:sz w:val="16"/>
          <w:szCs w:val="16"/>
        </w:rPr>
        <w:t>в</w:t>
      </w:r>
      <w:proofErr w:type="gramEnd"/>
      <w:r w:rsidRPr="00B31D3E">
        <w:rPr>
          <w:rFonts w:ascii="Times New Roman" w:hAnsi="Times New Roman"/>
          <w:sz w:val="16"/>
          <w:szCs w:val="16"/>
        </w:rPr>
        <w:t xml:space="preserve"> </w:t>
      </w:r>
    </w:p>
    <w:p w:rsidR="00B31D3E" w:rsidRPr="00B31D3E" w:rsidRDefault="00B31D3E" w:rsidP="00B31D3E">
      <w:pPr>
        <w:pStyle w:val="ab"/>
        <w:rPr>
          <w:rFonts w:ascii="Times New Roman" w:hAnsi="Times New Roman"/>
          <w:sz w:val="16"/>
          <w:szCs w:val="16"/>
        </w:rPr>
      </w:pPr>
      <w:r w:rsidRPr="00B31D3E">
        <w:rPr>
          <w:rFonts w:ascii="Times New Roman" w:hAnsi="Times New Roman"/>
          <w:sz w:val="16"/>
          <w:szCs w:val="16"/>
        </w:rPr>
        <w:t xml:space="preserve">                                                                                        Администрации Петуховского </w:t>
      </w:r>
      <w:proofErr w:type="gramStart"/>
      <w:r w:rsidRPr="00B31D3E">
        <w:rPr>
          <w:rFonts w:ascii="Times New Roman" w:hAnsi="Times New Roman"/>
          <w:sz w:val="16"/>
          <w:szCs w:val="16"/>
        </w:rPr>
        <w:t>муниципального</w:t>
      </w:r>
      <w:proofErr w:type="gramEnd"/>
      <w:r w:rsidRPr="00B31D3E">
        <w:rPr>
          <w:rFonts w:ascii="Times New Roman" w:hAnsi="Times New Roman"/>
          <w:sz w:val="16"/>
          <w:szCs w:val="16"/>
        </w:rPr>
        <w:t xml:space="preserve"> </w:t>
      </w:r>
    </w:p>
    <w:p w:rsidR="00B31D3E" w:rsidRPr="00B31D3E" w:rsidRDefault="00B31D3E" w:rsidP="00B31D3E">
      <w:pPr>
        <w:pStyle w:val="ab"/>
        <w:rPr>
          <w:rFonts w:ascii="Times New Roman" w:hAnsi="Times New Roman"/>
          <w:sz w:val="16"/>
          <w:szCs w:val="16"/>
        </w:rPr>
      </w:pPr>
      <w:r w:rsidRPr="00B31D3E">
        <w:rPr>
          <w:rFonts w:ascii="Times New Roman" w:hAnsi="Times New Roman"/>
          <w:sz w:val="16"/>
          <w:szCs w:val="16"/>
        </w:rPr>
        <w:t xml:space="preserve">                                                                                        округа Курганской области»</w:t>
      </w:r>
    </w:p>
    <w:p w:rsidR="00B31D3E" w:rsidRPr="00B31D3E" w:rsidRDefault="00B31D3E" w:rsidP="00B31D3E">
      <w:pPr>
        <w:pStyle w:val="ab"/>
        <w:jc w:val="center"/>
        <w:rPr>
          <w:rFonts w:ascii="Times New Roman" w:hAnsi="Times New Roman"/>
          <w:sz w:val="16"/>
          <w:szCs w:val="16"/>
        </w:rPr>
      </w:pPr>
    </w:p>
    <w:p w:rsidR="00B31D3E" w:rsidRPr="00B31D3E" w:rsidRDefault="00B31D3E" w:rsidP="00B31D3E">
      <w:pPr>
        <w:pStyle w:val="ab"/>
        <w:jc w:val="center"/>
        <w:rPr>
          <w:rFonts w:ascii="Times New Roman" w:hAnsi="Times New Roman"/>
          <w:sz w:val="16"/>
          <w:szCs w:val="16"/>
        </w:rPr>
      </w:pPr>
    </w:p>
    <w:p w:rsidR="00B31D3E" w:rsidRPr="00B31D3E" w:rsidRDefault="00B31D3E" w:rsidP="00B31D3E">
      <w:pPr>
        <w:pStyle w:val="ab"/>
        <w:jc w:val="center"/>
        <w:rPr>
          <w:rFonts w:ascii="Times New Roman" w:hAnsi="Times New Roman"/>
          <w:sz w:val="16"/>
          <w:szCs w:val="16"/>
        </w:rPr>
      </w:pPr>
      <w:r w:rsidRPr="00B31D3E">
        <w:rPr>
          <w:rFonts w:ascii="Times New Roman" w:hAnsi="Times New Roman"/>
          <w:sz w:val="16"/>
          <w:szCs w:val="16"/>
        </w:rPr>
        <w:t xml:space="preserve">Положение о комиссии по охране труда </w:t>
      </w:r>
    </w:p>
    <w:p w:rsidR="00B31D3E" w:rsidRPr="00B31D3E" w:rsidRDefault="00B31D3E" w:rsidP="00B31D3E">
      <w:pPr>
        <w:pStyle w:val="ab"/>
        <w:jc w:val="center"/>
        <w:rPr>
          <w:rFonts w:ascii="Times New Roman" w:hAnsi="Times New Roman"/>
          <w:b/>
          <w:sz w:val="16"/>
          <w:szCs w:val="16"/>
        </w:rPr>
      </w:pPr>
      <w:r w:rsidRPr="00B31D3E">
        <w:rPr>
          <w:rFonts w:ascii="Times New Roman" w:hAnsi="Times New Roman"/>
          <w:sz w:val="16"/>
          <w:szCs w:val="16"/>
        </w:rPr>
        <w:t>в Администрации Петуховского муниципального округа Курганской области</w:t>
      </w:r>
    </w:p>
    <w:p w:rsidR="00B31D3E" w:rsidRPr="00B31D3E" w:rsidRDefault="00B31D3E" w:rsidP="00B31D3E">
      <w:pPr>
        <w:jc w:val="center"/>
        <w:rPr>
          <w:b/>
          <w:sz w:val="16"/>
          <w:szCs w:val="16"/>
        </w:rPr>
      </w:pPr>
    </w:p>
    <w:p w:rsidR="00B31D3E" w:rsidRPr="00B31D3E" w:rsidRDefault="00B31D3E" w:rsidP="00B31D3E">
      <w:pPr>
        <w:pStyle w:val="ab"/>
        <w:ind w:firstLine="426"/>
        <w:jc w:val="both"/>
        <w:rPr>
          <w:rFonts w:ascii="Times New Roman" w:hAnsi="Times New Roman"/>
          <w:sz w:val="16"/>
          <w:szCs w:val="16"/>
        </w:rPr>
      </w:pPr>
      <w:r w:rsidRPr="00B31D3E">
        <w:rPr>
          <w:rFonts w:ascii="Times New Roman" w:hAnsi="Times New Roman"/>
          <w:sz w:val="16"/>
          <w:szCs w:val="16"/>
        </w:rPr>
        <w:t xml:space="preserve">1.1. </w:t>
      </w:r>
      <w:proofErr w:type="gramStart"/>
      <w:r w:rsidRPr="00B31D3E">
        <w:rPr>
          <w:rFonts w:ascii="Times New Roman" w:hAnsi="Times New Roman"/>
          <w:sz w:val="16"/>
          <w:szCs w:val="16"/>
        </w:rPr>
        <w:t xml:space="preserve">Настоящее Положение о Комиссии по охране труда в Администрации Петуховского муниципального округа (разработано в соответствии с действующим законодательством Российской Федерации, положениями статьи 218 Трудового кодекса РФ, Приказом Министерства труда и социальной защиты Российской Федерации от 24 июня 2014 года № 412н "Об утверждении типового положения о комитете (комиссии) по охране труда". </w:t>
      </w:r>
      <w:proofErr w:type="gramEnd"/>
    </w:p>
    <w:p w:rsidR="00B31D3E" w:rsidRPr="00B31D3E" w:rsidRDefault="00B31D3E" w:rsidP="00B31D3E">
      <w:pPr>
        <w:pStyle w:val="ab"/>
        <w:ind w:firstLine="426"/>
        <w:jc w:val="both"/>
        <w:rPr>
          <w:rFonts w:ascii="Times New Roman" w:hAnsi="Times New Roman"/>
          <w:sz w:val="16"/>
          <w:szCs w:val="16"/>
        </w:rPr>
      </w:pPr>
      <w:r w:rsidRPr="00B31D3E">
        <w:rPr>
          <w:rFonts w:ascii="Times New Roman" w:hAnsi="Times New Roman"/>
          <w:sz w:val="16"/>
          <w:szCs w:val="16"/>
        </w:rPr>
        <w:t>1.2. Комиссия создается на паритетной основе из представителей Администрации Петуховского муниципального округа, представителей первичной профсоюзной организации Администрации Петуховского муниципального округа и службы охраны труда.</w:t>
      </w:r>
    </w:p>
    <w:p w:rsidR="00B31D3E" w:rsidRPr="00B31D3E" w:rsidRDefault="00B31D3E" w:rsidP="00B31D3E">
      <w:pPr>
        <w:pStyle w:val="ab"/>
        <w:ind w:firstLine="426"/>
        <w:jc w:val="both"/>
        <w:rPr>
          <w:rFonts w:ascii="Times New Roman" w:hAnsi="Times New Roman"/>
          <w:sz w:val="16"/>
          <w:szCs w:val="16"/>
        </w:rPr>
      </w:pPr>
      <w:r w:rsidRPr="00B31D3E">
        <w:rPr>
          <w:rFonts w:ascii="Times New Roman" w:hAnsi="Times New Roman"/>
          <w:sz w:val="16"/>
          <w:szCs w:val="16"/>
        </w:rPr>
        <w:t>1.3. Комиссия осуществляет свою деятельность в целях организации сотрудничества и регулирования отношений работодателя и работников в области охраны труда в организации.</w:t>
      </w:r>
    </w:p>
    <w:p w:rsidR="00B31D3E" w:rsidRPr="00B31D3E" w:rsidRDefault="00B31D3E" w:rsidP="00B31D3E">
      <w:pPr>
        <w:pStyle w:val="ab"/>
        <w:ind w:firstLine="426"/>
        <w:jc w:val="both"/>
        <w:rPr>
          <w:rFonts w:ascii="Times New Roman" w:hAnsi="Times New Roman"/>
          <w:sz w:val="16"/>
          <w:szCs w:val="16"/>
        </w:rPr>
      </w:pPr>
      <w:r w:rsidRPr="00B31D3E">
        <w:rPr>
          <w:rFonts w:ascii="Times New Roman" w:hAnsi="Times New Roman"/>
          <w:sz w:val="16"/>
          <w:szCs w:val="16"/>
        </w:rPr>
        <w:t>1.4. Комиссия является составной частью системы управления охраной труда организации, а также одной из форм участия работников в управлении  в области охраны труда. Ее работа строится на принципах социального партнерства.</w:t>
      </w:r>
    </w:p>
    <w:p w:rsidR="00B31D3E" w:rsidRPr="00B31D3E" w:rsidRDefault="00B31D3E" w:rsidP="00B31D3E">
      <w:pPr>
        <w:pStyle w:val="ab"/>
        <w:ind w:firstLine="426"/>
        <w:jc w:val="both"/>
        <w:rPr>
          <w:rFonts w:ascii="Times New Roman" w:hAnsi="Times New Roman"/>
          <w:sz w:val="16"/>
          <w:szCs w:val="16"/>
        </w:rPr>
      </w:pPr>
      <w:r w:rsidRPr="00B31D3E">
        <w:rPr>
          <w:rFonts w:ascii="Times New Roman" w:hAnsi="Times New Roman"/>
          <w:sz w:val="16"/>
          <w:szCs w:val="16"/>
        </w:rPr>
        <w:t>1.5. Комиссия взаимодействует с государственными органами управления охраной труда, органами Федеральной инспекции труда, другими государственными органами надзора и контроля, а также с технической инспекцией труда профсоюзов.</w:t>
      </w:r>
    </w:p>
    <w:p w:rsidR="00B31D3E" w:rsidRPr="00B31D3E" w:rsidRDefault="00B31D3E" w:rsidP="00B31D3E">
      <w:pPr>
        <w:pStyle w:val="ab"/>
        <w:ind w:firstLine="426"/>
        <w:jc w:val="both"/>
        <w:rPr>
          <w:rFonts w:ascii="Times New Roman" w:hAnsi="Times New Roman"/>
          <w:sz w:val="16"/>
          <w:szCs w:val="16"/>
        </w:rPr>
      </w:pPr>
      <w:r w:rsidRPr="00B31D3E">
        <w:rPr>
          <w:rFonts w:ascii="Times New Roman" w:hAnsi="Times New Roman"/>
          <w:sz w:val="16"/>
          <w:szCs w:val="16"/>
        </w:rPr>
        <w:t>1.6. Комиссия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субъектов Российской Федерации об охране труда, региональным, отраслевым (межотраслевым)</w:t>
      </w:r>
      <w:proofErr w:type="gramStart"/>
      <w:r w:rsidRPr="00B31D3E">
        <w:rPr>
          <w:rFonts w:ascii="Times New Roman" w:hAnsi="Times New Roman"/>
          <w:sz w:val="16"/>
          <w:szCs w:val="16"/>
        </w:rPr>
        <w:t>,т</w:t>
      </w:r>
      <w:proofErr w:type="gramEnd"/>
      <w:r w:rsidRPr="00B31D3E">
        <w:rPr>
          <w:rFonts w:ascii="Times New Roman" w:hAnsi="Times New Roman"/>
          <w:sz w:val="16"/>
          <w:szCs w:val="16"/>
        </w:rPr>
        <w:t>ерриториальным соглашениями, коллективным договором (соглашением по охране труда), локальными нормативными актами организации.</w:t>
      </w:r>
    </w:p>
    <w:p w:rsidR="00B31D3E" w:rsidRPr="00B31D3E" w:rsidRDefault="00B31D3E" w:rsidP="00B31D3E">
      <w:pPr>
        <w:pStyle w:val="ab"/>
        <w:ind w:firstLine="426"/>
        <w:jc w:val="both"/>
        <w:rPr>
          <w:rFonts w:ascii="Times New Roman" w:hAnsi="Times New Roman"/>
          <w:sz w:val="16"/>
          <w:szCs w:val="16"/>
        </w:rPr>
      </w:pPr>
      <w:r w:rsidRPr="00B31D3E">
        <w:rPr>
          <w:rFonts w:ascii="Times New Roman" w:hAnsi="Times New Roman"/>
          <w:sz w:val="16"/>
          <w:szCs w:val="16"/>
        </w:rPr>
        <w:t>1.7. Численность членов Комиссии определяется в зависимости от числа работников организации.</w:t>
      </w:r>
    </w:p>
    <w:p w:rsidR="00B31D3E" w:rsidRPr="00B31D3E" w:rsidRDefault="00B31D3E" w:rsidP="00B31D3E">
      <w:pPr>
        <w:pStyle w:val="a5"/>
        <w:spacing w:line="100" w:lineRule="atLeast"/>
        <w:jc w:val="both"/>
        <w:rPr>
          <w:sz w:val="16"/>
          <w:szCs w:val="16"/>
        </w:rPr>
      </w:pPr>
      <w:r w:rsidRPr="00B31D3E">
        <w:rPr>
          <w:sz w:val="16"/>
          <w:szCs w:val="16"/>
        </w:rPr>
        <w:t xml:space="preserve">       1.8</w:t>
      </w:r>
      <w:proofErr w:type="gramStart"/>
      <w:r w:rsidRPr="00B31D3E">
        <w:rPr>
          <w:sz w:val="16"/>
          <w:szCs w:val="16"/>
        </w:rPr>
        <w:t xml:space="preserve"> О</w:t>
      </w:r>
      <w:proofErr w:type="gramEnd"/>
      <w:r w:rsidRPr="00B31D3E">
        <w:rPr>
          <w:sz w:val="16"/>
          <w:szCs w:val="16"/>
        </w:rPr>
        <w:t>т профсоюзной организации в состав Комиссии назначается Председатель первичной  профсоюзной организации Администрации Петуховского муниципального округа. Представители Администрации Петуховского муниципального округа назначаются распоряжением Главы Петуховского муниципального округа.</w:t>
      </w:r>
    </w:p>
    <w:p w:rsidR="00B31D3E" w:rsidRPr="00B31D3E" w:rsidRDefault="00B31D3E" w:rsidP="00B31D3E">
      <w:pPr>
        <w:pStyle w:val="ab"/>
        <w:ind w:firstLine="426"/>
        <w:jc w:val="both"/>
        <w:rPr>
          <w:rFonts w:ascii="Times New Roman" w:hAnsi="Times New Roman"/>
          <w:sz w:val="16"/>
          <w:szCs w:val="16"/>
        </w:rPr>
      </w:pPr>
      <w:r w:rsidRPr="00B31D3E">
        <w:rPr>
          <w:rFonts w:ascii="Times New Roman" w:hAnsi="Times New Roman"/>
          <w:sz w:val="16"/>
          <w:szCs w:val="16"/>
        </w:rPr>
        <w:t>1.9. Комиссия  может избрать из своего состава председателя, заместителя и секретаря.</w:t>
      </w:r>
    </w:p>
    <w:p w:rsidR="00B31D3E" w:rsidRPr="00B31D3E" w:rsidRDefault="00B31D3E" w:rsidP="00B31D3E">
      <w:pPr>
        <w:pStyle w:val="ab"/>
        <w:ind w:firstLine="426"/>
        <w:jc w:val="both"/>
        <w:rPr>
          <w:rFonts w:ascii="Times New Roman" w:hAnsi="Times New Roman"/>
          <w:sz w:val="16"/>
          <w:szCs w:val="16"/>
        </w:rPr>
      </w:pPr>
      <w:r w:rsidRPr="00B31D3E">
        <w:rPr>
          <w:rFonts w:ascii="Times New Roman" w:hAnsi="Times New Roman"/>
          <w:sz w:val="16"/>
          <w:szCs w:val="16"/>
        </w:rPr>
        <w:t>1.10. Члены Комиссии выполняют свои обязанности на общественных началах. Комиссия осуществляет свою деятельность в соответствии с планом работы, который принимается на заседании Комиссии и утверждается председателем. Заседания комиссии проводятся по мере необходимости, но не реже 1 раза в 6 месяцев.</w:t>
      </w:r>
    </w:p>
    <w:p w:rsidR="00B31D3E" w:rsidRPr="00B31D3E" w:rsidRDefault="00B31D3E" w:rsidP="00B31D3E">
      <w:pPr>
        <w:pStyle w:val="ab"/>
        <w:ind w:firstLine="426"/>
        <w:jc w:val="both"/>
        <w:rPr>
          <w:rFonts w:ascii="Times New Roman" w:hAnsi="Times New Roman"/>
          <w:sz w:val="16"/>
          <w:szCs w:val="16"/>
        </w:rPr>
      </w:pPr>
      <w:r w:rsidRPr="00B31D3E">
        <w:rPr>
          <w:rFonts w:ascii="Times New Roman" w:hAnsi="Times New Roman"/>
          <w:sz w:val="16"/>
          <w:szCs w:val="16"/>
        </w:rPr>
        <w:t xml:space="preserve">1.11. Члены Комиссии должны проходить </w:t>
      </w:r>
      <w:proofErr w:type="gramStart"/>
      <w:r w:rsidRPr="00B31D3E">
        <w:rPr>
          <w:rFonts w:ascii="Times New Roman" w:hAnsi="Times New Roman"/>
          <w:sz w:val="16"/>
          <w:szCs w:val="16"/>
        </w:rPr>
        <w:t>обучение по охране</w:t>
      </w:r>
      <w:proofErr w:type="gramEnd"/>
      <w:r w:rsidRPr="00B31D3E">
        <w:rPr>
          <w:rFonts w:ascii="Times New Roman" w:hAnsi="Times New Roman"/>
          <w:sz w:val="16"/>
          <w:szCs w:val="16"/>
        </w:rPr>
        <w:t xml:space="preserve"> труда в обучающей организации за счет средств организации, а также средств Фонда социального страхования Российской Федерации (страховщика).</w:t>
      </w:r>
    </w:p>
    <w:p w:rsidR="00B31D3E" w:rsidRPr="00B31D3E" w:rsidRDefault="00B31D3E" w:rsidP="00B31D3E">
      <w:pPr>
        <w:pStyle w:val="ab"/>
        <w:ind w:firstLine="426"/>
        <w:jc w:val="both"/>
        <w:rPr>
          <w:rFonts w:ascii="Times New Roman" w:hAnsi="Times New Roman"/>
          <w:sz w:val="16"/>
          <w:szCs w:val="16"/>
        </w:rPr>
      </w:pPr>
      <w:r w:rsidRPr="00B31D3E">
        <w:rPr>
          <w:rFonts w:ascii="Times New Roman" w:hAnsi="Times New Roman"/>
          <w:sz w:val="16"/>
          <w:szCs w:val="16"/>
        </w:rPr>
        <w:t>1.12. Обеспечение деятельности Комиссии, его членов (освобождение от основной работы на время исполнения обязанностей, прохождения обучения и т. п.) устанавливается коллективным договором, локальным нормативным актом организации.</w:t>
      </w:r>
    </w:p>
    <w:p w:rsidR="00B31D3E" w:rsidRPr="00B31D3E" w:rsidRDefault="00B31D3E" w:rsidP="00B31D3E">
      <w:pPr>
        <w:pStyle w:val="ab"/>
        <w:ind w:firstLine="426"/>
        <w:jc w:val="both"/>
        <w:rPr>
          <w:rFonts w:ascii="Times New Roman" w:hAnsi="Times New Roman"/>
          <w:sz w:val="16"/>
          <w:szCs w:val="16"/>
        </w:rPr>
      </w:pPr>
      <w:r w:rsidRPr="00B31D3E">
        <w:rPr>
          <w:rFonts w:ascii="Times New Roman" w:hAnsi="Times New Roman"/>
          <w:sz w:val="16"/>
          <w:szCs w:val="16"/>
        </w:rPr>
        <w:t>1.13. Для более четкого разграничения функций между Комиссией и другими субъектами системы управления охраной труда в организации может быть разработан регламент работы Комиссии.</w:t>
      </w:r>
    </w:p>
    <w:p w:rsidR="00B31D3E" w:rsidRPr="00B31D3E" w:rsidRDefault="00B31D3E" w:rsidP="00B31D3E">
      <w:pPr>
        <w:pStyle w:val="ab"/>
        <w:ind w:firstLine="426"/>
        <w:jc w:val="both"/>
        <w:rPr>
          <w:rFonts w:ascii="Times New Roman" w:hAnsi="Times New Roman"/>
          <w:sz w:val="16"/>
          <w:szCs w:val="16"/>
        </w:rPr>
      </w:pPr>
      <w:r w:rsidRPr="00B31D3E">
        <w:rPr>
          <w:rFonts w:ascii="Times New Roman" w:hAnsi="Times New Roman"/>
          <w:sz w:val="16"/>
          <w:szCs w:val="16"/>
        </w:rPr>
        <w:t>2. Задачи Комиссии по охране труда</w:t>
      </w:r>
    </w:p>
    <w:p w:rsidR="00B31D3E" w:rsidRPr="00B31D3E" w:rsidRDefault="00B31D3E" w:rsidP="00B31D3E">
      <w:pPr>
        <w:pStyle w:val="ab"/>
        <w:ind w:firstLine="426"/>
        <w:jc w:val="both"/>
        <w:rPr>
          <w:rFonts w:ascii="Times New Roman" w:hAnsi="Times New Roman"/>
          <w:sz w:val="16"/>
          <w:szCs w:val="16"/>
        </w:rPr>
      </w:pPr>
      <w:r w:rsidRPr="00B31D3E">
        <w:rPr>
          <w:rFonts w:ascii="Times New Roman" w:hAnsi="Times New Roman"/>
          <w:sz w:val="16"/>
          <w:szCs w:val="16"/>
        </w:rPr>
        <w:lastRenderedPageBreak/>
        <w:t xml:space="preserve">2.1. Разработка на основе </w:t>
      </w:r>
      <w:proofErr w:type="gramStart"/>
      <w:r w:rsidRPr="00B31D3E">
        <w:rPr>
          <w:rFonts w:ascii="Times New Roman" w:hAnsi="Times New Roman"/>
          <w:sz w:val="16"/>
          <w:szCs w:val="16"/>
        </w:rPr>
        <w:t>предложений членов Комиссии программы совместных  действий Администрации</w:t>
      </w:r>
      <w:proofErr w:type="gramEnd"/>
      <w:r w:rsidRPr="00B31D3E">
        <w:rPr>
          <w:rFonts w:ascii="Times New Roman" w:hAnsi="Times New Roman"/>
          <w:sz w:val="16"/>
          <w:szCs w:val="16"/>
        </w:rPr>
        <w:t xml:space="preserve"> Петуховского муниципального округа Курганской области, представителей первичной профсоюзной организации Администрации Петуховского муниципального округа и (или) иных уполномоченных работниками представительных органов по обеспечению требований охраны труда, предупреждению производственного травматизма и профессиональных заболеваний и сохранению здоровья работников.</w:t>
      </w:r>
    </w:p>
    <w:p w:rsidR="00B31D3E" w:rsidRPr="00B31D3E" w:rsidRDefault="00B31D3E" w:rsidP="00B31D3E">
      <w:pPr>
        <w:pStyle w:val="ab"/>
        <w:ind w:firstLine="426"/>
        <w:jc w:val="both"/>
        <w:rPr>
          <w:rFonts w:ascii="Times New Roman" w:hAnsi="Times New Roman"/>
          <w:sz w:val="16"/>
          <w:szCs w:val="16"/>
        </w:rPr>
      </w:pPr>
      <w:r w:rsidRPr="00B31D3E">
        <w:rPr>
          <w:rFonts w:ascii="Times New Roman" w:hAnsi="Times New Roman"/>
          <w:sz w:val="16"/>
          <w:szCs w:val="16"/>
        </w:rPr>
        <w:t>2.2. Организация проведения проверок состояния условий и охраны труда на рабочих местах, подготовка соответствующих предложений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B31D3E" w:rsidRPr="00B31D3E" w:rsidRDefault="00B31D3E" w:rsidP="00B31D3E">
      <w:pPr>
        <w:pStyle w:val="ab"/>
        <w:ind w:firstLine="426"/>
        <w:jc w:val="both"/>
        <w:rPr>
          <w:rFonts w:ascii="Times New Roman" w:hAnsi="Times New Roman"/>
          <w:b/>
          <w:sz w:val="16"/>
          <w:szCs w:val="16"/>
        </w:rPr>
      </w:pPr>
      <w:r w:rsidRPr="00B31D3E">
        <w:rPr>
          <w:rFonts w:ascii="Times New Roman" w:hAnsi="Times New Roman"/>
          <w:sz w:val="16"/>
          <w:szCs w:val="16"/>
        </w:rPr>
        <w:t>2.3. Информирование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опасных условиях труда, средствах индивидуальной защиты.</w:t>
      </w:r>
    </w:p>
    <w:p w:rsidR="00B31D3E" w:rsidRPr="00B31D3E" w:rsidRDefault="00B31D3E" w:rsidP="00B31D3E">
      <w:pPr>
        <w:pStyle w:val="ab"/>
        <w:ind w:firstLine="426"/>
        <w:jc w:val="both"/>
        <w:rPr>
          <w:rFonts w:ascii="Times New Roman" w:hAnsi="Times New Roman"/>
          <w:sz w:val="16"/>
          <w:szCs w:val="16"/>
        </w:rPr>
      </w:pPr>
      <w:r w:rsidRPr="00B31D3E">
        <w:rPr>
          <w:rFonts w:ascii="Times New Roman" w:hAnsi="Times New Roman"/>
          <w:sz w:val="16"/>
          <w:szCs w:val="16"/>
        </w:rPr>
        <w:t>3. Функции Комиссии по охране труда</w:t>
      </w:r>
    </w:p>
    <w:p w:rsidR="00B31D3E" w:rsidRPr="00B31D3E" w:rsidRDefault="00B31D3E" w:rsidP="00B31D3E">
      <w:pPr>
        <w:pStyle w:val="ab"/>
        <w:ind w:firstLine="426"/>
        <w:jc w:val="both"/>
        <w:rPr>
          <w:rFonts w:ascii="Times New Roman" w:hAnsi="Times New Roman"/>
          <w:sz w:val="16"/>
          <w:szCs w:val="16"/>
        </w:rPr>
      </w:pPr>
      <w:r w:rsidRPr="00B31D3E">
        <w:rPr>
          <w:rFonts w:ascii="Times New Roman" w:hAnsi="Times New Roman"/>
          <w:sz w:val="16"/>
          <w:szCs w:val="16"/>
        </w:rPr>
        <w:t>3.1. Рассмотрение предложений, направленных на улучшение условий и охраны труда работников.</w:t>
      </w:r>
    </w:p>
    <w:p w:rsidR="00B31D3E" w:rsidRPr="00B31D3E" w:rsidRDefault="00B31D3E" w:rsidP="00B31D3E">
      <w:pPr>
        <w:pStyle w:val="ab"/>
        <w:ind w:firstLine="426"/>
        <w:jc w:val="both"/>
        <w:rPr>
          <w:rFonts w:ascii="Times New Roman" w:hAnsi="Times New Roman"/>
          <w:sz w:val="16"/>
          <w:szCs w:val="16"/>
        </w:rPr>
      </w:pPr>
      <w:r w:rsidRPr="00B31D3E">
        <w:rPr>
          <w:rFonts w:ascii="Times New Roman" w:hAnsi="Times New Roman"/>
          <w:sz w:val="16"/>
          <w:szCs w:val="16"/>
        </w:rPr>
        <w:t xml:space="preserve">3.2. Оказание содействия в организации </w:t>
      </w:r>
      <w:proofErr w:type="gramStart"/>
      <w:r w:rsidRPr="00B31D3E">
        <w:rPr>
          <w:rFonts w:ascii="Times New Roman" w:hAnsi="Times New Roman"/>
          <w:sz w:val="16"/>
          <w:szCs w:val="16"/>
        </w:rPr>
        <w:t>обучения работников по охране</w:t>
      </w:r>
      <w:proofErr w:type="gramEnd"/>
      <w:r w:rsidRPr="00B31D3E">
        <w:rPr>
          <w:rFonts w:ascii="Times New Roman" w:hAnsi="Times New Roman"/>
          <w:sz w:val="16"/>
          <w:szCs w:val="16"/>
        </w:rPr>
        <w:t xml:space="preserve"> труда, безопасным методам и приемам выполнения работ, а также проверки знаний требований охраны труда и проведения своевременного и качественного инструктажа работников по охране труда.</w:t>
      </w:r>
    </w:p>
    <w:p w:rsidR="00B31D3E" w:rsidRPr="00B31D3E" w:rsidRDefault="00B31D3E" w:rsidP="00B31D3E">
      <w:pPr>
        <w:pStyle w:val="ab"/>
        <w:ind w:firstLine="426"/>
        <w:jc w:val="both"/>
        <w:rPr>
          <w:rFonts w:ascii="Times New Roman" w:hAnsi="Times New Roman"/>
          <w:sz w:val="16"/>
          <w:szCs w:val="16"/>
        </w:rPr>
      </w:pPr>
      <w:r w:rsidRPr="00B31D3E">
        <w:rPr>
          <w:rFonts w:ascii="Times New Roman" w:hAnsi="Times New Roman"/>
          <w:sz w:val="16"/>
          <w:szCs w:val="16"/>
        </w:rPr>
        <w:t>3.3. Участие в проведении обследований состояния условий и охраны труда в организации, рассмотрении их результатов и выработке рекомендаций по устранению выявленных нарушений.</w:t>
      </w:r>
    </w:p>
    <w:p w:rsidR="00B31D3E" w:rsidRPr="00B31D3E" w:rsidRDefault="00B31D3E" w:rsidP="00B31D3E">
      <w:pPr>
        <w:pStyle w:val="ab"/>
        <w:ind w:firstLine="426"/>
        <w:jc w:val="both"/>
        <w:rPr>
          <w:rFonts w:ascii="Times New Roman" w:hAnsi="Times New Roman"/>
          <w:sz w:val="16"/>
          <w:szCs w:val="16"/>
        </w:rPr>
      </w:pPr>
      <w:r w:rsidRPr="00B31D3E">
        <w:rPr>
          <w:rFonts w:ascii="Times New Roman" w:hAnsi="Times New Roman"/>
          <w:sz w:val="16"/>
          <w:szCs w:val="16"/>
        </w:rPr>
        <w:t>3.4. Информирование работников организации о проводимых мероприятиях по улучшению условий и охраны труда, профилактике производственного травматизма, профессиональных заболеваний.</w:t>
      </w:r>
    </w:p>
    <w:p w:rsidR="00B31D3E" w:rsidRPr="00B31D3E" w:rsidRDefault="00B31D3E" w:rsidP="00B31D3E">
      <w:pPr>
        <w:pStyle w:val="ab"/>
        <w:ind w:firstLine="426"/>
        <w:jc w:val="both"/>
        <w:rPr>
          <w:rFonts w:ascii="Times New Roman" w:hAnsi="Times New Roman"/>
          <w:sz w:val="16"/>
          <w:szCs w:val="16"/>
        </w:rPr>
      </w:pPr>
      <w:r w:rsidRPr="00B31D3E">
        <w:rPr>
          <w:rFonts w:ascii="Times New Roman" w:hAnsi="Times New Roman"/>
          <w:sz w:val="16"/>
          <w:szCs w:val="16"/>
        </w:rPr>
        <w:t xml:space="preserve">3.5. Доведение до сведения </w:t>
      </w:r>
      <w:proofErr w:type="gramStart"/>
      <w:r w:rsidRPr="00B31D3E">
        <w:rPr>
          <w:rFonts w:ascii="Times New Roman" w:hAnsi="Times New Roman"/>
          <w:sz w:val="16"/>
          <w:szCs w:val="16"/>
        </w:rPr>
        <w:t>работников организации результатов специальной оценки условий труда</w:t>
      </w:r>
      <w:proofErr w:type="gramEnd"/>
      <w:r w:rsidRPr="00B31D3E">
        <w:rPr>
          <w:rFonts w:ascii="Times New Roman" w:hAnsi="Times New Roman"/>
          <w:sz w:val="16"/>
          <w:szCs w:val="16"/>
        </w:rPr>
        <w:t>.</w:t>
      </w:r>
    </w:p>
    <w:p w:rsidR="00B31D3E" w:rsidRPr="00B31D3E" w:rsidRDefault="00B31D3E" w:rsidP="00B31D3E">
      <w:pPr>
        <w:pStyle w:val="ab"/>
        <w:ind w:firstLine="426"/>
        <w:jc w:val="both"/>
        <w:rPr>
          <w:rFonts w:ascii="Times New Roman" w:hAnsi="Times New Roman"/>
          <w:sz w:val="16"/>
          <w:szCs w:val="16"/>
        </w:rPr>
      </w:pPr>
      <w:r w:rsidRPr="00B31D3E">
        <w:rPr>
          <w:rFonts w:ascii="Times New Roman" w:hAnsi="Times New Roman"/>
          <w:sz w:val="16"/>
          <w:szCs w:val="16"/>
        </w:rPr>
        <w:t>3.6. Информирование работников организации о действующих нормативах по обеспечению смывающими и обезвреживающими средствами, сертифицированной специальной одеждой, специальной обувью и другими средствами индивидуальной защиты, правильности их применения, организации хранения, стирки, чистки, ремонта, дезинфекции и обеззараживания.</w:t>
      </w:r>
    </w:p>
    <w:p w:rsidR="00B31D3E" w:rsidRPr="00B31D3E" w:rsidRDefault="00B31D3E" w:rsidP="00B31D3E">
      <w:pPr>
        <w:pStyle w:val="ab"/>
        <w:ind w:firstLine="426"/>
        <w:jc w:val="both"/>
        <w:rPr>
          <w:rFonts w:ascii="Times New Roman" w:hAnsi="Times New Roman"/>
          <w:sz w:val="16"/>
          <w:szCs w:val="16"/>
        </w:rPr>
      </w:pPr>
      <w:r w:rsidRPr="00B31D3E">
        <w:rPr>
          <w:rFonts w:ascii="Times New Roman" w:hAnsi="Times New Roman"/>
          <w:sz w:val="16"/>
          <w:szCs w:val="16"/>
        </w:rPr>
        <w:t>3.7. 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w:t>
      </w:r>
    </w:p>
    <w:p w:rsidR="00B31D3E" w:rsidRPr="00B31D3E" w:rsidRDefault="00B31D3E" w:rsidP="00B31D3E">
      <w:pPr>
        <w:pStyle w:val="ab"/>
        <w:ind w:firstLine="426"/>
        <w:jc w:val="both"/>
        <w:rPr>
          <w:rFonts w:ascii="Times New Roman" w:hAnsi="Times New Roman"/>
          <w:sz w:val="16"/>
          <w:szCs w:val="16"/>
        </w:rPr>
      </w:pPr>
      <w:r w:rsidRPr="00B31D3E">
        <w:rPr>
          <w:rFonts w:ascii="Times New Roman" w:hAnsi="Times New Roman"/>
          <w:sz w:val="16"/>
          <w:szCs w:val="16"/>
        </w:rPr>
        <w:t>3.8. Содействие своевременному обеспечению работников организации, занятых на работах с вредными или опасными условиями труда, молоком, другими равноценными пищевыми продуктами и лечебно-профилактическим питанием.</w:t>
      </w:r>
    </w:p>
    <w:p w:rsidR="00B31D3E" w:rsidRPr="00B31D3E" w:rsidRDefault="00B31D3E" w:rsidP="00B31D3E">
      <w:pPr>
        <w:pStyle w:val="ab"/>
        <w:ind w:firstLine="426"/>
        <w:jc w:val="both"/>
        <w:rPr>
          <w:rFonts w:ascii="Times New Roman" w:hAnsi="Times New Roman"/>
          <w:sz w:val="16"/>
          <w:szCs w:val="16"/>
        </w:rPr>
      </w:pPr>
      <w:r w:rsidRPr="00B31D3E">
        <w:rPr>
          <w:rFonts w:ascii="Times New Roman" w:hAnsi="Times New Roman"/>
          <w:sz w:val="16"/>
          <w:szCs w:val="16"/>
        </w:rPr>
        <w:t>3.9. Содействие по внедрению в производство более совершенных технологий, новой техники, автоматизации и механизации производственных процессов с целью создания безопасных условий труда.</w:t>
      </w:r>
    </w:p>
    <w:p w:rsidR="00B31D3E" w:rsidRPr="00B31D3E" w:rsidRDefault="00B31D3E" w:rsidP="00B31D3E">
      <w:pPr>
        <w:pStyle w:val="ab"/>
        <w:ind w:firstLine="426"/>
        <w:jc w:val="both"/>
        <w:rPr>
          <w:rFonts w:ascii="Times New Roman" w:hAnsi="Times New Roman"/>
          <w:sz w:val="16"/>
          <w:szCs w:val="16"/>
        </w:rPr>
      </w:pPr>
      <w:r w:rsidRPr="00B31D3E">
        <w:rPr>
          <w:rFonts w:ascii="Times New Roman" w:hAnsi="Times New Roman"/>
          <w:sz w:val="16"/>
          <w:szCs w:val="16"/>
        </w:rPr>
        <w:t>3.10. Подготовка предложений по совершенствованию работ по охране труда и сохранению здоровья работников, созданию системы морального и материального поощрения работников, соблюдающих требования охраны труда и обеспечивающих сохранение и улучшение состояния здоровья.</w:t>
      </w:r>
    </w:p>
    <w:p w:rsidR="00B31D3E" w:rsidRPr="00B31D3E" w:rsidRDefault="00B31D3E" w:rsidP="00B31D3E">
      <w:pPr>
        <w:pStyle w:val="ab"/>
        <w:ind w:firstLine="426"/>
        <w:jc w:val="both"/>
        <w:rPr>
          <w:rFonts w:ascii="Times New Roman" w:hAnsi="Times New Roman"/>
          <w:sz w:val="16"/>
          <w:szCs w:val="16"/>
        </w:rPr>
      </w:pPr>
      <w:r w:rsidRPr="00B31D3E">
        <w:rPr>
          <w:rFonts w:ascii="Times New Roman" w:hAnsi="Times New Roman"/>
          <w:sz w:val="16"/>
          <w:szCs w:val="16"/>
        </w:rPr>
        <w:t>3.11. Рассмотрение проектов локальных нормативных актов по охране труда и подготовка предложений по ним.</w:t>
      </w:r>
    </w:p>
    <w:p w:rsidR="00B31D3E" w:rsidRPr="00B31D3E" w:rsidRDefault="00B31D3E" w:rsidP="00B31D3E">
      <w:pPr>
        <w:pStyle w:val="ab"/>
        <w:ind w:firstLine="426"/>
        <w:jc w:val="both"/>
        <w:rPr>
          <w:rFonts w:ascii="Times New Roman" w:hAnsi="Times New Roman"/>
          <w:sz w:val="16"/>
          <w:szCs w:val="16"/>
        </w:rPr>
      </w:pPr>
      <w:r w:rsidRPr="00B31D3E">
        <w:rPr>
          <w:rFonts w:ascii="Times New Roman" w:hAnsi="Times New Roman"/>
          <w:sz w:val="16"/>
          <w:szCs w:val="16"/>
        </w:rPr>
        <w:t>4. Права Комиссии по охране труда</w:t>
      </w:r>
    </w:p>
    <w:p w:rsidR="00B31D3E" w:rsidRPr="00B31D3E" w:rsidRDefault="00B31D3E" w:rsidP="00B31D3E">
      <w:pPr>
        <w:pStyle w:val="ab"/>
        <w:ind w:firstLine="426"/>
        <w:jc w:val="both"/>
        <w:rPr>
          <w:rFonts w:ascii="Times New Roman" w:hAnsi="Times New Roman"/>
          <w:sz w:val="16"/>
          <w:szCs w:val="16"/>
        </w:rPr>
      </w:pPr>
      <w:r w:rsidRPr="00B31D3E">
        <w:rPr>
          <w:rFonts w:ascii="Times New Roman" w:hAnsi="Times New Roman"/>
          <w:sz w:val="16"/>
          <w:szCs w:val="16"/>
        </w:rPr>
        <w:t>4.1. Получать информацию о состоянии условий труда на рабочих местах, производственного травматизма и профессиональных заболеваний, наличии опасных и вредных производственных факторов и мерах по защите от них, о существующем риске повреждения здоровья.</w:t>
      </w:r>
    </w:p>
    <w:p w:rsidR="00B31D3E" w:rsidRPr="00B31D3E" w:rsidRDefault="00B31D3E" w:rsidP="00B31D3E">
      <w:pPr>
        <w:pStyle w:val="ab"/>
        <w:ind w:firstLine="426"/>
        <w:jc w:val="both"/>
        <w:rPr>
          <w:rFonts w:ascii="Times New Roman" w:hAnsi="Times New Roman"/>
          <w:sz w:val="16"/>
          <w:szCs w:val="16"/>
        </w:rPr>
      </w:pPr>
      <w:r w:rsidRPr="00B31D3E">
        <w:rPr>
          <w:rFonts w:ascii="Times New Roman" w:hAnsi="Times New Roman"/>
          <w:sz w:val="16"/>
          <w:szCs w:val="16"/>
        </w:rPr>
        <w:t>4.2. Заслушивать на заседаниях Комиссии сообщения руководителей структурных подразделений и других работников организации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w:t>
      </w:r>
    </w:p>
    <w:p w:rsidR="00B31D3E" w:rsidRPr="00B31D3E" w:rsidRDefault="00B31D3E" w:rsidP="00B31D3E">
      <w:pPr>
        <w:pStyle w:val="ab"/>
        <w:ind w:firstLine="426"/>
        <w:jc w:val="both"/>
        <w:rPr>
          <w:rFonts w:ascii="Times New Roman" w:hAnsi="Times New Roman"/>
          <w:sz w:val="16"/>
          <w:szCs w:val="16"/>
        </w:rPr>
      </w:pPr>
      <w:r w:rsidRPr="00B31D3E">
        <w:rPr>
          <w:rFonts w:ascii="Times New Roman" w:hAnsi="Times New Roman"/>
          <w:sz w:val="16"/>
          <w:szCs w:val="16"/>
        </w:rPr>
        <w:t>4.3. Заслушивать на заседаниях Комиссии руководителей и других работников организации, допустивших нарушения требований охраны труда, повлекшие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w:t>
      </w:r>
    </w:p>
    <w:p w:rsidR="00B31D3E" w:rsidRPr="00B31D3E" w:rsidRDefault="00B31D3E" w:rsidP="00B31D3E">
      <w:pPr>
        <w:pStyle w:val="ab"/>
        <w:ind w:firstLine="426"/>
        <w:jc w:val="both"/>
        <w:rPr>
          <w:rFonts w:ascii="Times New Roman" w:hAnsi="Times New Roman"/>
          <w:sz w:val="16"/>
          <w:szCs w:val="16"/>
        </w:rPr>
      </w:pPr>
      <w:r w:rsidRPr="00B31D3E">
        <w:rPr>
          <w:rFonts w:ascii="Times New Roman" w:hAnsi="Times New Roman"/>
          <w:sz w:val="16"/>
          <w:szCs w:val="16"/>
        </w:rPr>
        <w:t>4.4. Участвовать в подготовке предложений в раздел коллективного договора (соглашения по охране труда) по вопросам, находящимся в компетенции Комиссии.</w:t>
      </w:r>
    </w:p>
    <w:p w:rsidR="00B31D3E" w:rsidRPr="00B31D3E" w:rsidRDefault="00B31D3E" w:rsidP="00B31D3E">
      <w:pPr>
        <w:pStyle w:val="ab"/>
        <w:ind w:firstLine="426"/>
        <w:jc w:val="both"/>
        <w:rPr>
          <w:rFonts w:ascii="Times New Roman" w:hAnsi="Times New Roman"/>
          <w:sz w:val="16"/>
          <w:szCs w:val="16"/>
        </w:rPr>
      </w:pPr>
      <w:r w:rsidRPr="00B31D3E">
        <w:rPr>
          <w:rFonts w:ascii="Times New Roman" w:hAnsi="Times New Roman"/>
          <w:sz w:val="16"/>
          <w:szCs w:val="16"/>
        </w:rPr>
        <w:t>4.5. Вносить предложения о поощрении работников организации за активное участие в работе по созданию условий труда, отвечающих требованиям безопасности и гигиены.</w:t>
      </w:r>
    </w:p>
    <w:p w:rsidR="00B31D3E" w:rsidRPr="00B31D3E" w:rsidRDefault="00B31D3E" w:rsidP="00B31D3E">
      <w:pPr>
        <w:pStyle w:val="ab"/>
        <w:ind w:firstLine="426"/>
        <w:jc w:val="both"/>
        <w:rPr>
          <w:rFonts w:ascii="Times New Roman" w:hAnsi="Times New Roman"/>
          <w:sz w:val="16"/>
          <w:szCs w:val="16"/>
        </w:rPr>
      </w:pPr>
      <w:r w:rsidRPr="00B31D3E">
        <w:rPr>
          <w:rFonts w:ascii="Times New Roman" w:hAnsi="Times New Roman"/>
          <w:sz w:val="16"/>
          <w:szCs w:val="16"/>
        </w:rPr>
        <w:t>4.6. Содействовать разрешению трудовых споров, связанных с нарушением законодательства об охране труда, изменением условий труда, вопросами предоставления работникам, занятым во вредных и опасных условиях труда, компенсаций.</w:t>
      </w:r>
    </w:p>
    <w:p w:rsidR="00B31D3E" w:rsidRPr="00B31D3E" w:rsidRDefault="00B31D3E" w:rsidP="00B31D3E">
      <w:pPr>
        <w:pStyle w:val="ab"/>
        <w:ind w:firstLine="426"/>
        <w:jc w:val="both"/>
        <w:rPr>
          <w:rFonts w:ascii="Times New Roman" w:hAnsi="Times New Roman"/>
          <w:sz w:val="16"/>
          <w:szCs w:val="16"/>
        </w:rPr>
      </w:pPr>
      <w:r w:rsidRPr="00B31D3E">
        <w:rPr>
          <w:rFonts w:ascii="Times New Roman" w:hAnsi="Times New Roman"/>
          <w:sz w:val="16"/>
          <w:szCs w:val="16"/>
        </w:rPr>
        <w:t>4.7. Члены Комиссии информируют не реже 1 в год выборный орган первичной профсоюзной организации или собрание работников о проделанной ими в Комиссии работе.</w:t>
      </w:r>
    </w:p>
    <w:p w:rsidR="00B31D3E" w:rsidRPr="00B31D3E" w:rsidRDefault="00B31D3E" w:rsidP="00B31D3E">
      <w:pPr>
        <w:pStyle w:val="ab"/>
        <w:ind w:firstLine="426"/>
        <w:jc w:val="both"/>
        <w:rPr>
          <w:rFonts w:ascii="Times New Roman" w:hAnsi="Times New Roman"/>
          <w:b/>
          <w:sz w:val="16"/>
          <w:szCs w:val="16"/>
        </w:rPr>
      </w:pPr>
      <w:r w:rsidRPr="00B31D3E">
        <w:rPr>
          <w:rFonts w:ascii="Times New Roman" w:hAnsi="Times New Roman"/>
          <w:sz w:val="16"/>
          <w:szCs w:val="16"/>
        </w:rPr>
        <w:t>4.8. Выборный орган первичной профсоюзной организации или собрание работников организации вправе отзывать из Комиссии своих представителей и выдвигать в его состав новых представителей. Организация вправе своим решением отзывать своих представителей из Комиссии и назначать вместо них новых представителей.</w:t>
      </w:r>
    </w:p>
    <w:p w:rsidR="00B31D3E" w:rsidRPr="00B31D3E" w:rsidRDefault="00B31D3E" w:rsidP="00B31D3E">
      <w:pPr>
        <w:pStyle w:val="ab"/>
        <w:ind w:firstLine="426"/>
        <w:jc w:val="both"/>
        <w:rPr>
          <w:rFonts w:ascii="Times New Roman" w:hAnsi="Times New Roman"/>
          <w:sz w:val="16"/>
          <w:szCs w:val="16"/>
        </w:rPr>
      </w:pPr>
      <w:r w:rsidRPr="00B31D3E">
        <w:rPr>
          <w:rFonts w:ascii="Times New Roman" w:hAnsi="Times New Roman"/>
          <w:sz w:val="16"/>
          <w:szCs w:val="16"/>
        </w:rPr>
        <w:t>5. Заключительные положения</w:t>
      </w:r>
    </w:p>
    <w:p w:rsidR="00B31D3E" w:rsidRPr="00B31D3E" w:rsidRDefault="00B31D3E" w:rsidP="00B31D3E">
      <w:pPr>
        <w:pStyle w:val="ab"/>
        <w:ind w:firstLine="426"/>
        <w:jc w:val="both"/>
        <w:rPr>
          <w:rFonts w:ascii="Times New Roman" w:hAnsi="Times New Roman"/>
          <w:sz w:val="16"/>
          <w:szCs w:val="16"/>
        </w:rPr>
      </w:pPr>
      <w:r w:rsidRPr="00B31D3E">
        <w:rPr>
          <w:rFonts w:ascii="Times New Roman" w:hAnsi="Times New Roman"/>
          <w:sz w:val="16"/>
          <w:szCs w:val="16"/>
        </w:rPr>
        <w:t>5.1. Настоящее Положение о Комиссии</w:t>
      </w:r>
      <w:r w:rsidRPr="00B31D3E">
        <w:rPr>
          <w:rFonts w:ascii="Times New Roman" w:hAnsi="Times New Roman"/>
          <w:b/>
          <w:sz w:val="16"/>
          <w:szCs w:val="16"/>
        </w:rPr>
        <w:t xml:space="preserve"> </w:t>
      </w:r>
      <w:r w:rsidRPr="00B31D3E">
        <w:rPr>
          <w:rFonts w:ascii="Times New Roman" w:hAnsi="Times New Roman"/>
          <w:sz w:val="16"/>
          <w:szCs w:val="16"/>
        </w:rPr>
        <w:t>по охране труда в Администрации Петуховского муниципального округа Курганской области утверждается постановлением  Главы Петуховского муниципального округа с учетом мнения выборного профсоюзного органа и (или) иного уполномоченного работниками организации представительного органа и вступает в силу с момента его утверждения.</w:t>
      </w:r>
    </w:p>
    <w:p w:rsidR="00B31D3E" w:rsidRPr="00B31D3E" w:rsidRDefault="00B31D3E" w:rsidP="00B31D3E">
      <w:pPr>
        <w:pStyle w:val="ab"/>
        <w:ind w:firstLine="426"/>
        <w:jc w:val="both"/>
        <w:rPr>
          <w:rFonts w:ascii="Times New Roman" w:hAnsi="Times New Roman"/>
          <w:sz w:val="16"/>
          <w:szCs w:val="16"/>
        </w:rPr>
      </w:pPr>
      <w:r w:rsidRPr="00B31D3E">
        <w:rPr>
          <w:rFonts w:ascii="Times New Roman" w:hAnsi="Times New Roman"/>
          <w:sz w:val="16"/>
          <w:szCs w:val="16"/>
        </w:rPr>
        <w:t xml:space="preserve">5.2. Настоящее Положение действует до принятия нового Положения </w:t>
      </w:r>
      <w:proofErr w:type="gramStart"/>
      <w:r w:rsidRPr="00B31D3E">
        <w:rPr>
          <w:rFonts w:ascii="Times New Roman" w:hAnsi="Times New Roman"/>
          <w:sz w:val="16"/>
          <w:szCs w:val="16"/>
        </w:rPr>
        <w:t>о</w:t>
      </w:r>
      <w:proofErr w:type="gramEnd"/>
      <w:r w:rsidRPr="00B31D3E">
        <w:rPr>
          <w:rFonts w:ascii="Times New Roman" w:hAnsi="Times New Roman"/>
          <w:sz w:val="16"/>
          <w:szCs w:val="16"/>
        </w:rPr>
        <w:t xml:space="preserve"> </w:t>
      </w:r>
      <w:proofErr w:type="gramStart"/>
      <w:r w:rsidRPr="00B31D3E">
        <w:rPr>
          <w:rFonts w:ascii="Times New Roman" w:hAnsi="Times New Roman"/>
          <w:sz w:val="16"/>
          <w:szCs w:val="16"/>
        </w:rPr>
        <w:t>Комиссия</w:t>
      </w:r>
      <w:proofErr w:type="gramEnd"/>
      <w:r w:rsidRPr="00B31D3E">
        <w:rPr>
          <w:rFonts w:ascii="Times New Roman" w:hAnsi="Times New Roman"/>
          <w:sz w:val="16"/>
          <w:szCs w:val="16"/>
        </w:rPr>
        <w:t xml:space="preserve"> по охране труда или отмены настоящего Положения.</w:t>
      </w:r>
    </w:p>
    <w:p w:rsidR="00E31B79" w:rsidRPr="00371A19" w:rsidRDefault="00E31B79" w:rsidP="00E31B79">
      <w:pPr>
        <w:widowControl/>
        <w:suppressAutoHyphens w:val="0"/>
        <w:spacing w:before="100" w:beforeAutospacing="1"/>
        <w:rPr>
          <w:rFonts w:eastAsia="Times New Roman"/>
          <w:kern w:val="0"/>
          <w:sz w:val="16"/>
          <w:szCs w:val="16"/>
        </w:rPr>
      </w:pPr>
      <w:r w:rsidRPr="00B27338">
        <w:rPr>
          <w:rFonts w:eastAsia="Times New Roman"/>
          <w:b/>
          <w:bCs/>
          <w:i/>
          <w:iCs/>
          <w:kern w:val="0"/>
          <w:sz w:val="16"/>
          <w:szCs w:val="16"/>
        </w:rPr>
        <w:t>Ответственный за выпуск</w:t>
      </w:r>
      <w:r w:rsidRPr="00B27338">
        <w:rPr>
          <w:rFonts w:eastAsia="Times New Roman"/>
          <w:i/>
          <w:iCs/>
          <w:kern w:val="0"/>
          <w:sz w:val="16"/>
          <w:szCs w:val="16"/>
        </w:rPr>
        <w:t xml:space="preserve"> - главный специалист</w:t>
      </w:r>
      <w:r w:rsidRPr="00371A19">
        <w:rPr>
          <w:rFonts w:eastAsia="Times New Roman"/>
          <w:i/>
          <w:iCs/>
          <w:kern w:val="0"/>
          <w:sz w:val="16"/>
          <w:szCs w:val="16"/>
        </w:rPr>
        <w:t xml:space="preserve"> по работе с Думой, взаимодействию с территориями и развитию местного самоуправления Администрации Петуховского района Л.А. Лапухина</w:t>
      </w:r>
    </w:p>
    <w:tbl>
      <w:tblPr>
        <w:tblpPr w:leftFromText="180" w:rightFromText="180" w:vertAnchor="text" w:horzAnchor="margin" w:tblpXSpec="center" w:tblpY="363"/>
        <w:tblW w:w="4995" w:type="pct"/>
        <w:tblCellSpacing w:w="0" w:type="dxa"/>
        <w:tblCellMar>
          <w:top w:w="60" w:type="dxa"/>
          <w:left w:w="60" w:type="dxa"/>
          <w:bottom w:w="60" w:type="dxa"/>
          <w:right w:w="60" w:type="dxa"/>
        </w:tblCellMar>
        <w:tblLook w:val="04A0" w:firstRow="1" w:lastRow="0" w:firstColumn="1" w:lastColumn="0" w:noHBand="0" w:noVBand="1"/>
      </w:tblPr>
      <w:tblGrid>
        <w:gridCol w:w="2074"/>
        <w:gridCol w:w="3385"/>
        <w:gridCol w:w="2402"/>
        <w:gridCol w:w="3045"/>
      </w:tblGrid>
      <w:tr w:rsidR="00E31B79" w:rsidRPr="00371A19" w:rsidTr="00D3797F">
        <w:trPr>
          <w:tblCellSpacing w:w="0" w:type="dxa"/>
        </w:trPr>
        <w:tc>
          <w:tcPr>
            <w:tcW w:w="951"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31B79" w:rsidRPr="00371A19" w:rsidRDefault="00E31B79" w:rsidP="00A52532">
            <w:pPr>
              <w:widowControl/>
              <w:suppressAutoHyphens w:val="0"/>
              <w:spacing w:before="100" w:beforeAutospacing="1" w:line="288" w:lineRule="auto"/>
              <w:jc w:val="center"/>
              <w:rPr>
                <w:rFonts w:eastAsia="Times New Roman"/>
                <w:kern w:val="0"/>
                <w:sz w:val="16"/>
                <w:szCs w:val="16"/>
              </w:rPr>
            </w:pPr>
            <w:r w:rsidRPr="00371A19">
              <w:rPr>
                <w:rFonts w:eastAsia="Times New Roman"/>
                <w:b/>
                <w:bCs/>
                <w:i/>
                <w:iCs/>
                <w:kern w:val="0"/>
                <w:sz w:val="16"/>
                <w:szCs w:val="16"/>
              </w:rPr>
              <w:t>информационный бюллетень</w:t>
            </w:r>
          </w:p>
          <w:p w:rsidR="00E31B79" w:rsidRPr="00371A19" w:rsidRDefault="00E31B79" w:rsidP="00A52532">
            <w:pPr>
              <w:widowControl/>
              <w:suppressAutoHyphens w:val="0"/>
              <w:spacing w:before="100" w:beforeAutospacing="1" w:line="288" w:lineRule="auto"/>
              <w:jc w:val="center"/>
              <w:rPr>
                <w:rFonts w:eastAsia="Times New Roman"/>
                <w:kern w:val="0"/>
                <w:sz w:val="16"/>
                <w:szCs w:val="16"/>
              </w:rPr>
            </w:pPr>
          </w:p>
          <w:p w:rsidR="00E31B79" w:rsidRPr="00371A19" w:rsidRDefault="00E31B79" w:rsidP="00E31B79">
            <w:pPr>
              <w:widowControl/>
              <w:suppressAutoHyphens w:val="0"/>
              <w:spacing w:before="100" w:beforeAutospacing="1" w:line="288" w:lineRule="auto"/>
              <w:jc w:val="center"/>
              <w:rPr>
                <w:rFonts w:eastAsia="Times New Roman"/>
                <w:kern w:val="0"/>
                <w:sz w:val="16"/>
                <w:szCs w:val="16"/>
              </w:rPr>
            </w:pPr>
            <w:r w:rsidRPr="00371A19">
              <w:rPr>
                <w:rFonts w:eastAsia="Times New Roman"/>
                <w:b/>
                <w:bCs/>
                <w:i/>
                <w:iCs/>
                <w:kern w:val="0"/>
                <w:sz w:val="16"/>
                <w:szCs w:val="16"/>
              </w:rPr>
              <w:t>ВЕСТНИК</w:t>
            </w:r>
            <w:r>
              <w:rPr>
                <w:rFonts w:eastAsia="Times New Roman"/>
                <w:b/>
                <w:bCs/>
                <w:i/>
                <w:iCs/>
                <w:kern w:val="0"/>
                <w:sz w:val="16"/>
                <w:szCs w:val="16"/>
              </w:rPr>
              <w:t xml:space="preserve"> ПЕТУХОВСКОГО МУНИЦИПАЛЬНОГО ОКРУГА</w:t>
            </w:r>
          </w:p>
        </w:tc>
        <w:tc>
          <w:tcPr>
            <w:tcW w:w="1552"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31B79" w:rsidRPr="00371A19" w:rsidRDefault="00E31B79" w:rsidP="00A52532">
            <w:pPr>
              <w:widowControl/>
              <w:suppressAutoHyphens w:val="0"/>
              <w:spacing w:before="100" w:beforeAutospacing="1" w:line="288" w:lineRule="auto"/>
              <w:jc w:val="center"/>
              <w:rPr>
                <w:rFonts w:eastAsia="Times New Roman"/>
                <w:kern w:val="0"/>
                <w:sz w:val="16"/>
                <w:szCs w:val="16"/>
              </w:rPr>
            </w:pPr>
            <w:r w:rsidRPr="00371A19">
              <w:rPr>
                <w:rFonts w:eastAsia="Times New Roman"/>
                <w:b/>
                <w:bCs/>
                <w:i/>
                <w:iCs/>
                <w:kern w:val="0"/>
                <w:sz w:val="16"/>
                <w:szCs w:val="16"/>
              </w:rPr>
              <w:t>Издатель:</w:t>
            </w:r>
            <w:r w:rsidRPr="00371A19">
              <w:rPr>
                <w:rFonts w:eastAsia="Times New Roman"/>
                <w:i/>
                <w:iCs/>
                <w:kern w:val="0"/>
                <w:sz w:val="16"/>
                <w:szCs w:val="16"/>
              </w:rPr>
              <w:t xml:space="preserve"> Администрация Петуховского </w:t>
            </w:r>
            <w:r>
              <w:rPr>
                <w:rFonts w:eastAsia="Times New Roman"/>
                <w:i/>
                <w:iCs/>
                <w:kern w:val="0"/>
                <w:sz w:val="16"/>
                <w:szCs w:val="16"/>
              </w:rPr>
              <w:t>муниципального округа</w:t>
            </w:r>
          </w:p>
          <w:p w:rsidR="00E31B79" w:rsidRPr="00371A19" w:rsidRDefault="00E31B79" w:rsidP="00A52532">
            <w:pPr>
              <w:widowControl/>
              <w:suppressAutoHyphens w:val="0"/>
              <w:spacing w:before="100" w:beforeAutospacing="1" w:line="288" w:lineRule="auto"/>
              <w:jc w:val="center"/>
              <w:rPr>
                <w:rFonts w:eastAsia="Times New Roman"/>
                <w:kern w:val="0"/>
                <w:sz w:val="16"/>
                <w:szCs w:val="16"/>
              </w:rPr>
            </w:pPr>
            <w:r w:rsidRPr="00371A19">
              <w:rPr>
                <w:rFonts w:eastAsia="Times New Roman"/>
                <w:b/>
                <w:bCs/>
                <w:i/>
                <w:iCs/>
                <w:kern w:val="0"/>
                <w:sz w:val="16"/>
                <w:szCs w:val="16"/>
              </w:rPr>
              <w:t>Учредители:</w:t>
            </w:r>
            <w:r w:rsidRPr="00371A19">
              <w:rPr>
                <w:rFonts w:eastAsia="Times New Roman"/>
                <w:i/>
                <w:iCs/>
                <w:kern w:val="0"/>
                <w:sz w:val="16"/>
                <w:szCs w:val="16"/>
              </w:rPr>
              <w:t xml:space="preserve"> </w:t>
            </w:r>
            <w:r>
              <w:rPr>
                <w:rFonts w:eastAsia="Times New Roman"/>
                <w:i/>
                <w:iCs/>
                <w:kern w:val="0"/>
                <w:sz w:val="16"/>
                <w:szCs w:val="16"/>
              </w:rPr>
              <w:t xml:space="preserve">Дума </w:t>
            </w:r>
            <w:r w:rsidRPr="00371A19">
              <w:rPr>
                <w:rFonts w:eastAsia="Times New Roman"/>
                <w:i/>
                <w:iCs/>
                <w:kern w:val="0"/>
                <w:sz w:val="16"/>
                <w:szCs w:val="16"/>
              </w:rPr>
              <w:t>Петуховск</w:t>
            </w:r>
            <w:r>
              <w:rPr>
                <w:rFonts w:eastAsia="Times New Roman"/>
                <w:i/>
                <w:iCs/>
                <w:kern w:val="0"/>
                <w:sz w:val="16"/>
                <w:szCs w:val="16"/>
              </w:rPr>
              <w:t>ого мунициального округа</w:t>
            </w:r>
            <w:r w:rsidRPr="00371A19">
              <w:rPr>
                <w:rFonts w:eastAsia="Times New Roman"/>
                <w:i/>
                <w:iCs/>
                <w:kern w:val="0"/>
                <w:sz w:val="16"/>
                <w:szCs w:val="16"/>
              </w:rPr>
              <w:t>, А</w:t>
            </w:r>
            <w:r>
              <w:rPr>
                <w:rFonts w:eastAsia="Times New Roman"/>
                <w:i/>
                <w:iCs/>
                <w:kern w:val="0"/>
                <w:sz w:val="16"/>
                <w:szCs w:val="16"/>
              </w:rPr>
              <w:t>дминистрация Петуховского муниципального округа</w:t>
            </w:r>
          </w:p>
          <w:p w:rsidR="00E31B79" w:rsidRPr="00371A19" w:rsidRDefault="00E31B79" w:rsidP="00A52532">
            <w:pPr>
              <w:widowControl/>
              <w:suppressAutoHyphens w:val="0"/>
              <w:spacing w:before="100" w:beforeAutospacing="1" w:line="288" w:lineRule="auto"/>
              <w:jc w:val="center"/>
              <w:rPr>
                <w:rFonts w:eastAsia="Times New Roman"/>
                <w:kern w:val="0"/>
                <w:sz w:val="16"/>
                <w:szCs w:val="16"/>
              </w:rPr>
            </w:pPr>
            <w:r w:rsidRPr="00371A19">
              <w:rPr>
                <w:rFonts w:eastAsia="Times New Roman"/>
                <w:b/>
                <w:bCs/>
                <w:i/>
                <w:iCs/>
                <w:kern w:val="0"/>
                <w:sz w:val="16"/>
                <w:szCs w:val="16"/>
              </w:rPr>
              <w:t>Адрес учредителя, издателя:</w:t>
            </w:r>
            <w:r w:rsidRPr="00371A19">
              <w:rPr>
                <w:rFonts w:eastAsia="Times New Roman"/>
                <w:i/>
                <w:iCs/>
                <w:kern w:val="0"/>
                <w:sz w:val="16"/>
                <w:szCs w:val="16"/>
              </w:rPr>
              <w:t xml:space="preserve"> </w:t>
            </w:r>
          </w:p>
          <w:p w:rsidR="00E31B79" w:rsidRPr="00371A19" w:rsidRDefault="00E31B79" w:rsidP="00A52532">
            <w:pPr>
              <w:widowControl/>
              <w:suppressAutoHyphens w:val="0"/>
              <w:spacing w:before="100" w:beforeAutospacing="1" w:line="288" w:lineRule="auto"/>
              <w:jc w:val="center"/>
              <w:rPr>
                <w:rFonts w:eastAsia="Times New Roman"/>
                <w:kern w:val="0"/>
                <w:sz w:val="16"/>
                <w:szCs w:val="16"/>
              </w:rPr>
            </w:pPr>
            <w:r w:rsidRPr="00371A19">
              <w:rPr>
                <w:rFonts w:eastAsia="Times New Roman"/>
                <w:i/>
                <w:iCs/>
                <w:kern w:val="0"/>
                <w:sz w:val="16"/>
                <w:szCs w:val="16"/>
              </w:rPr>
              <w:t xml:space="preserve">641640, </w:t>
            </w:r>
            <w:proofErr w:type="gramStart"/>
            <w:r w:rsidRPr="00371A19">
              <w:rPr>
                <w:rFonts w:eastAsia="Times New Roman"/>
                <w:i/>
                <w:iCs/>
                <w:kern w:val="0"/>
                <w:sz w:val="16"/>
                <w:szCs w:val="16"/>
              </w:rPr>
              <w:t>Курганская</w:t>
            </w:r>
            <w:proofErr w:type="gramEnd"/>
            <w:r w:rsidRPr="00371A19">
              <w:rPr>
                <w:rFonts w:eastAsia="Times New Roman"/>
                <w:i/>
                <w:iCs/>
                <w:kern w:val="0"/>
                <w:sz w:val="16"/>
                <w:szCs w:val="16"/>
              </w:rPr>
              <w:t xml:space="preserve"> обл., Петуховский район, </w:t>
            </w:r>
          </w:p>
          <w:p w:rsidR="00E31B79" w:rsidRPr="00371A19" w:rsidRDefault="00E31B79" w:rsidP="00A52532">
            <w:pPr>
              <w:widowControl/>
              <w:suppressAutoHyphens w:val="0"/>
              <w:spacing w:before="100" w:beforeAutospacing="1" w:line="288" w:lineRule="auto"/>
              <w:jc w:val="center"/>
              <w:rPr>
                <w:rFonts w:eastAsia="Times New Roman"/>
                <w:kern w:val="0"/>
                <w:sz w:val="16"/>
                <w:szCs w:val="16"/>
              </w:rPr>
            </w:pPr>
            <w:r w:rsidRPr="00371A19">
              <w:rPr>
                <w:rFonts w:eastAsia="Times New Roman"/>
                <w:i/>
                <w:iCs/>
                <w:kern w:val="0"/>
                <w:sz w:val="16"/>
                <w:szCs w:val="16"/>
              </w:rPr>
              <w:t>г. Петухово, ул. К.Маркса, 27.</w:t>
            </w:r>
          </w:p>
        </w:tc>
        <w:tc>
          <w:tcPr>
            <w:tcW w:w="1101"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31B79" w:rsidRPr="00371A19" w:rsidRDefault="00E31B79" w:rsidP="00A52532">
            <w:pPr>
              <w:widowControl/>
              <w:suppressAutoHyphens w:val="0"/>
              <w:spacing w:before="100" w:beforeAutospacing="1" w:line="288" w:lineRule="auto"/>
              <w:jc w:val="center"/>
              <w:rPr>
                <w:rFonts w:eastAsia="Times New Roman"/>
                <w:kern w:val="0"/>
                <w:sz w:val="16"/>
                <w:szCs w:val="16"/>
              </w:rPr>
            </w:pPr>
            <w:r w:rsidRPr="00371A19">
              <w:rPr>
                <w:rFonts w:eastAsia="Times New Roman"/>
                <w:b/>
                <w:bCs/>
                <w:i/>
                <w:iCs/>
                <w:kern w:val="0"/>
                <w:sz w:val="16"/>
                <w:szCs w:val="16"/>
              </w:rPr>
              <w:t xml:space="preserve">Вестник Петуховского </w:t>
            </w:r>
            <w:r w:rsidR="00D3797F">
              <w:rPr>
                <w:rFonts w:eastAsia="Times New Roman"/>
                <w:b/>
                <w:bCs/>
                <w:i/>
                <w:iCs/>
                <w:kern w:val="0"/>
                <w:sz w:val="16"/>
                <w:szCs w:val="16"/>
              </w:rPr>
              <w:t>муниципального округа</w:t>
            </w:r>
            <w:bookmarkStart w:id="201" w:name="_GoBack"/>
            <w:bookmarkEnd w:id="201"/>
            <w:r w:rsidRPr="00371A19">
              <w:rPr>
                <w:rFonts w:eastAsia="Times New Roman"/>
                <w:i/>
                <w:iCs/>
                <w:kern w:val="0"/>
                <w:sz w:val="16"/>
                <w:szCs w:val="16"/>
              </w:rPr>
              <w:t xml:space="preserve"> </w:t>
            </w:r>
          </w:p>
          <w:p w:rsidR="00E31B79" w:rsidRPr="00371A19" w:rsidRDefault="00E31B79" w:rsidP="00A52532">
            <w:pPr>
              <w:widowControl/>
              <w:suppressAutoHyphens w:val="0"/>
              <w:spacing w:before="100" w:beforeAutospacing="1" w:line="288" w:lineRule="auto"/>
              <w:jc w:val="center"/>
              <w:rPr>
                <w:rFonts w:eastAsia="Times New Roman"/>
                <w:kern w:val="0"/>
                <w:sz w:val="16"/>
                <w:szCs w:val="16"/>
              </w:rPr>
            </w:pPr>
            <w:r w:rsidRPr="00371A19">
              <w:rPr>
                <w:rFonts w:eastAsia="Times New Roman"/>
                <w:i/>
                <w:iCs/>
                <w:kern w:val="0"/>
                <w:sz w:val="16"/>
                <w:szCs w:val="16"/>
              </w:rPr>
              <w:t>распространяется бесплатно</w:t>
            </w:r>
          </w:p>
        </w:tc>
        <w:tc>
          <w:tcPr>
            <w:tcW w:w="1396"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E31B79" w:rsidRPr="00371A19" w:rsidRDefault="00E31B79" w:rsidP="00A52532">
            <w:pPr>
              <w:widowControl/>
              <w:suppressAutoHyphens w:val="0"/>
              <w:spacing w:before="100" w:beforeAutospacing="1" w:line="288" w:lineRule="auto"/>
              <w:jc w:val="center"/>
              <w:rPr>
                <w:rFonts w:eastAsia="Times New Roman"/>
                <w:kern w:val="0"/>
                <w:sz w:val="16"/>
                <w:szCs w:val="16"/>
              </w:rPr>
            </w:pPr>
            <w:r w:rsidRPr="00371A19">
              <w:rPr>
                <w:rFonts w:eastAsia="Times New Roman"/>
                <w:b/>
                <w:bCs/>
                <w:i/>
                <w:iCs/>
                <w:kern w:val="0"/>
                <w:sz w:val="16"/>
                <w:szCs w:val="16"/>
              </w:rPr>
              <w:t>Отпечатан</w:t>
            </w:r>
          </w:p>
          <w:p w:rsidR="00E31B79" w:rsidRPr="00371A19" w:rsidRDefault="00E31B79" w:rsidP="00A52532">
            <w:pPr>
              <w:widowControl/>
              <w:suppressAutoHyphens w:val="0"/>
              <w:spacing w:before="100" w:beforeAutospacing="1" w:line="288" w:lineRule="auto"/>
              <w:jc w:val="center"/>
              <w:rPr>
                <w:rFonts w:eastAsia="Times New Roman"/>
                <w:kern w:val="0"/>
                <w:sz w:val="16"/>
                <w:szCs w:val="16"/>
              </w:rPr>
            </w:pPr>
            <w:r w:rsidRPr="00371A19">
              <w:rPr>
                <w:rFonts w:eastAsia="Times New Roman"/>
                <w:i/>
                <w:iCs/>
                <w:kern w:val="0"/>
                <w:sz w:val="16"/>
                <w:szCs w:val="16"/>
              </w:rPr>
              <w:t xml:space="preserve">в Администрации Петуховского </w:t>
            </w:r>
            <w:r>
              <w:rPr>
                <w:rFonts w:eastAsia="Times New Roman"/>
                <w:i/>
                <w:iCs/>
                <w:kern w:val="0"/>
                <w:sz w:val="16"/>
                <w:szCs w:val="16"/>
              </w:rPr>
              <w:t>муниципального округа</w:t>
            </w:r>
          </w:p>
          <w:p w:rsidR="00E31B79" w:rsidRPr="00371A19" w:rsidRDefault="00E31B79" w:rsidP="00A52532">
            <w:pPr>
              <w:widowControl/>
              <w:suppressAutoHyphens w:val="0"/>
              <w:spacing w:before="100" w:beforeAutospacing="1" w:line="288" w:lineRule="auto"/>
              <w:jc w:val="center"/>
              <w:rPr>
                <w:rFonts w:eastAsia="Times New Roman"/>
                <w:kern w:val="0"/>
                <w:sz w:val="16"/>
                <w:szCs w:val="16"/>
              </w:rPr>
            </w:pPr>
            <w:r w:rsidRPr="00371A19">
              <w:rPr>
                <w:rFonts w:eastAsia="Times New Roman"/>
                <w:b/>
                <w:bCs/>
                <w:i/>
                <w:iCs/>
                <w:kern w:val="0"/>
                <w:sz w:val="16"/>
                <w:szCs w:val="16"/>
              </w:rPr>
              <w:t>Адрес:</w:t>
            </w:r>
            <w:r w:rsidRPr="00371A19">
              <w:rPr>
                <w:rFonts w:eastAsia="Times New Roman"/>
                <w:i/>
                <w:iCs/>
                <w:kern w:val="0"/>
                <w:sz w:val="16"/>
                <w:szCs w:val="16"/>
              </w:rPr>
              <w:t xml:space="preserve">641640, </w:t>
            </w:r>
            <w:proofErr w:type="gramStart"/>
            <w:r w:rsidRPr="00371A19">
              <w:rPr>
                <w:rFonts w:eastAsia="Times New Roman"/>
                <w:i/>
                <w:iCs/>
                <w:kern w:val="0"/>
                <w:sz w:val="16"/>
                <w:szCs w:val="16"/>
              </w:rPr>
              <w:t>Курганская</w:t>
            </w:r>
            <w:proofErr w:type="gramEnd"/>
            <w:r w:rsidRPr="00371A19">
              <w:rPr>
                <w:rFonts w:eastAsia="Times New Roman"/>
                <w:i/>
                <w:iCs/>
                <w:kern w:val="0"/>
                <w:sz w:val="16"/>
                <w:szCs w:val="16"/>
              </w:rPr>
              <w:t xml:space="preserve"> обл., Петуховский район, </w:t>
            </w:r>
          </w:p>
          <w:p w:rsidR="00E31B79" w:rsidRPr="00371A19" w:rsidRDefault="00E31B79" w:rsidP="00A52532">
            <w:pPr>
              <w:widowControl/>
              <w:suppressAutoHyphens w:val="0"/>
              <w:spacing w:before="100" w:beforeAutospacing="1" w:line="288" w:lineRule="auto"/>
              <w:jc w:val="center"/>
              <w:rPr>
                <w:rFonts w:eastAsia="Times New Roman"/>
                <w:kern w:val="0"/>
                <w:sz w:val="16"/>
                <w:szCs w:val="16"/>
              </w:rPr>
            </w:pPr>
            <w:r w:rsidRPr="00371A19">
              <w:rPr>
                <w:rFonts w:eastAsia="Times New Roman"/>
                <w:i/>
                <w:iCs/>
                <w:kern w:val="0"/>
                <w:sz w:val="16"/>
                <w:szCs w:val="16"/>
              </w:rPr>
              <w:t>г. Петухово, ул. К.Маркса, 27.</w:t>
            </w:r>
          </w:p>
          <w:p w:rsidR="00E31B79" w:rsidRPr="00371A19" w:rsidRDefault="00E31B79" w:rsidP="00A52532">
            <w:pPr>
              <w:widowControl/>
              <w:suppressAutoHyphens w:val="0"/>
              <w:spacing w:before="100" w:beforeAutospacing="1" w:line="288" w:lineRule="auto"/>
              <w:jc w:val="center"/>
              <w:rPr>
                <w:rFonts w:eastAsia="Times New Roman"/>
                <w:kern w:val="0"/>
                <w:sz w:val="16"/>
                <w:szCs w:val="16"/>
              </w:rPr>
            </w:pPr>
            <w:r w:rsidRPr="00371A19">
              <w:rPr>
                <w:rFonts w:eastAsia="Times New Roman"/>
                <w:b/>
                <w:bCs/>
                <w:i/>
                <w:iCs/>
                <w:kern w:val="0"/>
                <w:sz w:val="16"/>
                <w:szCs w:val="16"/>
              </w:rPr>
              <w:t>Тираж:</w:t>
            </w:r>
            <w:r w:rsidRPr="00371A19">
              <w:rPr>
                <w:rFonts w:eastAsia="Times New Roman"/>
                <w:i/>
                <w:iCs/>
                <w:kern w:val="0"/>
                <w:sz w:val="16"/>
                <w:szCs w:val="16"/>
              </w:rPr>
              <w:t xml:space="preserve"> 50 экз.</w:t>
            </w:r>
          </w:p>
        </w:tc>
      </w:tr>
    </w:tbl>
    <w:p w:rsidR="00A0593E" w:rsidRPr="00E31B79" w:rsidRDefault="00A0593E" w:rsidP="00E31B79">
      <w:pPr>
        <w:pStyle w:val="Standard"/>
        <w:rPr>
          <w:rFonts w:ascii="Times New Roman" w:hAnsi="Times New Roman" w:cs="Times New Roman"/>
          <w:sz w:val="16"/>
          <w:szCs w:val="16"/>
        </w:rPr>
      </w:pPr>
    </w:p>
    <w:sectPr w:rsidR="00A0593E" w:rsidRPr="00E31B79" w:rsidSect="00801B46">
      <w:pgSz w:w="11906" w:h="16838"/>
      <w:pgMar w:top="1134"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440" w:hanging="360"/>
      </w:pPr>
      <w:rPr>
        <w:rFonts w:ascii="Symbol" w:hAnsi="Symbol"/>
        <w:color w:val="262626"/>
      </w:rPr>
    </w:lvl>
  </w:abstractNum>
  <w:abstractNum w:abstractNumId="2">
    <w:nsid w:val="00000003"/>
    <w:multiLevelType w:val="singleLevel"/>
    <w:tmpl w:val="00000003"/>
    <w:name w:val="WW8Num4"/>
    <w:lvl w:ilvl="0">
      <w:start w:val="1"/>
      <w:numFmt w:val="bullet"/>
      <w:lvlText w:val=""/>
      <w:lvlJc w:val="left"/>
      <w:pPr>
        <w:tabs>
          <w:tab w:val="num" w:pos="0"/>
        </w:tabs>
        <w:ind w:left="1440" w:hanging="360"/>
      </w:pPr>
      <w:rPr>
        <w:rFonts w:ascii="Symbol" w:hAnsi="Symbol" w:hint="default"/>
        <w:color w:val="262626"/>
      </w:rPr>
    </w:lvl>
  </w:abstractNum>
  <w:abstractNum w:abstractNumId="3">
    <w:nsid w:val="00000004"/>
    <w:multiLevelType w:val="singleLevel"/>
    <w:tmpl w:val="00000004"/>
    <w:name w:val="WW8Num5"/>
    <w:lvl w:ilvl="0">
      <w:start w:val="1"/>
      <w:numFmt w:val="bullet"/>
      <w:lvlText w:val=""/>
      <w:lvlJc w:val="left"/>
      <w:pPr>
        <w:tabs>
          <w:tab w:val="num" w:pos="0"/>
        </w:tabs>
        <w:ind w:left="1440" w:hanging="360"/>
      </w:pPr>
      <w:rPr>
        <w:rFonts w:ascii="Symbol" w:hAnsi="Symbol" w:hint="default"/>
      </w:rPr>
    </w:lvl>
  </w:abstractNum>
  <w:abstractNum w:abstractNumId="4">
    <w:nsid w:val="00000005"/>
    <w:multiLevelType w:val="singleLevel"/>
    <w:tmpl w:val="00000005"/>
    <w:name w:val="WW8Num6"/>
    <w:lvl w:ilvl="0">
      <w:start w:val="1"/>
      <w:numFmt w:val="bullet"/>
      <w:lvlText w:val=""/>
      <w:lvlJc w:val="left"/>
      <w:pPr>
        <w:tabs>
          <w:tab w:val="num" w:pos="0"/>
        </w:tabs>
        <w:ind w:left="1440" w:hanging="360"/>
      </w:pPr>
      <w:rPr>
        <w:rFonts w:ascii="Symbol" w:hAnsi="Symbol" w:hint="default"/>
      </w:rPr>
    </w:lvl>
  </w:abstractNum>
  <w:abstractNum w:abstractNumId="5">
    <w:nsid w:val="00000006"/>
    <w:multiLevelType w:val="multilevel"/>
    <w:tmpl w:val="00000006"/>
    <w:name w:val="WW8Num7"/>
    <w:lvl w:ilvl="0">
      <w:start w:val="1"/>
      <w:numFmt w:val="decimal"/>
      <w:lvlText w:val="%1."/>
      <w:lvlJc w:val="left"/>
      <w:pPr>
        <w:tabs>
          <w:tab w:val="num" w:pos="0"/>
        </w:tabs>
        <w:ind w:left="3000" w:hanging="1020"/>
      </w:pPr>
      <w:rPr>
        <w:rFonts w:ascii="Times New Roman" w:hAnsi="Times New Roman" w:cs="Times New Roman"/>
        <w:color w:val="262626"/>
      </w:rPr>
    </w:lvl>
    <w:lvl w:ilvl="1">
      <w:start w:val="1"/>
      <w:numFmt w:val="decimal"/>
      <w:lvlText w:val="%2."/>
      <w:lvlJc w:val="left"/>
      <w:pPr>
        <w:tabs>
          <w:tab w:val="num" w:pos="2700"/>
        </w:tabs>
        <w:ind w:left="2700" w:hanging="360"/>
      </w:pPr>
      <w:rPr>
        <w:rFonts w:cs="Times New Roman"/>
      </w:rPr>
    </w:lvl>
    <w:lvl w:ilvl="2">
      <w:start w:val="1"/>
      <w:numFmt w:val="decimal"/>
      <w:lvlText w:val="%3."/>
      <w:lvlJc w:val="left"/>
      <w:pPr>
        <w:tabs>
          <w:tab w:val="num" w:pos="3420"/>
        </w:tabs>
        <w:ind w:left="3420" w:hanging="360"/>
      </w:pPr>
      <w:rPr>
        <w:rFonts w:cs="Times New Roman"/>
      </w:rPr>
    </w:lvl>
    <w:lvl w:ilvl="3">
      <w:start w:val="1"/>
      <w:numFmt w:val="decimal"/>
      <w:lvlText w:val="%4."/>
      <w:lvlJc w:val="left"/>
      <w:pPr>
        <w:tabs>
          <w:tab w:val="num" w:pos="4140"/>
        </w:tabs>
        <w:ind w:left="4140" w:hanging="360"/>
      </w:pPr>
      <w:rPr>
        <w:rFonts w:cs="Times New Roman"/>
      </w:rPr>
    </w:lvl>
    <w:lvl w:ilvl="4">
      <w:start w:val="1"/>
      <w:numFmt w:val="decimal"/>
      <w:lvlText w:val="%5."/>
      <w:lvlJc w:val="left"/>
      <w:pPr>
        <w:tabs>
          <w:tab w:val="num" w:pos="4860"/>
        </w:tabs>
        <w:ind w:left="4860" w:hanging="360"/>
      </w:pPr>
      <w:rPr>
        <w:rFonts w:cs="Times New Roman"/>
      </w:rPr>
    </w:lvl>
    <w:lvl w:ilvl="5">
      <w:start w:val="1"/>
      <w:numFmt w:val="decimal"/>
      <w:lvlText w:val="%6."/>
      <w:lvlJc w:val="left"/>
      <w:pPr>
        <w:tabs>
          <w:tab w:val="num" w:pos="5580"/>
        </w:tabs>
        <w:ind w:left="5580" w:hanging="360"/>
      </w:pPr>
      <w:rPr>
        <w:rFonts w:cs="Times New Roman"/>
      </w:rPr>
    </w:lvl>
    <w:lvl w:ilvl="6">
      <w:start w:val="1"/>
      <w:numFmt w:val="decimal"/>
      <w:lvlText w:val="%7."/>
      <w:lvlJc w:val="left"/>
      <w:pPr>
        <w:tabs>
          <w:tab w:val="num" w:pos="6300"/>
        </w:tabs>
        <w:ind w:left="6300" w:hanging="360"/>
      </w:pPr>
      <w:rPr>
        <w:rFonts w:cs="Times New Roman"/>
      </w:rPr>
    </w:lvl>
    <w:lvl w:ilvl="7">
      <w:start w:val="1"/>
      <w:numFmt w:val="decimal"/>
      <w:lvlText w:val="%8."/>
      <w:lvlJc w:val="left"/>
      <w:pPr>
        <w:tabs>
          <w:tab w:val="num" w:pos="7020"/>
        </w:tabs>
        <w:ind w:left="7020" w:hanging="360"/>
      </w:pPr>
      <w:rPr>
        <w:rFonts w:cs="Times New Roman"/>
      </w:rPr>
    </w:lvl>
    <w:lvl w:ilvl="8">
      <w:start w:val="1"/>
      <w:numFmt w:val="decimal"/>
      <w:lvlText w:val="%9."/>
      <w:lvlJc w:val="left"/>
      <w:pPr>
        <w:tabs>
          <w:tab w:val="num" w:pos="7740"/>
        </w:tabs>
        <w:ind w:left="7740" w:hanging="360"/>
      </w:pPr>
      <w:rPr>
        <w:rFonts w:cs="Times New Roman"/>
      </w:rPr>
    </w:lvl>
  </w:abstractNum>
  <w:abstractNum w:abstractNumId="6">
    <w:nsid w:val="01165186"/>
    <w:multiLevelType w:val="multilevel"/>
    <w:tmpl w:val="7F4AD0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B90BB1"/>
    <w:multiLevelType w:val="multilevel"/>
    <w:tmpl w:val="AD845610"/>
    <w:lvl w:ilvl="0">
      <w:start w:val="1"/>
      <w:numFmt w:val="decimal"/>
      <w:lvlText w:val="%1."/>
      <w:lvlJc w:val="left"/>
      <w:pPr>
        <w:ind w:left="1350" w:hanging="810"/>
      </w:pPr>
    </w:lvl>
    <w:lvl w:ilvl="1">
      <w:start w:val="1"/>
      <w:numFmt w:val="decimal"/>
      <w:isLgl/>
      <w:lvlText w:val="%1.%2."/>
      <w:lvlJc w:val="left"/>
      <w:pPr>
        <w:ind w:left="1020" w:hanging="48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8">
    <w:nsid w:val="59CA5871"/>
    <w:multiLevelType w:val="multilevel"/>
    <w:tmpl w:val="56B6FE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4"/>
  </w:num>
  <w:num w:numId="7">
    <w:abstractNumId w:val="5"/>
  </w:num>
  <w:num w:numId="8">
    <w:abstractNumId w:val="1"/>
    <w:lvlOverride w:ilvl="0">
      <w:startOverride w:val="1"/>
    </w:lvlOverride>
  </w:num>
  <w:num w:numId="9">
    <w:abstractNumId w:val="0"/>
  </w:num>
  <w:num w:numId="10">
    <w:abstractNumId w:val="5"/>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2"/>
    <w:lvlOverride w:ilvl="0">
      <w:startOverride w:val="1"/>
    </w:lvlOverride>
  </w:num>
  <w:num w:numId="13">
    <w:abstractNumId w:val="3"/>
    <w:lvlOverride w:ilvl="0">
      <w:startOverride w:val="1"/>
    </w:lvlOverride>
  </w:num>
  <w:num w:numId="14">
    <w:abstractNumId w:val="4"/>
    <w:lvlOverride w:ilvl="0">
      <w:startOverride w:val="1"/>
    </w:lvlOverride>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2A4"/>
    <w:rsid w:val="000168C0"/>
    <w:rsid w:val="00025490"/>
    <w:rsid w:val="0004031D"/>
    <w:rsid w:val="00055E21"/>
    <w:rsid w:val="000873FA"/>
    <w:rsid w:val="000B4962"/>
    <w:rsid w:val="000C20CC"/>
    <w:rsid w:val="000D76CC"/>
    <w:rsid w:val="001035F7"/>
    <w:rsid w:val="00123AF9"/>
    <w:rsid w:val="001247D7"/>
    <w:rsid w:val="00132F7F"/>
    <w:rsid w:val="00141C90"/>
    <w:rsid w:val="00142159"/>
    <w:rsid w:val="00153E9D"/>
    <w:rsid w:val="001D3551"/>
    <w:rsid w:val="002102E1"/>
    <w:rsid w:val="00222937"/>
    <w:rsid w:val="00264321"/>
    <w:rsid w:val="00273D6A"/>
    <w:rsid w:val="00304F88"/>
    <w:rsid w:val="003107EB"/>
    <w:rsid w:val="003125E0"/>
    <w:rsid w:val="00325D8A"/>
    <w:rsid w:val="00364380"/>
    <w:rsid w:val="003832E6"/>
    <w:rsid w:val="003963A5"/>
    <w:rsid w:val="003A4984"/>
    <w:rsid w:val="003C4C79"/>
    <w:rsid w:val="003E2138"/>
    <w:rsid w:val="003E7CA5"/>
    <w:rsid w:val="00456DC8"/>
    <w:rsid w:val="00463A0E"/>
    <w:rsid w:val="004C32C9"/>
    <w:rsid w:val="004C4D6A"/>
    <w:rsid w:val="004D4578"/>
    <w:rsid w:val="005074AC"/>
    <w:rsid w:val="0055153E"/>
    <w:rsid w:val="0057067C"/>
    <w:rsid w:val="005A05EE"/>
    <w:rsid w:val="005B2869"/>
    <w:rsid w:val="00606A08"/>
    <w:rsid w:val="00632BC6"/>
    <w:rsid w:val="00666663"/>
    <w:rsid w:val="006803F0"/>
    <w:rsid w:val="006E02EA"/>
    <w:rsid w:val="00725A12"/>
    <w:rsid w:val="0073259E"/>
    <w:rsid w:val="00757596"/>
    <w:rsid w:val="00791BC7"/>
    <w:rsid w:val="007943DF"/>
    <w:rsid w:val="007A5E39"/>
    <w:rsid w:val="007E5D04"/>
    <w:rsid w:val="007F1476"/>
    <w:rsid w:val="00801B46"/>
    <w:rsid w:val="0080564C"/>
    <w:rsid w:val="00830E09"/>
    <w:rsid w:val="0083532B"/>
    <w:rsid w:val="00844DFF"/>
    <w:rsid w:val="0085549C"/>
    <w:rsid w:val="008679F1"/>
    <w:rsid w:val="00872BF9"/>
    <w:rsid w:val="00891697"/>
    <w:rsid w:val="008C3461"/>
    <w:rsid w:val="008F0B96"/>
    <w:rsid w:val="00910A09"/>
    <w:rsid w:val="00944228"/>
    <w:rsid w:val="009513B0"/>
    <w:rsid w:val="009C32BF"/>
    <w:rsid w:val="009F26BF"/>
    <w:rsid w:val="009F4B38"/>
    <w:rsid w:val="009F5AE3"/>
    <w:rsid w:val="00A0593E"/>
    <w:rsid w:val="00A22E3E"/>
    <w:rsid w:val="00A32652"/>
    <w:rsid w:val="00A60C69"/>
    <w:rsid w:val="00A620B6"/>
    <w:rsid w:val="00A657F0"/>
    <w:rsid w:val="00A864A7"/>
    <w:rsid w:val="00A96055"/>
    <w:rsid w:val="00AD2EFA"/>
    <w:rsid w:val="00AD4E4E"/>
    <w:rsid w:val="00AE34A7"/>
    <w:rsid w:val="00B012A4"/>
    <w:rsid w:val="00B31D3E"/>
    <w:rsid w:val="00B36A5D"/>
    <w:rsid w:val="00B51F31"/>
    <w:rsid w:val="00BC46C0"/>
    <w:rsid w:val="00BC5D06"/>
    <w:rsid w:val="00BE47AA"/>
    <w:rsid w:val="00BE5D2F"/>
    <w:rsid w:val="00BF29F0"/>
    <w:rsid w:val="00BF6870"/>
    <w:rsid w:val="00C003F1"/>
    <w:rsid w:val="00C054F0"/>
    <w:rsid w:val="00C718C3"/>
    <w:rsid w:val="00C91DB6"/>
    <w:rsid w:val="00CA5112"/>
    <w:rsid w:val="00D3797F"/>
    <w:rsid w:val="00D410F2"/>
    <w:rsid w:val="00D576FE"/>
    <w:rsid w:val="00D57D23"/>
    <w:rsid w:val="00D96FC4"/>
    <w:rsid w:val="00DA3081"/>
    <w:rsid w:val="00DB086C"/>
    <w:rsid w:val="00DD41DA"/>
    <w:rsid w:val="00E2256B"/>
    <w:rsid w:val="00E31B79"/>
    <w:rsid w:val="00E476AE"/>
    <w:rsid w:val="00E50EF3"/>
    <w:rsid w:val="00E50F12"/>
    <w:rsid w:val="00E64413"/>
    <w:rsid w:val="00E80197"/>
    <w:rsid w:val="00E83072"/>
    <w:rsid w:val="00EB03BF"/>
    <w:rsid w:val="00EB54D2"/>
    <w:rsid w:val="00EE3755"/>
    <w:rsid w:val="00FA009A"/>
    <w:rsid w:val="00FD3731"/>
    <w:rsid w:val="00FD4E08"/>
    <w:rsid w:val="00FE0B37"/>
    <w:rsid w:val="00FF0E86"/>
    <w:rsid w:val="00FF2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0F2"/>
    <w:pPr>
      <w:widowControl w:val="0"/>
      <w:suppressAutoHyphens/>
      <w:spacing w:after="0" w:line="240" w:lineRule="auto"/>
    </w:pPr>
    <w:rPr>
      <w:rFonts w:ascii="Times New Roman" w:eastAsia="Andale Sans UI" w:hAnsi="Times New Roman" w:cs="Times New Roman"/>
      <w:kern w:val="2"/>
      <w:sz w:val="24"/>
      <w:szCs w:val="24"/>
      <w:lang w:eastAsia="ru-RU"/>
    </w:rPr>
  </w:style>
  <w:style w:type="paragraph" w:styleId="1">
    <w:name w:val="heading 1"/>
    <w:basedOn w:val="a"/>
    <w:next w:val="a"/>
    <w:link w:val="10"/>
    <w:qFormat/>
    <w:rsid w:val="00B51F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semiHidden/>
    <w:unhideWhenUsed/>
    <w:qFormat/>
    <w:rsid w:val="00D410F2"/>
    <w:pPr>
      <w:keepNext/>
      <w:tabs>
        <w:tab w:val="num" w:pos="360"/>
      </w:tabs>
      <w:spacing w:before="200" w:after="120"/>
      <w:outlineLvl w:val="1"/>
    </w:pPr>
    <w:rPr>
      <w:rFonts w:ascii="Arial" w:hAnsi="Arial" w:cs="Tahoma"/>
      <w:b/>
      <w:bCs/>
      <w:sz w:val="32"/>
      <w:szCs w:val="32"/>
    </w:rPr>
  </w:style>
  <w:style w:type="paragraph" w:styleId="3">
    <w:name w:val="heading 3"/>
    <w:basedOn w:val="a"/>
    <w:next w:val="a"/>
    <w:link w:val="30"/>
    <w:semiHidden/>
    <w:unhideWhenUsed/>
    <w:qFormat/>
    <w:rsid w:val="00E50F12"/>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semiHidden/>
    <w:rsid w:val="00D410F2"/>
    <w:rPr>
      <w:rFonts w:ascii="Arial" w:eastAsia="Andale Sans UI" w:hAnsi="Arial" w:cs="Tahoma"/>
      <w:b/>
      <w:bCs/>
      <w:kern w:val="2"/>
      <w:sz w:val="32"/>
      <w:szCs w:val="32"/>
      <w:lang w:eastAsia="ru-RU"/>
    </w:rPr>
  </w:style>
  <w:style w:type="paragraph" w:styleId="a4">
    <w:name w:val="Normal (Web)"/>
    <w:basedOn w:val="a"/>
    <w:uiPriority w:val="99"/>
    <w:unhideWhenUsed/>
    <w:rsid w:val="00D410F2"/>
    <w:pPr>
      <w:spacing w:before="280" w:after="280"/>
    </w:pPr>
  </w:style>
  <w:style w:type="paragraph" w:customStyle="1" w:styleId="a5">
    <w:name w:val="Содержимое таблицы"/>
    <w:basedOn w:val="a"/>
    <w:rsid w:val="00D410F2"/>
    <w:pPr>
      <w:suppressLineNumbers/>
    </w:pPr>
  </w:style>
  <w:style w:type="paragraph" w:styleId="a0">
    <w:name w:val="Body Text"/>
    <w:basedOn w:val="a"/>
    <w:link w:val="a6"/>
    <w:semiHidden/>
    <w:unhideWhenUsed/>
    <w:rsid w:val="00D410F2"/>
    <w:pPr>
      <w:spacing w:after="120"/>
    </w:pPr>
  </w:style>
  <w:style w:type="character" w:customStyle="1" w:styleId="a6">
    <w:name w:val="Основной текст Знак"/>
    <w:basedOn w:val="a1"/>
    <w:link w:val="a0"/>
    <w:semiHidden/>
    <w:rsid w:val="00D410F2"/>
    <w:rPr>
      <w:rFonts w:ascii="Times New Roman" w:eastAsia="Andale Sans UI" w:hAnsi="Times New Roman" w:cs="Times New Roman"/>
      <w:kern w:val="2"/>
      <w:sz w:val="24"/>
      <w:szCs w:val="24"/>
      <w:lang w:eastAsia="ru-RU"/>
    </w:rPr>
  </w:style>
  <w:style w:type="character" w:styleId="a7">
    <w:name w:val="Strong"/>
    <w:basedOn w:val="a1"/>
    <w:uiPriority w:val="22"/>
    <w:qFormat/>
    <w:rsid w:val="00D410F2"/>
    <w:rPr>
      <w:b/>
      <w:bCs/>
    </w:rPr>
  </w:style>
  <w:style w:type="paragraph" w:styleId="a8">
    <w:name w:val="Balloon Text"/>
    <w:basedOn w:val="a"/>
    <w:link w:val="a9"/>
    <w:semiHidden/>
    <w:unhideWhenUsed/>
    <w:rsid w:val="00132F7F"/>
    <w:rPr>
      <w:rFonts w:ascii="Tahoma" w:hAnsi="Tahoma" w:cs="Tahoma"/>
      <w:sz w:val="16"/>
      <w:szCs w:val="16"/>
    </w:rPr>
  </w:style>
  <w:style w:type="character" w:customStyle="1" w:styleId="a9">
    <w:name w:val="Текст выноски Знак"/>
    <w:basedOn w:val="a1"/>
    <w:link w:val="a8"/>
    <w:semiHidden/>
    <w:rsid w:val="00132F7F"/>
    <w:rPr>
      <w:rFonts w:ascii="Tahoma" w:eastAsia="Andale Sans UI" w:hAnsi="Tahoma" w:cs="Tahoma"/>
      <w:kern w:val="2"/>
      <w:sz w:val="16"/>
      <w:szCs w:val="16"/>
      <w:lang w:eastAsia="ru-RU"/>
    </w:rPr>
  </w:style>
  <w:style w:type="character" w:styleId="aa">
    <w:name w:val="Hyperlink"/>
    <w:uiPriority w:val="99"/>
    <w:semiHidden/>
    <w:unhideWhenUsed/>
    <w:rsid w:val="00801B46"/>
    <w:rPr>
      <w:color w:val="0000FF"/>
      <w:u w:val="single"/>
    </w:rPr>
  </w:style>
  <w:style w:type="paragraph" w:styleId="ab">
    <w:name w:val="No Spacing"/>
    <w:qFormat/>
    <w:rsid w:val="00801B46"/>
    <w:pPr>
      <w:spacing w:after="0" w:line="240" w:lineRule="auto"/>
    </w:pPr>
    <w:rPr>
      <w:rFonts w:ascii="Calibri" w:eastAsia="Calibri" w:hAnsi="Calibri" w:cs="Times New Roman"/>
    </w:rPr>
  </w:style>
  <w:style w:type="paragraph" w:customStyle="1" w:styleId="ConsPlusTitle">
    <w:name w:val="ConsPlusTitle"/>
    <w:rsid w:val="00801B4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801B46"/>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character" w:customStyle="1" w:styleId="10">
    <w:name w:val="Заголовок 1 Знак"/>
    <w:basedOn w:val="a1"/>
    <w:link w:val="1"/>
    <w:rsid w:val="00B51F31"/>
    <w:rPr>
      <w:rFonts w:asciiTheme="majorHAnsi" w:eastAsiaTheme="majorEastAsia" w:hAnsiTheme="majorHAnsi" w:cstheme="majorBidi"/>
      <w:b/>
      <w:bCs/>
      <w:color w:val="365F91" w:themeColor="accent1" w:themeShade="BF"/>
      <w:kern w:val="2"/>
      <w:sz w:val="28"/>
      <w:szCs w:val="28"/>
      <w:lang w:eastAsia="ru-RU"/>
    </w:rPr>
  </w:style>
  <w:style w:type="character" w:customStyle="1" w:styleId="ac">
    <w:name w:val="Гипертекстовая ссылка"/>
    <w:basedOn w:val="a1"/>
    <w:rsid w:val="00B51F31"/>
    <w:rPr>
      <w:rFonts w:ascii="Times New Roman" w:hAnsi="Times New Roman" w:cs="Times New Roman"/>
      <w:color w:val="106BBE"/>
    </w:rPr>
  </w:style>
  <w:style w:type="character" w:customStyle="1" w:styleId="ad">
    <w:name w:val="Цветовое выделение"/>
    <w:rsid w:val="00B51F31"/>
    <w:rPr>
      <w:b/>
      <w:color w:val="26282F"/>
    </w:rPr>
  </w:style>
  <w:style w:type="paragraph" w:customStyle="1" w:styleId="Style5">
    <w:name w:val="Style5"/>
    <w:basedOn w:val="a"/>
    <w:rsid w:val="00B51F31"/>
    <w:pPr>
      <w:autoSpaceDE w:val="0"/>
    </w:pPr>
    <w:rPr>
      <w:rFonts w:ascii="Arial" w:eastAsia="Times New Roman" w:hAnsi="Arial" w:cs="Arial"/>
      <w:kern w:val="0"/>
      <w:lang w:eastAsia="ar-SA"/>
    </w:rPr>
  </w:style>
  <w:style w:type="paragraph" w:customStyle="1" w:styleId="ae">
    <w:name w:val="Комментарий"/>
    <w:basedOn w:val="a"/>
    <w:next w:val="a"/>
    <w:rsid w:val="00B51F31"/>
    <w:pPr>
      <w:shd w:val="clear" w:color="auto" w:fill="F0F0F0"/>
      <w:autoSpaceDE w:val="0"/>
      <w:spacing w:before="75"/>
      <w:ind w:left="170"/>
      <w:jc w:val="both"/>
    </w:pPr>
    <w:rPr>
      <w:rFonts w:ascii="Arial" w:eastAsia="Times New Roman" w:hAnsi="Arial" w:cs="Arial"/>
      <w:color w:val="353842"/>
      <w:kern w:val="0"/>
      <w:sz w:val="26"/>
      <w:szCs w:val="26"/>
      <w:lang w:eastAsia="ar-SA"/>
    </w:rPr>
  </w:style>
  <w:style w:type="paragraph" w:customStyle="1" w:styleId="af">
    <w:name w:val="Нормальный (таблица)"/>
    <w:basedOn w:val="a"/>
    <w:next w:val="a"/>
    <w:rsid w:val="00B51F31"/>
    <w:pPr>
      <w:autoSpaceDE w:val="0"/>
      <w:jc w:val="both"/>
    </w:pPr>
    <w:rPr>
      <w:rFonts w:ascii="Arial" w:eastAsia="Times New Roman" w:hAnsi="Arial" w:cs="Arial"/>
      <w:kern w:val="0"/>
      <w:sz w:val="26"/>
      <w:szCs w:val="26"/>
      <w:lang w:eastAsia="ar-SA"/>
    </w:rPr>
  </w:style>
  <w:style w:type="paragraph" w:customStyle="1" w:styleId="af0">
    <w:name w:val="Прижатый влево"/>
    <w:basedOn w:val="a"/>
    <w:next w:val="a"/>
    <w:rsid w:val="00B51F31"/>
    <w:pPr>
      <w:autoSpaceDE w:val="0"/>
    </w:pPr>
    <w:rPr>
      <w:rFonts w:ascii="Arial" w:eastAsia="Times New Roman" w:hAnsi="Arial" w:cs="Arial"/>
      <w:kern w:val="0"/>
      <w:sz w:val="26"/>
      <w:szCs w:val="26"/>
      <w:lang w:eastAsia="ar-SA"/>
    </w:rPr>
  </w:style>
  <w:style w:type="paragraph" w:styleId="af1">
    <w:name w:val="List Paragraph"/>
    <w:basedOn w:val="a"/>
    <w:qFormat/>
    <w:rsid w:val="00B51F31"/>
    <w:pPr>
      <w:ind w:left="720"/>
      <w:contextualSpacing/>
    </w:pPr>
  </w:style>
  <w:style w:type="character" w:customStyle="1" w:styleId="30">
    <w:name w:val="Заголовок 3 Знак"/>
    <w:basedOn w:val="a1"/>
    <w:link w:val="3"/>
    <w:semiHidden/>
    <w:rsid w:val="00E50F12"/>
    <w:rPr>
      <w:rFonts w:asciiTheme="majorHAnsi" w:eastAsiaTheme="majorEastAsia" w:hAnsiTheme="majorHAnsi" w:cstheme="majorBidi"/>
      <w:b/>
      <w:bCs/>
      <w:color w:val="4F81BD" w:themeColor="accent1"/>
      <w:kern w:val="2"/>
      <w:sz w:val="24"/>
      <w:szCs w:val="24"/>
      <w:lang w:eastAsia="ru-RU"/>
    </w:rPr>
  </w:style>
  <w:style w:type="paragraph" w:customStyle="1" w:styleId="af2">
    <w:name w:val="Таблицы (моноширинный)"/>
    <w:basedOn w:val="a"/>
    <w:next w:val="a"/>
    <w:rsid w:val="00E50F12"/>
    <w:pPr>
      <w:autoSpaceDE w:val="0"/>
    </w:pPr>
    <w:rPr>
      <w:rFonts w:ascii="Courier New" w:eastAsia="Times New Roman" w:hAnsi="Courier New" w:cs="Courier New"/>
      <w:kern w:val="0"/>
      <w:lang w:eastAsia="ar-SA"/>
    </w:rPr>
  </w:style>
  <w:style w:type="paragraph" w:customStyle="1" w:styleId="western">
    <w:name w:val="western"/>
    <w:basedOn w:val="a"/>
    <w:rsid w:val="00E50F12"/>
    <w:pPr>
      <w:widowControl/>
      <w:spacing w:before="100" w:after="119"/>
    </w:pPr>
    <w:rPr>
      <w:rFonts w:ascii="Arial" w:eastAsia="Times New Roman" w:hAnsi="Arial" w:cs="Arial"/>
      <w:color w:val="000000"/>
      <w:kern w:val="0"/>
      <w:sz w:val="20"/>
      <w:szCs w:val="20"/>
      <w:lang w:eastAsia="ar-SA"/>
    </w:rPr>
  </w:style>
  <w:style w:type="paragraph" w:customStyle="1" w:styleId="ConsPlusNonformat">
    <w:name w:val="ConsPlusNonformat"/>
    <w:rsid w:val="00E50F12"/>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11">
    <w:name w:val="Название1"/>
    <w:basedOn w:val="a"/>
    <w:rsid w:val="00E50F12"/>
    <w:pPr>
      <w:suppressLineNumbers/>
      <w:autoSpaceDE w:val="0"/>
      <w:spacing w:before="120" w:after="120"/>
      <w:ind w:firstLine="720"/>
      <w:jc w:val="both"/>
    </w:pPr>
    <w:rPr>
      <w:rFonts w:ascii="Arial" w:eastAsia="Times New Roman" w:hAnsi="Arial" w:cs="Tahoma"/>
      <w:i/>
      <w:iCs/>
      <w:kern w:val="0"/>
      <w:sz w:val="20"/>
      <w:lang w:eastAsia="ar-SA"/>
    </w:rPr>
  </w:style>
  <w:style w:type="paragraph" w:customStyle="1" w:styleId="Standard">
    <w:name w:val="Standard"/>
    <w:rsid w:val="00264321"/>
    <w:pPr>
      <w:widowControl w:val="0"/>
      <w:suppressAutoHyphens/>
      <w:spacing w:after="0" w:line="240" w:lineRule="auto"/>
    </w:pPr>
    <w:rPr>
      <w:rFonts w:ascii="Arial" w:eastAsia="Arial Unicode MS" w:hAnsi="Arial" w:cs="Tahoma"/>
      <w:kern w:val="2"/>
      <w:sz w:val="21"/>
      <w:szCs w:val="24"/>
      <w:lang w:eastAsia="ar-SA"/>
    </w:rPr>
  </w:style>
  <w:style w:type="table" w:styleId="af3">
    <w:name w:val="Table Grid"/>
    <w:basedOn w:val="a2"/>
    <w:uiPriority w:val="59"/>
    <w:rsid w:val="008C34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llowedHyperlink"/>
    <w:basedOn w:val="a1"/>
    <w:uiPriority w:val="99"/>
    <w:semiHidden/>
    <w:unhideWhenUsed/>
    <w:rsid w:val="008C3461"/>
    <w:rPr>
      <w:color w:val="800080" w:themeColor="followedHyperlink"/>
      <w:u w:val="single"/>
    </w:rPr>
  </w:style>
  <w:style w:type="paragraph" w:styleId="af5">
    <w:name w:val="footnote text"/>
    <w:basedOn w:val="a"/>
    <w:link w:val="12"/>
    <w:semiHidden/>
    <w:unhideWhenUsed/>
    <w:rsid w:val="008C3461"/>
    <w:pPr>
      <w:widowControl/>
    </w:pPr>
    <w:rPr>
      <w:rFonts w:eastAsia="Times New Roman"/>
      <w:kern w:val="0"/>
      <w:sz w:val="20"/>
      <w:szCs w:val="20"/>
      <w:lang w:eastAsia="ar-SA"/>
    </w:rPr>
  </w:style>
  <w:style w:type="character" w:customStyle="1" w:styleId="af6">
    <w:name w:val="Текст сноски Знак"/>
    <w:basedOn w:val="a1"/>
    <w:semiHidden/>
    <w:rsid w:val="008C3461"/>
    <w:rPr>
      <w:rFonts w:ascii="Times New Roman" w:eastAsia="Andale Sans UI" w:hAnsi="Times New Roman" w:cs="Times New Roman"/>
      <w:kern w:val="2"/>
      <w:sz w:val="20"/>
      <w:szCs w:val="20"/>
      <w:lang w:eastAsia="ru-RU"/>
    </w:rPr>
  </w:style>
  <w:style w:type="paragraph" w:styleId="af7">
    <w:name w:val="List"/>
    <w:basedOn w:val="a0"/>
    <w:semiHidden/>
    <w:unhideWhenUsed/>
    <w:rsid w:val="008C3461"/>
    <w:pPr>
      <w:autoSpaceDE w:val="0"/>
      <w:ind w:firstLine="720"/>
      <w:jc w:val="both"/>
    </w:pPr>
    <w:rPr>
      <w:rFonts w:ascii="Arial" w:eastAsia="Times New Roman" w:hAnsi="Arial" w:cs="Mangal"/>
      <w:kern w:val="0"/>
      <w:lang w:eastAsia="ar-SA"/>
    </w:rPr>
  </w:style>
  <w:style w:type="paragraph" w:customStyle="1" w:styleId="af8">
    <w:name w:val="Заголовок"/>
    <w:basedOn w:val="a"/>
    <w:next w:val="a0"/>
    <w:rsid w:val="008C3461"/>
    <w:pPr>
      <w:keepNext/>
      <w:autoSpaceDE w:val="0"/>
      <w:spacing w:before="240" w:after="120"/>
      <w:ind w:firstLine="720"/>
      <w:jc w:val="both"/>
    </w:pPr>
    <w:rPr>
      <w:rFonts w:ascii="Arial" w:eastAsia="Lucida Sans Unicode" w:hAnsi="Arial" w:cs="Mangal"/>
      <w:kern w:val="0"/>
      <w:sz w:val="28"/>
      <w:szCs w:val="28"/>
      <w:lang w:eastAsia="ar-SA"/>
    </w:rPr>
  </w:style>
  <w:style w:type="paragraph" w:customStyle="1" w:styleId="21">
    <w:name w:val="Название2"/>
    <w:basedOn w:val="a"/>
    <w:rsid w:val="008C3461"/>
    <w:pPr>
      <w:suppressLineNumbers/>
      <w:autoSpaceDE w:val="0"/>
      <w:spacing w:before="120" w:after="120"/>
      <w:ind w:firstLine="720"/>
      <w:jc w:val="both"/>
    </w:pPr>
    <w:rPr>
      <w:rFonts w:ascii="Arial" w:eastAsia="Times New Roman" w:hAnsi="Arial" w:cs="Mangal"/>
      <w:i/>
      <w:iCs/>
      <w:kern w:val="0"/>
      <w:sz w:val="20"/>
      <w:lang w:eastAsia="ar-SA"/>
    </w:rPr>
  </w:style>
  <w:style w:type="paragraph" w:customStyle="1" w:styleId="13">
    <w:name w:val="Указатель1"/>
    <w:basedOn w:val="a"/>
    <w:rsid w:val="008C3461"/>
    <w:pPr>
      <w:suppressLineNumbers/>
      <w:autoSpaceDE w:val="0"/>
      <w:ind w:firstLine="720"/>
      <w:jc w:val="both"/>
    </w:pPr>
    <w:rPr>
      <w:rFonts w:ascii="Arial" w:eastAsia="Times New Roman" w:hAnsi="Arial" w:cs="Mangal"/>
      <w:kern w:val="0"/>
      <w:lang w:eastAsia="ar-SA"/>
    </w:rPr>
  </w:style>
  <w:style w:type="paragraph" w:customStyle="1" w:styleId="af9">
    <w:name w:val="Текст (справка)"/>
    <w:basedOn w:val="a"/>
    <w:next w:val="a"/>
    <w:rsid w:val="008C3461"/>
    <w:pPr>
      <w:autoSpaceDE w:val="0"/>
      <w:ind w:left="170" w:right="170"/>
    </w:pPr>
    <w:rPr>
      <w:rFonts w:ascii="Times New Roman CYR" w:eastAsia="Times New Roman" w:hAnsi="Times New Roman CYR" w:cs="Times New Roman CYR"/>
      <w:kern w:val="0"/>
      <w:lang w:eastAsia="ar-SA"/>
    </w:rPr>
  </w:style>
  <w:style w:type="paragraph" w:customStyle="1" w:styleId="afa">
    <w:name w:val="Информация о версии"/>
    <w:basedOn w:val="ae"/>
    <w:next w:val="a"/>
    <w:rsid w:val="008C3461"/>
    <w:rPr>
      <w:rFonts w:ascii="Times New Roman CYR" w:hAnsi="Times New Roman CYR" w:cs="Times New Roman CYR"/>
      <w:i/>
      <w:iCs/>
      <w:sz w:val="24"/>
      <w:szCs w:val="24"/>
    </w:rPr>
  </w:style>
  <w:style w:type="paragraph" w:customStyle="1" w:styleId="afb">
    <w:name w:val="Текст информации об изменениях"/>
    <w:basedOn w:val="a"/>
    <w:next w:val="a"/>
    <w:rsid w:val="008C3461"/>
    <w:pPr>
      <w:autoSpaceDE w:val="0"/>
      <w:ind w:firstLine="720"/>
      <w:jc w:val="both"/>
    </w:pPr>
    <w:rPr>
      <w:rFonts w:ascii="Times New Roman CYR" w:eastAsia="Times New Roman" w:hAnsi="Times New Roman CYR" w:cs="Times New Roman CYR"/>
      <w:color w:val="353842"/>
      <w:kern w:val="0"/>
      <w:sz w:val="20"/>
      <w:szCs w:val="20"/>
      <w:lang w:eastAsia="ar-SA"/>
    </w:rPr>
  </w:style>
  <w:style w:type="paragraph" w:customStyle="1" w:styleId="afc">
    <w:name w:val="Информация об изменениях"/>
    <w:basedOn w:val="afb"/>
    <w:next w:val="a"/>
    <w:rsid w:val="008C3461"/>
    <w:pPr>
      <w:shd w:val="clear" w:color="auto" w:fill="EAEFED"/>
      <w:spacing w:before="180"/>
      <w:ind w:left="360" w:right="360" w:firstLine="0"/>
    </w:pPr>
  </w:style>
  <w:style w:type="paragraph" w:customStyle="1" w:styleId="afd">
    <w:name w:val="Подзаголовок для информации об изменениях"/>
    <w:basedOn w:val="afb"/>
    <w:next w:val="a"/>
    <w:rsid w:val="008C3461"/>
    <w:rPr>
      <w:b/>
      <w:bCs/>
    </w:rPr>
  </w:style>
  <w:style w:type="paragraph" w:customStyle="1" w:styleId="afe">
    <w:name w:val="Заголовок таблицы"/>
    <w:basedOn w:val="a5"/>
    <w:rsid w:val="008C3461"/>
    <w:pPr>
      <w:autoSpaceDE w:val="0"/>
      <w:ind w:firstLine="720"/>
      <w:jc w:val="center"/>
    </w:pPr>
    <w:rPr>
      <w:rFonts w:ascii="Times New Roman CYR" w:eastAsia="Times New Roman" w:hAnsi="Times New Roman CYR" w:cs="Times New Roman CYR"/>
      <w:b/>
      <w:bCs/>
      <w:kern w:val="0"/>
      <w:lang w:eastAsia="ar-SA"/>
    </w:rPr>
  </w:style>
  <w:style w:type="paragraph" w:customStyle="1" w:styleId="aff">
    <w:name w:val="Текст в заданном формате"/>
    <w:basedOn w:val="a"/>
    <w:rsid w:val="008C3461"/>
    <w:pPr>
      <w:autoSpaceDE w:val="0"/>
      <w:ind w:firstLine="720"/>
      <w:jc w:val="both"/>
    </w:pPr>
    <w:rPr>
      <w:rFonts w:ascii="Courier New" w:eastAsia="Courier New" w:hAnsi="Courier New" w:cs="Courier New"/>
      <w:kern w:val="0"/>
      <w:sz w:val="20"/>
      <w:szCs w:val="20"/>
      <w:lang w:eastAsia="ar-SA"/>
    </w:rPr>
  </w:style>
  <w:style w:type="character" w:styleId="aff0">
    <w:name w:val="footnote reference"/>
    <w:semiHidden/>
    <w:unhideWhenUsed/>
    <w:rsid w:val="008C3461"/>
    <w:rPr>
      <w:vertAlign w:val="superscript"/>
    </w:rPr>
  </w:style>
  <w:style w:type="character" w:customStyle="1" w:styleId="WW8Num1z0">
    <w:name w:val="WW8Num1z0"/>
    <w:rsid w:val="008C3461"/>
    <w:rPr>
      <w:rFonts w:ascii="Symbol" w:hAnsi="Symbol" w:cs="Symbol" w:hint="default"/>
    </w:rPr>
  </w:style>
  <w:style w:type="character" w:customStyle="1" w:styleId="WW8Num1z1">
    <w:name w:val="WW8Num1z1"/>
    <w:rsid w:val="008C3461"/>
    <w:rPr>
      <w:rFonts w:ascii="Times New Roman" w:hAnsi="Times New Roman" w:cs="Times New Roman" w:hint="default"/>
    </w:rPr>
  </w:style>
  <w:style w:type="character" w:customStyle="1" w:styleId="WW8Num1z2">
    <w:name w:val="WW8Num1z2"/>
    <w:rsid w:val="008C3461"/>
  </w:style>
  <w:style w:type="character" w:customStyle="1" w:styleId="WW8Num1z3">
    <w:name w:val="WW8Num1z3"/>
    <w:rsid w:val="008C3461"/>
  </w:style>
  <w:style w:type="character" w:customStyle="1" w:styleId="WW8Num1z4">
    <w:name w:val="WW8Num1z4"/>
    <w:rsid w:val="008C3461"/>
  </w:style>
  <w:style w:type="character" w:customStyle="1" w:styleId="WW8Num1z5">
    <w:name w:val="WW8Num1z5"/>
    <w:rsid w:val="008C3461"/>
  </w:style>
  <w:style w:type="character" w:customStyle="1" w:styleId="WW8Num1z6">
    <w:name w:val="WW8Num1z6"/>
    <w:rsid w:val="008C3461"/>
  </w:style>
  <w:style w:type="character" w:customStyle="1" w:styleId="WW8Num1z7">
    <w:name w:val="WW8Num1z7"/>
    <w:rsid w:val="008C3461"/>
  </w:style>
  <w:style w:type="character" w:customStyle="1" w:styleId="WW8Num1z8">
    <w:name w:val="WW8Num1z8"/>
    <w:rsid w:val="008C3461"/>
  </w:style>
  <w:style w:type="character" w:customStyle="1" w:styleId="Absatz-Standardschriftart">
    <w:name w:val="Absatz-Standardschriftart"/>
    <w:rsid w:val="008C3461"/>
  </w:style>
  <w:style w:type="character" w:customStyle="1" w:styleId="WW-Absatz-Standardschriftart">
    <w:name w:val="WW-Absatz-Standardschriftart"/>
    <w:rsid w:val="008C3461"/>
  </w:style>
  <w:style w:type="character" w:customStyle="1" w:styleId="WW-Absatz-Standardschriftart1">
    <w:name w:val="WW-Absatz-Standardschriftart1"/>
    <w:rsid w:val="008C3461"/>
  </w:style>
  <w:style w:type="character" w:customStyle="1" w:styleId="14">
    <w:name w:val="Основной шрифт абзаца1"/>
    <w:rsid w:val="008C3461"/>
  </w:style>
  <w:style w:type="character" w:customStyle="1" w:styleId="aff1">
    <w:name w:val="Цветовое выделение для Текст"/>
    <w:rsid w:val="008C3461"/>
    <w:rPr>
      <w:rFonts w:ascii="Times New Roman CYR" w:hAnsi="Times New Roman CYR" w:cs="Times New Roman CYR" w:hint="default"/>
    </w:rPr>
  </w:style>
  <w:style w:type="character" w:customStyle="1" w:styleId="aff2">
    <w:name w:val="Символ сноски"/>
    <w:rsid w:val="008C3461"/>
    <w:rPr>
      <w:rFonts w:ascii="Times New Roman" w:hAnsi="Times New Roman" w:cs="Times New Roman" w:hint="default"/>
      <w:vertAlign w:val="superscript"/>
    </w:rPr>
  </w:style>
  <w:style w:type="character" w:customStyle="1" w:styleId="aff3">
    <w:name w:val="Символы концевой сноски"/>
    <w:rsid w:val="008C3461"/>
    <w:rPr>
      <w:vertAlign w:val="superscript"/>
    </w:rPr>
  </w:style>
  <w:style w:type="character" w:customStyle="1" w:styleId="WW-">
    <w:name w:val="WW-Символы концевой сноски"/>
    <w:rsid w:val="008C3461"/>
  </w:style>
  <w:style w:type="character" w:customStyle="1" w:styleId="aff4">
    <w:name w:val="Символ нумерации"/>
    <w:rsid w:val="008C3461"/>
  </w:style>
  <w:style w:type="character" w:customStyle="1" w:styleId="12">
    <w:name w:val="Текст сноски Знак1"/>
    <w:basedOn w:val="a1"/>
    <w:link w:val="af5"/>
    <w:semiHidden/>
    <w:locked/>
    <w:rsid w:val="008C3461"/>
    <w:rPr>
      <w:rFonts w:ascii="Times New Roman" w:eastAsia="Times New Roman" w:hAnsi="Times New Roman" w:cs="Times New Roman"/>
      <w:sz w:val="20"/>
      <w:szCs w:val="20"/>
      <w:lang w:eastAsia="ar-SA"/>
    </w:rPr>
  </w:style>
  <w:style w:type="character" w:customStyle="1" w:styleId="15">
    <w:name w:val="Текст выноски Знак1"/>
    <w:basedOn w:val="a1"/>
    <w:semiHidden/>
    <w:locked/>
    <w:rsid w:val="008C3461"/>
    <w:rPr>
      <w:rFonts w:ascii="Tahoma" w:eastAsia="Times New Roman" w:hAnsi="Tahoma" w:cs="Tahoma"/>
      <w:sz w:val="16"/>
      <w:szCs w:val="16"/>
      <w:lang w:eastAsia="ar-SA"/>
    </w:rPr>
  </w:style>
  <w:style w:type="character" w:customStyle="1" w:styleId="FontStyle13">
    <w:name w:val="Font Style13"/>
    <w:basedOn w:val="a1"/>
    <w:rsid w:val="008C3461"/>
    <w:rPr>
      <w:rFonts w:ascii="Times New Roman" w:hAnsi="Times New Roman" w:cs="Times New Roman" w:hint="default"/>
      <w:sz w:val="22"/>
      <w:szCs w:val="22"/>
    </w:rPr>
  </w:style>
  <w:style w:type="character" w:customStyle="1" w:styleId="FontStyle14">
    <w:name w:val="Font Style14"/>
    <w:rsid w:val="008C3461"/>
    <w:rPr>
      <w:rFonts w:ascii="Times New Roman" w:hAnsi="Times New Roman" w:cs="Times New Roman" w:hint="default"/>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0F2"/>
    <w:pPr>
      <w:widowControl w:val="0"/>
      <w:suppressAutoHyphens/>
      <w:spacing w:after="0" w:line="240" w:lineRule="auto"/>
    </w:pPr>
    <w:rPr>
      <w:rFonts w:ascii="Times New Roman" w:eastAsia="Andale Sans UI" w:hAnsi="Times New Roman" w:cs="Times New Roman"/>
      <w:kern w:val="2"/>
      <w:sz w:val="24"/>
      <w:szCs w:val="24"/>
      <w:lang w:eastAsia="ru-RU"/>
    </w:rPr>
  </w:style>
  <w:style w:type="paragraph" w:styleId="1">
    <w:name w:val="heading 1"/>
    <w:basedOn w:val="a"/>
    <w:next w:val="a"/>
    <w:link w:val="10"/>
    <w:qFormat/>
    <w:rsid w:val="00B51F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semiHidden/>
    <w:unhideWhenUsed/>
    <w:qFormat/>
    <w:rsid w:val="00D410F2"/>
    <w:pPr>
      <w:keepNext/>
      <w:tabs>
        <w:tab w:val="num" w:pos="360"/>
      </w:tabs>
      <w:spacing w:before="200" w:after="120"/>
      <w:outlineLvl w:val="1"/>
    </w:pPr>
    <w:rPr>
      <w:rFonts w:ascii="Arial" w:hAnsi="Arial" w:cs="Tahoma"/>
      <w:b/>
      <w:bCs/>
      <w:sz w:val="32"/>
      <w:szCs w:val="32"/>
    </w:rPr>
  </w:style>
  <w:style w:type="paragraph" w:styleId="3">
    <w:name w:val="heading 3"/>
    <w:basedOn w:val="a"/>
    <w:next w:val="a"/>
    <w:link w:val="30"/>
    <w:semiHidden/>
    <w:unhideWhenUsed/>
    <w:qFormat/>
    <w:rsid w:val="00E50F12"/>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semiHidden/>
    <w:rsid w:val="00D410F2"/>
    <w:rPr>
      <w:rFonts w:ascii="Arial" w:eastAsia="Andale Sans UI" w:hAnsi="Arial" w:cs="Tahoma"/>
      <w:b/>
      <w:bCs/>
      <w:kern w:val="2"/>
      <w:sz w:val="32"/>
      <w:szCs w:val="32"/>
      <w:lang w:eastAsia="ru-RU"/>
    </w:rPr>
  </w:style>
  <w:style w:type="paragraph" w:styleId="a4">
    <w:name w:val="Normal (Web)"/>
    <w:basedOn w:val="a"/>
    <w:uiPriority w:val="99"/>
    <w:unhideWhenUsed/>
    <w:rsid w:val="00D410F2"/>
    <w:pPr>
      <w:spacing w:before="280" w:after="280"/>
    </w:pPr>
  </w:style>
  <w:style w:type="paragraph" w:customStyle="1" w:styleId="a5">
    <w:name w:val="Содержимое таблицы"/>
    <w:basedOn w:val="a"/>
    <w:rsid w:val="00D410F2"/>
    <w:pPr>
      <w:suppressLineNumbers/>
    </w:pPr>
  </w:style>
  <w:style w:type="paragraph" w:styleId="a0">
    <w:name w:val="Body Text"/>
    <w:basedOn w:val="a"/>
    <w:link w:val="a6"/>
    <w:semiHidden/>
    <w:unhideWhenUsed/>
    <w:rsid w:val="00D410F2"/>
    <w:pPr>
      <w:spacing w:after="120"/>
    </w:pPr>
  </w:style>
  <w:style w:type="character" w:customStyle="1" w:styleId="a6">
    <w:name w:val="Основной текст Знак"/>
    <w:basedOn w:val="a1"/>
    <w:link w:val="a0"/>
    <w:semiHidden/>
    <w:rsid w:val="00D410F2"/>
    <w:rPr>
      <w:rFonts w:ascii="Times New Roman" w:eastAsia="Andale Sans UI" w:hAnsi="Times New Roman" w:cs="Times New Roman"/>
      <w:kern w:val="2"/>
      <w:sz w:val="24"/>
      <w:szCs w:val="24"/>
      <w:lang w:eastAsia="ru-RU"/>
    </w:rPr>
  </w:style>
  <w:style w:type="character" w:styleId="a7">
    <w:name w:val="Strong"/>
    <w:basedOn w:val="a1"/>
    <w:uiPriority w:val="22"/>
    <w:qFormat/>
    <w:rsid w:val="00D410F2"/>
    <w:rPr>
      <w:b/>
      <w:bCs/>
    </w:rPr>
  </w:style>
  <w:style w:type="paragraph" w:styleId="a8">
    <w:name w:val="Balloon Text"/>
    <w:basedOn w:val="a"/>
    <w:link w:val="a9"/>
    <w:semiHidden/>
    <w:unhideWhenUsed/>
    <w:rsid w:val="00132F7F"/>
    <w:rPr>
      <w:rFonts w:ascii="Tahoma" w:hAnsi="Tahoma" w:cs="Tahoma"/>
      <w:sz w:val="16"/>
      <w:szCs w:val="16"/>
    </w:rPr>
  </w:style>
  <w:style w:type="character" w:customStyle="1" w:styleId="a9">
    <w:name w:val="Текст выноски Знак"/>
    <w:basedOn w:val="a1"/>
    <w:link w:val="a8"/>
    <w:semiHidden/>
    <w:rsid w:val="00132F7F"/>
    <w:rPr>
      <w:rFonts w:ascii="Tahoma" w:eastAsia="Andale Sans UI" w:hAnsi="Tahoma" w:cs="Tahoma"/>
      <w:kern w:val="2"/>
      <w:sz w:val="16"/>
      <w:szCs w:val="16"/>
      <w:lang w:eastAsia="ru-RU"/>
    </w:rPr>
  </w:style>
  <w:style w:type="character" w:styleId="aa">
    <w:name w:val="Hyperlink"/>
    <w:uiPriority w:val="99"/>
    <w:semiHidden/>
    <w:unhideWhenUsed/>
    <w:rsid w:val="00801B46"/>
    <w:rPr>
      <w:color w:val="0000FF"/>
      <w:u w:val="single"/>
    </w:rPr>
  </w:style>
  <w:style w:type="paragraph" w:styleId="ab">
    <w:name w:val="No Spacing"/>
    <w:qFormat/>
    <w:rsid w:val="00801B46"/>
    <w:pPr>
      <w:spacing w:after="0" w:line="240" w:lineRule="auto"/>
    </w:pPr>
    <w:rPr>
      <w:rFonts w:ascii="Calibri" w:eastAsia="Calibri" w:hAnsi="Calibri" w:cs="Times New Roman"/>
    </w:rPr>
  </w:style>
  <w:style w:type="paragraph" w:customStyle="1" w:styleId="ConsPlusTitle">
    <w:name w:val="ConsPlusTitle"/>
    <w:rsid w:val="00801B4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801B46"/>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character" w:customStyle="1" w:styleId="10">
    <w:name w:val="Заголовок 1 Знак"/>
    <w:basedOn w:val="a1"/>
    <w:link w:val="1"/>
    <w:rsid w:val="00B51F31"/>
    <w:rPr>
      <w:rFonts w:asciiTheme="majorHAnsi" w:eastAsiaTheme="majorEastAsia" w:hAnsiTheme="majorHAnsi" w:cstheme="majorBidi"/>
      <w:b/>
      <w:bCs/>
      <w:color w:val="365F91" w:themeColor="accent1" w:themeShade="BF"/>
      <w:kern w:val="2"/>
      <w:sz w:val="28"/>
      <w:szCs w:val="28"/>
      <w:lang w:eastAsia="ru-RU"/>
    </w:rPr>
  </w:style>
  <w:style w:type="character" w:customStyle="1" w:styleId="ac">
    <w:name w:val="Гипертекстовая ссылка"/>
    <w:basedOn w:val="a1"/>
    <w:rsid w:val="00B51F31"/>
    <w:rPr>
      <w:rFonts w:ascii="Times New Roman" w:hAnsi="Times New Roman" w:cs="Times New Roman"/>
      <w:color w:val="106BBE"/>
    </w:rPr>
  </w:style>
  <w:style w:type="character" w:customStyle="1" w:styleId="ad">
    <w:name w:val="Цветовое выделение"/>
    <w:rsid w:val="00B51F31"/>
    <w:rPr>
      <w:b/>
      <w:color w:val="26282F"/>
    </w:rPr>
  </w:style>
  <w:style w:type="paragraph" w:customStyle="1" w:styleId="Style5">
    <w:name w:val="Style5"/>
    <w:basedOn w:val="a"/>
    <w:rsid w:val="00B51F31"/>
    <w:pPr>
      <w:autoSpaceDE w:val="0"/>
    </w:pPr>
    <w:rPr>
      <w:rFonts w:ascii="Arial" w:eastAsia="Times New Roman" w:hAnsi="Arial" w:cs="Arial"/>
      <w:kern w:val="0"/>
      <w:lang w:eastAsia="ar-SA"/>
    </w:rPr>
  </w:style>
  <w:style w:type="paragraph" w:customStyle="1" w:styleId="ae">
    <w:name w:val="Комментарий"/>
    <w:basedOn w:val="a"/>
    <w:next w:val="a"/>
    <w:rsid w:val="00B51F31"/>
    <w:pPr>
      <w:shd w:val="clear" w:color="auto" w:fill="F0F0F0"/>
      <w:autoSpaceDE w:val="0"/>
      <w:spacing w:before="75"/>
      <w:ind w:left="170"/>
      <w:jc w:val="both"/>
    </w:pPr>
    <w:rPr>
      <w:rFonts w:ascii="Arial" w:eastAsia="Times New Roman" w:hAnsi="Arial" w:cs="Arial"/>
      <w:color w:val="353842"/>
      <w:kern w:val="0"/>
      <w:sz w:val="26"/>
      <w:szCs w:val="26"/>
      <w:lang w:eastAsia="ar-SA"/>
    </w:rPr>
  </w:style>
  <w:style w:type="paragraph" w:customStyle="1" w:styleId="af">
    <w:name w:val="Нормальный (таблица)"/>
    <w:basedOn w:val="a"/>
    <w:next w:val="a"/>
    <w:rsid w:val="00B51F31"/>
    <w:pPr>
      <w:autoSpaceDE w:val="0"/>
      <w:jc w:val="both"/>
    </w:pPr>
    <w:rPr>
      <w:rFonts w:ascii="Arial" w:eastAsia="Times New Roman" w:hAnsi="Arial" w:cs="Arial"/>
      <w:kern w:val="0"/>
      <w:sz w:val="26"/>
      <w:szCs w:val="26"/>
      <w:lang w:eastAsia="ar-SA"/>
    </w:rPr>
  </w:style>
  <w:style w:type="paragraph" w:customStyle="1" w:styleId="af0">
    <w:name w:val="Прижатый влево"/>
    <w:basedOn w:val="a"/>
    <w:next w:val="a"/>
    <w:rsid w:val="00B51F31"/>
    <w:pPr>
      <w:autoSpaceDE w:val="0"/>
    </w:pPr>
    <w:rPr>
      <w:rFonts w:ascii="Arial" w:eastAsia="Times New Roman" w:hAnsi="Arial" w:cs="Arial"/>
      <w:kern w:val="0"/>
      <w:sz w:val="26"/>
      <w:szCs w:val="26"/>
      <w:lang w:eastAsia="ar-SA"/>
    </w:rPr>
  </w:style>
  <w:style w:type="paragraph" w:styleId="af1">
    <w:name w:val="List Paragraph"/>
    <w:basedOn w:val="a"/>
    <w:qFormat/>
    <w:rsid w:val="00B51F31"/>
    <w:pPr>
      <w:ind w:left="720"/>
      <w:contextualSpacing/>
    </w:pPr>
  </w:style>
  <w:style w:type="character" w:customStyle="1" w:styleId="30">
    <w:name w:val="Заголовок 3 Знак"/>
    <w:basedOn w:val="a1"/>
    <w:link w:val="3"/>
    <w:semiHidden/>
    <w:rsid w:val="00E50F12"/>
    <w:rPr>
      <w:rFonts w:asciiTheme="majorHAnsi" w:eastAsiaTheme="majorEastAsia" w:hAnsiTheme="majorHAnsi" w:cstheme="majorBidi"/>
      <w:b/>
      <w:bCs/>
      <w:color w:val="4F81BD" w:themeColor="accent1"/>
      <w:kern w:val="2"/>
      <w:sz w:val="24"/>
      <w:szCs w:val="24"/>
      <w:lang w:eastAsia="ru-RU"/>
    </w:rPr>
  </w:style>
  <w:style w:type="paragraph" w:customStyle="1" w:styleId="af2">
    <w:name w:val="Таблицы (моноширинный)"/>
    <w:basedOn w:val="a"/>
    <w:next w:val="a"/>
    <w:rsid w:val="00E50F12"/>
    <w:pPr>
      <w:autoSpaceDE w:val="0"/>
    </w:pPr>
    <w:rPr>
      <w:rFonts w:ascii="Courier New" w:eastAsia="Times New Roman" w:hAnsi="Courier New" w:cs="Courier New"/>
      <w:kern w:val="0"/>
      <w:lang w:eastAsia="ar-SA"/>
    </w:rPr>
  </w:style>
  <w:style w:type="paragraph" w:customStyle="1" w:styleId="western">
    <w:name w:val="western"/>
    <w:basedOn w:val="a"/>
    <w:rsid w:val="00E50F12"/>
    <w:pPr>
      <w:widowControl/>
      <w:spacing w:before="100" w:after="119"/>
    </w:pPr>
    <w:rPr>
      <w:rFonts w:ascii="Arial" w:eastAsia="Times New Roman" w:hAnsi="Arial" w:cs="Arial"/>
      <w:color w:val="000000"/>
      <w:kern w:val="0"/>
      <w:sz w:val="20"/>
      <w:szCs w:val="20"/>
      <w:lang w:eastAsia="ar-SA"/>
    </w:rPr>
  </w:style>
  <w:style w:type="paragraph" w:customStyle="1" w:styleId="ConsPlusNonformat">
    <w:name w:val="ConsPlusNonformat"/>
    <w:rsid w:val="00E50F12"/>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11">
    <w:name w:val="Название1"/>
    <w:basedOn w:val="a"/>
    <w:rsid w:val="00E50F12"/>
    <w:pPr>
      <w:suppressLineNumbers/>
      <w:autoSpaceDE w:val="0"/>
      <w:spacing w:before="120" w:after="120"/>
      <w:ind w:firstLine="720"/>
      <w:jc w:val="both"/>
    </w:pPr>
    <w:rPr>
      <w:rFonts w:ascii="Arial" w:eastAsia="Times New Roman" w:hAnsi="Arial" w:cs="Tahoma"/>
      <w:i/>
      <w:iCs/>
      <w:kern w:val="0"/>
      <w:sz w:val="20"/>
      <w:lang w:eastAsia="ar-SA"/>
    </w:rPr>
  </w:style>
  <w:style w:type="paragraph" w:customStyle="1" w:styleId="Standard">
    <w:name w:val="Standard"/>
    <w:rsid w:val="00264321"/>
    <w:pPr>
      <w:widowControl w:val="0"/>
      <w:suppressAutoHyphens/>
      <w:spacing w:after="0" w:line="240" w:lineRule="auto"/>
    </w:pPr>
    <w:rPr>
      <w:rFonts w:ascii="Arial" w:eastAsia="Arial Unicode MS" w:hAnsi="Arial" w:cs="Tahoma"/>
      <w:kern w:val="2"/>
      <w:sz w:val="21"/>
      <w:szCs w:val="24"/>
      <w:lang w:eastAsia="ar-SA"/>
    </w:rPr>
  </w:style>
  <w:style w:type="table" w:styleId="af3">
    <w:name w:val="Table Grid"/>
    <w:basedOn w:val="a2"/>
    <w:uiPriority w:val="59"/>
    <w:rsid w:val="008C34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llowedHyperlink"/>
    <w:basedOn w:val="a1"/>
    <w:uiPriority w:val="99"/>
    <w:semiHidden/>
    <w:unhideWhenUsed/>
    <w:rsid w:val="008C3461"/>
    <w:rPr>
      <w:color w:val="800080" w:themeColor="followedHyperlink"/>
      <w:u w:val="single"/>
    </w:rPr>
  </w:style>
  <w:style w:type="paragraph" w:styleId="af5">
    <w:name w:val="footnote text"/>
    <w:basedOn w:val="a"/>
    <w:link w:val="12"/>
    <w:semiHidden/>
    <w:unhideWhenUsed/>
    <w:rsid w:val="008C3461"/>
    <w:pPr>
      <w:widowControl/>
    </w:pPr>
    <w:rPr>
      <w:rFonts w:eastAsia="Times New Roman"/>
      <w:kern w:val="0"/>
      <w:sz w:val="20"/>
      <w:szCs w:val="20"/>
      <w:lang w:eastAsia="ar-SA"/>
    </w:rPr>
  </w:style>
  <w:style w:type="character" w:customStyle="1" w:styleId="af6">
    <w:name w:val="Текст сноски Знак"/>
    <w:basedOn w:val="a1"/>
    <w:semiHidden/>
    <w:rsid w:val="008C3461"/>
    <w:rPr>
      <w:rFonts w:ascii="Times New Roman" w:eastAsia="Andale Sans UI" w:hAnsi="Times New Roman" w:cs="Times New Roman"/>
      <w:kern w:val="2"/>
      <w:sz w:val="20"/>
      <w:szCs w:val="20"/>
      <w:lang w:eastAsia="ru-RU"/>
    </w:rPr>
  </w:style>
  <w:style w:type="paragraph" w:styleId="af7">
    <w:name w:val="List"/>
    <w:basedOn w:val="a0"/>
    <w:semiHidden/>
    <w:unhideWhenUsed/>
    <w:rsid w:val="008C3461"/>
    <w:pPr>
      <w:autoSpaceDE w:val="0"/>
      <w:ind w:firstLine="720"/>
      <w:jc w:val="both"/>
    </w:pPr>
    <w:rPr>
      <w:rFonts w:ascii="Arial" w:eastAsia="Times New Roman" w:hAnsi="Arial" w:cs="Mangal"/>
      <w:kern w:val="0"/>
      <w:lang w:eastAsia="ar-SA"/>
    </w:rPr>
  </w:style>
  <w:style w:type="paragraph" w:customStyle="1" w:styleId="af8">
    <w:name w:val="Заголовок"/>
    <w:basedOn w:val="a"/>
    <w:next w:val="a0"/>
    <w:rsid w:val="008C3461"/>
    <w:pPr>
      <w:keepNext/>
      <w:autoSpaceDE w:val="0"/>
      <w:spacing w:before="240" w:after="120"/>
      <w:ind w:firstLine="720"/>
      <w:jc w:val="both"/>
    </w:pPr>
    <w:rPr>
      <w:rFonts w:ascii="Arial" w:eastAsia="Lucida Sans Unicode" w:hAnsi="Arial" w:cs="Mangal"/>
      <w:kern w:val="0"/>
      <w:sz w:val="28"/>
      <w:szCs w:val="28"/>
      <w:lang w:eastAsia="ar-SA"/>
    </w:rPr>
  </w:style>
  <w:style w:type="paragraph" w:customStyle="1" w:styleId="21">
    <w:name w:val="Название2"/>
    <w:basedOn w:val="a"/>
    <w:rsid w:val="008C3461"/>
    <w:pPr>
      <w:suppressLineNumbers/>
      <w:autoSpaceDE w:val="0"/>
      <w:spacing w:before="120" w:after="120"/>
      <w:ind w:firstLine="720"/>
      <w:jc w:val="both"/>
    </w:pPr>
    <w:rPr>
      <w:rFonts w:ascii="Arial" w:eastAsia="Times New Roman" w:hAnsi="Arial" w:cs="Mangal"/>
      <w:i/>
      <w:iCs/>
      <w:kern w:val="0"/>
      <w:sz w:val="20"/>
      <w:lang w:eastAsia="ar-SA"/>
    </w:rPr>
  </w:style>
  <w:style w:type="paragraph" w:customStyle="1" w:styleId="13">
    <w:name w:val="Указатель1"/>
    <w:basedOn w:val="a"/>
    <w:rsid w:val="008C3461"/>
    <w:pPr>
      <w:suppressLineNumbers/>
      <w:autoSpaceDE w:val="0"/>
      <w:ind w:firstLine="720"/>
      <w:jc w:val="both"/>
    </w:pPr>
    <w:rPr>
      <w:rFonts w:ascii="Arial" w:eastAsia="Times New Roman" w:hAnsi="Arial" w:cs="Mangal"/>
      <w:kern w:val="0"/>
      <w:lang w:eastAsia="ar-SA"/>
    </w:rPr>
  </w:style>
  <w:style w:type="paragraph" w:customStyle="1" w:styleId="af9">
    <w:name w:val="Текст (справка)"/>
    <w:basedOn w:val="a"/>
    <w:next w:val="a"/>
    <w:rsid w:val="008C3461"/>
    <w:pPr>
      <w:autoSpaceDE w:val="0"/>
      <w:ind w:left="170" w:right="170"/>
    </w:pPr>
    <w:rPr>
      <w:rFonts w:ascii="Times New Roman CYR" w:eastAsia="Times New Roman" w:hAnsi="Times New Roman CYR" w:cs="Times New Roman CYR"/>
      <w:kern w:val="0"/>
      <w:lang w:eastAsia="ar-SA"/>
    </w:rPr>
  </w:style>
  <w:style w:type="paragraph" w:customStyle="1" w:styleId="afa">
    <w:name w:val="Информация о версии"/>
    <w:basedOn w:val="ae"/>
    <w:next w:val="a"/>
    <w:rsid w:val="008C3461"/>
    <w:rPr>
      <w:rFonts w:ascii="Times New Roman CYR" w:hAnsi="Times New Roman CYR" w:cs="Times New Roman CYR"/>
      <w:i/>
      <w:iCs/>
      <w:sz w:val="24"/>
      <w:szCs w:val="24"/>
    </w:rPr>
  </w:style>
  <w:style w:type="paragraph" w:customStyle="1" w:styleId="afb">
    <w:name w:val="Текст информации об изменениях"/>
    <w:basedOn w:val="a"/>
    <w:next w:val="a"/>
    <w:rsid w:val="008C3461"/>
    <w:pPr>
      <w:autoSpaceDE w:val="0"/>
      <w:ind w:firstLine="720"/>
      <w:jc w:val="both"/>
    </w:pPr>
    <w:rPr>
      <w:rFonts w:ascii="Times New Roman CYR" w:eastAsia="Times New Roman" w:hAnsi="Times New Roman CYR" w:cs="Times New Roman CYR"/>
      <w:color w:val="353842"/>
      <w:kern w:val="0"/>
      <w:sz w:val="20"/>
      <w:szCs w:val="20"/>
      <w:lang w:eastAsia="ar-SA"/>
    </w:rPr>
  </w:style>
  <w:style w:type="paragraph" w:customStyle="1" w:styleId="afc">
    <w:name w:val="Информация об изменениях"/>
    <w:basedOn w:val="afb"/>
    <w:next w:val="a"/>
    <w:rsid w:val="008C3461"/>
    <w:pPr>
      <w:shd w:val="clear" w:color="auto" w:fill="EAEFED"/>
      <w:spacing w:before="180"/>
      <w:ind w:left="360" w:right="360" w:firstLine="0"/>
    </w:pPr>
  </w:style>
  <w:style w:type="paragraph" w:customStyle="1" w:styleId="afd">
    <w:name w:val="Подзаголовок для информации об изменениях"/>
    <w:basedOn w:val="afb"/>
    <w:next w:val="a"/>
    <w:rsid w:val="008C3461"/>
    <w:rPr>
      <w:b/>
      <w:bCs/>
    </w:rPr>
  </w:style>
  <w:style w:type="paragraph" w:customStyle="1" w:styleId="afe">
    <w:name w:val="Заголовок таблицы"/>
    <w:basedOn w:val="a5"/>
    <w:rsid w:val="008C3461"/>
    <w:pPr>
      <w:autoSpaceDE w:val="0"/>
      <w:ind w:firstLine="720"/>
      <w:jc w:val="center"/>
    </w:pPr>
    <w:rPr>
      <w:rFonts w:ascii="Times New Roman CYR" w:eastAsia="Times New Roman" w:hAnsi="Times New Roman CYR" w:cs="Times New Roman CYR"/>
      <w:b/>
      <w:bCs/>
      <w:kern w:val="0"/>
      <w:lang w:eastAsia="ar-SA"/>
    </w:rPr>
  </w:style>
  <w:style w:type="paragraph" w:customStyle="1" w:styleId="aff">
    <w:name w:val="Текст в заданном формате"/>
    <w:basedOn w:val="a"/>
    <w:rsid w:val="008C3461"/>
    <w:pPr>
      <w:autoSpaceDE w:val="0"/>
      <w:ind w:firstLine="720"/>
      <w:jc w:val="both"/>
    </w:pPr>
    <w:rPr>
      <w:rFonts w:ascii="Courier New" w:eastAsia="Courier New" w:hAnsi="Courier New" w:cs="Courier New"/>
      <w:kern w:val="0"/>
      <w:sz w:val="20"/>
      <w:szCs w:val="20"/>
      <w:lang w:eastAsia="ar-SA"/>
    </w:rPr>
  </w:style>
  <w:style w:type="character" w:styleId="aff0">
    <w:name w:val="footnote reference"/>
    <w:semiHidden/>
    <w:unhideWhenUsed/>
    <w:rsid w:val="008C3461"/>
    <w:rPr>
      <w:vertAlign w:val="superscript"/>
    </w:rPr>
  </w:style>
  <w:style w:type="character" w:customStyle="1" w:styleId="WW8Num1z0">
    <w:name w:val="WW8Num1z0"/>
    <w:rsid w:val="008C3461"/>
    <w:rPr>
      <w:rFonts w:ascii="Symbol" w:hAnsi="Symbol" w:cs="Symbol" w:hint="default"/>
    </w:rPr>
  </w:style>
  <w:style w:type="character" w:customStyle="1" w:styleId="WW8Num1z1">
    <w:name w:val="WW8Num1z1"/>
    <w:rsid w:val="008C3461"/>
    <w:rPr>
      <w:rFonts w:ascii="Times New Roman" w:hAnsi="Times New Roman" w:cs="Times New Roman" w:hint="default"/>
    </w:rPr>
  </w:style>
  <w:style w:type="character" w:customStyle="1" w:styleId="WW8Num1z2">
    <w:name w:val="WW8Num1z2"/>
    <w:rsid w:val="008C3461"/>
  </w:style>
  <w:style w:type="character" w:customStyle="1" w:styleId="WW8Num1z3">
    <w:name w:val="WW8Num1z3"/>
    <w:rsid w:val="008C3461"/>
  </w:style>
  <w:style w:type="character" w:customStyle="1" w:styleId="WW8Num1z4">
    <w:name w:val="WW8Num1z4"/>
    <w:rsid w:val="008C3461"/>
  </w:style>
  <w:style w:type="character" w:customStyle="1" w:styleId="WW8Num1z5">
    <w:name w:val="WW8Num1z5"/>
    <w:rsid w:val="008C3461"/>
  </w:style>
  <w:style w:type="character" w:customStyle="1" w:styleId="WW8Num1z6">
    <w:name w:val="WW8Num1z6"/>
    <w:rsid w:val="008C3461"/>
  </w:style>
  <w:style w:type="character" w:customStyle="1" w:styleId="WW8Num1z7">
    <w:name w:val="WW8Num1z7"/>
    <w:rsid w:val="008C3461"/>
  </w:style>
  <w:style w:type="character" w:customStyle="1" w:styleId="WW8Num1z8">
    <w:name w:val="WW8Num1z8"/>
    <w:rsid w:val="008C3461"/>
  </w:style>
  <w:style w:type="character" w:customStyle="1" w:styleId="Absatz-Standardschriftart">
    <w:name w:val="Absatz-Standardschriftart"/>
    <w:rsid w:val="008C3461"/>
  </w:style>
  <w:style w:type="character" w:customStyle="1" w:styleId="WW-Absatz-Standardschriftart">
    <w:name w:val="WW-Absatz-Standardschriftart"/>
    <w:rsid w:val="008C3461"/>
  </w:style>
  <w:style w:type="character" w:customStyle="1" w:styleId="WW-Absatz-Standardschriftart1">
    <w:name w:val="WW-Absatz-Standardschriftart1"/>
    <w:rsid w:val="008C3461"/>
  </w:style>
  <w:style w:type="character" w:customStyle="1" w:styleId="14">
    <w:name w:val="Основной шрифт абзаца1"/>
    <w:rsid w:val="008C3461"/>
  </w:style>
  <w:style w:type="character" w:customStyle="1" w:styleId="aff1">
    <w:name w:val="Цветовое выделение для Текст"/>
    <w:rsid w:val="008C3461"/>
    <w:rPr>
      <w:rFonts w:ascii="Times New Roman CYR" w:hAnsi="Times New Roman CYR" w:cs="Times New Roman CYR" w:hint="default"/>
    </w:rPr>
  </w:style>
  <w:style w:type="character" w:customStyle="1" w:styleId="aff2">
    <w:name w:val="Символ сноски"/>
    <w:rsid w:val="008C3461"/>
    <w:rPr>
      <w:rFonts w:ascii="Times New Roman" w:hAnsi="Times New Roman" w:cs="Times New Roman" w:hint="default"/>
      <w:vertAlign w:val="superscript"/>
    </w:rPr>
  </w:style>
  <w:style w:type="character" w:customStyle="1" w:styleId="aff3">
    <w:name w:val="Символы концевой сноски"/>
    <w:rsid w:val="008C3461"/>
    <w:rPr>
      <w:vertAlign w:val="superscript"/>
    </w:rPr>
  </w:style>
  <w:style w:type="character" w:customStyle="1" w:styleId="WW-">
    <w:name w:val="WW-Символы концевой сноски"/>
    <w:rsid w:val="008C3461"/>
  </w:style>
  <w:style w:type="character" w:customStyle="1" w:styleId="aff4">
    <w:name w:val="Символ нумерации"/>
    <w:rsid w:val="008C3461"/>
  </w:style>
  <w:style w:type="character" w:customStyle="1" w:styleId="12">
    <w:name w:val="Текст сноски Знак1"/>
    <w:basedOn w:val="a1"/>
    <w:link w:val="af5"/>
    <w:semiHidden/>
    <w:locked/>
    <w:rsid w:val="008C3461"/>
    <w:rPr>
      <w:rFonts w:ascii="Times New Roman" w:eastAsia="Times New Roman" w:hAnsi="Times New Roman" w:cs="Times New Roman"/>
      <w:sz w:val="20"/>
      <w:szCs w:val="20"/>
      <w:lang w:eastAsia="ar-SA"/>
    </w:rPr>
  </w:style>
  <w:style w:type="character" w:customStyle="1" w:styleId="15">
    <w:name w:val="Текст выноски Знак1"/>
    <w:basedOn w:val="a1"/>
    <w:semiHidden/>
    <w:locked/>
    <w:rsid w:val="008C3461"/>
    <w:rPr>
      <w:rFonts w:ascii="Tahoma" w:eastAsia="Times New Roman" w:hAnsi="Tahoma" w:cs="Tahoma"/>
      <w:sz w:val="16"/>
      <w:szCs w:val="16"/>
      <w:lang w:eastAsia="ar-SA"/>
    </w:rPr>
  </w:style>
  <w:style w:type="character" w:customStyle="1" w:styleId="FontStyle13">
    <w:name w:val="Font Style13"/>
    <w:basedOn w:val="a1"/>
    <w:rsid w:val="008C3461"/>
    <w:rPr>
      <w:rFonts w:ascii="Times New Roman" w:hAnsi="Times New Roman" w:cs="Times New Roman" w:hint="default"/>
      <w:sz w:val="22"/>
      <w:szCs w:val="22"/>
    </w:rPr>
  </w:style>
  <w:style w:type="character" w:customStyle="1" w:styleId="FontStyle14">
    <w:name w:val="Font Style14"/>
    <w:rsid w:val="008C3461"/>
    <w:rPr>
      <w:rFonts w:ascii="Times New Roman" w:hAnsi="Times New Roman" w:cs="Times New Roman" w:hint="default"/>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0947">
      <w:bodyDiv w:val="1"/>
      <w:marLeft w:val="0"/>
      <w:marRight w:val="0"/>
      <w:marTop w:val="0"/>
      <w:marBottom w:val="0"/>
      <w:divBdr>
        <w:top w:val="none" w:sz="0" w:space="0" w:color="auto"/>
        <w:left w:val="none" w:sz="0" w:space="0" w:color="auto"/>
        <w:bottom w:val="none" w:sz="0" w:space="0" w:color="auto"/>
        <w:right w:val="none" w:sz="0" w:space="0" w:color="auto"/>
      </w:divBdr>
    </w:div>
    <w:div w:id="71903009">
      <w:bodyDiv w:val="1"/>
      <w:marLeft w:val="0"/>
      <w:marRight w:val="0"/>
      <w:marTop w:val="0"/>
      <w:marBottom w:val="0"/>
      <w:divBdr>
        <w:top w:val="none" w:sz="0" w:space="0" w:color="auto"/>
        <w:left w:val="none" w:sz="0" w:space="0" w:color="auto"/>
        <w:bottom w:val="none" w:sz="0" w:space="0" w:color="auto"/>
        <w:right w:val="none" w:sz="0" w:space="0" w:color="auto"/>
      </w:divBdr>
    </w:div>
    <w:div w:id="86775299">
      <w:bodyDiv w:val="1"/>
      <w:marLeft w:val="0"/>
      <w:marRight w:val="0"/>
      <w:marTop w:val="0"/>
      <w:marBottom w:val="0"/>
      <w:divBdr>
        <w:top w:val="none" w:sz="0" w:space="0" w:color="auto"/>
        <w:left w:val="none" w:sz="0" w:space="0" w:color="auto"/>
        <w:bottom w:val="none" w:sz="0" w:space="0" w:color="auto"/>
        <w:right w:val="none" w:sz="0" w:space="0" w:color="auto"/>
      </w:divBdr>
    </w:div>
    <w:div w:id="147678315">
      <w:bodyDiv w:val="1"/>
      <w:marLeft w:val="0"/>
      <w:marRight w:val="0"/>
      <w:marTop w:val="0"/>
      <w:marBottom w:val="0"/>
      <w:divBdr>
        <w:top w:val="none" w:sz="0" w:space="0" w:color="auto"/>
        <w:left w:val="none" w:sz="0" w:space="0" w:color="auto"/>
        <w:bottom w:val="none" w:sz="0" w:space="0" w:color="auto"/>
        <w:right w:val="none" w:sz="0" w:space="0" w:color="auto"/>
      </w:divBdr>
    </w:div>
    <w:div w:id="717170536">
      <w:bodyDiv w:val="1"/>
      <w:marLeft w:val="0"/>
      <w:marRight w:val="0"/>
      <w:marTop w:val="0"/>
      <w:marBottom w:val="0"/>
      <w:divBdr>
        <w:top w:val="none" w:sz="0" w:space="0" w:color="auto"/>
        <w:left w:val="none" w:sz="0" w:space="0" w:color="auto"/>
        <w:bottom w:val="none" w:sz="0" w:space="0" w:color="auto"/>
        <w:right w:val="none" w:sz="0" w:space="0" w:color="auto"/>
      </w:divBdr>
    </w:div>
    <w:div w:id="794177669">
      <w:bodyDiv w:val="1"/>
      <w:marLeft w:val="0"/>
      <w:marRight w:val="0"/>
      <w:marTop w:val="0"/>
      <w:marBottom w:val="0"/>
      <w:divBdr>
        <w:top w:val="none" w:sz="0" w:space="0" w:color="auto"/>
        <w:left w:val="none" w:sz="0" w:space="0" w:color="auto"/>
        <w:bottom w:val="none" w:sz="0" w:space="0" w:color="auto"/>
        <w:right w:val="none" w:sz="0" w:space="0" w:color="auto"/>
      </w:divBdr>
    </w:div>
    <w:div w:id="831943042">
      <w:bodyDiv w:val="1"/>
      <w:marLeft w:val="0"/>
      <w:marRight w:val="0"/>
      <w:marTop w:val="0"/>
      <w:marBottom w:val="0"/>
      <w:divBdr>
        <w:top w:val="none" w:sz="0" w:space="0" w:color="auto"/>
        <w:left w:val="none" w:sz="0" w:space="0" w:color="auto"/>
        <w:bottom w:val="none" w:sz="0" w:space="0" w:color="auto"/>
        <w:right w:val="none" w:sz="0" w:space="0" w:color="auto"/>
      </w:divBdr>
    </w:div>
    <w:div w:id="1079862036">
      <w:bodyDiv w:val="1"/>
      <w:marLeft w:val="0"/>
      <w:marRight w:val="0"/>
      <w:marTop w:val="0"/>
      <w:marBottom w:val="0"/>
      <w:divBdr>
        <w:top w:val="none" w:sz="0" w:space="0" w:color="auto"/>
        <w:left w:val="none" w:sz="0" w:space="0" w:color="auto"/>
        <w:bottom w:val="none" w:sz="0" w:space="0" w:color="auto"/>
        <w:right w:val="none" w:sz="0" w:space="0" w:color="auto"/>
      </w:divBdr>
    </w:div>
    <w:div w:id="1118449577">
      <w:bodyDiv w:val="1"/>
      <w:marLeft w:val="0"/>
      <w:marRight w:val="0"/>
      <w:marTop w:val="0"/>
      <w:marBottom w:val="0"/>
      <w:divBdr>
        <w:top w:val="none" w:sz="0" w:space="0" w:color="auto"/>
        <w:left w:val="none" w:sz="0" w:space="0" w:color="auto"/>
        <w:bottom w:val="none" w:sz="0" w:space="0" w:color="auto"/>
        <w:right w:val="none" w:sz="0" w:space="0" w:color="auto"/>
      </w:divBdr>
    </w:div>
    <w:div w:id="1236210953">
      <w:bodyDiv w:val="1"/>
      <w:marLeft w:val="0"/>
      <w:marRight w:val="0"/>
      <w:marTop w:val="0"/>
      <w:marBottom w:val="0"/>
      <w:divBdr>
        <w:top w:val="none" w:sz="0" w:space="0" w:color="auto"/>
        <w:left w:val="none" w:sz="0" w:space="0" w:color="auto"/>
        <w:bottom w:val="none" w:sz="0" w:space="0" w:color="auto"/>
        <w:right w:val="none" w:sz="0" w:space="0" w:color="auto"/>
      </w:divBdr>
    </w:div>
    <w:div w:id="1237982508">
      <w:bodyDiv w:val="1"/>
      <w:marLeft w:val="0"/>
      <w:marRight w:val="0"/>
      <w:marTop w:val="0"/>
      <w:marBottom w:val="0"/>
      <w:divBdr>
        <w:top w:val="none" w:sz="0" w:space="0" w:color="auto"/>
        <w:left w:val="none" w:sz="0" w:space="0" w:color="auto"/>
        <w:bottom w:val="none" w:sz="0" w:space="0" w:color="auto"/>
        <w:right w:val="none" w:sz="0" w:space="0" w:color="auto"/>
      </w:divBdr>
    </w:div>
    <w:div w:id="1375227788">
      <w:bodyDiv w:val="1"/>
      <w:marLeft w:val="0"/>
      <w:marRight w:val="0"/>
      <w:marTop w:val="0"/>
      <w:marBottom w:val="0"/>
      <w:divBdr>
        <w:top w:val="none" w:sz="0" w:space="0" w:color="auto"/>
        <w:left w:val="none" w:sz="0" w:space="0" w:color="auto"/>
        <w:bottom w:val="none" w:sz="0" w:space="0" w:color="auto"/>
        <w:right w:val="none" w:sz="0" w:space="0" w:color="auto"/>
      </w:divBdr>
    </w:div>
    <w:div w:id="1621257418">
      <w:bodyDiv w:val="1"/>
      <w:marLeft w:val="0"/>
      <w:marRight w:val="0"/>
      <w:marTop w:val="0"/>
      <w:marBottom w:val="0"/>
      <w:divBdr>
        <w:top w:val="none" w:sz="0" w:space="0" w:color="auto"/>
        <w:left w:val="none" w:sz="0" w:space="0" w:color="auto"/>
        <w:bottom w:val="none" w:sz="0" w:space="0" w:color="auto"/>
        <w:right w:val="none" w:sz="0" w:space="0" w:color="auto"/>
      </w:divBdr>
    </w:div>
    <w:div w:id="1752655987">
      <w:bodyDiv w:val="1"/>
      <w:marLeft w:val="0"/>
      <w:marRight w:val="0"/>
      <w:marTop w:val="0"/>
      <w:marBottom w:val="0"/>
      <w:divBdr>
        <w:top w:val="none" w:sz="0" w:space="0" w:color="auto"/>
        <w:left w:val="none" w:sz="0" w:space="0" w:color="auto"/>
        <w:bottom w:val="none" w:sz="0" w:space="0" w:color="auto"/>
        <w:right w:val="none" w:sz="0" w:space="0" w:color="auto"/>
      </w:divBdr>
    </w:div>
    <w:div w:id="205442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BC449241D20937AC928BF491F159F32A8DBBF3CC807A2395C2F5119CA33871708A478B7F1D2BCF3B5B4C8uCsFK" TargetMode="External"/><Relationship Id="rId18" Type="http://schemas.openxmlformats.org/officeDocument/2006/relationships/hyperlink" Target="../../../&#1053;&#1055;&#1040;%20&#1076;&#1077;&#1082;&#1072;&#1073;&#1088;&#1100;/2022/&#1040;&#1087;&#1088;&#1077;&#1083;&#1100;//C:/Users/Asmadei/Desktop/&#1055;&#1045;&#1056;&#1045;&#1057;&#1045;&#1051;&#1045;&#1053;&#1048;&#1045;%20&#1080;&#1079;%20&#1072;&#1074;&#1072;&#1088;&#1080;&#1081;&#1085;&#1086;&#1075;&#1086;%20&#1078;&#1080;&#1083;&#1100;&#1103;%202019-25/&#1087;&#1086;&#1089;&#1090;&#1072;&#1085;&#1086;&#1074;&#1083;&#1077;&#1085;&#1080;&#1077;%20&#1086;%20&#1074;&#1085;&#1077;&#1089;&#1077;&#1085;&#1080;&#1080;%20&#1080;&#1079;&#1084;&#1077;&#1085;&#1077;&#1085;&#1080;&#1081;%20&#1087;&#1088;&#1086;&#1075;&#1088;&#1072;&#1084;&#1084;&#1072;%20&#1087;&#1077;&#1088;&#1077;&#1089;&#1077;&#1083;&#1077;&#1085;&#1080;&#1103;.doc" TargetMode="External"/><Relationship Id="rId26" Type="http://schemas.openxmlformats.org/officeDocument/2006/relationships/hyperlink" Target="../../../&#1053;&#1055;&#1040;%20&#1076;&#1077;&#1082;&#1072;&#1073;&#1088;&#1100;/2022/&#1040;&#1087;&#1088;&#1077;&#1083;&#1100;//C:/Users/Asmadei/Desktop/&#1055;&#1045;&#1056;&#1045;&#1057;&#1045;&#1051;&#1045;&#1053;&#1048;&#1045;%20&#1080;&#1079;%20&#1072;&#1074;&#1072;&#1088;&#1080;&#1081;&#1085;&#1086;&#1075;&#1086;%20&#1078;&#1080;&#1083;&#1100;&#1103;%202019-25/&#1087;&#1086;&#1089;&#1090;&#1072;&#1085;&#1086;&#1074;&#1083;&#1077;&#1085;&#1080;&#1077;%20&#1086;%20&#1074;&#1085;&#1077;&#1089;&#1077;&#1085;&#1080;&#1080;%20&#1080;&#1079;&#1084;&#1077;&#1085;&#1077;&#1085;&#1080;&#1081;%20&#1087;&#1088;&#1086;&#1075;&#1088;&#1072;&#1084;&#1084;&#1072;%20&#1087;&#1077;&#1088;&#1077;&#1089;&#1077;&#1083;&#1077;&#1085;&#1080;&#1103;.doc" TargetMode="External"/><Relationship Id="rId39"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yperlink" Target="http://80.253.4.49/document?id=72065662&amp;sub=1200" TargetMode="External"/><Relationship Id="rId34" Type="http://schemas.openxmlformats.org/officeDocument/2006/relationships/hyperlink" Target="http://80.253.4.49/document?id=12054776&amp;sub=16" TargetMode="External"/><Relationship Id="rId42" Type="http://schemas.openxmlformats.org/officeDocument/2006/relationships/hyperlink" Target="file:///C:\DOCUME~1\7B5C~1\LOCALS~1\Temp\453%20&#1086;&#1090;%2013.04.2022%20&#1075;..doc" TargetMode="External"/><Relationship Id="rId47" Type="http://schemas.openxmlformats.org/officeDocument/2006/relationships/hyperlink" Target="http://mobileonline.garant.ru/document?id=18245000&amp;sub=325" TargetMode="External"/><Relationship Id="rId50" Type="http://schemas.openxmlformats.org/officeDocument/2006/relationships/hyperlink" Target="consultantplus://offline/ref=BF876E78F993089F042DDC37370033CE8747AC284BCE054FA7C46F52CB456D456A55A4352233EB35C3U8M" TargetMode="External"/><Relationship Id="rId7" Type="http://schemas.openxmlformats.org/officeDocument/2006/relationships/hyperlink" Target="http://docs.cntd.ru/document/901704754" TargetMode="External"/><Relationship Id="rId12" Type="http://schemas.openxmlformats.org/officeDocument/2006/relationships/hyperlink" Target="consultantplus://offline/ref=DBC449241D20937AC928BF491F159F32A8DBBF3CC807A2395C2F5119CA33871708A478B7F1D2BCF3B5B4CDuCsEK" TargetMode="External"/><Relationship Id="rId17" Type="http://schemas.openxmlformats.org/officeDocument/2006/relationships/hyperlink" Target="../../../&#1053;&#1055;&#1040;%20&#1076;&#1077;&#1082;&#1072;&#1073;&#1088;&#1100;/2022/&#1040;&#1087;&#1088;&#1077;&#1083;&#1100;//C:/Users/Asmadei/Desktop/&#1055;&#1045;&#1056;&#1045;&#1057;&#1045;&#1051;&#1045;&#1053;&#1048;&#1045;%20&#1080;&#1079;%20&#1072;&#1074;&#1072;&#1088;&#1080;&#1081;&#1085;&#1086;&#1075;&#1086;%20&#1078;&#1080;&#1083;&#1100;&#1103;%202019-25/&#1087;&#1086;&#1089;&#1090;&#1072;&#1085;&#1086;&#1074;&#1083;&#1077;&#1085;&#1080;&#1077;%20&#1086;%20&#1074;&#1085;&#1077;&#1089;&#1077;&#1085;&#1080;&#1080;%20&#1080;&#1079;&#1084;&#1077;&#1085;&#1077;&#1085;&#1080;&#1081;%20&#1087;&#1088;&#1086;&#1075;&#1088;&#1072;&#1084;&#1084;&#1072;%20&#1087;&#1077;&#1088;&#1077;&#1089;&#1077;&#1083;&#1077;&#1085;&#1080;&#1103;.doc" TargetMode="External"/><Relationship Id="rId25" Type="http://schemas.openxmlformats.org/officeDocument/2006/relationships/hyperlink" Target="../../../&#1053;&#1055;&#1040;%20&#1076;&#1077;&#1082;&#1072;&#1073;&#1088;&#1100;/2022/&#1040;&#1087;&#1088;&#1077;&#1083;&#1100;//C:/Users/Asmadei/Desktop/&#1055;&#1045;&#1056;&#1045;&#1057;&#1045;&#1051;&#1045;&#1053;&#1048;&#1045;%20&#1080;&#1079;%20&#1072;&#1074;&#1072;&#1088;&#1080;&#1081;&#1085;&#1086;&#1075;&#1086;%20&#1078;&#1080;&#1083;&#1100;&#1103;%202019-25/&#1087;&#1086;&#1089;&#1090;&#1072;&#1085;&#1086;&#1074;&#1083;&#1077;&#1085;&#1080;&#1077;%20&#1086;%20&#1074;&#1085;&#1077;&#1089;&#1077;&#1085;&#1080;&#1080;%20&#1080;&#1079;&#1084;&#1077;&#1085;&#1077;&#1085;&#1080;&#1081;%20&#1087;&#1088;&#1086;&#1075;&#1088;&#1072;&#1084;&#1084;&#1072;%20&#1087;&#1077;&#1088;&#1077;&#1089;&#1077;&#1083;&#1077;&#1085;&#1080;&#1103;.doc" TargetMode="External"/><Relationship Id="rId33" Type="http://schemas.openxmlformats.org/officeDocument/2006/relationships/hyperlink" Target="http://80.253.4.49/document?id=12054776&amp;sub=14" TargetMode="External"/><Relationship Id="rId38" Type="http://schemas.openxmlformats.org/officeDocument/2006/relationships/hyperlink" Target="http://www.gosuslugi.ru/" TargetMode="External"/><Relationship Id="rId46" Type="http://schemas.openxmlformats.org/officeDocument/2006/relationships/hyperlink" Target="consultantplus://offline/ref=DC12B752A24A46378050EF5A882CBF9A704407FA73EC32A45213830536l0V5D" TargetMode="External"/><Relationship Id="rId2" Type="http://schemas.openxmlformats.org/officeDocument/2006/relationships/numbering" Target="numbering.xml"/><Relationship Id="rId16" Type="http://schemas.openxmlformats.org/officeDocument/2006/relationships/hyperlink" Target="http://80.253.4.49/document?id=12054776&amp;sub=0" TargetMode="External"/><Relationship Id="rId20" Type="http://schemas.openxmlformats.org/officeDocument/2006/relationships/hyperlink" Target="http://80.253.4.49/document?id=12054776&amp;sub=0" TargetMode="External"/><Relationship Id="rId29" Type="http://schemas.openxmlformats.org/officeDocument/2006/relationships/hyperlink" Target="http://80.253.4.49/document?id=72038310&amp;sub=0" TargetMode="External"/><Relationship Id="rId41" Type="http://schemas.openxmlformats.org/officeDocument/2006/relationships/hyperlink" Target="consultantplus://offline/ref=DC12B752A24A46378050EF5A882CBF9A704407FA73EC32A45213830536l0V5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BC449241D20937AC928BF491F159F32A8DBBF3CC807A2395C2F5119CA33871708A478B7F1D2BCF3B5B5CDuCs9K" TargetMode="External"/><Relationship Id="rId24" Type="http://schemas.openxmlformats.org/officeDocument/2006/relationships/hyperlink" Target="http://80.253.4.49/document?id=12054776&amp;sub=1603" TargetMode="External"/><Relationship Id="rId32" Type="http://schemas.openxmlformats.org/officeDocument/2006/relationships/hyperlink" Target="../../../&#1053;&#1055;&#1040;%20&#1076;&#1077;&#1082;&#1072;&#1073;&#1088;&#1100;/2022/&#1040;&#1087;&#1088;&#1077;&#1083;&#1100;//C:/Users/Asmadei/Desktop/&#1055;&#1045;&#1056;&#1045;&#1057;&#1045;&#1051;&#1045;&#1053;&#1048;&#1045;%20&#1080;&#1079;%20&#1072;&#1074;&#1072;&#1088;&#1080;&#1081;&#1085;&#1086;&#1075;&#1086;%20&#1078;&#1080;&#1083;&#1100;&#1103;%202019-25/&#1087;&#1086;&#1089;&#1090;&#1072;&#1085;&#1086;&#1074;&#1083;&#1077;&#1085;&#1080;&#1077;%20&#1086;%20&#1074;&#1085;&#1077;&#1089;&#1077;&#1085;&#1080;&#1080;%20&#1080;&#1079;&#1084;&#1077;&#1085;&#1077;&#1085;&#1080;&#1081;%20&#1087;&#1088;&#1086;&#1075;&#1088;&#1072;&#1084;&#1084;&#1072;%20&#1087;&#1077;&#1088;&#1077;&#1089;&#1077;&#1083;&#1077;&#1085;&#1080;&#1103;.doc" TargetMode="External"/><Relationship Id="rId37" Type="http://schemas.openxmlformats.org/officeDocument/2006/relationships/hyperlink" Target="../../../&#1053;&#1055;&#1040;%20&#1076;&#1077;&#1082;&#1072;&#1073;&#1088;&#1100;/2022/&#1040;&#1087;&#1088;&#1077;&#1083;&#1100;//C:/Users/Asmadei/Desktop/&#1055;&#1045;&#1056;&#1045;&#1057;&#1045;&#1051;&#1045;&#1053;&#1048;&#1045;%20&#1080;&#1079;%20&#1072;&#1074;&#1072;&#1088;&#1080;&#1081;&#1085;&#1086;&#1075;&#1086;%20&#1078;&#1080;&#1083;&#1100;&#1103;%202019-25/&#1087;&#1086;&#1089;&#1090;&#1072;&#1085;&#1086;&#1074;&#1083;&#1077;&#1085;&#1080;&#1077;%20&#1086;%20&#1074;&#1085;&#1077;&#1089;&#1077;&#1085;&#1080;&#1080;%20&#1080;&#1079;&#1084;&#1077;&#1085;&#1077;&#1085;&#1080;&#1081;%20&#1087;&#1088;&#1086;&#1075;&#1088;&#1072;&#1084;&#1084;&#1072;%20&#1087;&#1077;&#1088;&#1077;&#1089;&#1077;&#1083;&#1077;&#1085;&#1080;&#1103;.doc" TargetMode="External"/><Relationship Id="rId40" Type="http://schemas.openxmlformats.org/officeDocument/2006/relationships/hyperlink" Target="http://www.gosuslugi.ru/" TargetMode="External"/><Relationship Id="rId45" Type="http://schemas.openxmlformats.org/officeDocument/2006/relationships/hyperlink" Target="http://www.gosuslugi.ru/"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80.253.4.49/document?id=12038291&amp;sub=86" TargetMode="External"/><Relationship Id="rId23" Type="http://schemas.openxmlformats.org/officeDocument/2006/relationships/hyperlink" Target="http://80.253.4.49/document?id=72065662&amp;sub=0" TargetMode="External"/><Relationship Id="rId28" Type="http://schemas.openxmlformats.org/officeDocument/2006/relationships/hyperlink" Target="../../../&#1053;&#1055;&#1040;%20&#1076;&#1077;&#1082;&#1072;&#1073;&#1088;&#1100;/2022/&#1040;&#1087;&#1088;&#1077;&#1083;&#1100;//C:/Users/Asmadei/Desktop/&#1055;&#1045;&#1056;&#1045;&#1057;&#1045;&#1051;&#1045;&#1053;&#1048;&#1045;%20&#1080;&#1079;%20&#1072;&#1074;&#1072;&#1088;&#1080;&#1081;&#1085;&#1086;&#1075;&#1086;%20&#1078;&#1080;&#1083;&#1100;&#1103;%202019-25/&#1087;&#1086;&#1089;&#1090;&#1072;&#1085;&#1086;&#1074;&#1083;&#1077;&#1085;&#1080;&#1077;%20&#1086;%20&#1074;&#1085;&#1077;&#1089;&#1077;&#1085;&#1080;&#1080;%20&#1080;&#1079;&#1084;&#1077;&#1085;&#1077;&#1085;&#1080;&#1081;%20&#1087;&#1088;&#1086;&#1075;&#1088;&#1072;&#1084;&#1084;&#1072;%20&#1087;&#1077;&#1088;&#1077;&#1089;&#1077;&#1083;&#1077;&#1085;&#1080;&#1103;.doc" TargetMode="External"/><Relationship Id="rId36" Type="http://schemas.openxmlformats.org/officeDocument/2006/relationships/hyperlink" Target="../../../&#1053;&#1055;&#1040;%20&#1076;&#1077;&#1082;&#1072;&#1073;&#1088;&#1100;/2022/&#1040;&#1087;&#1088;&#1077;&#1083;&#1100;//C:/Users/Asmadei/Desktop/&#1055;&#1045;&#1056;&#1045;&#1057;&#1045;&#1051;&#1045;&#1053;&#1048;&#1045;%20&#1080;&#1079;%20&#1072;&#1074;&#1072;&#1088;&#1080;&#1081;&#1085;&#1086;&#1075;&#1086;%20&#1078;&#1080;&#1083;&#1100;&#1103;%202019-25/&#1087;&#1086;&#1089;&#1090;&#1072;&#1085;&#1086;&#1074;&#1083;&#1077;&#1085;&#1080;&#1077;%20&#1086;%20&#1074;&#1085;&#1077;&#1089;&#1077;&#1085;&#1080;&#1080;%20&#1080;&#1079;&#1084;&#1077;&#1085;&#1077;&#1085;&#1080;&#1081;%20&#1087;&#1088;&#1086;&#1075;&#1088;&#1072;&#1084;&#1084;&#1072;%20&#1087;&#1077;&#1088;&#1077;&#1089;&#1077;&#1083;&#1077;&#1085;&#1080;&#1103;.doc" TargetMode="External"/><Relationship Id="rId49" Type="http://schemas.openxmlformats.org/officeDocument/2006/relationships/hyperlink" Target="https://kurganobl.ru/sites/default/files/imceFiles/user-03/PPKO_ot_26.06.2020_no197.pdf" TargetMode="External"/><Relationship Id="rId10" Type="http://schemas.openxmlformats.org/officeDocument/2006/relationships/hyperlink" Target="consultantplus://offline/ref=DBC449241D20937AC928BF491F159F32A8DBBF3CC807A2395C2F5119CA33871708A478B7F1D2BCF3B5B5CDuCs9K" TargetMode="External"/><Relationship Id="rId19" Type="http://schemas.openxmlformats.org/officeDocument/2006/relationships/hyperlink" Target="http://80.253.4.49/document?id=12054776&amp;sub=0" TargetMode="External"/><Relationship Id="rId31" Type="http://schemas.openxmlformats.org/officeDocument/2006/relationships/hyperlink" Target="http://80.253.4.49/document?id=12012509&amp;sub=0" TargetMode="External"/><Relationship Id="rId44" Type="http://schemas.openxmlformats.org/officeDocument/2006/relationships/hyperlink" Target="http://www.gosuslugi.ru/"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DBC449241D20937AC928BF491F159F32A8DBBF3CC807A2395C2F5119CA33871708A478B7F1D2BCF3B5B5CDuCs9K" TargetMode="External"/><Relationship Id="rId14" Type="http://schemas.openxmlformats.org/officeDocument/2006/relationships/hyperlink" Target="http://80.253.4.49/document?id=12038291&amp;sub=32" TargetMode="External"/><Relationship Id="rId22" Type="http://schemas.openxmlformats.org/officeDocument/2006/relationships/hyperlink" Target="http://80.253.4.49/document?id=72065662&amp;sub=1000" TargetMode="External"/><Relationship Id="rId27" Type="http://schemas.openxmlformats.org/officeDocument/2006/relationships/hyperlink" Target="../../../&#1053;&#1055;&#1040;%20&#1076;&#1077;&#1082;&#1072;&#1073;&#1088;&#1100;/2022/&#1040;&#1087;&#1088;&#1077;&#1083;&#1100;//C:/Users/Asmadei/Desktop/&#1055;&#1045;&#1056;&#1045;&#1057;&#1045;&#1051;&#1045;&#1053;&#1048;&#1045;%20&#1080;&#1079;%20&#1072;&#1074;&#1072;&#1088;&#1080;&#1081;&#1085;&#1086;&#1075;&#1086;%20&#1078;&#1080;&#1083;&#1100;&#1103;%202019-25/&#1087;&#1086;&#1089;&#1090;&#1072;&#1085;&#1086;&#1074;&#1083;&#1077;&#1085;&#1080;&#1077;%20&#1086;%20&#1074;&#1085;&#1077;&#1089;&#1077;&#1085;&#1080;&#1080;%20&#1080;&#1079;&#1084;&#1077;&#1085;&#1077;&#1085;&#1080;&#1081;%20&#1087;&#1088;&#1086;&#1075;&#1088;&#1072;&#1084;&#1084;&#1072;%20&#1087;&#1077;&#1088;&#1077;&#1089;&#1077;&#1083;&#1077;&#1085;&#1080;&#1103;.doc" TargetMode="External"/><Relationship Id="rId30" Type="http://schemas.openxmlformats.org/officeDocument/2006/relationships/hyperlink" Target="http://80.253.4.49/document?id=70253464&amp;sub=0" TargetMode="External"/><Relationship Id="rId35" Type="http://schemas.openxmlformats.org/officeDocument/2006/relationships/hyperlink" Target="../../../&#1053;&#1055;&#1040;%20&#1076;&#1077;&#1082;&#1072;&#1073;&#1088;&#1100;/2022/&#1040;&#1087;&#1088;&#1077;&#1083;&#1100;//C:/Users/Asmadei/Desktop/&#1055;&#1045;&#1056;&#1045;&#1057;&#1045;&#1051;&#1045;&#1053;&#1048;&#1045;%20&#1080;&#1079;%20&#1072;&#1074;&#1072;&#1088;&#1080;&#1081;&#1085;&#1086;&#1075;&#1086;%20&#1078;&#1080;&#1083;&#1100;&#1103;%202019-25/&#1087;&#1086;&#1089;&#1090;&#1072;&#1085;&#1086;&#1074;&#1083;&#1077;&#1085;&#1080;&#1077;%20&#1086;%20&#1074;&#1085;&#1077;&#1089;&#1077;&#1085;&#1080;&#1080;%20&#1080;&#1079;&#1084;&#1077;&#1085;&#1077;&#1085;&#1080;&#1081;%20&#1087;&#1088;&#1086;&#1075;&#1088;&#1072;&#1084;&#1084;&#1072;%20&#1087;&#1077;&#1088;&#1077;&#1089;&#1077;&#1083;&#1077;&#1085;&#1080;&#1103;.doc" TargetMode="External"/><Relationship Id="rId43" Type="http://schemas.openxmlformats.org/officeDocument/2006/relationships/hyperlink" Target="http://www.gosuslugi.ru/" TargetMode="External"/><Relationship Id="rId48" Type="http://schemas.openxmlformats.org/officeDocument/2006/relationships/hyperlink" Target="file:///C:\DOCUME~1\7B5C~1\LOCALS~1\Temp\454%20&#1086;&#1090;%2013.04.2022%20&#1075;..doc" TargetMode="External"/><Relationship Id="rId8" Type="http://schemas.openxmlformats.org/officeDocument/2006/relationships/hyperlink" Target="http://docs.cntd.ru/document/902016037" TargetMode="External"/><Relationship Id="rId51" Type="http://schemas.openxmlformats.org/officeDocument/2006/relationships/hyperlink" Target="consultantplus://offline/ref=BF876E78F993089F042DDC37370033CE8746AA2F4DC9054FA7C46F52CBC4U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E273696-63CD-4B9A-BC26-3D18613F5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51</Pages>
  <Words>39837</Words>
  <Characters>227071</Characters>
  <Application>Microsoft Office Word</Application>
  <DocSecurity>0</DocSecurity>
  <Lines>1892</Lines>
  <Paragraphs>532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2021-01-21T11:37:00Z</cp:lastPrinted>
  <dcterms:created xsi:type="dcterms:W3CDTF">2021-01-21T11:11:00Z</dcterms:created>
  <dcterms:modified xsi:type="dcterms:W3CDTF">2022-05-11T05:08:00Z</dcterms:modified>
</cp:coreProperties>
</file>