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78" w:rsidRDefault="004D4578"/>
    <w:tbl>
      <w:tblPr>
        <w:tblW w:w="4856" w:type="pct"/>
        <w:tblCellSpacing w:w="0" w:type="dxa"/>
        <w:tblCellMar>
          <w:top w:w="60" w:type="dxa"/>
          <w:left w:w="60" w:type="dxa"/>
          <w:bottom w:w="60" w:type="dxa"/>
          <w:right w:w="60" w:type="dxa"/>
        </w:tblCellMar>
        <w:tblLook w:val="04A0" w:firstRow="1" w:lastRow="0" w:firstColumn="1" w:lastColumn="0" w:noHBand="0" w:noVBand="1"/>
      </w:tblPr>
      <w:tblGrid>
        <w:gridCol w:w="6451"/>
        <w:gridCol w:w="3324"/>
      </w:tblGrid>
      <w:tr w:rsidR="00D410F2" w:rsidRPr="00973E9D" w:rsidTr="00132F7F">
        <w:trPr>
          <w:tblCellSpacing w:w="0" w:type="dxa"/>
        </w:trPr>
        <w:tc>
          <w:tcPr>
            <w:tcW w:w="33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32"/>
                <w:szCs w:val="32"/>
              </w:rPr>
              <w:t>информационный бюллетень</w:t>
            </w:r>
          </w:p>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120"/>
                <w:szCs w:val="120"/>
              </w:rPr>
              <w:t>ВЕСТНИК</w:t>
            </w:r>
          </w:p>
          <w:p w:rsidR="00D410F2" w:rsidRPr="00973E9D" w:rsidRDefault="00D410F2" w:rsidP="003027ED">
            <w:pPr>
              <w:spacing w:before="100" w:beforeAutospacing="1" w:line="288" w:lineRule="auto"/>
              <w:jc w:val="center"/>
              <w:rPr>
                <w:rFonts w:eastAsia="Times New Roman"/>
              </w:rPr>
            </w:pPr>
            <w:r w:rsidRPr="00973E9D">
              <w:rPr>
                <w:rFonts w:eastAsia="Times New Roman"/>
                <w:b/>
                <w:bCs/>
                <w:i/>
                <w:iCs/>
                <w:sz w:val="32"/>
                <w:szCs w:val="32"/>
              </w:rPr>
              <w:t xml:space="preserve">ПЕТУХОВСКОГО </w:t>
            </w:r>
            <w:r w:rsidR="003027ED">
              <w:rPr>
                <w:rFonts w:eastAsia="Times New Roman"/>
                <w:b/>
                <w:bCs/>
                <w:i/>
                <w:iCs/>
                <w:sz w:val="32"/>
                <w:szCs w:val="32"/>
              </w:rPr>
              <w:t>МУНИЦИПАЛЬНОГО ОКРУГА</w:t>
            </w:r>
            <w:bookmarkStart w:id="0" w:name="_GoBack"/>
            <w:bookmarkEnd w:id="0"/>
          </w:p>
        </w:tc>
        <w:tc>
          <w:tcPr>
            <w:tcW w:w="17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410F2" w:rsidRPr="00973E9D" w:rsidRDefault="00445800" w:rsidP="00D410F2">
            <w:pPr>
              <w:spacing w:before="100" w:beforeAutospacing="1" w:line="288" w:lineRule="auto"/>
              <w:jc w:val="center"/>
              <w:rPr>
                <w:rFonts w:eastAsia="Times New Roman"/>
              </w:rPr>
            </w:pPr>
            <w:r>
              <w:rPr>
                <w:rFonts w:eastAsia="Times New Roman"/>
                <w:b/>
                <w:bCs/>
                <w:i/>
                <w:iCs/>
                <w:sz w:val="28"/>
                <w:szCs w:val="28"/>
              </w:rPr>
              <w:t>15</w:t>
            </w:r>
            <w:r w:rsidR="00D410F2">
              <w:rPr>
                <w:rFonts w:eastAsia="Times New Roman"/>
                <w:b/>
                <w:bCs/>
                <w:i/>
                <w:iCs/>
                <w:sz w:val="28"/>
                <w:szCs w:val="28"/>
              </w:rPr>
              <w:t xml:space="preserve"> </w:t>
            </w:r>
            <w:r>
              <w:rPr>
                <w:rFonts w:eastAsia="Times New Roman"/>
                <w:b/>
                <w:bCs/>
                <w:i/>
                <w:iCs/>
                <w:sz w:val="28"/>
                <w:szCs w:val="28"/>
              </w:rPr>
              <w:t>марта</w:t>
            </w:r>
          </w:p>
          <w:p w:rsidR="00D410F2" w:rsidRPr="00973E9D" w:rsidRDefault="00D410F2" w:rsidP="00D410F2">
            <w:pPr>
              <w:spacing w:before="100" w:beforeAutospacing="1" w:line="288" w:lineRule="auto"/>
              <w:jc w:val="center"/>
              <w:rPr>
                <w:rFonts w:eastAsia="Times New Roman"/>
              </w:rPr>
            </w:pPr>
            <w:r w:rsidRPr="00973E9D">
              <w:rPr>
                <w:rFonts w:eastAsia="Times New Roman"/>
                <w:b/>
                <w:bCs/>
                <w:i/>
                <w:iCs/>
                <w:sz w:val="28"/>
                <w:szCs w:val="28"/>
              </w:rPr>
              <w:t>202</w:t>
            </w:r>
            <w:r w:rsidR="00445800">
              <w:rPr>
                <w:rFonts w:eastAsia="Times New Roman"/>
                <w:b/>
                <w:bCs/>
                <w:i/>
                <w:iCs/>
                <w:sz w:val="28"/>
                <w:szCs w:val="28"/>
              </w:rPr>
              <w:t>2</w:t>
            </w:r>
            <w:r w:rsidRPr="00973E9D">
              <w:rPr>
                <w:rFonts w:eastAsia="Times New Roman"/>
                <w:b/>
                <w:bCs/>
                <w:i/>
                <w:iCs/>
                <w:sz w:val="28"/>
                <w:szCs w:val="28"/>
              </w:rPr>
              <w:t xml:space="preserve"> года</w:t>
            </w:r>
          </w:p>
          <w:p w:rsidR="00D410F2" w:rsidRPr="00A0593E" w:rsidRDefault="00D410F2" w:rsidP="00D410F2">
            <w:pPr>
              <w:spacing w:before="100" w:beforeAutospacing="1" w:line="288" w:lineRule="auto"/>
              <w:jc w:val="center"/>
              <w:rPr>
                <w:rFonts w:eastAsia="Times New Roman"/>
                <w:b/>
                <w:i/>
              </w:rPr>
            </w:pPr>
            <w:r w:rsidRPr="00A0593E">
              <w:rPr>
                <w:rFonts w:eastAsia="Times New Roman"/>
                <w:b/>
                <w:i/>
              </w:rPr>
              <w:t xml:space="preserve">№ </w:t>
            </w:r>
            <w:r w:rsidR="00445800">
              <w:rPr>
                <w:rFonts w:eastAsia="Times New Roman"/>
                <w:b/>
                <w:i/>
              </w:rPr>
              <w:t>7</w:t>
            </w:r>
            <w:r w:rsidR="00A0593E">
              <w:rPr>
                <w:rFonts w:eastAsia="Times New Roman"/>
                <w:b/>
                <w:i/>
              </w:rPr>
              <w:t xml:space="preserve"> (</w:t>
            </w:r>
            <w:r w:rsidR="00445800">
              <w:rPr>
                <w:rFonts w:eastAsia="Times New Roman"/>
                <w:b/>
                <w:i/>
              </w:rPr>
              <w:t>1</w:t>
            </w:r>
            <w:r w:rsidR="00A0593E">
              <w:rPr>
                <w:rFonts w:eastAsia="Times New Roman"/>
                <w:b/>
                <w:i/>
              </w:rPr>
              <w:t>1)</w:t>
            </w:r>
          </w:p>
          <w:p w:rsidR="00D410F2" w:rsidRPr="00A0593E" w:rsidRDefault="00D410F2" w:rsidP="00A0593E">
            <w:pPr>
              <w:spacing w:before="100" w:beforeAutospacing="1" w:line="288" w:lineRule="auto"/>
              <w:jc w:val="center"/>
              <w:rPr>
                <w:rFonts w:eastAsia="Times New Roman"/>
                <w:b/>
                <w:bCs/>
                <w:i/>
                <w:iCs/>
                <w:sz w:val="16"/>
                <w:szCs w:val="16"/>
              </w:rPr>
            </w:pPr>
            <w:r w:rsidRPr="00973E9D">
              <w:rPr>
                <w:rFonts w:eastAsia="Times New Roman"/>
                <w:i/>
                <w:iCs/>
                <w:sz w:val="16"/>
                <w:szCs w:val="16"/>
              </w:rPr>
              <w:t>Учредители:</w:t>
            </w:r>
            <w:r w:rsidRPr="00973E9D">
              <w:rPr>
                <w:rFonts w:eastAsia="Times New Roman"/>
                <w:b/>
                <w:bCs/>
                <w:i/>
                <w:iCs/>
                <w:sz w:val="16"/>
                <w:szCs w:val="16"/>
              </w:rPr>
              <w:t xml:space="preserve"> </w:t>
            </w:r>
            <w:r w:rsidRPr="00973E9D">
              <w:rPr>
                <w:rFonts w:eastAsia="Times New Roman"/>
                <w:i/>
                <w:iCs/>
                <w:sz w:val="16"/>
                <w:szCs w:val="16"/>
              </w:rPr>
              <w:t>Дума</w:t>
            </w:r>
            <w:r w:rsidR="00A0593E">
              <w:rPr>
                <w:rFonts w:eastAsia="Times New Roman"/>
                <w:i/>
                <w:iCs/>
                <w:sz w:val="16"/>
                <w:szCs w:val="16"/>
              </w:rPr>
              <w:t xml:space="preserve"> Петуховского муниципального округа</w:t>
            </w:r>
            <w:r w:rsidRPr="00973E9D">
              <w:rPr>
                <w:rFonts w:eastAsia="Times New Roman"/>
                <w:i/>
                <w:iCs/>
                <w:sz w:val="16"/>
                <w:szCs w:val="16"/>
              </w:rPr>
              <w:t>, Ад</w:t>
            </w:r>
            <w:r w:rsidR="00A0593E">
              <w:rPr>
                <w:rFonts w:eastAsia="Times New Roman"/>
                <w:i/>
                <w:iCs/>
                <w:sz w:val="16"/>
                <w:szCs w:val="16"/>
              </w:rPr>
              <w:t>министрация Петуховского муниципального округа</w:t>
            </w:r>
          </w:p>
          <w:p w:rsidR="00D410F2" w:rsidRPr="00973E9D" w:rsidRDefault="00D410F2" w:rsidP="00A0593E">
            <w:pPr>
              <w:spacing w:before="100" w:beforeAutospacing="1" w:line="288" w:lineRule="auto"/>
              <w:jc w:val="center"/>
              <w:rPr>
                <w:rFonts w:eastAsia="Times New Roman"/>
              </w:rPr>
            </w:pPr>
            <w:r w:rsidRPr="00973E9D">
              <w:rPr>
                <w:rFonts w:eastAsia="Times New Roman"/>
                <w:b/>
                <w:bCs/>
                <w:i/>
                <w:iCs/>
                <w:sz w:val="16"/>
                <w:szCs w:val="16"/>
              </w:rPr>
              <w:t>(решение от 0</w:t>
            </w:r>
            <w:r w:rsidR="00A0593E">
              <w:rPr>
                <w:rFonts w:eastAsia="Times New Roman"/>
                <w:b/>
                <w:bCs/>
                <w:i/>
                <w:iCs/>
                <w:sz w:val="16"/>
                <w:szCs w:val="16"/>
              </w:rPr>
              <w:t>2.12</w:t>
            </w:r>
            <w:r w:rsidRPr="00973E9D">
              <w:rPr>
                <w:rFonts w:eastAsia="Times New Roman"/>
                <w:b/>
                <w:bCs/>
                <w:i/>
                <w:iCs/>
                <w:sz w:val="16"/>
                <w:szCs w:val="16"/>
              </w:rPr>
              <w:t>.20</w:t>
            </w:r>
            <w:r w:rsidR="00A0593E">
              <w:rPr>
                <w:rFonts w:eastAsia="Times New Roman"/>
                <w:b/>
                <w:bCs/>
                <w:i/>
                <w:iCs/>
                <w:sz w:val="16"/>
                <w:szCs w:val="16"/>
              </w:rPr>
              <w:t>2</w:t>
            </w:r>
            <w:r w:rsidRPr="00973E9D">
              <w:rPr>
                <w:rFonts w:eastAsia="Times New Roman"/>
                <w:b/>
                <w:bCs/>
                <w:i/>
                <w:iCs/>
                <w:sz w:val="16"/>
                <w:szCs w:val="16"/>
              </w:rPr>
              <w:t xml:space="preserve">1 года № </w:t>
            </w:r>
            <w:r w:rsidR="00A0593E">
              <w:rPr>
                <w:rFonts w:eastAsia="Times New Roman"/>
                <w:b/>
                <w:bCs/>
                <w:i/>
                <w:iCs/>
                <w:sz w:val="16"/>
                <w:szCs w:val="16"/>
              </w:rPr>
              <w:t>84</w:t>
            </w:r>
            <w:r w:rsidRPr="00973E9D">
              <w:rPr>
                <w:rFonts w:eastAsia="Times New Roman"/>
                <w:b/>
                <w:bCs/>
                <w:i/>
                <w:iCs/>
                <w:sz w:val="16"/>
                <w:szCs w:val="16"/>
              </w:rPr>
              <w:t>)</w:t>
            </w:r>
          </w:p>
        </w:tc>
      </w:tr>
    </w:tbl>
    <w:p w:rsidR="00E17FFB" w:rsidRPr="00E17FFB" w:rsidRDefault="00E17FFB" w:rsidP="00E17FFB">
      <w:pPr>
        <w:widowControl/>
        <w:suppressAutoHyphens w:val="0"/>
        <w:spacing w:before="100" w:beforeAutospacing="1"/>
        <w:jc w:val="center"/>
        <w:rPr>
          <w:rFonts w:eastAsia="Times New Roman"/>
          <w:kern w:val="0"/>
          <w:sz w:val="16"/>
          <w:szCs w:val="16"/>
        </w:rPr>
      </w:pPr>
      <w:r w:rsidRPr="00E17FFB">
        <w:rPr>
          <w:rFonts w:eastAsia="Times New Roman"/>
          <w:color w:val="000000"/>
          <w:kern w:val="0"/>
          <w:sz w:val="16"/>
          <w:szCs w:val="16"/>
        </w:rPr>
        <w:t>РОССИЙСКАЯ ФЕДЕРАЦИЯ</w:t>
      </w:r>
    </w:p>
    <w:p w:rsidR="00E17FFB" w:rsidRPr="00E17FFB" w:rsidRDefault="00E17FFB" w:rsidP="00E17FFB">
      <w:pPr>
        <w:widowControl/>
        <w:suppressAutoHyphens w:val="0"/>
        <w:spacing w:before="100" w:beforeAutospacing="1"/>
        <w:jc w:val="center"/>
        <w:rPr>
          <w:rFonts w:eastAsia="Times New Roman"/>
          <w:kern w:val="0"/>
          <w:sz w:val="16"/>
          <w:szCs w:val="16"/>
          <w:lang w:val="de-DE"/>
        </w:rPr>
      </w:pPr>
      <w:r w:rsidRPr="00E17FFB">
        <w:rPr>
          <w:rFonts w:eastAsia="Times New Roman"/>
          <w:kern w:val="0"/>
          <w:sz w:val="16"/>
          <w:szCs w:val="16"/>
          <w:lang w:val="de-DE"/>
        </w:rPr>
        <w:t>КУРГАНСКАЯ ОБЛАСТЬ</w:t>
      </w:r>
    </w:p>
    <w:p w:rsidR="00E17FFB" w:rsidRPr="00E17FFB" w:rsidRDefault="00E17FFB" w:rsidP="00E17FFB">
      <w:pPr>
        <w:widowControl/>
        <w:suppressAutoHyphens w:val="0"/>
        <w:spacing w:before="100" w:beforeAutospacing="1"/>
        <w:jc w:val="center"/>
        <w:rPr>
          <w:rFonts w:eastAsia="Times New Roman"/>
          <w:kern w:val="0"/>
          <w:sz w:val="16"/>
          <w:szCs w:val="16"/>
          <w:lang w:val="de-DE"/>
        </w:rPr>
      </w:pPr>
      <w:r w:rsidRPr="00E17FFB">
        <w:rPr>
          <w:rFonts w:eastAsia="Times New Roman"/>
          <w:kern w:val="0"/>
          <w:sz w:val="16"/>
          <w:szCs w:val="16"/>
          <w:lang w:val="de-DE"/>
        </w:rPr>
        <w:t>ДУМА ПЕТУХОВСКОГО МУНИЦИПАЛЬНОГО ОКРУГА</w:t>
      </w:r>
    </w:p>
    <w:p w:rsidR="00E17FFB" w:rsidRPr="00E17FFB" w:rsidRDefault="00E17FFB" w:rsidP="00E17FFB">
      <w:pPr>
        <w:widowControl/>
        <w:suppressAutoHyphens w:val="0"/>
        <w:spacing w:before="100" w:beforeAutospacing="1"/>
        <w:jc w:val="center"/>
        <w:rPr>
          <w:rFonts w:eastAsia="Times New Roman"/>
          <w:kern w:val="0"/>
          <w:sz w:val="16"/>
          <w:szCs w:val="16"/>
          <w:lang w:val="de-DE"/>
        </w:rPr>
      </w:pPr>
      <w:r w:rsidRPr="00E17FFB">
        <w:rPr>
          <w:rFonts w:eastAsia="Times New Roman"/>
          <w:b/>
          <w:bCs/>
          <w:kern w:val="0"/>
          <w:sz w:val="16"/>
          <w:szCs w:val="16"/>
          <w:lang w:val="de-DE"/>
        </w:rPr>
        <w:t xml:space="preserve">РЕШЕНИЕ </w:t>
      </w:r>
    </w:p>
    <w:p w:rsidR="00E17FFB" w:rsidRPr="00E17FFB" w:rsidRDefault="00E17FFB" w:rsidP="00E17FFB">
      <w:pPr>
        <w:widowControl/>
        <w:suppressAutoHyphens w:val="0"/>
        <w:spacing w:before="100" w:beforeAutospacing="1"/>
        <w:rPr>
          <w:rFonts w:eastAsia="Times New Roman"/>
          <w:kern w:val="0"/>
          <w:sz w:val="16"/>
          <w:szCs w:val="16"/>
          <w:lang w:val="de-DE"/>
        </w:rPr>
      </w:pPr>
      <w:proofErr w:type="spellStart"/>
      <w:r w:rsidRPr="00E17FFB">
        <w:rPr>
          <w:rFonts w:eastAsia="Times New Roman"/>
          <w:kern w:val="0"/>
          <w:sz w:val="16"/>
          <w:szCs w:val="16"/>
          <w:lang w:val="de-DE"/>
        </w:rPr>
        <w:t>от</w:t>
      </w:r>
      <w:proofErr w:type="spellEnd"/>
      <w:r w:rsidRPr="00E17FFB">
        <w:rPr>
          <w:rFonts w:eastAsia="Times New Roman"/>
          <w:kern w:val="0"/>
          <w:sz w:val="16"/>
          <w:szCs w:val="16"/>
          <w:lang w:val="de-DE"/>
        </w:rPr>
        <w:t xml:space="preserve"> _17_ </w:t>
      </w:r>
      <w:r w:rsidRPr="00E17FFB">
        <w:rPr>
          <w:rFonts w:eastAsia="Times New Roman"/>
          <w:kern w:val="0"/>
          <w:sz w:val="16"/>
          <w:szCs w:val="16"/>
        </w:rPr>
        <w:t xml:space="preserve">марта </w:t>
      </w:r>
      <w:r w:rsidRPr="00E17FFB">
        <w:rPr>
          <w:rFonts w:eastAsia="Times New Roman"/>
          <w:kern w:val="0"/>
          <w:sz w:val="16"/>
          <w:szCs w:val="16"/>
          <w:lang w:val="de-DE"/>
        </w:rPr>
        <w:t xml:space="preserve">2022 </w:t>
      </w:r>
      <w:proofErr w:type="spellStart"/>
      <w:r w:rsidRPr="00E17FFB">
        <w:rPr>
          <w:rFonts w:eastAsia="Times New Roman"/>
          <w:kern w:val="0"/>
          <w:sz w:val="16"/>
          <w:szCs w:val="16"/>
          <w:lang w:val="de-DE"/>
        </w:rPr>
        <w:t>года</w:t>
      </w:r>
      <w:proofErr w:type="spellEnd"/>
      <w:r w:rsidRPr="00E17FFB">
        <w:rPr>
          <w:rFonts w:eastAsia="Times New Roman"/>
          <w:kern w:val="0"/>
          <w:sz w:val="16"/>
          <w:szCs w:val="16"/>
          <w:lang w:val="de-DE"/>
        </w:rPr>
        <w:t xml:space="preserve"> № _188_</w:t>
      </w:r>
      <w:r>
        <w:rPr>
          <w:rFonts w:eastAsia="Times New Roman"/>
          <w:kern w:val="0"/>
          <w:sz w:val="16"/>
          <w:szCs w:val="16"/>
        </w:rPr>
        <w:t xml:space="preserve">   </w:t>
      </w:r>
      <w:r w:rsidRPr="00E17FFB">
        <w:rPr>
          <w:rFonts w:eastAsia="Times New Roman"/>
          <w:kern w:val="0"/>
          <w:sz w:val="16"/>
          <w:szCs w:val="16"/>
          <w:lang w:val="de-DE"/>
        </w:rPr>
        <w:t xml:space="preserve">г. </w:t>
      </w:r>
      <w:proofErr w:type="spellStart"/>
      <w:r w:rsidRPr="00E17FFB">
        <w:rPr>
          <w:rFonts w:eastAsia="Times New Roman"/>
          <w:kern w:val="0"/>
          <w:sz w:val="16"/>
          <w:szCs w:val="16"/>
          <w:lang w:val="de-DE"/>
        </w:rPr>
        <w:t>Петухово</w:t>
      </w:r>
      <w:proofErr w:type="spellEnd"/>
    </w:p>
    <w:p w:rsidR="00E17FFB" w:rsidRPr="00E17FFB" w:rsidRDefault="00E17FFB" w:rsidP="00E17FFB">
      <w:pPr>
        <w:widowControl/>
        <w:suppressAutoHyphens w:val="0"/>
        <w:spacing w:before="100" w:beforeAutospacing="1"/>
        <w:jc w:val="center"/>
        <w:rPr>
          <w:rFonts w:eastAsia="Times New Roman"/>
          <w:kern w:val="0"/>
          <w:sz w:val="16"/>
          <w:szCs w:val="16"/>
          <w:lang w:val="de-DE"/>
        </w:rPr>
      </w:pPr>
      <w:r w:rsidRPr="00E17FFB">
        <w:rPr>
          <w:rFonts w:eastAsia="Times New Roman"/>
          <w:b/>
          <w:bCs/>
          <w:kern w:val="0"/>
          <w:sz w:val="16"/>
          <w:szCs w:val="16"/>
        </w:rPr>
        <w:t>О внесении изменений в решение Думы Петуховского муниципального округа от 28.01.2022 года № 158 «</w:t>
      </w:r>
      <w:proofErr w:type="spellStart"/>
      <w:r w:rsidRPr="00E17FFB">
        <w:rPr>
          <w:rFonts w:eastAsia="Times New Roman"/>
          <w:b/>
          <w:bCs/>
          <w:kern w:val="0"/>
          <w:sz w:val="16"/>
          <w:szCs w:val="16"/>
          <w:lang w:val="de-DE"/>
        </w:rPr>
        <w:t>Об</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утверждении</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прогнозного</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плана</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программы</w:t>
      </w:r>
      <w:proofErr w:type="spellEnd"/>
      <w:r w:rsidRPr="00E17FFB">
        <w:rPr>
          <w:rFonts w:eastAsia="Times New Roman"/>
          <w:b/>
          <w:bCs/>
          <w:kern w:val="0"/>
          <w:sz w:val="16"/>
          <w:szCs w:val="16"/>
          <w:lang w:val="de-DE"/>
        </w:rPr>
        <w:t>)</w:t>
      </w:r>
      <w:r>
        <w:rPr>
          <w:rFonts w:eastAsia="Times New Roman"/>
          <w:b/>
          <w:bCs/>
          <w:kern w:val="0"/>
          <w:sz w:val="16"/>
          <w:szCs w:val="16"/>
        </w:rPr>
        <w:t xml:space="preserve"> </w:t>
      </w:r>
      <w:proofErr w:type="spellStart"/>
      <w:r w:rsidRPr="00E17FFB">
        <w:rPr>
          <w:rFonts w:eastAsia="Times New Roman"/>
          <w:b/>
          <w:bCs/>
          <w:kern w:val="0"/>
          <w:sz w:val="16"/>
          <w:szCs w:val="16"/>
          <w:lang w:val="de-DE"/>
        </w:rPr>
        <w:t>приватизации</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муниципального</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имущества</w:t>
      </w:r>
      <w:proofErr w:type="spellEnd"/>
      <w:r w:rsidRPr="00E17FFB">
        <w:rPr>
          <w:rFonts w:eastAsia="Times New Roman"/>
          <w:b/>
          <w:bCs/>
          <w:kern w:val="0"/>
          <w:sz w:val="16"/>
          <w:szCs w:val="16"/>
          <w:lang w:val="de-DE"/>
        </w:rPr>
        <w:t xml:space="preserve"> Петуховского </w:t>
      </w:r>
      <w:proofErr w:type="spellStart"/>
      <w:r w:rsidRPr="00E17FFB">
        <w:rPr>
          <w:rFonts w:eastAsia="Times New Roman"/>
          <w:b/>
          <w:bCs/>
          <w:kern w:val="0"/>
          <w:sz w:val="16"/>
          <w:szCs w:val="16"/>
          <w:lang w:val="de-DE"/>
        </w:rPr>
        <w:t>муниципально</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округа</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Курганской</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области</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на</w:t>
      </w:r>
      <w:proofErr w:type="spellEnd"/>
      <w:r w:rsidRPr="00E17FFB">
        <w:rPr>
          <w:rFonts w:eastAsia="Times New Roman"/>
          <w:b/>
          <w:bCs/>
          <w:kern w:val="0"/>
          <w:sz w:val="16"/>
          <w:szCs w:val="16"/>
          <w:lang w:val="de-DE"/>
        </w:rPr>
        <w:t xml:space="preserve"> 2022-2024 г.</w:t>
      </w:r>
      <w:r w:rsidRPr="00E17FFB">
        <w:rPr>
          <w:rFonts w:eastAsia="Times New Roman"/>
          <w:b/>
          <w:bCs/>
          <w:kern w:val="0"/>
          <w:sz w:val="16"/>
          <w:szCs w:val="16"/>
        </w:rPr>
        <w:t>г.»</w:t>
      </w:r>
    </w:p>
    <w:p w:rsidR="00E17FFB" w:rsidRPr="00E17FFB" w:rsidRDefault="00E17FFB" w:rsidP="00E17FFB">
      <w:pPr>
        <w:widowControl/>
        <w:suppressAutoHyphens w:val="0"/>
        <w:spacing w:before="100" w:beforeAutospacing="1"/>
        <w:ind w:firstLine="697"/>
        <w:rPr>
          <w:rFonts w:eastAsia="Times New Roman"/>
          <w:kern w:val="0"/>
          <w:sz w:val="16"/>
          <w:szCs w:val="16"/>
          <w:lang w:val="de-DE"/>
        </w:rPr>
      </w:pPr>
      <w:r w:rsidRPr="00E17FFB">
        <w:rPr>
          <w:rFonts w:eastAsia="Times New Roman"/>
          <w:kern w:val="0"/>
          <w:sz w:val="16"/>
          <w:szCs w:val="16"/>
          <w:lang w:val="de-DE"/>
        </w:rPr>
        <w:t xml:space="preserve">В </w:t>
      </w:r>
      <w:proofErr w:type="spellStart"/>
      <w:r w:rsidRPr="00E17FFB">
        <w:rPr>
          <w:rFonts w:eastAsia="Times New Roman"/>
          <w:kern w:val="0"/>
          <w:sz w:val="16"/>
          <w:szCs w:val="16"/>
          <w:lang w:val="de-DE"/>
        </w:rPr>
        <w:t>соответствии</w:t>
      </w:r>
      <w:proofErr w:type="spellEnd"/>
      <w:r w:rsidRPr="00E17FFB">
        <w:rPr>
          <w:rFonts w:eastAsia="Times New Roman"/>
          <w:kern w:val="0"/>
          <w:sz w:val="16"/>
          <w:szCs w:val="16"/>
          <w:lang w:val="de-DE"/>
        </w:rPr>
        <w:t xml:space="preserve"> с </w:t>
      </w:r>
      <w:proofErr w:type="spellStart"/>
      <w:r w:rsidRPr="00E17FFB">
        <w:rPr>
          <w:rFonts w:eastAsia="Times New Roman"/>
          <w:kern w:val="0"/>
          <w:sz w:val="16"/>
          <w:szCs w:val="16"/>
          <w:lang w:val="de-DE"/>
        </w:rPr>
        <w:t>Гражданским</w:t>
      </w:r>
      <w:proofErr w:type="spellEnd"/>
      <w:r w:rsidRPr="00E17FFB">
        <w:rPr>
          <w:rFonts w:eastAsia="Times New Roman"/>
          <w:kern w:val="0"/>
          <w:sz w:val="16"/>
          <w:szCs w:val="16"/>
          <w:lang w:val="de-DE"/>
        </w:rPr>
        <w:t xml:space="preserve"> </w:t>
      </w:r>
      <w:r w:rsidRPr="00E17FFB">
        <w:rPr>
          <w:rFonts w:eastAsia="Times New Roman"/>
          <w:kern w:val="0"/>
          <w:sz w:val="16"/>
          <w:szCs w:val="16"/>
        </w:rPr>
        <w:t>кодексом</w:t>
      </w:r>
      <w:r w:rsidRPr="00E17FFB">
        <w:rPr>
          <w:rFonts w:eastAsia="Times New Roman"/>
          <w:kern w:val="0"/>
          <w:sz w:val="16"/>
          <w:szCs w:val="16"/>
          <w:lang w:val="de-DE"/>
        </w:rPr>
        <w:t xml:space="preserve"> </w:t>
      </w:r>
      <w:r w:rsidRPr="00E17FFB">
        <w:rPr>
          <w:rFonts w:eastAsia="Times New Roman"/>
          <w:kern w:val="0"/>
          <w:sz w:val="16"/>
          <w:szCs w:val="16"/>
        </w:rPr>
        <w:t>Российской Федерации</w:t>
      </w:r>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Федеральными</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законами</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от</w:t>
      </w:r>
      <w:proofErr w:type="spellEnd"/>
      <w:r w:rsidRPr="00E17FFB">
        <w:rPr>
          <w:rFonts w:eastAsia="Times New Roman"/>
          <w:kern w:val="0"/>
          <w:sz w:val="16"/>
          <w:szCs w:val="16"/>
          <w:lang w:val="de-DE"/>
        </w:rPr>
        <w:t xml:space="preserve"> 21.12.2001г</w:t>
      </w:r>
      <w:r w:rsidRPr="00E17FFB">
        <w:rPr>
          <w:rFonts w:eastAsia="Times New Roman"/>
          <w:kern w:val="0"/>
          <w:sz w:val="16"/>
          <w:szCs w:val="16"/>
        </w:rPr>
        <w:t>. № 178-ФЗ</w:t>
      </w:r>
      <w:r w:rsidRPr="00E17FFB">
        <w:rPr>
          <w:rFonts w:eastAsia="Times New Roman"/>
          <w:kern w:val="0"/>
          <w:sz w:val="16"/>
          <w:szCs w:val="16"/>
          <w:lang w:val="de-DE"/>
        </w:rPr>
        <w:t xml:space="preserve"> "О </w:t>
      </w:r>
      <w:proofErr w:type="spellStart"/>
      <w:r w:rsidRPr="00E17FFB">
        <w:rPr>
          <w:rFonts w:eastAsia="Times New Roman"/>
          <w:kern w:val="0"/>
          <w:sz w:val="16"/>
          <w:szCs w:val="16"/>
          <w:lang w:val="de-DE"/>
        </w:rPr>
        <w:t>приватизации</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государственного</w:t>
      </w:r>
      <w:proofErr w:type="spellEnd"/>
      <w:r w:rsidRPr="00E17FFB">
        <w:rPr>
          <w:rFonts w:eastAsia="Times New Roman"/>
          <w:kern w:val="0"/>
          <w:sz w:val="16"/>
          <w:szCs w:val="16"/>
          <w:lang w:val="de-DE"/>
        </w:rPr>
        <w:t xml:space="preserve"> и </w:t>
      </w:r>
      <w:proofErr w:type="spellStart"/>
      <w:r w:rsidRPr="00E17FFB">
        <w:rPr>
          <w:rFonts w:eastAsia="Times New Roman"/>
          <w:kern w:val="0"/>
          <w:sz w:val="16"/>
          <w:szCs w:val="16"/>
          <w:lang w:val="de-DE"/>
        </w:rPr>
        <w:t>муниципального</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имущества</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от</w:t>
      </w:r>
      <w:proofErr w:type="spellEnd"/>
      <w:r w:rsidRPr="00E17FFB">
        <w:rPr>
          <w:rFonts w:eastAsia="Times New Roman"/>
          <w:kern w:val="0"/>
          <w:sz w:val="16"/>
          <w:szCs w:val="16"/>
          <w:lang w:val="de-DE"/>
        </w:rPr>
        <w:t xml:space="preserve"> 06.10.2003</w:t>
      </w:r>
      <w:r w:rsidRPr="00E17FFB">
        <w:rPr>
          <w:rFonts w:eastAsia="Times New Roman"/>
          <w:kern w:val="0"/>
          <w:sz w:val="16"/>
          <w:szCs w:val="16"/>
        </w:rPr>
        <w:t>г. № 131–ФЗ</w:t>
      </w:r>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Об</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общих</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принципах</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организации</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местного</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самоуправления</w:t>
      </w:r>
      <w:proofErr w:type="spellEnd"/>
      <w:r w:rsidRPr="00E17FFB">
        <w:rPr>
          <w:rFonts w:eastAsia="Times New Roman"/>
          <w:kern w:val="0"/>
          <w:sz w:val="16"/>
          <w:szCs w:val="16"/>
          <w:lang w:val="de-DE"/>
        </w:rPr>
        <w:t xml:space="preserve"> в </w:t>
      </w:r>
      <w:proofErr w:type="spellStart"/>
      <w:r w:rsidRPr="00E17FFB">
        <w:rPr>
          <w:rFonts w:eastAsia="Times New Roman"/>
          <w:kern w:val="0"/>
          <w:sz w:val="16"/>
          <w:szCs w:val="16"/>
          <w:lang w:val="de-DE"/>
        </w:rPr>
        <w:t>Российской</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Федерации</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Дума</w:t>
      </w:r>
      <w:proofErr w:type="spellEnd"/>
      <w:r w:rsidRPr="00E17FFB">
        <w:rPr>
          <w:rFonts w:eastAsia="Times New Roman"/>
          <w:kern w:val="0"/>
          <w:sz w:val="16"/>
          <w:szCs w:val="16"/>
          <w:lang w:val="de-DE"/>
        </w:rPr>
        <w:t xml:space="preserve"> Петуховского </w:t>
      </w:r>
      <w:proofErr w:type="spellStart"/>
      <w:r w:rsidRPr="00E17FFB">
        <w:rPr>
          <w:rFonts w:eastAsia="Times New Roman"/>
          <w:kern w:val="0"/>
          <w:sz w:val="16"/>
          <w:szCs w:val="16"/>
          <w:lang w:val="de-DE"/>
        </w:rPr>
        <w:t>муниципального</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округа</w:t>
      </w:r>
      <w:proofErr w:type="spellEnd"/>
      <w:r w:rsidRPr="00E17FFB">
        <w:rPr>
          <w:rFonts w:eastAsia="Times New Roman"/>
          <w:kern w:val="0"/>
          <w:sz w:val="16"/>
          <w:szCs w:val="16"/>
          <w:lang w:val="de-DE"/>
        </w:rPr>
        <w:t xml:space="preserve"> РЕШИЛА:</w:t>
      </w:r>
    </w:p>
    <w:p w:rsidR="00E17FFB" w:rsidRPr="00E17FFB" w:rsidRDefault="00E17FFB" w:rsidP="00E17FFB">
      <w:pPr>
        <w:widowControl/>
        <w:suppressAutoHyphens w:val="0"/>
        <w:spacing w:before="100" w:beforeAutospacing="1"/>
        <w:rPr>
          <w:rFonts w:eastAsia="Times New Roman"/>
          <w:kern w:val="0"/>
          <w:sz w:val="16"/>
          <w:szCs w:val="16"/>
          <w:lang w:val="de-DE"/>
        </w:rPr>
      </w:pPr>
      <w:r w:rsidRPr="00E17FFB">
        <w:rPr>
          <w:rFonts w:eastAsia="Times New Roman"/>
          <w:kern w:val="0"/>
          <w:sz w:val="16"/>
          <w:szCs w:val="16"/>
        </w:rPr>
        <w:t xml:space="preserve">1. Внести изменения в приложение к решению Думы Петуховского муниципального округа от 28.01.2022 года № 158 «Об утверждении прогнозного плана (программы) приватизации муниципального имущества Петуховского муниципального округа Курганской области на 2022-2024 </w:t>
      </w:r>
      <w:proofErr w:type="spellStart"/>
      <w:r w:rsidRPr="00E17FFB">
        <w:rPr>
          <w:rFonts w:eastAsia="Times New Roman"/>
          <w:kern w:val="0"/>
          <w:sz w:val="16"/>
          <w:szCs w:val="16"/>
        </w:rPr>
        <w:t>г.г</w:t>
      </w:r>
      <w:proofErr w:type="spellEnd"/>
      <w:r w:rsidRPr="00E17FFB">
        <w:rPr>
          <w:rFonts w:eastAsia="Times New Roman"/>
          <w:kern w:val="0"/>
          <w:sz w:val="16"/>
          <w:szCs w:val="16"/>
        </w:rPr>
        <w:t>.» и изложить его в новой редакции согласно приложению к настоящему решению:</w:t>
      </w:r>
    </w:p>
    <w:p w:rsidR="00E17FFB" w:rsidRPr="00E17FFB" w:rsidRDefault="00E17FFB" w:rsidP="00E17FFB">
      <w:pPr>
        <w:widowControl/>
        <w:suppressAutoHyphens w:val="0"/>
        <w:spacing w:before="100" w:beforeAutospacing="1"/>
        <w:rPr>
          <w:rFonts w:eastAsia="Times New Roman"/>
          <w:kern w:val="0"/>
          <w:sz w:val="16"/>
          <w:szCs w:val="16"/>
          <w:lang w:val="de-DE"/>
        </w:rPr>
      </w:pPr>
      <w:r w:rsidRPr="00E17FFB">
        <w:rPr>
          <w:rFonts w:eastAsia="Times New Roman"/>
          <w:kern w:val="0"/>
          <w:sz w:val="16"/>
          <w:szCs w:val="16"/>
        </w:rPr>
        <w:t xml:space="preserve">2. </w:t>
      </w:r>
      <w:r w:rsidRPr="00E17FFB">
        <w:rPr>
          <w:rFonts w:eastAsia="Times New Roman"/>
          <w:color w:val="000000"/>
          <w:kern w:val="0"/>
          <w:sz w:val="16"/>
          <w:szCs w:val="16"/>
        </w:rPr>
        <w:t>Опубликовать настоящее решение в установленном порядке.</w:t>
      </w:r>
    </w:p>
    <w:p w:rsidR="00E17FFB" w:rsidRPr="00E17FFB" w:rsidRDefault="00E17FFB" w:rsidP="00E17FFB">
      <w:pPr>
        <w:widowControl/>
        <w:suppressAutoHyphens w:val="0"/>
        <w:spacing w:before="100" w:beforeAutospacing="1"/>
        <w:rPr>
          <w:rFonts w:eastAsia="Times New Roman"/>
          <w:kern w:val="0"/>
          <w:sz w:val="16"/>
          <w:szCs w:val="16"/>
        </w:rPr>
      </w:pPr>
      <w:r w:rsidRPr="00E17FFB">
        <w:rPr>
          <w:rFonts w:eastAsia="Times New Roman"/>
          <w:kern w:val="0"/>
          <w:sz w:val="16"/>
          <w:szCs w:val="16"/>
        </w:rPr>
        <w:t>3. Настоящее решение вступает в силу с момента его опубликования.</w:t>
      </w:r>
    </w:p>
    <w:p w:rsidR="00E17FFB" w:rsidRPr="00E17FFB" w:rsidRDefault="00E17FFB" w:rsidP="00E17FFB">
      <w:pPr>
        <w:widowControl/>
        <w:suppressAutoHyphens w:val="0"/>
        <w:spacing w:before="100" w:beforeAutospacing="1"/>
        <w:rPr>
          <w:rFonts w:eastAsia="Times New Roman"/>
          <w:kern w:val="0"/>
          <w:sz w:val="16"/>
          <w:szCs w:val="16"/>
          <w:lang w:val="de-DE"/>
        </w:rPr>
      </w:pPr>
      <w:r w:rsidRPr="00E17FFB">
        <w:rPr>
          <w:rFonts w:eastAsia="Times New Roman"/>
          <w:kern w:val="0"/>
          <w:sz w:val="16"/>
          <w:szCs w:val="16"/>
          <w:lang w:val="de-DE"/>
        </w:rPr>
        <w:t xml:space="preserve">4. </w:t>
      </w:r>
      <w:r w:rsidRPr="00E17FFB">
        <w:rPr>
          <w:rFonts w:eastAsia="Times New Roman"/>
          <w:kern w:val="0"/>
          <w:sz w:val="16"/>
          <w:szCs w:val="16"/>
        </w:rPr>
        <w:t>Контроль за исполнением настоящего решения возложить на комиссию по бюджету, финансам и налоговой политике Думы Петуховского муниципал</w:t>
      </w:r>
      <w:r>
        <w:rPr>
          <w:rFonts w:eastAsia="Times New Roman"/>
          <w:kern w:val="0"/>
          <w:sz w:val="16"/>
          <w:szCs w:val="16"/>
        </w:rPr>
        <w:t>ьного округа Курганской области</w:t>
      </w:r>
    </w:p>
    <w:p w:rsidR="00E17FFB" w:rsidRDefault="00E17FFB" w:rsidP="00E17FFB">
      <w:pPr>
        <w:widowControl/>
        <w:suppressAutoHyphens w:val="0"/>
        <w:spacing w:before="100" w:beforeAutospacing="1"/>
        <w:ind w:right="28"/>
        <w:rPr>
          <w:rFonts w:eastAsia="Times New Roman"/>
          <w:kern w:val="0"/>
          <w:sz w:val="16"/>
          <w:szCs w:val="16"/>
        </w:rPr>
      </w:pPr>
      <w:proofErr w:type="spellStart"/>
      <w:r w:rsidRPr="00E17FFB">
        <w:rPr>
          <w:rFonts w:eastAsia="Times New Roman"/>
          <w:kern w:val="0"/>
          <w:sz w:val="16"/>
          <w:szCs w:val="16"/>
          <w:lang w:val="de-DE"/>
        </w:rPr>
        <w:t>Председатель</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Думы</w:t>
      </w:r>
      <w:proofErr w:type="spellEnd"/>
      <w:r>
        <w:rPr>
          <w:rFonts w:eastAsia="Times New Roman"/>
          <w:kern w:val="0"/>
          <w:sz w:val="16"/>
          <w:szCs w:val="16"/>
        </w:rPr>
        <w:t xml:space="preserve"> </w:t>
      </w:r>
      <w:r w:rsidRPr="00E17FFB">
        <w:rPr>
          <w:rFonts w:eastAsia="Times New Roman"/>
          <w:kern w:val="0"/>
          <w:sz w:val="16"/>
          <w:szCs w:val="16"/>
          <w:lang w:val="de-DE"/>
        </w:rPr>
        <w:t xml:space="preserve">Петуховского </w:t>
      </w:r>
      <w:proofErr w:type="spellStart"/>
      <w:r w:rsidRPr="00E17FFB">
        <w:rPr>
          <w:rFonts w:eastAsia="Times New Roman"/>
          <w:kern w:val="0"/>
          <w:sz w:val="16"/>
          <w:szCs w:val="16"/>
          <w:lang w:val="de-DE"/>
        </w:rPr>
        <w:t>муниципального</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округа</w:t>
      </w:r>
      <w:proofErr w:type="spellEnd"/>
      <w:r>
        <w:rPr>
          <w:rFonts w:eastAsia="Times New Roman"/>
          <w:kern w:val="0"/>
          <w:sz w:val="16"/>
          <w:szCs w:val="16"/>
        </w:rPr>
        <w:t xml:space="preserve">                   </w:t>
      </w:r>
      <w:r w:rsidRPr="00E17FFB">
        <w:rPr>
          <w:rFonts w:eastAsia="Times New Roman"/>
          <w:kern w:val="0"/>
          <w:sz w:val="16"/>
          <w:szCs w:val="16"/>
          <w:lang w:val="de-DE"/>
        </w:rPr>
        <w:t xml:space="preserve">Е.Ф. </w:t>
      </w:r>
      <w:proofErr w:type="spellStart"/>
      <w:r w:rsidRPr="00E17FFB">
        <w:rPr>
          <w:rFonts w:eastAsia="Times New Roman"/>
          <w:kern w:val="0"/>
          <w:sz w:val="16"/>
          <w:szCs w:val="16"/>
          <w:lang w:val="de-DE"/>
        </w:rPr>
        <w:t>Николаенко</w:t>
      </w:r>
      <w:proofErr w:type="spellEnd"/>
    </w:p>
    <w:p w:rsidR="00E17FFB" w:rsidRPr="00E17FFB" w:rsidRDefault="00E17FFB" w:rsidP="00E17FFB">
      <w:pPr>
        <w:widowControl/>
        <w:suppressAutoHyphens w:val="0"/>
        <w:spacing w:before="100" w:beforeAutospacing="1"/>
        <w:ind w:right="28"/>
        <w:rPr>
          <w:rFonts w:eastAsia="Times New Roman"/>
          <w:kern w:val="0"/>
          <w:sz w:val="16"/>
          <w:szCs w:val="16"/>
          <w:lang w:val="de-DE"/>
        </w:rPr>
      </w:pPr>
      <w:proofErr w:type="spellStart"/>
      <w:r w:rsidRPr="00E17FFB">
        <w:rPr>
          <w:rFonts w:eastAsia="Times New Roman"/>
          <w:kern w:val="0"/>
          <w:sz w:val="16"/>
          <w:szCs w:val="16"/>
          <w:lang w:val="de-DE"/>
        </w:rPr>
        <w:t>Глава</w:t>
      </w:r>
      <w:proofErr w:type="spellEnd"/>
      <w:r w:rsidRPr="00E17FFB">
        <w:rPr>
          <w:rFonts w:eastAsia="Times New Roman"/>
          <w:kern w:val="0"/>
          <w:sz w:val="16"/>
          <w:szCs w:val="16"/>
          <w:lang w:val="de-DE"/>
        </w:rPr>
        <w:t xml:space="preserve"> Петуховского </w:t>
      </w:r>
      <w:proofErr w:type="spellStart"/>
      <w:r w:rsidRPr="00E17FFB">
        <w:rPr>
          <w:rFonts w:eastAsia="Times New Roman"/>
          <w:kern w:val="0"/>
          <w:sz w:val="16"/>
          <w:szCs w:val="16"/>
          <w:lang w:val="de-DE"/>
        </w:rPr>
        <w:t>муниципального</w:t>
      </w:r>
      <w:proofErr w:type="spellEnd"/>
      <w:r w:rsidRPr="00E17FFB">
        <w:rPr>
          <w:rFonts w:eastAsia="Times New Roman"/>
          <w:kern w:val="0"/>
          <w:sz w:val="16"/>
          <w:szCs w:val="16"/>
          <w:lang w:val="de-DE"/>
        </w:rPr>
        <w:t xml:space="preserve"> </w:t>
      </w:r>
      <w:proofErr w:type="spellStart"/>
      <w:r w:rsidRPr="00E17FFB">
        <w:rPr>
          <w:rFonts w:eastAsia="Times New Roman"/>
          <w:kern w:val="0"/>
          <w:sz w:val="16"/>
          <w:szCs w:val="16"/>
          <w:lang w:val="de-DE"/>
        </w:rPr>
        <w:t>округа</w:t>
      </w:r>
      <w:proofErr w:type="spellEnd"/>
      <w:r>
        <w:rPr>
          <w:rFonts w:eastAsia="Times New Roman"/>
          <w:kern w:val="0"/>
          <w:sz w:val="16"/>
          <w:szCs w:val="16"/>
        </w:rPr>
        <w:t xml:space="preserve">                                           </w:t>
      </w:r>
      <w:r w:rsidRPr="00E17FFB">
        <w:rPr>
          <w:rFonts w:eastAsia="Times New Roman"/>
          <w:kern w:val="0"/>
          <w:sz w:val="16"/>
          <w:szCs w:val="16"/>
          <w:lang w:val="de-DE"/>
        </w:rPr>
        <w:t xml:space="preserve">И.В. </w:t>
      </w:r>
      <w:proofErr w:type="spellStart"/>
      <w:r w:rsidRPr="00E17FFB">
        <w:rPr>
          <w:rFonts w:eastAsia="Times New Roman"/>
          <w:kern w:val="0"/>
          <w:sz w:val="16"/>
          <w:szCs w:val="16"/>
          <w:lang w:val="de-DE"/>
        </w:rPr>
        <w:t>Арзин</w:t>
      </w:r>
      <w:proofErr w:type="spellEnd"/>
    </w:p>
    <w:p w:rsidR="00E17FFB" w:rsidRPr="00E17FFB" w:rsidRDefault="00E17FFB" w:rsidP="00E17FFB">
      <w:pPr>
        <w:widowControl/>
        <w:suppressAutoHyphens w:val="0"/>
        <w:spacing w:before="100" w:beforeAutospacing="1"/>
        <w:ind w:left="5086" w:right="-11"/>
        <w:rPr>
          <w:rFonts w:eastAsia="Times New Roman"/>
          <w:kern w:val="0"/>
          <w:sz w:val="16"/>
          <w:szCs w:val="16"/>
          <w:lang w:val="de-DE"/>
        </w:rPr>
      </w:pPr>
      <w:r w:rsidRPr="00E17FFB">
        <w:rPr>
          <w:rFonts w:eastAsia="Times New Roman"/>
          <w:kern w:val="0"/>
          <w:sz w:val="16"/>
          <w:szCs w:val="16"/>
        </w:rPr>
        <w:t xml:space="preserve">Приложение к решению Думы Петуховского муниципального округа от 17 марта 2022 года № _188_«О внесении изменений в решение Думы Петуховского муниципального округа от 28.01.2022 года № 158 «Об утверждении прогнозного плана (программы) приватизации муниципального имущества Петуховского муниципального округа Курганской области на 2022-2024 </w:t>
      </w:r>
      <w:proofErr w:type="spellStart"/>
      <w:r w:rsidRPr="00E17FFB">
        <w:rPr>
          <w:rFonts w:eastAsia="Times New Roman"/>
          <w:kern w:val="0"/>
          <w:sz w:val="16"/>
          <w:szCs w:val="16"/>
        </w:rPr>
        <w:t>г.г</w:t>
      </w:r>
      <w:proofErr w:type="spellEnd"/>
      <w:r w:rsidRPr="00E17FFB">
        <w:rPr>
          <w:rFonts w:eastAsia="Times New Roman"/>
          <w:kern w:val="0"/>
          <w:sz w:val="16"/>
          <w:szCs w:val="16"/>
        </w:rPr>
        <w:t>.»</w:t>
      </w:r>
    </w:p>
    <w:p w:rsidR="00E17FFB" w:rsidRPr="00E17FFB" w:rsidRDefault="00E17FFB" w:rsidP="00E17FFB">
      <w:pPr>
        <w:widowControl/>
        <w:suppressAutoHyphens w:val="0"/>
        <w:spacing w:before="100" w:beforeAutospacing="1"/>
        <w:ind w:right="-11"/>
        <w:jc w:val="center"/>
        <w:rPr>
          <w:rFonts w:eastAsia="Times New Roman"/>
          <w:kern w:val="0"/>
          <w:sz w:val="16"/>
          <w:szCs w:val="16"/>
          <w:lang w:val="de-DE"/>
        </w:rPr>
      </w:pPr>
      <w:proofErr w:type="spellStart"/>
      <w:r w:rsidRPr="00E17FFB">
        <w:rPr>
          <w:rFonts w:eastAsia="Times New Roman"/>
          <w:b/>
          <w:bCs/>
          <w:kern w:val="0"/>
          <w:sz w:val="16"/>
          <w:szCs w:val="16"/>
          <w:lang w:val="de-DE"/>
        </w:rPr>
        <w:t>Прогнозный</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план</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программа</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приватизации</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муниципального</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имущества</w:t>
      </w:r>
      <w:proofErr w:type="spellEnd"/>
      <w:r>
        <w:rPr>
          <w:rFonts w:eastAsia="Times New Roman"/>
          <w:b/>
          <w:bCs/>
          <w:kern w:val="0"/>
          <w:sz w:val="16"/>
          <w:szCs w:val="16"/>
        </w:rPr>
        <w:t xml:space="preserve"> </w:t>
      </w:r>
      <w:r w:rsidRPr="00E17FFB">
        <w:rPr>
          <w:rFonts w:eastAsia="Times New Roman"/>
          <w:b/>
          <w:bCs/>
          <w:kern w:val="0"/>
          <w:sz w:val="16"/>
          <w:szCs w:val="16"/>
          <w:lang w:val="de-DE"/>
        </w:rPr>
        <w:t xml:space="preserve">Петуховского </w:t>
      </w:r>
      <w:proofErr w:type="spellStart"/>
      <w:r w:rsidRPr="00E17FFB">
        <w:rPr>
          <w:rFonts w:eastAsia="Times New Roman"/>
          <w:b/>
          <w:bCs/>
          <w:kern w:val="0"/>
          <w:sz w:val="16"/>
          <w:szCs w:val="16"/>
          <w:lang w:val="de-DE"/>
        </w:rPr>
        <w:t>муниципального</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округа</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Курганской</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области</w:t>
      </w:r>
      <w:proofErr w:type="spellEnd"/>
      <w:r w:rsidRPr="00E17FFB">
        <w:rPr>
          <w:rFonts w:eastAsia="Times New Roman"/>
          <w:b/>
          <w:bCs/>
          <w:kern w:val="0"/>
          <w:sz w:val="16"/>
          <w:szCs w:val="16"/>
          <w:lang w:val="de-DE"/>
        </w:rPr>
        <w:t xml:space="preserve"> </w:t>
      </w:r>
      <w:proofErr w:type="spellStart"/>
      <w:r w:rsidRPr="00E17FFB">
        <w:rPr>
          <w:rFonts w:eastAsia="Times New Roman"/>
          <w:b/>
          <w:bCs/>
          <w:kern w:val="0"/>
          <w:sz w:val="16"/>
          <w:szCs w:val="16"/>
          <w:lang w:val="de-DE"/>
        </w:rPr>
        <w:t>на</w:t>
      </w:r>
      <w:proofErr w:type="spellEnd"/>
      <w:r w:rsidRPr="00E17FFB">
        <w:rPr>
          <w:rFonts w:eastAsia="Times New Roman"/>
          <w:b/>
          <w:bCs/>
          <w:kern w:val="0"/>
          <w:sz w:val="16"/>
          <w:szCs w:val="16"/>
          <w:lang w:val="de-DE"/>
        </w:rPr>
        <w:t xml:space="preserve"> 2022-2024 </w:t>
      </w:r>
      <w:proofErr w:type="spellStart"/>
      <w:r w:rsidRPr="00E17FFB">
        <w:rPr>
          <w:rFonts w:eastAsia="Times New Roman"/>
          <w:b/>
          <w:bCs/>
          <w:kern w:val="0"/>
          <w:sz w:val="16"/>
          <w:szCs w:val="16"/>
        </w:rPr>
        <w:t>г.г</w:t>
      </w:r>
      <w:proofErr w:type="spellEnd"/>
      <w:r w:rsidRPr="00E17FFB">
        <w:rPr>
          <w:rFonts w:eastAsia="Times New Roman"/>
          <w:b/>
          <w:bCs/>
          <w:kern w:val="0"/>
          <w:sz w:val="16"/>
          <w:szCs w:val="16"/>
        </w:rPr>
        <w:t>.</w:t>
      </w:r>
    </w:p>
    <w:p w:rsidR="00E17FFB" w:rsidRPr="00E17FFB" w:rsidRDefault="00E17FFB" w:rsidP="00E17FFB">
      <w:pPr>
        <w:widowControl/>
        <w:suppressAutoHyphens w:val="0"/>
        <w:spacing w:before="100" w:beforeAutospacing="1"/>
        <w:ind w:right="-11" w:firstLine="828"/>
        <w:rPr>
          <w:rFonts w:eastAsia="Times New Roman"/>
          <w:kern w:val="0"/>
          <w:sz w:val="16"/>
          <w:szCs w:val="16"/>
        </w:rPr>
      </w:pPr>
      <w:r w:rsidRPr="00E17FFB">
        <w:rPr>
          <w:rFonts w:eastAsia="Times New Roman"/>
          <w:color w:val="000000"/>
          <w:kern w:val="0"/>
          <w:sz w:val="16"/>
          <w:szCs w:val="16"/>
        </w:rPr>
        <w:t xml:space="preserve">1. Основные направления реализации политики в сфере приватизации муниципального имущества Петуховского муниципального округа Курганской области на 2022-2024 </w:t>
      </w:r>
      <w:proofErr w:type="spellStart"/>
      <w:r w:rsidRPr="00E17FFB">
        <w:rPr>
          <w:rFonts w:eastAsia="Times New Roman"/>
          <w:color w:val="000000"/>
          <w:kern w:val="0"/>
          <w:sz w:val="16"/>
          <w:szCs w:val="16"/>
        </w:rPr>
        <w:t>г.г</w:t>
      </w:r>
      <w:proofErr w:type="spellEnd"/>
      <w:r w:rsidRPr="00E17FFB">
        <w:rPr>
          <w:rFonts w:eastAsia="Times New Roman"/>
          <w:color w:val="000000"/>
          <w:kern w:val="0"/>
          <w:sz w:val="16"/>
          <w:szCs w:val="16"/>
        </w:rPr>
        <w:t>.</w:t>
      </w:r>
      <w:r>
        <w:rPr>
          <w:rFonts w:eastAsia="Times New Roman"/>
          <w:color w:val="000000"/>
          <w:kern w:val="0"/>
          <w:sz w:val="16"/>
          <w:szCs w:val="16"/>
        </w:rPr>
        <w:t xml:space="preserve"> </w:t>
      </w:r>
      <w:r w:rsidRPr="00E17FFB">
        <w:rPr>
          <w:rFonts w:eastAsia="Times New Roman"/>
          <w:color w:val="000000"/>
          <w:kern w:val="0"/>
          <w:sz w:val="16"/>
          <w:szCs w:val="16"/>
        </w:rPr>
        <w:t xml:space="preserve">Прогнозный план (Программа) приватизации муниципального имущества Петуховского муниципального округа Курганской области на 2022-2024 </w:t>
      </w:r>
      <w:proofErr w:type="spellStart"/>
      <w:r w:rsidRPr="00E17FFB">
        <w:rPr>
          <w:rFonts w:eastAsia="Times New Roman"/>
          <w:color w:val="000000"/>
          <w:kern w:val="0"/>
          <w:sz w:val="16"/>
          <w:szCs w:val="16"/>
        </w:rPr>
        <w:t>г.г</w:t>
      </w:r>
      <w:proofErr w:type="spellEnd"/>
      <w:r w:rsidRPr="00E17FFB">
        <w:rPr>
          <w:rFonts w:eastAsia="Times New Roman"/>
          <w:color w:val="000000"/>
          <w:kern w:val="0"/>
          <w:sz w:val="16"/>
          <w:szCs w:val="16"/>
        </w:rPr>
        <w:t>. (далее - Программа) разработан в соответствии с Федеральными законами от 21.12.2001г. №178-ФЗ "О приватизации государственного и муниципального имущества" и от 06.10.2003г. №131-ФЗ "Об общих принципах организации местного самоуправления в Российской Федерации".</w:t>
      </w:r>
    </w:p>
    <w:p w:rsidR="00E17FFB" w:rsidRPr="00E17FFB" w:rsidRDefault="00E17FFB" w:rsidP="00E17FFB">
      <w:pPr>
        <w:widowControl/>
        <w:suppressAutoHyphens w:val="0"/>
        <w:spacing w:before="100" w:beforeAutospacing="1"/>
        <w:ind w:right="-11" w:firstLine="828"/>
        <w:rPr>
          <w:rFonts w:eastAsia="Times New Roman"/>
          <w:kern w:val="0"/>
          <w:sz w:val="16"/>
          <w:szCs w:val="16"/>
        </w:rPr>
      </w:pPr>
      <w:r w:rsidRPr="00E17FFB">
        <w:rPr>
          <w:rFonts w:eastAsia="Times New Roman"/>
          <w:color w:val="000000"/>
          <w:kern w:val="0"/>
          <w:sz w:val="16"/>
          <w:szCs w:val="16"/>
        </w:rPr>
        <w:lastRenderedPageBreak/>
        <w:t>Основной целью реализации Программы является повышение эффективности управления муниципальной собственностью и обеспечение планомерности процесса приватизации с соблюдением действующего законодательства.</w:t>
      </w:r>
      <w:r>
        <w:rPr>
          <w:rFonts w:eastAsia="Times New Roman"/>
          <w:color w:val="000000"/>
          <w:kern w:val="0"/>
          <w:sz w:val="16"/>
          <w:szCs w:val="16"/>
        </w:rPr>
        <w:t xml:space="preserve"> </w:t>
      </w:r>
      <w:r w:rsidRPr="00E17FFB">
        <w:rPr>
          <w:rFonts w:eastAsia="Times New Roman"/>
          <w:color w:val="000000"/>
          <w:kern w:val="0"/>
          <w:sz w:val="16"/>
          <w:szCs w:val="16"/>
        </w:rPr>
        <w:t>Программа направлена на решение следующих задач:</w:t>
      </w:r>
      <w:r>
        <w:rPr>
          <w:rFonts w:eastAsia="Times New Roman"/>
          <w:color w:val="000000"/>
          <w:kern w:val="0"/>
          <w:sz w:val="16"/>
          <w:szCs w:val="16"/>
        </w:rPr>
        <w:t xml:space="preserve"> </w:t>
      </w:r>
      <w:r w:rsidRPr="00E17FFB">
        <w:rPr>
          <w:rFonts w:eastAsia="Times New Roman"/>
          <w:color w:val="000000"/>
          <w:kern w:val="0"/>
          <w:sz w:val="16"/>
          <w:szCs w:val="16"/>
        </w:rPr>
        <w:t>- привлечение частных инвестиций в экономику Петуховского муниципального округа Курганской области;</w:t>
      </w:r>
      <w:r>
        <w:rPr>
          <w:rFonts w:eastAsia="Times New Roman"/>
          <w:color w:val="000000"/>
          <w:kern w:val="0"/>
          <w:sz w:val="16"/>
          <w:szCs w:val="16"/>
        </w:rPr>
        <w:t xml:space="preserve"> </w:t>
      </w:r>
      <w:r w:rsidRPr="00E17FFB">
        <w:rPr>
          <w:rFonts w:eastAsia="Times New Roman"/>
          <w:color w:val="000000"/>
          <w:kern w:val="0"/>
          <w:sz w:val="16"/>
          <w:szCs w:val="16"/>
        </w:rPr>
        <w:t>- приватизация объектов, дальнейшая эксплуатация которых не эффективна, или требуются большие затраты на их капитальный ремонт;</w:t>
      </w:r>
      <w:r>
        <w:rPr>
          <w:rFonts w:eastAsia="Times New Roman"/>
          <w:color w:val="000000"/>
          <w:kern w:val="0"/>
          <w:sz w:val="16"/>
          <w:szCs w:val="16"/>
        </w:rPr>
        <w:t xml:space="preserve"> </w:t>
      </w:r>
      <w:r w:rsidRPr="00E17FFB">
        <w:rPr>
          <w:rFonts w:eastAsia="Times New Roman"/>
          <w:color w:val="000000"/>
          <w:kern w:val="0"/>
          <w:sz w:val="16"/>
          <w:szCs w:val="16"/>
        </w:rPr>
        <w:t>- поступление средств от приватизации в бюджет муниципального округа;</w:t>
      </w:r>
      <w:r>
        <w:rPr>
          <w:rFonts w:eastAsia="Times New Roman"/>
          <w:color w:val="000000"/>
          <w:kern w:val="0"/>
          <w:sz w:val="16"/>
          <w:szCs w:val="16"/>
        </w:rPr>
        <w:t xml:space="preserve"> </w:t>
      </w:r>
      <w:r w:rsidRPr="00E17FFB">
        <w:rPr>
          <w:rFonts w:eastAsia="Times New Roman"/>
          <w:color w:val="000000"/>
          <w:kern w:val="0"/>
          <w:sz w:val="16"/>
          <w:szCs w:val="16"/>
        </w:rPr>
        <w:t>- стимулирование развития экономики Петуховского муниципального округа.</w:t>
      </w:r>
    </w:p>
    <w:p w:rsidR="00E17FFB" w:rsidRPr="00E17FFB" w:rsidRDefault="00E17FFB" w:rsidP="00E17FFB">
      <w:pPr>
        <w:widowControl/>
        <w:suppressAutoHyphens w:val="0"/>
        <w:spacing w:before="100" w:beforeAutospacing="1"/>
        <w:ind w:firstLine="828"/>
        <w:rPr>
          <w:rFonts w:eastAsia="Times New Roman"/>
          <w:kern w:val="0"/>
          <w:sz w:val="16"/>
          <w:szCs w:val="16"/>
        </w:rPr>
      </w:pPr>
      <w:r w:rsidRPr="00E17FFB">
        <w:rPr>
          <w:rFonts w:eastAsia="Times New Roman"/>
          <w:color w:val="000000"/>
          <w:kern w:val="0"/>
          <w:sz w:val="16"/>
          <w:szCs w:val="16"/>
        </w:rPr>
        <w:t xml:space="preserve">2. Перечень объектов муниципальной собственности Петуховского муниципального округа, приватизация которых планируется в 2022-2024 </w:t>
      </w:r>
      <w:proofErr w:type="spellStart"/>
      <w:r w:rsidRPr="00E17FFB">
        <w:rPr>
          <w:rFonts w:eastAsia="Times New Roman"/>
          <w:color w:val="000000"/>
          <w:kern w:val="0"/>
          <w:sz w:val="16"/>
          <w:szCs w:val="16"/>
        </w:rPr>
        <w:t>г.г</w:t>
      </w:r>
      <w:proofErr w:type="spellEnd"/>
      <w:r w:rsidRPr="00E17FFB">
        <w:rPr>
          <w:rFonts w:eastAsia="Times New Roman"/>
          <w:color w:val="000000"/>
          <w:kern w:val="0"/>
          <w:sz w:val="16"/>
          <w:szCs w:val="16"/>
        </w:rPr>
        <w:t>.</w:t>
      </w:r>
    </w:p>
    <w:tbl>
      <w:tblPr>
        <w:tblW w:w="9690" w:type="dxa"/>
        <w:tblCellSpacing w:w="0" w:type="dxa"/>
        <w:tblCellMar>
          <w:top w:w="60" w:type="dxa"/>
          <w:left w:w="60" w:type="dxa"/>
          <w:bottom w:w="60" w:type="dxa"/>
          <w:right w:w="60" w:type="dxa"/>
        </w:tblCellMar>
        <w:tblLook w:val="04A0" w:firstRow="1" w:lastRow="0" w:firstColumn="1" w:lastColumn="0" w:noHBand="0" w:noVBand="1"/>
      </w:tblPr>
      <w:tblGrid>
        <w:gridCol w:w="364"/>
        <w:gridCol w:w="6175"/>
        <w:gridCol w:w="1488"/>
        <w:gridCol w:w="1663"/>
      </w:tblGrid>
      <w:tr w:rsidR="00E17FFB" w:rsidRPr="00E17FFB" w:rsidTr="00E17FFB">
        <w:trPr>
          <w:tblCellSpacing w:w="0" w:type="dxa"/>
        </w:trPr>
        <w:tc>
          <w:tcPr>
            <w:tcW w:w="364" w:type="dxa"/>
            <w:tcBorders>
              <w:top w:val="single" w:sz="6" w:space="0" w:color="000000"/>
              <w:left w:val="single" w:sz="6" w:space="0" w:color="000000"/>
              <w:bottom w:val="single" w:sz="6" w:space="0" w:color="000000"/>
              <w:right w:val="nil"/>
            </w:tcBorders>
            <w:tcMar>
              <w:top w:w="62"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rPr>
                <w:rFonts w:eastAsia="Times New Roman"/>
                <w:kern w:val="0"/>
                <w:sz w:val="16"/>
                <w:szCs w:val="16"/>
              </w:rPr>
            </w:pPr>
            <w:r w:rsidRPr="00E17FFB">
              <w:rPr>
                <w:rFonts w:eastAsia="Times New Roman"/>
                <w:kern w:val="0"/>
                <w:sz w:val="16"/>
                <w:szCs w:val="16"/>
              </w:rPr>
              <w:t>№ п/п</w:t>
            </w:r>
          </w:p>
        </w:tc>
        <w:tc>
          <w:tcPr>
            <w:tcW w:w="6175" w:type="dxa"/>
            <w:tcBorders>
              <w:top w:val="single" w:sz="6" w:space="0" w:color="000000"/>
              <w:left w:val="single" w:sz="6" w:space="0" w:color="000000"/>
              <w:bottom w:val="single" w:sz="6" w:space="0" w:color="000000"/>
              <w:right w:val="nil"/>
            </w:tcBorders>
            <w:tcMar>
              <w:top w:w="62"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Arial Unicode MS"/>
                <w:kern w:val="0"/>
                <w:sz w:val="16"/>
                <w:szCs w:val="16"/>
              </w:rPr>
              <w:t>Наименование и характеристики объектов</w:t>
            </w:r>
          </w:p>
        </w:tc>
        <w:tc>
          <w:tcPr>
            <w:tcW w:w="1488" w:type="dxa"/>
            <w:tcBorders>
              <w:top w:val="single" w:sz="6" w:space="0" w:color="000000"/>
              <w:left w:val="single" w:sz="6" w:space="0" w:color="000000"/>
              <w:bottom w:val="single" w:sz="6" w:space="0" w:color="000000"/>
              <w:right w:val="nil"/>
            </w:tcBorders>
            <w:tcMar>
              <w:top w:w="62"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rPr>
              <w:t>Предполагаемая первоначальная цена , руб.</w:t>
            </w:r>
          </w:p>
        </w:tc>
        <w:tc>
          <w:tcPr>
            <w:tcW w:w="1663"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rPr>
              <w:t>Срок приватизации</w:t>
            </w:r>
          </w:p>
        </w:tc>
      </w:tr>
      <w:tr w:rsidR="00E17FFB" w:rsidRPr="00E17FFB" w:rsidTr="00E17FFB">
        <w:trPr>
          <w:trHeight w:val="671"/>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1</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rPr>
                <w:rFonts w:eastAsia="Times New Roman"/>
                <w:kern w:val="0"/>
                <w:sz w:val="16"/>
                <w:szCs w:val="16"/>
              </w:rPr>
            </w:pPr>
            <w:r w:rsidRPr="00E17FFB">
              <w:rPr>
                <w:rFonts w:eastAsia="Times New Roman"/>
                <w:color w:val="000000"/>
                <w:kern w:val="0"/>
                <w:sz w:val="16"/>
                <w:szCs w:val="16"/>
                <w:shd w:val="clear" w:color="auto" w:fill="FFFFFF"/>
              </w:rPr>
              <w:t xml:space="preserve">Помещение, назначение нежилое, общей площадью 304,9 </w:t>
            </w:r>
            <w:proofErr w:type="spellStart"/>
            <w:r w:rsidRPr="00E17FFB">
              <w:rPr>
                <w:rFonts w:eastAsia="Times New Roman"/>
                <w:color w:val="000000"/>
                <w:kern w:val="0"/>
                <w:sz w:val="16"/>
                <w:szCs w:val="16"/>
                <w:shd w:val="clear" w:color="auto" w:fill="FFFFFF"/>
              </w:rPr>
              <w:t>кв.м</w:t>
            </w:r>
            <w:proofErr w:type="spellEnd"/>
            <w:r w:rsidRPr="00E17FFB">
              <w:rPr>
                <w:rFonts w:eastAsia="Times New Roman"/>
                <w:color w:val="000000"/>
                <w:kern w:val="0"/>
                <w:sz w:val="16"/>
                <w:szCs w:val="16"/>
                <w:shd w:val="clear" w:color="auto" w:fill="FFFFFF"/>
              </w:rPr>
              <w:t>, с кадастровым номером 45:14:010603:312, этажность:1, расположенное</w:t>
            </w:r>
            <w:r w:rsidRPr="00E17FFB">
              <w:rPr>
                <w:rFonts w:eastAsia="Times New Roman"/>
                <w:kern w:val="0"/>
                <w:sz w:val="16"/>
                <w:szCs w:val="16"/>
                <w:shd w:val="clear" w:color="auto" w:fill="FFFFFF"/>
              </w:rPr>
              <w:t xml:space="preserve"> по адресу: Курганская область, </w:t>
            </w:r>
            <w:proofErr w:type="spellStart"/>
            <w:r w:rsidRPr="00E17FFB">
              <w:rPr>
                <w:rFonts w:eastAsia="Times New Roman"/>
                <w:kern w:val="0"/>
                <w:sz w:val="16"/>
                <w:szCs w:val="16"/>
                <w:shd w:val="clear" w:color="auto" w:fill="FFFFFF"/>
              </w:rPr>
              <w:t>Петуховский</w:t>
            </w:r>
            <w:proofErr w:type="spellEnd"/>
            <w:r w:rsidRPr="00E17FFB">
              <w:rPr>
                <w:rFonts w:eastAsia="Times New Roman"/>
                <w:kern w:val="0"/>
                <w:sz w:val="16"/>
                <w:szCs w:val="16"/>
                <w:shd w:val="clear" w:color="auto" w:fill="FFFFFF"/>
              </w:rPr>
              <w:t xml:space="preserve"> район, с. Жидки, пер. Солнечный, д.6, пом.3</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p>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73833</w:t>
            </w:r>
          </w:p>
          <w:p w:rsidR="00E17FFB" w:rsidRPr="00E17FFB" w:rsidRDefault="00E17FFB" w:rsidP="00A41264">
            <w:pPr>
              <w:widowControl/>
              <w:suppressAutoHyphens w:val="0"/>
              <w:spacing w:before="100" w:beforeAutospacing="1"/>
              <w:ind w:right="-11"/>
              <w:jc w:val="center"/>
              <w:rPr>
                <w:rFonts w:eastAsia="Times New Roman"/>
                <w:kern w:val="0"/>
                <w:sz w:val="16"/>
                <w:szCs w:val="16"/>
              </w:rPr>
            </w:pPr>
          </w:p>
          <w:p w:rsidR="00E17FFB" w:rsidRPr="00E17FFB" w:rsidRDefault="00E17FFB" w:rsidP="00A41264">
            <w:pPr>
              <w:widowControl/>
              <w:suppressAutoHyphens w:val="0"/>
              <w:spacing w:before="100" w:beforeAutospacing="1"/>
              <w:ind w:right="-11"/>
              <w:jc w:val="center"/>
              <w:rPr>
                <w:rFonts w:eastAsia="Times New Roman"/>
                <w:kern w:val="0"/>
                <w:sz w:val="16"/>
                <w:szCs w:val="16"/>
              </w:rPr>
            </w:pPr>
          </w:p>
          <w:p w:rsidR="00E17FFB" w:rsidRPr="00E17FFB" w:rsidRDefault="00E17FFB" w:rsidP="00A41264">
            <w:pPr>
              <w:widowControl/>
              <w:suppressAutoHyphens w:val="0"/>
              <w:spacing w:before="100" w:beforeAutospacing="1"/>
              <w:ind w:right="-11"/>
              <w:jc w:val="center"/>
              <w:rPr>
                <w:rFonts w:eastAsia="Times New Roman"/>
                <w:kern w:val="0"/>
                <w:sz w:val="16"/>
                <w:szCs w:val="16"/>
              </w:rPr>
            </w:pP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до 01.12.2024</w:t>
            </w:r>
          </w:p>
        </w:tc>
      </w:tr>
      <w:tr w:rsidR="00E17FFB" w:rsidRPr="00E17FFB" w:rsidTr="00E17FFB">
        <w:trPr>
          <w:trHeight w:val="1098"/>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2</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rPr>
                <w:rFonts w:eastAsia="Times New Roman"/>
                <w:kern w:val="0"/>
                <w:sz w:val="16"/>
                <w:szCs w:val="16"/>
              </w:rPr>
            </w:pPr>
            <w:r w:rsidRPr="00E17FFB">
              <w:rPr>
                <w:rFonts w:eastAsia="Times New Roman"/>
                <w:kern w:val="0"/>
                <w:sz w:val="16"/>
                <w:szCs w:val="16"/>
                <w:shd w:val="clear" w:color="auto" w:fill="FFFFFF"/>
              </w:rPr>
              <w:t xml:space="preserve">Здание котельной № 18, назначение нежилое, площадь 71,1 </w:t>
            </w:r>
            <w:proofErr w:type="spellStart"/>
            <w:r w:rsidRPr="00E17FFB">
              <w:rPr>
                <w:rFonts w:eastAsia="Times New Roman"/>
                <w:kern w:val="0"/>
                <w:sz w:val="16"/>
                <w:szCs w:val="16"/>
                <w:shd w:val="clear" w:color="auto" w:fill="FFFFFF"/>
              </w:rPr>
              <w:t>кв.м</w:t>
            </w:r>
            <w:proofErr w:type="spellEnd"/>
            <w:r w:rsidRPr="00E17FFB">
              <w:rPr>
                <w:rFonts w:eastAsia="Times New Roman"/>
                <w:kern w:val="0"/>
                <w:sz w:val="16"/>
                <w:szCs w:val="16"/>
                <w:shd w:val="clear" w:color="auto" w:fill="FFFFFF"/>
              </w:rPr>
              <w:t xml:space="preserve">, этажность 1, с </w:t>
            </w:r>
            <w:r w:rsidRPr="00E17FFB">
              <w:rPr>
                <w:rFonts w:eastAsia="Times New Roman"/>
                <w:color w:val="000000"/>
                <w:kern w:val="0"/>
                <w:sz w:val="16"/>
                <w:szCs w:val="16"/>
                <w:shd w:val="clear" w:color="auto" w:fill="FFFFFF"/>
              </w:rPr>
              <w:t xml:space="preserve">кадастровым номером 45:14:032001:171, одновременно с земельным участком площадью 311 </w:t>
            </w:r>
            <w:proofErr w:type="spellStart"/>
            <w:r w:rsidRPr="00E17FFB">
              <w:rPr>
                <w:rFonts w:eastAsia="Times New Roman"/>
                <w:color w:val="000000"/>
                <w:kern w:val="0"/>
                <w:sz w:val="16"/>
                <w:szCs w:val="16"/>
                <w:shd w:val="clear" w:color="auto" w:fill="FFFFFF"/>
              </w:rPr>
              <w:t>кв.м</w:t>
            </w:r>
            <w:proofErr w:type="spellEnd"/>
            <w:r w:rsidRPr="00E17FFB">
              <w:rPr>
                <w:rFonts w:eastAsia="Times New Roman"/>
                <w:color w:val="000000"/>
                <w:kern w:val="0"/>
                <w:sz w:val="16"/>
                <w:szCs w:val="16"/>
                <w:shd w:val="clear" w:color="auto" w:fill="FFFFFF"/>
              </w:rPr>
              <w:t xml:space="preserve">. с кадастровым номером 45:14:032001:546, категория земель: земли населенных пунктов, с видом разрешенного использования: для размещения объектов инженерной инфраструктуры, по адресу :Курганская </w:t>
            </w:r>
            <w:proofErr w:type="spellStart"/>
            <w:r w:rsidRPr="00E17FFB">
              <w:rPr>
                <w:rFonts w:eastAsia="Times New Roman"/>
                <w:color w:val="000000"/>
                <w:kern w:val="0"/>
                <w:sz w:val="16"/>
                <w:szCs w:val="16"/>
                <w:shd w:val="clear" w:color="auto" w:fill="FFFFFF"/>
              </w:rPr>
              <w:t>обл</w:t>
            </w:r>
            <w:proofErr w:type="spellEnd"/>
            <w:r w:rsidRPr="00E17FFB">
              <w:rPr>
                <w:rFonts w:eastAsia="Times New Roman"/>
                <w:color w:val="000000"/>
                <w:kern w:val="0"/>
                <w:sz w:val="16"/>
                <w:szCs w:val="16"/>
                <w:shd w:val="clear" w:color="auto" w:fill="FFFFFF"/>
              </w:rPr>
              <w:t xml:space="preserve">, </w:t>
            </w:r>
            <w:proofErr w:type="spellStart"/>
            <w:r w:rsidRPr="00E17FFB">
              <w:rPr>
                <w:rFonts w:eastAsia="Times New Roman"/>
                <w:color w:val="000000"/>
                <w:kern w:val="0"/>
                <w:sz w:val="16"/>
                <w:szCs w:val="16"/>
                <w:shd w:val="clear" w:color="auto" w:fill="FFFFFF"/>
              </w:rPr>
              <w:t>Петуховский</w:t>
            </w:r>
            <w:proofErr w:type="spellEnd"/>
            <w:r w:rsidRPr="00E17FFB">
              <w:rPr>
                <w:rFonts w:eastAsia="Times New Roman"/>
                <w:color w:val="000000"/>
                <w:kern w:val="0"/>
                <w:sz w:val="16"/>
                <w:szCs w:val="16"/>
                <w:shd w:val="clear" w:color="auto" w:fill="FFFFFF"/>
              </w:rPr>
              <w:t xml:space="preserve"> р-н, с. </w:t>
            </w:r>
            <w:proofErr w:type="spellStart"/>
            <w:r w:rsidRPr="00E17FFB">
              <w:rPr>
                <w:rFonts w:eastAsia="Times New Roman"/>
                <w:color w:val="000000"/>
                <w:kern w:val="0"/>
                <w:sz w:val="16"/>
                <w:szCs w:val="16"/>
                <w:shd w:val="clear" w:color="auto" w:fill="FFFFFF"/>
              </w:rPr>
              <w:t>Матасы</w:t>
            </w:r>
            <w:proofErr w:type="spellEnd"/>
            <w:r w:rsidRPr="00E17FFB">
              <w:rPr>
                <w:rFonts w:eastAsia="Times New Roman"/>
                <w:color w:val="000000"/>
                <w:kern w:val="0"/>
                <w:sz w:val="16"/>
                <w:szCs w:val="16"/>
                <w:shd w:val="clear" w:color="auto" w:fill="FFFFFF"/>
              </w:rPr>
              <w:t xml:space="preserve">, ул. Береговая, 2 А </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p>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13957</w:t>
            </w:r>
          </w:p>
          <w:p w:rsidR="00E17FFB" w:rsidRPr="00E17FFB" w:rsidRDefault="00E17FFB" w:rsidP="00A41264">
            <w:pPr>
              <w:widowControl/>
              <w:suppressAutoHyphens w:val="0"/>
              <w:spacing w:before="100" w:beforeAutospacing="1"/>
              <w:ind w:right="-11"/>
              <w:jc w:val="center"/>
              <w:rPr>
                <w:rFonts w:eastAsia="Times New Roman"/>
                <w:kern w:val="0"/>
                <w:sz w:val="16"/>
                <w:szCs w:val="16"/>
              </w:rPr>
            </w:pPr>
          </w:p>
          <w:p w:rsidR="00E17FFB" w:rsidRPr="00E17FFB" w:rsidRDefault="00E17FFB" w:rsidP="00A41264">
            <w:pPr>
              <w:widowControl/>
              <w:suppressAutoHyphens w:val="0"/>
              <w:spacing w:before="100" w:beforeAutospacing="1"/>
              <w:ind w:right="-11"/>
              <w:jc w:val="center"/>
              <w:rPr>
                <w:rFonts w:eastAsia="Times New Roman"/>
                <w:kern w:val="0"/>
                <w:sz w:val="16"/>
                <w:szCs w:val="16"/>
              </w:rPr>
            </w:pPr>
          </w:p>
          <w:p w:rsidR="00E17FFB" w:rsidRPr="00E17FFB" w:rsidRDefault="00E17FFB" w:rsidP="00A41264">
            <w:pPr>
              <w:widowControl/>
              <w:suppressAutoHyphens w:val="0"/>
              <w:spacing w:before="100" w:beforeAutospacing="1"/>
              <w:ind w:right="-11"/>
              <w:jc w:val="center"/>
              <w:rPr>
                <w:rFonts w:eastAsia="Times New Roman"/>
                <w:kern w:val="0"/>
                <w:sz w:val="16"/>
                <w:szCs w:val="16"/>
              </w:rPr>
            </w:pPr>
          </w:p>
          <w:p w:rsidR="00E17FFB" w:rsidRPr="00E17FFB" w:rsidRDefault="00E17FFB" w:rsidP="00A41264">
            <w:pPr>
              <w:widowControl/>
              <w:suppressAutoHyphens w:val="0"/>
              <w:spacing w:before="100" w:beforeAutospacing="1"/>
              <w:ind w:right="-11"/>
              <w:jc w:val="center"/>
              <w:rPr>
                <w:rFonts w:eastAsia="Times New Roman"/>
                <w:kern w:val="0"/>
                <w:sz w:val="16"/>
                <w:szCs w:val="16"/>
              </w:rPr>
            </w:pP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до 01.12.2024</w:t>
            </w:r>
          </w:p>
        </w:tc>
      </w:tr>
      <w:tr w:rsidR="00E17FFB" w:rsidRPr="00E17FFB" w:rsidTr="00E17FFB">
        <w:trPr>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333333"/>
                <w:kern w:val="0"/>
                <w:sz w:val="16"/>
                <w:szCs w:val="16"/>
                <w:shd w:val="clear" w:color="auto" w:fill="FFFFFF"/>
              </w:rPr>
              <w:t>3</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rPr>
                <w:rFonts w:eastAsia="Times New Roman"/>
                <w:kern w:val="0"/>
                <w:sz w:val="16"/>
                <w:szCs w:val="16"/>
              </w:rPr>
            </w:pPr>
            <w:r w:rsidRPr="00E17FFB">
              <w:rPr>
                <w:rFonts w:eastAsia="Times New Roman"/>
                <w:kern w:val="0"/>
                <w:sz w:val="16"/>
                <w:szCs w:val="16"/>
                <w:shd w:val="clear" w:color="auto" w:fill="FFFFFF"/>
              </w:rPr>
              <w:t xml:space="preserve">Здание котельной № 28, назначение нежилое, площадь 30,6 </w:t>
            </w:r>
            <w:proofErr w:type="spellStart"/>
            <w:r w:rsidRPr="00E17FFB">
              <w:rPr>
                <w:rFonts w:eastAsia="Times New Roman"/>
                <w:kern w:val="0"/>
                <w:sz w:val="16"/>
                <w:szCs w:val="16"/>
                <w:shd w:val="clear" w:color="auto" w:fill="FFFFFF"/>
              </w:rPr>
              <w:t>кв.м</w:t>
            </w:r>
            <w:proofErr w:type="spellEnd"/>
            <w:r w:rsidRPr="00E17FFB">
              <w:rPr>
                <w:rFonts w:eastAsia="Times New Roman"/>
                <w:kern w:val="0"/>
                <w:sz w:val="16"/>
                <w:szCs w:val="16"/>
                <w:shd w:val="clear" w:color="auto" w:fill="FFFFFF"/>
              </w:rPr>
              <w:t xml:space="preserve">, этажность:1, с </w:t>
            </w:r>
            <w:r w:rsidRPr="00E17FFB">
              <w:rPr>
                <w:rFonts w:eastAsia="Times New Roman"/>
                <w:color w:val="000000"/>
                <w:kern w:val="0"/>
                <w:sz w:val="16"/>
                <w:szCs w:val="16"/>
                <w:shd w:val="clear" w:color="auto" w:fill="FFFFFF"/>
              </w:rPr>
              <w:t xml:space="preserve">кадастровым номером 45:14:031101:105, одновременно с земельным участком площадью 226 </w:t>
            </w:r>
            <w:proofErr w:type="spellStart"/>
            <w:r w:rsidRPr="00E17FFB">
              <w:rPr>
                <w:rFonts w:eastAsia="Times New Roman"/>
                <w:color w:val="000000"/>
                <w:kern w:val="0"/>
                <w:sz w:val="16"/>
                <w:szCs w:val="16"/>
                <w:shd w:val="clear" w:color="auto" w:fill="FFFFFF"/>
              </w:rPr>
              <w:t>кв.м</w:t>
            </w:r>
            <w:proofErr w:type="spellEnd"/>
            <w:r w:rsidRPr="00E17FFB">
              <w:rPr>
                <w:rFonts w:eastAsia="Times New Roman"/>
                <w:color w:val="000000"/>
                <w:kern w:val="0"/>
                <w:sz w:val="16"/>
                <w:szCs w:val="16"/>
                <w:shd w:val="clear" w:color="auto" w:fill="FFFFFF"/>
              </w:rPr>
              <w:t xml:space="preserve">. с кадастровым номером 45:14:031101:521, категория земель: земли населенных пунктов, с видом разрешенного использования: для размещения объектов инженерной инфраструктуры, по адресу: Курганская обл., </w:t>
            </w:r>
            <w:proofErr w:type="spellStart"/>
            <w:r w:rsidRPr="00E17FFB">
              <w:rPr>
                <w:rFonts w:eastAsia="Times New Roman"/>
                <w:color w:val="000000"/>
                <w:kern w:val="0"/>
                <w:sz w:val="16"/>
                <w:szCs w:val="16"/>
                <w:shd w:val="clear" w:color="auto" w:fill="FFFFFF"/>
              </w:rPr>
              <w:t>Петуховский</w:t>
            </w:r>
            <w:proofErr w:type="spellEnd"/>
            <w:r w:rsidRPr="00E17FFB">
              <w:rPr>
                <w:rFonts w:eastAsia="Times New Roman"/>
                <w:color w:val="000000"/>
                <w:kern w:val="0"/>
                <w:sz w:val="16"/>
                <w:szCs w:val="16"/>
                <w:shd w:val="clear" w:color="auto" w:fill="FFFFFF"/>
              </w:rPr>
              <w:t xml:space="preserve"> район, с. Богданы, ул. Советская, 29 А</w:t>
            </w:r>
            <w:r w:rsidRPr="00E17FFB">
              <w:rPr>
                <w:rFonts w:eastAsia="Times New Roman"/>
                <w:kern w:val="0"/>
                <w:sz w:val="16"/>
                <w:szCs w:val="16"/>
                <w:shd w:val="clear" w:color="auto" w:fill="FFFFFF"/>
              </w:rPr>
              <w:t xml:space="preserve"> </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p>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7524</w:t>
            </w: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до 01.12.2024</w:t>
            </w:r>
          </w:p>
        </w:tc>
      </w:tr>
      <w:tr w:rsidR="00E17FFB" w:rsidRPr="00E17FFB" w:rsidTr="00E17FFB">
        <w:trPr>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4</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rPr>
                <w:rFonts w:eastAsia="Times New Roman"/>
                <w:kern w:val="0"/>
                <w:sz w:val="16"/>
                <w:szCs w:val="16"/>
              </w:rPr>
            </w:pPr>
            <w:r w:rsidRPr="00E17FFB">
              <w:rPr>
                <w:rFonts w:eastAsia="Times New Roman"/>
                <w:kern w:val="0"/>
                <w:sz w:val="16"/>
                <w:szCs w:val="16"/>
                <w:shd w:val="clear" w:color="auto" w:fill="FFFFFF"/>
              </w:rPr>
              <w:t xml:space="preserve">Здание котельной № 30, назначение нежилое, площадь 47,3 </w:t>
            </w:r>
            <w:proofErr w:type="spellStart"/>
            <w:r w:rsidRPr="00E17FFB">
              <w:rPr>
                <w:rFonts w:eastAsia="Times New Roman"/>
                <w:kern w:val="0"/>
                <w:sz w:val="16"/>
                <w:szCs w:val="16"/>
                <w:shd w:val="clear" w:color="auto" w:fill="FFFFFF"/>
              </w:rPr>
              <w:t>кв.м</w:t>
            </w:r>
            <w:proofErr w:type="spellEnd"/>
            <w:r w:rsidRPr="00E17FFB">
              <w:rPr>
                <w:rFonts w:eastAsia="Times New Roman"/>
                <w:kern w:val="0"/>
                <w:sz w:val="16"/>
                <w:szCs w:val="16"/>
                <w:shd w:val="clear" w:color="auto" w:fill="FFFFFF"/>
              </w:rPr>
              <w:t xml:space="preserve">, этажность:1, с </w:t>
            </w:r>
            <w:r w:rsidRPr="00E17FFB">
              <w:rPr>
                <w:rFonts w:eastAsia="Times New Roman"/>
                <w:color w:val="000000"/>
                <w:kern w:val="0"/>
                <w:sz w:val="16"/>
                <w:szCs w:val="16"/>
                <w:shd w:val="clear" w:color="auto" w:fill="FFFFFF"/>
              </w:rPr>
              <w:t xml:space="preserve">кадастровым номером 45:14:010901:125, одновременно с земельным участком площадью 221 </w:t>
            </w:r>
            <w:proofErr w:type="spellStart"/>
            <w:r w:rsidRPr="00E17FFB">
              <w:rPr>
                <w:rFonts w:eastAsia="Times New Roman"/>
                <w:color w:val="000000"/>
                <w:kern w:val="0"/>
                <w:sz w:val="16"/>
                <w:szCs w:val="16"/>
                <w:shd w:val="clear" w:color="auto" w:fill="FFFFFF"/>
              </w:rPr>
              <w:t>кв.м</w:t>
            </w:r>
            <w:proofErr w:type="spellEnd"/>
            <w:r w:rsidRPr="00E17FFB">
              <w:rPr>
                <w:rFonts w:eastAsia="Times New Roman"/>
                <w:color w:val="000000"/>
                <w:kern w:val="0"/>
                <w:sz w:val="16"/>
                <w:szCs w:val="16"/>
                <w:shd w:val="clear" w:color="auto" w:fill="FFFFFF"/>
              </w:rPr>
              <w:t xml:space="preserve">. с кадастровым номером 45:14:010901:491, категория земель: земли населенных пунктов, с видом разрешенного использования: для размещения объектов инженерной инфраструктуры, по адресу: Курганская обл., </w:t>
            </w:r>
            <w:proofErr w:type="spellStart"/>
            <w:r w:rsidRPr="00E17FFB">
              <w:rPr>
                <w:rFonts w:eastAsia="Times New Roman"/>
                <w:color w:val="000000"/>
                <w:kern w:val="0"/>
                <w:sz w:val="16"/>
                <w:szCs w:val="16"/>
                <w:shd w:val="clear" w:color="auto" w:fill="FFFFFF"/>
              </w:rPr>
              <w:t>Петуховский</w:t>
            </w:r>
            <w:proofErr w:type="spellEnd"/>
            <w:r w:rsidRPr="00E17FFB">
              <w:rPr>
                <w:rFonts w:eastAsia="Times New Roman"/>
                <w:color w:val="000000"/>
                <w:kern w:val="0"/>
                <w:sz w:val="16"/>
                <w:szCs w:val="16"/>
                <w:shd w:val="clear" w:color="auto" w:fill="FFFFFF"/>
              </w:rPr>
              <w:t xml:space="preserve"> район, с. Большое Каменное, ул. Верхняя, 151</w:t>
            </w:r>
            <w:r w:rsidRPr="00E17FFB">
              <w:rPr>
                <w:rFonts w:eastAsia="Times New Roman"/>
                <w:kern w:val="0"/>
                <w:sz w:val="16"/>
                <w:szCs w:val="16"/>
                <w:shd w:val="clear" w:color="auto" w:fill="FFFFFF"/>
              </w:rPr>
              <w:t xml:space="preserve"> </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p>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9725</w:t>
            </w: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до 01.12.2024</w:t>
            </w:r>
          </w:p>
        </w:tc>
      </w:tr>
      <w:tr w:rsidR="00E17FFB" w:rsidRPr="00E17FFB" w:rsidTr="00E17FFB">
        <w:trPr>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5</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rPr>
                <w:rFonts w:eastAsia="Times New Roman"/>
                <w:kern w:val="0"/>
                <w:sz w:val="16"/>
                <w:szCs w:val="16"/>
              </w:rPr>
            </w:pPr>
            <w:r w:rsidRPr="00E17FFB">
              <w:rPr>
                <w:rFonts w:eastAsia="Times New Roman"/>
                <w:color w:val="000000"/>
                <w:kern w:val="0"/>
                <w:sz w:val="16"/>
                <w:szCs w:val="16"/>
                <w:shd w:val="clear" w:color="auto" w:fill="FFFFFF"/>
              </w:rPr>
              <w:t xml:space="preserve">Помещение, назначение нежилое, общей площадью 58,2 </w:t>
            </w:r>
            <w:proofErr w:type="spellStart"/>
            <w:r w:rsidRPr="00E17FFB">
              <w:rPr>
                <w:rFonts w:eastAsia="Times New Roman"/>
                <w:color w:val="000000"/>
                <w:kern w:val="0"/>
                <w:sz w:val="16"/>
                <w:szCs w:val="16"/>
                <w:shd w:val="clear" w:color="auto" w:fill="FFFFFF"/>
              </w:rPr>
              <w:t>кв.м</w:t>
            </w:r>
            <w:proofErr w:type="spellEnd"/>
            <w:r w:rsidRPr="00E17FFB">
              <w:rPr>
                <w:rFonts w:eastAsia="Times New Roman"/>
                <w:color w:val="000000"/>
                <w:kern w:val="0"/>
                <w:sz w:val="16"/>
                <w:szCs w:val="16"/>
                <w:shd w:val="clear" w:color="auto" w:fill="FFFFFF"/>
              </w:rPr>
              <w:t xml:space="preserve">, с кадастровым номером 45:14:012002:100, этажность:1, расположенное по адресу: Курганская обл., </w:t>
            </w:r>
            <w:proofErr w:type="spellStart"/>
            <w:r w:rsidRPr="00E17FFB">
              <w:rPr>
                <w:rFonts w:eastAsia="Times New Roman"/>
                <w:color w:val="000000"/>
                <w:kern w:val="0"/>
                <w:sz w:val="16"/>
                <w:szCs w:val="16"/>
                <w:shd w:val="clear" w:color="auto" w:fill="FFFFFF"/>
              </w:rPr>
              <w:t>Петуховский</w:t>
            </w:r>
            <w:proofErr w:type="spellEnd"/>
            <w:r w:rsidRPr="00E17FFB">
              <w:rPr>
                <w:rFonts w:eastAsia="Times New Roman"/>
                <w:color w:val="000000"/>
                <w:kern w:val="0"/>
                <w:sz w:val="16"/>
                <w:szCs w:val="16"/>
                <w:shd w:val="clear" w:color="auto" w:fill="FFFFFF"/>
              </w:rPr>
              <w:t xml:space="preserve"> р-н, д. </w:t>
            </w:r>
            <w:proofErr w:type="spellStart"/>
            <w:r w:rsidRPr="00E17FFB">
              <w:rPr>
                <w:rFonts w:eastAsia="Times New Roman"/>
                <w:color w:val="000000"/>
                <w:kern w:val="0"/>
                <w:sz w:val="16"/>
                <w:szCs w:val="16"/>
                <w:shd w:val="clear" w:color="auto" w:fill="FFFFFF"/>
              </w:rPr>
              <w:t>Казанцевское</w:t>
            </w:r>
            <w:proofErr w:type="spellEnd"/>
            <w:r w:rsidRPr="00E17FFB">
              <w:rPr>
                <w:rFonts w:eastAsia="Times New Roman"/>
                <w:color w:val="000000"/>
                <w:kern w:val="0"/>
                <w:sz w:val="16"/>
                <w:szCs w:val="16"/>
                <w:shd w:val="clear" w:color="auto" w:fill="FFFFFF"/>
              </w:rPr>
              <w:t>, ул. Школьная, д.41, пом.1</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16400</w:t>
            </w: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до 01.12.2024</w:t>
            </w:r>
          </w:p>
        </w:tc>
      </w:tr>
      <w:tr w:rsidR="00E17FFB" w:rsidRPr="00E17FFB" w:rsidTr="00E17FFB">
        <w:trPr>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6</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rPr>
                <w:rFonts w:eastAsia="Times New Roman"/>
                <w:kern w:val="0"/>
                <w:sz w:val="16"/>
                <w:szCs w:val="16"/>
              </w:rPr>
            </w:pPr>
            <w:r w:rsidRPr="00E17FFB">
              <w:rPr>
                <w:rFonts w:eastAsia="Times New Roman"/>
                <w:color w:val="000000"/>
                <w:kern w:val="0"/>
                <w:sz w:val="16"/>
                <w:szCs w:val="16"/>
                <w:shd w:val="clear" w:color="auto" w:fill="FFFFFF"/>
              </w:rPr>
              <w:t xml:space="preserve">Здание, назначение нежилое, общей площадью 110,6 </w:t>
            </w:r>
            <w:proofErr w:type="spellStart"/>
            <w:r w:rsidRPr="00E17FFB">
              <w:rPr>
                <w:rFonts w:eastAsia="Times New Roman"/>
                <w:color w:val="000000"/>
                <w:kern w:val="0"/>
                <w:sz w:val="16"/>
                <w:szCs w:val="16"/>
                <w:shd w:val="clear" w:color="auto" w:fill="FFFFFF"/>
              </w:rPr>
              <w:t>кв.м</w:t>
            </w:r>
            <w:proofErr w:type="spellEnd"/>
            <w:r w:rsidRPr="00E17FFB">
              <w:rPr>
                <w:rFonts w:eastAsia="Times New Roman"/>
                <w:color w:val="000000"/>
                <w:kern w:val="0"/>
                <w:sz w:val="16"/>
                <w:szCs w:val="16"/>
                <w:shd w:val="clear" w:color="auto" w:fill="FFFFFF"/>
              </w:rPr>
              <w:t xml:space="preserve">, с кадастровым номером 45:14:031301:79, этажность:1, одновременно с земельным участком площадью 500 </w:t>
            </w:r>
            <w:proofErr w:type="spellStart"/>
            <w:r w:rsidRPr="00E17FFB">
              <w:rPr>
                <w:rFonts w:eastAsia="Times New Roman"/>
                <w:color w:val="000000"/>
                <w:kern w:val="0"/>
                <w:sz w:val="16"/>
                <w:szCs w:val="16"/>
                <w:shd w:val="clear" w:color="auto" w:fill="FFFFFF"/>
              </w:rPr>
              <w:t>кв.м</w:t>
            </w:r>
            <w:proofErr w:type="spellEnd"/>
            <w:r w:rsidRPr="00E17FFB">
              <w:rPr>
                <w:rFonts w:eastAsia="Times New Roman"/>
                <w:color w:val="000000"/>
                <w:kern w:val="0"/>
                <w:sz w:val="16"/>
                <w:szCs w:val="16"/>
                <w:shd w:val="clear" w:color="auto" w:fill="FFFFFF"/>
              </w:rPr>
              <w:t xml:space="preserve">. с кадастровым номером 45:14:031301:196, категория земель: земли населенных пунктов, с видом разрешенного использования: </w:t>
            </w:r>
            <w:r w:rsidRPr="00E17FFB">
              <w:rPr>
                <w:rFonts w:eastAsia="Times New Roman"/>
                <w:color w:val="000000"/>
                <w:kern w:val="0"/>
                <w:sz w:val="16"/>
                <w:szCs w:val="16"/>
              </w:rPr>
              <w:t>дошкольное, начальное и среднее общее образование,</w:t>
            </w:r>
            <w:r w:rsidRPr="00E17FFB">
              <w:rPr>
                <w:rFonts w:eastAsia="Times New Roman"/>
                <w:color w:val="000000"/>
                <w:kern w:val="0"/>
                <w:sz w:val="16"/>
                <w:szCs w:val="16"/>
                <w:shd w:val="clear" w:color="auto" w:fill="FFFFFF"/>
              </w:rPr>
              <w:t xml:space="preserve"> по адресу: расположенное по адресу: Курганская </w:t>
            </w:r>
            <w:proofErr w:type="spellStart"/>
            <w:r w:rsidRPr="00E17FFB">
              <w:rPr>
                <w:rFonts w:eastAsia="Times New Roman"/>
                <w:color w:val="000000"/>
                <w:kern w:val="0"/>
                <w:sz w:val="16"/>
                <w:szCs w:val="16"/>
                <w:shd w:val="clear" w:color="auto" w:fill="FFFFFF"/>
              </w:rPr>
              <w:t>обл</w:t>
            </w:r>
            <w:proofErr w:type="spellEnd"/>
            <w:r w:rsidRPr="00E17FFB">
              <w:rPr>
                <w:rFonts w:eastAsia="Times New Roman"/>
                <w:color w:val="000000"/>
                <w:kern w:val="0"/>
                <w:sz w:val="16"/>
                <w:szCs w:val="16"/>
                <w:shd w:val="clear" w:color="auto" w:fill="FFFFFF"/>
              </w:rPr>
              <w:t xml:space="preserve">, </w:t>
            </w:r>
            <w:proofErr w:type="spellStart"/>
            <w:r w:rsidRPr="00E17FFB">
              <w:rPr>
                <w:rFonts w:eastAsia="Times New Roman"/>
                <w:color w:val="000000"/>
                <w:kern w:val="0"/>
                <w:sz w:val="16"/>
                <w:szCs w:val="16"/>
                <w:shd w:val="clear" w:color="auto" w:fill="FFFFFF"/>
              </w:rPr>
              <w:t>Петуховский</w:t>
            </w:r>
            <w:proofErr w:type="spellEnd"/>
            <w:r w:rsidRPr="00E17FFB">
              <w:rPr>
                <w:rFonts w:eastAsia="Times New Roman"/>
                <w:color w:val="000000"/>
                <w:kern w:val="0"/>
                <w:sz w:val="16"/>
                <w:szCs w:val="16"/>
                <w:shd w:val="clear" w:color="auto" w:fill="FFFFFF"/>
              </w:rPr>
              <w:t xml:space="preserve"> р-н, д. Малое Приютное, ул. Центральная, д.19</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86520</w:t>
            </w: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до 01.12.2024</w:t>
            </w:r>
          </w:p>
        </w:tc>
      </w:tr>
      <w:tr w:rsidR="00E17FFB" w:rsidRPr="00E17FFB" w:rsidTr="00E17FFB">
        <w:trPr>
          <w:tblCellSpacing w:w="0" w:type="dxa"/>
        </w:trPr>
        <w:tc>
          <w:tcPr>
            <w:tcW w:w="364" w:type="dxa"/>
            <w:tcBorders>
              <w:top w:val="nil"/>
              <w:left w:val="single" w:sz="6" w:space="0" w:color="000000"/>
              <w:bottom w:val="single" w:sz="6" w:space="0" w:color="000000"/>
              <w:right w:val="nil"/>
            </w:tcBorders>
            <w:shd w:val="clear" w:color="auto" w:fill="FFFFFF"/>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7</w:t>
            </w:r>
          </w:p>
        </w:tc>
        <w:tc>
          <w:tcPr>
            <w:tcW w:w="6175" w:type="dxa"/>
            <w:tcBorders>
              <w:top w:val="nil"/>
              <w:left w:val="single" w:sz="6" w:space="0" w:color="000000"/>
              <w:bottom w:val="single" w:sz="6" w:space="0" w:color="000000"/>
              <w:right w:val="nil"/>
            </w:tcBorders>
            <w:shd w:val="clear" w:color="auto" w:fill="FFFFFF"/>
            <w:tcMar>
              <w:top w:w="0" w:type="dxa"/>
              <w:left w:w="62" w:type="dxa"/>
              <w:bottom w:w="62" w:type="dxa"/>
              <w:right w:w="0" w:type="dxa"/>
            </w:tcMar>
            <w:hideMark/>
          </w:tcPr>
          <w:p w:rsidR="00E17FFB" w:rsidRPr="00E17FFB" w:rsidRDefault="00E17FFB" w:rsidP="00A41264">
            <w:pPr>
              <w:widowControl/>
              <w:suppressAutoHyphens w:val="0"/>
              <w:spacing w:before="100" w:beforeAutospacing="1"/>
              <w:ind w:left="-23"/>
              <w:rPr>
                <w:rFonts w:eastAsia="Times New Roman"/>
                <w:kern w:val="0"/>
                <w:sz w:val="16"/>
                <w:szCs w:val="16"/>
              </w:rPr>
            </w:pPr>
            <w:r w:rsidRPr="00E17FFB">
              <w:rPr>
                <w:rFonts w:eastAsia="Times New Roman"/>
                <w:color w:val="000000"/>
                <w:kern w:val="0"/>
                <w:sz w:val="16"/>
                <w:szCs w:val="16"/>
                <w:shd w:val="clear" w:color="auto" w:fill="FFFFFF"/>
              </w:rPr>
              <w:t>Материалы (черный металлолом) после разбора непригодного к эксплуатации оборудования, в том числе: котел водогрейный отопительный</w:t>
            </w:r>
            <w:r w:rsidRPr="00E17FFB">
              <w:rPr>
                <w:rFonts w:eastAsia="Times New Roman"/>
                <w:color w:val="000000"/>
                <w:spacing w:val="2"/>
                <w:kern w:val="0"/>
                <w:sz w:val="16"/>
                <w:szCs w:val="16"/>
                <w:shd w:val="clear" w:color="auto" w:fill="FFFFFF"/>
              </w:rPr>
              <w:t xml:space="preserve"> КВ 140 КI № заводской 0051- 1 шт., щ</w:t>
            </w:r>
            <w:r w:rsidRPr="00E17FFB">
              <w:rPr>
                <w:rFonts w:eastAsia="Times New Roman"/>
                <w:color w:val="000000"/>
                <w:kern w:val="0"/>
                <w:sz w:val="16"/>
                <w:szCs w:val="16"/>
                <w:shd w:val="clear" w:color="auto" w:fill="FFFFFF"/>
              </w:rPr>
              <w:t>ит</w:t>
            </w:r>
            <w:r w:rsidRPr="00E17FFB">
              <w:rPr>
                <w:rFonts w:eastAsia="Times New Roman"/>
                <w:color w:val="000000"/>
                <w:spacing w:val="2"/>
                <w:kern w:val="0"/>
                <w:sz w:val="16"/>
                <w:szCs w:val="16"/>
                <w:shd w:val="clear" w:color="auto" w:fill="FFFFFF"/>
              </w:rPr>
              <w:t xml:space="preserve"> ЩС 380/220 вольт – 2 шт.,</w:t>
            </w:r>
            <w:r w:rsidRPr="00E17FFB">
              <w:rPr>
                <w:rFonts w:eastAsia="Times New Roman"/>
                <w:color w:val="000000"/>
                <w:kern w:val="0"/>
                <w:sz w:val="16"/>
                <w:szCs w:val="16"/>
                <w:shd w:val="clear" w:color="auto" w:fill="FFFFFF"/>
              </w:rPr>
              <w:t xml:space="preserve"> бак водяной </w:t>
            </w:r>
            <w:r w:rsidRPr="00E17FFB">
              <w:rPr>
                <w:rFonts w:eastAsia="Times New Roman"/>
                <w:color w:val="000000"/>
                <w:spacing w:val="2"/>
                <w:kern w:val="0"/>
                <w:sz w:val="16"/>
                <w:szCs w:val="16"/>
                <w:shd w:val="clear" w:color="auto" w:fill="FFFFFF"/>
              </w:rPr>
              <w:t>3 м</w:t>
            </w:r>
            <w:r w:rsidRPr="00E17FFB">
              <w:rPr>
                <w:rFonts w:eastAsia="Times New Roman"/>
                <w:color w:val="000000"/>
                <w:spacing w:val="2"/>
                <w:kern w:val="0"/>
                <w:sz w:val="16"/>
                <w:szCs w:val="16"/>
                <w:shd w:val="clear" w:color="auto" w:fill="FFFFFF"/>
                <w:vertAlign w:val="superscript"/>
              </w:rPr>
              <w:t>3</w:t>
            </w:r>
            <w:r w:rsidRPr="00E17FFB">
              <w:rPr>
                <w:rFonts w:eastAsia="Times New Roman"/>
                <w:color w:val="000000"/>
                <w:spacing w:val="2"/>
                <w:kern w:val="0"/>
                <w:sz w:val="16"/>
                <w:szCs w:val="16"/>
                <w:shd w:val="clear" w:color="auto" w:fill="FFFFFF"/>
              </w:rPr>
              <w:t xml:space="preserve">-1шт, </w:t>
            </w:r>
            <w:r w:rsidRPr="00E17FFB">
              <w:rPr>
                <w:rFonts w:eastAsia="Times New Roman"/>
                <w:color w:val="000000"/>
                <w:kern w:val="0"/>
                <w:sz w:val="16"/>
                <w:szCs w:val="16"/>
                <w:shd w:val="clear" w:color="auto" w:fill="FFFFFF"/>
              </w:rPr>
              <w:t xml:space="preserve">находящиеся в помещении котельной № 31 по адресу: Курганская обл., </w:t>
            </w:r>
            <w:proofErr w:type="spellStart"/>
            <w:r w:rsidRPr="00E17FFB">
              <w:rPr>
                <w:rFonts w:eastAsia="Times New Roman"/>
                <w:color w:val="000000"/>
                <w:kern w:val="0"/>
                <w:sz w:val="16"/>
                <w:szCs w:val="16"/>
                <w:shd w:val="clear" w:color="auto" w:fill="FFFFFF"/>
              </w:rPr>
              <w:t>Петуховский</w:t>
            </w:r>
            <w:proofErr w:type="spellEnd"/>
            <w:r w:rsidRPr="00E17FFB">
              <w:rPr>
                <w:rFonts w:eastAsia="Times New Roman"/>
                <w:color w:val="000000"/>
                <w:kern w:val="0"/>
                <w:sz w:val="16"/>
                <w:szCs w:val="16"/>
                <w:shd w:val="clear" w:color="auto" w:fill="FFFFFF"/>
              </w:rPr>
              <w:t xml:space="preserve"> район, с. Новое </w:t>
            </w:r>
            <w:proofErr w:type="spellStart"/>
            <w:r w:rsidRPr="00E17FFB">
              <w:rPr>
                <w:rFonts w:eastAsia="Times New Roman"/>
                <w:color w:val="000000"/>
                <w:kern w:val="0"/>
                <w:sz w:val="16"/>
                <w:szCs w:val="16"/>
                <w:shd w:val="clear" w:color="auto" w:fill="FFFFFF"/>
              </w:rPr>
              <w:t>Ильинское</w:t>
            </w:r>
            <w:proofErr w:type="spellEnd"/>
            <w:r w:rsidRPr="00E17FFB">
              <w:rPr>
                <w:rFonts w:eastAsia="Times New Roman"/>
                <w:color w:val="000000"/>
                <w:kern w:val="0"/>
                <w:sz w:val="16"/>
                <w:szCs w:val="16"/>
                <w:shd w:val="clear" w:color="auto" w:fill="FFFFFF"/>
              </w:rPr>
              <w:t>, ул. Школьная, № 57.</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left="-11" w:firstLine="11"/>
              <w:jc w:val="center"/>
              <w:rPr>
                <w:rFonts w:eastAsia="Times New Roman"/>
                <w:kern w:val="0"/>
                <w:sz w:val="16"/>
                <w:szCs w:val="16"/>
              </w:rPr>
            </w:pPr>
            <w:r w:rsidRPr="00E17FFB">
              <w:rPr>
                <w:rFonts w:eastAsia="Times New Roman"/>
                <w:color w:val="000000"/>
                <w:kern w:val="0"/>
                <w:sz w:val="16"/>
                <w:szCs w:val="16"/>
                <w:shd w:val="clear" w:color="auto" w:fill="FFFFFF"/>
              </w:rPr>
              <w:t>23700</w:t>
            </w: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до 01.12.2024</w:t>
            </w:r>
          </w:p>
        </w:tc>
      </w:tr>
      <w:tr w:rsidR="00E17FFB" w:rsidRPr="00E17FFB" w:rsidTr="00E17FFB">
        <w:trPr>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8</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rPr>
                <w:rFonts w:eastAsia="Times New Roman"/>
                <w:kern w:val="0"/>
                <w:sz w:val="16"/>
                <w:szCs w:val="16"/>
              </w:rPr>
            </w:pPr>
            <w:r w:rsidRPr="00E17FFB">
              <w:rPr>
                <w:rFonts w:eastAsia="Times New Roman"/>
                <w:color w:val="000000"/>
                <w:kern w:val="0"/>
                <w:sz w:val="16"/>
                <w:szCs w:val="16"/>
                <w:shd w:val="clear" w:color="auto" w:fill="FFFFFF"/>
              </w:rPr>
              <w:t>Автобус для перевозки детей ПАЗ 32053-70, год изготовления -2010, государственный регистрационный знак-О 885 ЕУ 45, идентификационный номер (</w:t>
            </w:r>
            <w:r w:rsidRPr="00E17FFB">
              <w:rPr>
                <w:rFonts w:eastAsia="Times New Roman"/>
                <w:color w:val="000000"/>
                <w:kern w:val="0"/>
                <w:sz w:val="16"/>
                <w:szCs w:val="16"/>
                <w:shd w:val="clear" w:color="auto" w:fill="FFFFFF"/>
                <w:lang w:val="en-US"/>
              </w:rPr>
              <w:t>VIN</w:t>
            </w:r>
            <w:r w:rsidRPr="00E17FFB">
              <w:rPr>
                <w:rFonts w:eastAsia="Times New Roman"/>
                <w:color w:val="000000"/>
                <w:kern w:val="0"/>
                <w:sz w:val="16"/>
                <w:szCs w:val="16"/>
                <w:shd w:val="clear" w:color="auto" w:fill="FFFFFF"/>
              </w:rPr>
              <w:t>)-Х1М3205СХА0003606, модель, № двигателя — 523400 А1006379, кузов (кабина, прицеп) № Х1М3205СХА0003606, цвет кузова-желтый.</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after="240"/>
              <w:ind w:right="-11"/>
              <w:jc w:val="center"/>
              <w:rPr>
                <w:rFonts w:eastAsia="Times New Roman"/>
                <w:kern w:val="0"/>
                <w:sz w:val="16"/>
                <w:szCs w:val="16"/>
              </w:rPr>
            </w:pPr>
          </w:p>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94500</w:t>
            </w:r>
          </w:p>
          <w:p w:rsidR="00E17FFB" w:rsidRPr="00E17FFB" w:rsidRDefault="00E17FFB" w:rsidP="00A41264">
            <w:pPr>
              <w:widowControl/>
              <w:suppressAutoHyphens w:val="0"/>
              <w:spacing w:before="100" w:beforeAutospacing="1" w:after="240"/>
              <w:jc w:val="center"/>
              <w:rPr>
                <w:rFonts w:eastAsia="Times New Roman"/>
                <w:kern w:val="0"/>
                <w:sz w:val="16"/>
                <w:szCs w:val="16"/>
              </w:rPr>
            </w:pPr>
          </w:p>
          <w:p w:rsidR="00E17FFB" w:rsidRPr="00E17FFB" w:rsidRDefault="00E17FFB" w:rsidP="00A41264">
            <w:pPr>
              <w:widowControl/>
              <w:suppressAutoHyphens w:val="0"/>
              <w:spacing w:before="100" w:beforeAutospacing="1"/>
              <w:ind w:right="-11"/>
              <w:jc w:val="center"/>
              <w:rPr>
                <w:rFonts w:eastAsia="Times New Roman"/>
                <w:kern w:val="0"/>
                <w:sz w:val="16"/>
                <w:szCs w:val="16"/>
              </w:rPr>
            </w:pP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до 01.12.2024</w:t>
            </w:r>
          </w:p>
        </w:tc>
      </w:tr>
      <w:tr w:rsidR="00E17FFB" w:rsidRPr="00E17FFB" w:rsidTr="00E17FFB">
        <w:trPr>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9</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rPr>
                <w:rFonts w:eastAsia="Times New Roman"/>
                <w:kern w:val="0"/>
                <w:sz w:val="16"/>
                <w:szCs w:val="16"/>
              </w:rPr>
            </w:pPr>
            <w:r w:rsidRPr="00E17FFB">
              <w:rPr>
                <w:rFonts w:eastAsia="Times New Roman"/>
                <w:color w:val="000000"/>
                <w:kern w:val="0"/>
                <w:sz w:val="16"/>
                <w:szCs w:val="16"/>
                <w:shd w:val="clear" w:color="auto" w:fill="FFFFFF"/>
              </w:rPr>
              <w:t>Автобус для перевозки детей -ПАЗ 32053-70, год изготовления -2009, государственный регистрационный знак- В 977 ЕТ 45, идентификационный номер (</w:t>
            </w:r>
            <w:r w:rsidRPr="00E17FFB">
              <w:rPr>
                <w:rFonts w:eastAsia="Times New Roman"/>
                <w:color w:val="000000"/>
                <w:kern w:val="0"/>
                <w:sz w:val="16"/>
                <w:szCs w:val="16"/>
                <w:shd w:val="clear" w:color="auto" w:fill="FFFFFF"/>
                <w:lang w:val="en-US"/>
              </w:rPr>
              <w:t>VIN</w:t>
            </w:r>
            <w:r w:rsidRPr="00E17FFB">
              <w:rPr>
                <w:rFonts w:eastAsia="Times New Roman"/>
                <w:color w:val="000000"/>
                <w:kern w:val="0"/>
                <w:sz w:val="16"/>
                <w:szCs w:val="16"/>
                <w:shd w:val="clear" w:color="auto" w:fill="FFFFFF"/>
              </w:rPr>
              <w:t xml:space="preserve">)-Х1М3205СХ90003599, модель, № двигателя- 523400 91005845, кузов (кабина, прицеп) </w:t>
            </w:r>
            <w:r w:rsidRPr="00E17FFB">
              <w:rPr>
                <w:rFonts w:eastAsia="Times New Roman"/>
                <w:color w:val="000000"/>
                <w:kern w:val="0"/>
                <w:sz w:val="16"/>
                <w:szCs w:val="16"/>
                <w:shd w:val="clear" w:color="auto" w:fill="FFFFFF"/>
              </w:rPr>
              <w:lastRenderedPageBreak/>
              <w:t xml:space="preserve">№Х1М3205СХ90003599, цвет кузова – желтый. </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after="240"/>
              <w:jc w:val="center"/>
              <w:rPr>
                <w:rFonts w:eastAsia="Times New Roman"/>
                <w:kern w:val="0"/>
                <w:sz w:val="16"/>
                <w:szCs w:val="16"/>
              </w:rPr>
            </w:pPr>
          </w:p>
          <w:p w:rsidR="00E17FFB" w:rsidRPr="00E17FFB" w:rsidRDefault="00E17FFB" w:rsidP="00A41264">
            <w:pPr>
              <w:widowControl/>
              <w:suppressAutoHyphens w:val="0"/>
              <w:spacing w:before="100" w:beforeAutospacing="1"/>
              <w:jc w:val="center"/>
              <w:rPr>
                <w:rFonts w:eastAsia="Times New Roman"/>
                <w:kern w:val="0"/>
                <w:sz w:val="16"/>
                <w:szCs w:val="16"/>
              </w:rPr>
            </w:pPr>
            <w:r w:rsidRPr="00E17FFB">
              <w:rPr>
                <w:rFonts w:eastAsia="Times New Roman"/>
                <w:color w:val="000000"/>
                <w:kern w:val="0"/>
                <w:sz w:val="16"/>
                <w:szCs w:val="16"/>
                <w:shd w:val="clear" w:color="auto" w:fill="FFFFFF"/>
              </w:rPr>
              <w:t>100000</w:t>
            </w:r>
          </w:p>
          <w:p w:rsidR="00E17FFB" w:rsidRPr="00E17FFB" w:rsidRDefault="00E17FFB" w:rsidP="00A41264">
            <w:pPr>
              <w:widowControl/>
              <w:suppressAutoHyphens w:val="0"/>
              <w:spacing w:before="100" w:beforeAutospacing="1"/>
              <w:ind w:right="-11"/>
              <w:jc w:val="center"/>
              <w:rPr>
                <w:rFonts w:eastAsia="Times New Roman"/>
                <w:kern w:val="0"/>
                <w:sz w:val="16"/>
                <w:szCs w:val="16"/>
              </w:rPr>
            </w:pP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lastRenderedPageBreak/>
              <w:t>до 01.12.2024</w:t>
            </w:r>
          </w:p>
        </w:tc>
      </w:tr>
      <w:tr w:rsidR="00E17FFB" w:rsidRPr="00E17FFB" w:rsidTr="00E17FFB">
        <w:trPr>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lastRenderedPageBreak/>
              <w:t>10</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rPr>
                <w:rFonts w:eastAsia="Times New Roman"/>
                <w:kern w:val="0"/>
                <w:sz w:val="16"/>
                <w:szCs w:val="16"/>
              </w:rPr>
            </w:pPr>
            <w:r w:rsidRPr="00E17FFB">
              <w:rPr>
                <w:rFonts w:eastAsia="Times New Roman"/>
                <w:kern w:val="0"/>
                <w:sz w:val="16"/>
                <w:szCs w:val="16"/>
                <w:shd w:val="clear" w:color="auto" w:fill="FFFFFF"/>
              </w:rPr>
              <w:t xml:space="preserve">Здание общеобразовательной школы, назначение нежилое, площадь 1834,7 </w:t>
            </w:r>
            <w:proofErr w:type="spellStart"/>
            <w:r w:rsidRPr="00E17FFB">
              <w:rPr>
                <w:rFonts w:eastAsia="Times New Roman"/>
                <w:kern w:val="0"/>
                <w:sz w:val="16"/>
                <w:szCs w:val="16"/>
                <w:shd w:val="clear" w:color="auto" w:fill="FFFFFF"/>
              </w:rPr>
              <w:t>кв.м</w:t>
            </w:r>
            <w:proofErr w:type="spellEnd"/>
            <w:r w:rsidRPr="00E17FFB">
              <w:rPr>
                <w:rFonts w:eastAsia="Times New Roman"/>
                <w:kern w:val="0"/>
                <w:sz w:val="16"/>
                <w:szCs w:val="16"/>
                <w:shd w:val="clear" w:color="auto" w:fill="FFFFFF"/>
              </w:rPr>
              <w:t xml:space="preserve">., этажность 3, в том числе подземная этажность 1, </w:t>
            </w:r>
            <w:r w:rsidRPr="00E17FFB">
              <w:rPr>
                <w:rFonts w:eastAsia="Times New Roman"/>
                <w:color w:val="000000"/>
                <w:kern w:val="0"/>
                <w:sz w:val="16"/>
                <w:szCs w:val="16"/>
                <w:shd w:val="clear" w:color="auto" w:fill="FFFFFF"/>
              </w:rPr>
              <w:t xml:space="preserve">кадастровый номер 45:14:011801:157, одновременно </w:t>
            </w:r>
            <w:r w:rsidRPr="00E17FFB">
              <w:rPr>
                <w:rFonts w:eastAsia="Times New Roman"/>
                <w:kern w:val="0"/>
                <w:sz w:val="16"/>
                <w:szCs w:val="16"/>
                <w:shd w:val="clear" w:color="auto" w:fill="FFFFFF"/>
              </w:rPr>
              <w:t xml:space="preserve">с земельным участком площадью 8240 </w:t>
            </w:r>
            <w:proofErr w:type="spellStart"/>
            <w:r w:rsidRPr="00E17FFB">
              <w:rPr>
                <w:rFonts w:eastAsia="Times New Roman"/>
                <w:kern w:val="0"/>
                <w:sz w:val="16"/>
                <w:szCs w:val="16"/>
                <w:shd w:val="clear" w:color="auto" w:fill="FFFFFF"/>
              </w:rPr>
              <w:t>кв.м</w:t>
            </w:r>
            <w:proofErr w:type="spellEnd"/>
            <w:r w:rsidRPr="00E17FFB">
              <w:rPr>
                <w:rFonts w:eastAsia="Times New Roman"/>
                <w:kern w:val="0"/>
                <w:sz w:val="16"/>
                <w:szCs w:val="16"/>
                <w:shd w:val="clear" w:color="auto" w:fill="FFFFFF"/>
              </w:rPr>
              <w:t>. с</w:t>
            </w:r>
            <w:r w:rsidRPr="00E17FFB">
              <w:rPr>
                <w:rFonts w:eastAsia="Times New Roman"/>
                <w:color w:val="000000"/>
                <w:kern w:val="0"/>
                <w:sz w:val="16"/>
                <w:szCs w:val="16"/>
                <w:shd w:val="clear" w:color="auto" w:fill="FFFFFF"/>
              </w:rPr>
              <w:t xml:space="preserve"> кадастровым номером 45:14:011801:274, категория земель: земли населенных пунктов, с видом разрешенного использования: для эксплуатации и обслуживания здания школы, по адресу :Курганская </w:t>
            </w:r>
            <w:proofErr w:type="spellStart"/>
            <w:r w:rsidRPr="00E17FFB">
              <w:rPr>
                <w:rFonts w:eastAsia="Times New Roman"/>
                <w:color w:val="000000"/>
                <w:kern w:val="0"/>
                <w:sz w:val="16"/>
                <w:szCs w:val="16"/>
                <w:shd w:val="clear" w:color="auto" w:fill="FFFFFF"/>
              </w:rPr>
              <w:t>обл</w:t>
            </w:r>
            <w:proofErr w:type="spellEnd"/>
            <w:r w:rsidRPr="00E17FFB">
              <w:rPr>
                <w:rFonts w:eastAsia="Times New Roman"/>
                <w:color w:val="000000"/>
                <w:kern w:val="0"/>
                <w:sz w:val="16"/>
                <w:szCs w:val="16"/>
                <w:shd w:val="clear" w:color="auto" w:fill="FFFFFF"/>
              </w:rPr>
              <w:t xml:space="preserve">, </w:t>
            </w:r>
            <w:proofErr w:type="spellStart"/>
            <w:r w:rsidRPr="00E17FFB">
              <w:rPr>
                <w:rFonts w:eastAsia="Times New Roman"/>
                <w:color w:val="000000"/>
                <w:kern w:val="0"/>
                <w:sz w:val="16"/>
                <w:szCs w:val="16"/>
                <w:shd w:val="clear" w:color="auto" w:fill="FFFFFF"/>
              </w:rPr>
              <w:t>Петуховский</w:t>
            </w:r>
            <w:proofErr w:type="spellEnd"/>
            <w:r w:rsidRPr="00E17FFB">
              <w:rPr>
                <w:rFonts w:eastAsia="Times New Roman"/>
                <w:color w:val="000000"/>
                <w:kern w:val="0"/>
                <w:sz w:val="16"/>
                <w:szCs w:val="16"/>
                <w:shd w:val="clear" w:color="auto" w:fill="FFFFFF"/>
              </w:rPr>
              <w:t xml:space="preserve"> р-н, с. Троицкое, ул. Молодежная, д.20</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1208400</w:t>
            </w: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до 01.12.2024</w:t>
            </w:r>
          </w:p>
        </w:tc>
      </w:tr>
      <w:tr w:rsidR="00E17FFB" w:rsidRPr="00E17FFB" w:rsidTr="00E17FFB">
        <w:trPr>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11</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rPr>
                <w:rFonts w:eastAsia="Times New Roman"/>
                <w:kern w:val="0"/>
                <w:sz w:val="16"/>
                <w:szCs w:val="16"/>
              </w:rPr>
            </w:pPr>
            <w:r w:rsidRPr="00E17FFB">
              <w:rPr>
                <w:rFonts w:eastAsia="Times New Roman"/>
                <w:color w:val="000000"/>
                <w:kern w:val="0"/>
                <w:sz w:val="16"/>
                <w:szCs w:val="16"/>
                <w:shd w:val="clear" w:color="auto" w:fill="FFFFFF"/>
              </w:rPr>
              <w:t xml:space="preserve">Здание общеобразовательной школы, назначение нежилое, площадь 1789,3 </w:t>
            </w:r>
            <w:proofErr w:type="spellStart"/>
            <w:r w:rsidRPr="00E17FFB">
              <w:rPr>
                <w:rFonts w:eastAsia="Times New Roman"/>
                <w:color w:val="000000"/>
                <w:kern w:val="0"/>
                <w:sz w:val="16"/>
                <w:szCs w:val="16"/>
                <w:shd w:val="clear" w:color="auto" w:fill="FFFFFF"/>
              </w:rPr>
              <w:t>кв.м</w:t>
            </w:r>
            <w:proofErr w:type="spellEnd"/>
            <w:r w:rsidRPr="00E17FFB">
              <w:rPr>
                <w:rFonts w:eastAsia="Times New Roman"/>
                <w:color w:val="000000"/>
                <w:kern w:val="0"/>
                <w:sz w:val="16"/>
                <w:szCs w:val="16"/>
                <w:shd w:val="clear" w:color="auto" w:fill="FFFFFF"/>
              </w:rPr>
              <w:t xml:space="preserve">, этажность:3, в том числе подземная этажность 1, кадастровый номер 45:14:010901:272, одновременно с земельным участком площадью 1999 </w:t>
            </w:r>
            <w:proofErr w:type="spellStart"/>
            <w:r w:rsidRPr="00E17FFB">
              <w:rPr>
                <w:rFonts w:eastAsia="Times New Roman"/>
                <w:color w:val="000000"/>
                <w:kern w:val="0"/>
                <w:sz w:val="16"/>
                <w:szCs w:val="16"/>
                <w:shd w:val="clear" w:color="auto" w:fill="FFFFFF"/>
              </w:rPr>
              <w:t>кв.м</w:t>
            </w:r>
            <w:proofErr w:type="spellEnd"/>
            <w:r w:rsidRPr="00E17FFB">
              <w:rPr>
                <w:rFonts w:eastAsia="Times New Roman"/>
                <w:color w:val="000000"/>
                <w:kern w:val="0"/>
                <w:sz w:val="16"/>
                <w:szCs w:val="16"/>
                <w:shd w:val="clear" w:color="auto" w:fill="FFFFFF"/>
              </w:rPr>
              <w:t xml:space="preserve">. с кадастровым номером 45:14:010901:492, категория земель: земли населенных пунктов, с видом разрешенного использования: дошкольное, начальное и среднее общее образование, по адресу: Курганская </w:t>
            </w:r>
            <w:proofErr w:type="spellStart"/>
            <w:r w:rsidRPr="00E17FFB">
              <w:rPr>
                <w:rFonts w:eastAsia="Times New Roman"/>
                <w:color w:val="000000"/>
                <w:kern w:val="0"/>
                <w:sz w:val="16"/>
                <w:szCs w:val="16"/>
                <w:shd w:val="clear" w:color="auto" w:fill="FFFFFF"/>
              </w:rPr>
              <w:t>обл</w:t>
            </w:r>
            <w:proofErr w:type="spellEnd"/>
            <w:r w:rsidRPr="00E17FFB">
              <w:rPr>
                <w:rFonts w:eastAsia="Times New Roman"/>
                <w:color w:val="000000"/>
                <w:kern w:val="0"/>
                <w:sz w:val="16"/>
                <w:szCs w:val="16"/>
                <w:shd w:val="clear" w:color="auto" w:fill="FFFFFF"/>
              </w:rPr>
              <w:t xml:space="preserve">, </w:t>
            </w:r>
            <w:proofErr w:type="spellStart"/>
            <w:r w:rsidRPr="00E17FFB">
              <w:rPr>
                <w:rFonts w:eastAsia="Times New Roman"/>
                <w:color w:val="000000"/>
                <w:kern w:val="0"/>
                <w:sz w:val="16"/>
                <w:szCs w:val="16"/>
                <w:shd w:val="clear" w:color="auto" w:fill="FFFFFF"/>
              </w:rPr>
              <w:t>Петуховский</w:t>
            </w:r>
            <w:proofErr w:type="spellEnd"/>
            <w:r w:rsidRPr="00E17FFB">
              <w:rPr>
                <w:rFonts w:eastAsia="Times New Roman"/>
                <w:color w:val="000000"/>
                <w:kern w:val="0"/>
                <w:sz w:val="16"/>
                <w:szCs w:val="16"/>
                <w:shd w:val="clear" w:color="auto" w:fill="FFFFFF"/>
              </w:rPr>
              <w:t xml:space="preserve"> р-н, с. Большое Каменное, ул. Верхняя, д.96</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724200</w:t>
            </w: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до 01.12.2024</w:t>
            </w:r>
          </w:p>
        </w:tc>
      </w:tr>
      <w:tr w:rsidR="00E17FFB" w:rsidRPr="00E17FFB" w:rsidTr="00E17FFB">
        <w:trPr>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12</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rPr>
                <w:rFonts w:eastAsia="Times New Roman"/>
                <w:kern w:val="0"/>
                <w:sz w:val="16"/>
                <w:szCs w:val="16"/>
              </w:rPr>
            </w:pPr>
            <w:r w:rsidRPr="00E17FFB">
              <w:rPr>
                <w:rFonts w:eastAsia="Times New Roman"/>
                <w:color w:val="000000"/>
                <w:kern w:val="0"/>
                <w:sz w:val="16"/>
                <w:szCs w:val="16"/>
                <w:shd w:val="clear" w:color="auto" w:fill="FFFFFF"/>
              </w:rPr>
              <w:t xml:space="preserve">Строительные материалы, полученные после разбора здания, подлежащего сносу, расположенного по адресу: Курганская </w:t>
            </w:r>
            <w:proofErr w:type="spellStart"/>
            <w:r w:rsidRPr="00E17FFB">
              <w:rPr>
                <w:rFonts w:eastAsia="Times New Roman"/>
                <w:color w:val="000000"/>
                <w:kern w:val="0"/>
                <w:sz w:val="16"/>
                <w:szCs w:val="16"/>
                <w:shd w:val="clear" w:color="auto" w:fill="FFFFFF"/>
              </w:rPr>
              <w:t>обл</w:t>
            </w:r>
            <w:proofErr w:type="spellEnd"/>
            <w:r w:rsidRPr="00E17FFB">
              <w:rPr>
                <w:rFonts w:eastAsia="Times New Roman"/>
                <w:color w:val="000000"/>
                <w:kern w:val="0"/>
                <w:sz w:val="16"/>
                <w:szCs w:val="16"/>
                <w:shd w:val="clear" w:color="auto" w:fill="FFFFFF"/>
              </w:rPr>
              <w:t xml:space="preserve">, </w:t>
            </w:r>
            <w:proofErr w:type="spellStart"/>
            <w:r w:rsidRPr="00E17FFB">
              <w:rPr>
                <w:rFonts w:eastAsia="Times New Roman"/>
                <w:color w:val="000000"/>
                <w:kern w:val="0"/>
                <w:sz w:val="16"/>
                <w:szCs w:val="16"/>
                <w:shd w:val="clear" w:color="auto" w:fill="FFFFFF"/>
              </w:rPr>
              <w:t>Петуховский</w:t>
            </w:r>
            <w:proofErr w:type="spellEnd"/>
            <w:r w:rsidRPr="00E17FFB">
              <w:rPr>
                <w:rFonts w:eastAsia="Times New Roman"/>
                <w:color w:val="000000"/>
                <w:kern w:val="0"/>
                <w:sz w:val="16"/>
                <w:szCs w:val="16"/>
                <w:shd w:val="clear" w:color="auto" w:fill="FFFFFF"/>
              </w:rPr>
              <w:t xml:space="preserve"> р-н, г. Петухово, ул. Кирова, д.34, с кадастровым номер 45:14:020205:1740, площадью 157,5 </w:t>
            </w:r>
            <w:proofErr w:type="spellStart"/>
            <w:r w:rsidRPr="00E17FFB">
              <w:rPr>
                <w:rFonts w:eastAsia="Times New Roman"/>
                <w:color w:val="000000"/>
                <w:kern w:val="0"/>
                <w:sz w:val="16"/>
                <w:szCs w:val="16"/>
                <w:shd w:val="clear" w:color="auto" w:fill="FFFFFF"/>
              </w:rPr>
              <w:t>кв.м</w:t>
            </w:r>
            <w:proofErr w:type="spellEnd"/>
            <w:r w:rsidRPr="00E17FFB">
              <w:rPr>
                <w:rFonts w:eastAsia="Times New Roman"/>
                <w:color w:val="000000"/>
                <w:kern w:val="0"/>
                <w:sz w:val="16"/>
                <w:szCs w:val="16"/>
                <w:shd w:val="clear" w:color="auto" w:fill="FFFFFF"/>
              </w:rPr>
              <w:t xml:space="preserve">, этажность:1, назначение нежилое, </w:t>
            </w:r>
            <w:proofErr w:type="spellStart"/>
            <w:r w:rsidRPr="00E17FFB">
              <w:rPr>
                <w:rFonts w:eastAsia="Times New Roman"/>
                <w:color w:val="000000"/>
                <w:kern w:val="0"/>
                <w:sz w:val="16"/>
                <w:szCs w:val="16"/>
                <w:shd w:val="clear" w:color="auto" w:fill="FFFFFF"/>
              </w:rPr>
              <w:t>наименование:учебные</w:t>
            </w:r>
            <w:proofErr w:type="spellEnd"/>
            <w:r w:rsidRPr="00E17FFB">
              <w:rPr>
                <w:rFonts w:eastAsia="Times New Roman"/>
                <w:color w:val="000000"/>
                <w:kern w:val="0"/>
                <w:sz w:val="16"/>
                <w:szCs w:val="16"/>
                <w:shd w:val="clear" w:color="auto" w:fill="FFFFFF"/>
              </w:rPr>
              <w:t xml:space="preserve"> мастерские.</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105000</w:t>
            </w: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до 01.12.2024</w:t>
            </w:r>
          </w:p>
        </w:tc>
      </w:tr>
      <w:tr w:rsidR="00E17FFB" w:rsidRPr="00E17FFB" w:rsidTr="00E17FFB">
        <w:trPr>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13</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left="62" w:right="62" w:firstLine="318"/>
              <w:rPr>
                <w:rFonts w:eastAsia="Times New Roman"/>
                <w:kern w:val="0"/>
                <w:sz w:val="16"/>
                <w:szCs w:val="16"/>
              </w:rPr>
            </w:pPr>
            <w:r w:rsidRPr="00E17FFB">
              <w:rPr>
                <w:rFonts w:eastAsia="Times New Roman"/>
                <w:color w:val="000000"/>
                <w:kern w:val="0"/>
                <w:sz w:val="16"/>
                <w:szCs w:val="16"/>
                <w:shd w:val="clear" w:color="auto" w:fill="FFFFFF"/>
              </w:rPr>
              <w:t xml:space="preserve">Материалы в виде трубы стальной, полученные после  ремонта наружных водопроводных сетей от поселка Курорт «Озеро Медвежье»  до города Петухово, протяженностью 10 000 метров, диаметром 273 мм, с толщиной стенки от 3,0 мм до 8,5 мм, на глубине залегания до 4 метров </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 xml:space="preserve">3 000 000 </w:t>
            </w:r>
          </w:p>
          <w:p w:rsidR="00E17FFB" w:rsidRPr="00E17FFB" w:rsidRDefault="00E17FFB" w:rsidP="00A41264">
            <w:pPr>
              <w:widowControl/>
              <w:suppressAutoHyphens w:val="0"/>
              <w:spacing w:before="100" w:beforeAutospacing="1"/>
              <w:ind w:right="-11"/>
              <w:jc w:val="center"/>
              <w:rPr>
                <w:rFonts w:eastAsia="Times New Roman"/>
                <w:kern w:val="0"/>
                <w:sz w:val="16"/>
                <w:szCs w:val="16"/>
              </w:rPr>
            </w:pP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rPr>
              <w:t>до 01.12.2024</w:t>
            </w:r>
          </w:p>
        </w:tc>
      </w:tr>
      <w:tr w:rsidR="00E17FFB" w:rsidRPr="00E17FFB" w:rsidTr="00E17FFB">
        <w:trPr>
          <w:trHeight w:val="1170"/>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14</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left="62" w:right="62"/>
              <w:rPr>
                <w:rFonts w:eastAsia="Times New Roman"/>
                <w:kern w:val="0"/>
                <w:sz w:val="16"/>
                <w:szCs w:val="16"/>
              </w:rPr>
            </w:pPr>
            <w:r w:rsidRPr="00E17FFB">
              <w:rPr>
                <w:rFonts w:eastAsia="Times New Roman"/>
                <w:kern w:val="0"/>
                <w:sz w:val="16"/>
                <w:szCs w:val="16"/>
                <w:shd w:val="clear" w:color="auto" w:fill="FFFFFF"/>
              </w:rPr>
              <w:t xml:space="preserve">Материалы, полученные после разбора здания сушилки, </w:t>
            </w:r>
            <w:r w:rsidRPr="00E17FFB">
              <w:rPr>
                <w:rFonts w:eastAsia="Times New Roman"/>
                <w:color w:val="000000"/>
                <w:kern w:val="0"/>
                <w:sz w:val="16"/>
                <w:szCs w:val="16"/>
                <w:shd w:val="clear" w:color="auto" w:fill="FFFFFF"/>
              </w:rPr>
              <w:t xml:space="preserve">назначение нежилое, площадь 84,5 </w:t>
            </w:r>
            <w:proofErr w:type="spellStart"/>
            <w:r w:rsidRPr="00E17FFB">
              <w:rPr>
                <w:rFonts w:eastAsia="Times New Roman"/>
                <w:color w:val="000000"/>
                <w:kern w:val="0"/>
                <w:sz w:val="16"/>
                <w:szCs w:val="16"/>
                <w:shd w:val="clear" w:color="auto" w:fill="FFFFFF"/>
              </w:rPr>
              <w:t>кв.м</w:t>
            </w:r>
            <w:proofErr w:type="spellEnd"/>
            <w:r w:rsidRPr="00E17FFB">
              <w:rPr>
                <w:rFonts w:eastAsia="Times New Roman"/>
                <w:color w:val="000000"/>
                <w:kern w:val="0"/>
                <w:sz w:val="16"/>
                <w:szCs w:val="16"/>
                <w:shd w:val="clear" w:color="auto" w:fill="FFFFFF"/>
              </w:rPr>
              <w:t xml:space="preserve">, год постройки — 1975, этажность:1, кадастровый номер 45:14:011501:238, расположенного по адресу: </w:t>
            </w:r>
            <w:r w:rsidRPr="00E17FFB">
              <w:rPr>
                <w:rFonts w:eastAsia="Times New Roman"/>
                <w:kern w:val="0"/>
                <w:sz w:val="16"/>
                <w:szCs w:val="16"/>
                <w:shd w:val="clear" w:color="auto" w:fill="FFFFFF"/>
              </w:rPr>
              <w:t xml:space="preserve">Курганская </w:t>
            </w:r>
            <w:proofErr w:type="spellStart"/>
            <w:r w:rsidRPr="00E17FFB">
              <w:rPr>
                <w:rFonts w:eastAsia="Times New Roman"/>
                <w:kern w:val="0"/>
                <w:sz w:val="16"/>
                <w:szCs w:val="16"/>
                <w:shd w:val="clear" w:color="auto" w:fill="FFFFFF"/>
              </w:rPr>
              <w:t>обл</w:t>
            </w:r>
            <w:proofErr w:type="spellEnd"/>
            <w:r w:rsidRPr="00E17FFB">
              <w:rPr>
                <w:rFonts w:eastAsia="Times New Roman"/>
                <w:kern w:val="0"/>
                <w:sz w:val="16"/>
                <w:szCs w:val="16"/>
                <w:shd w:val="clear" w:color="auto" w:fill="FFFFFF"/>
              </w:rPr>
              <w:t xml:space="preserve">, </w:t>
            </w:r>
            <w:proofErr w:type="spellStart"/>
            <w:r w:rsidRPr="00E17FFB">
              <w:rPr>
                <w:rFonts w:eastAsia="Times New Roman"/>
                <w:kern w:val="0"/>
                <w:sz w:val="16"/>
                <w:szCs w:val="16"/>
                <w:shd w:val="clear" w:color="auto" w:fill="FFFFFF"/>
              </w:rPr>
              <w:t>Петуховский</w:t>
            </w:r>
            <w:proofErr w:type="spellEnd"/>
            <w:r w:rsidRPr="00E17FFB">
              <w:rPr>
                <w:rFonts w:eastAsia="Times New Roman"/>
                <w:kern w:val="0"/>
                <w:sz w:val="16"/>
                <w:szCs w:val="16"/>
                <w:shd w:val="clear" w:color="auto" w:fill="FFFFFF"/>
              </w:rPr>
              <w:t xml:space="preserve"> р-н, </w:t>
            </w:r>
            <w:proofErr w:type="spellStart"/>
            <w:r w:rsidRPr="00E17FFB">
              <w:rPr>
                <w:rFonts w:eastAsia="Times New Roman"/>
                <w:kern w:val="0"/>
                <w:sz w:val="16"/>
                <w:szCs w:val="16"/>
                <w:shd w:val="clear" w:color="auto" w:fill="FFFFFF"/>
              </w:rPr>
              <w:t>с.Новое</w:t>
            </w:r>
            <w:proofErr w:type="spellEnd"/>
            <w:r w:rsidRPr="00E17FFB">
              <w:rPr>
                <w:rFonts w:eastAsia="Times New Roman"/>
                <w:kern w:val="0"/>
                <w:sz w:val="16"/>
                <w:szCs w:val="16"/>
                <w:shd w:val="clear" w:color="auto" w:fill="FFFFFF"/>
              </w:rPr>
              <w:t xml:space="preserve"> </w:t>
            </w:r>
            <w:proofErr w:type="spellStart"/>
            <w:r w:rsidRPr="00E17FFB">
              <w:rPr>
                <w:rFonts w:eastAsia="Times New Roman"/>
                <w:kern w:val="0"/>
                <w:sz w:val="16"/>
                <w:szCs w:val="16"/>
                <w:shd w:val="clear" w:color="auto" w:fill="FFFFFF"/>
              </w:rPr>
              <w:t>Ильинское</w:t>
            </w:r>
            <w:proofErr w:type="spellEnd"/>
            <w:r w:rsidRPr="00E17FFB">
              <w:rPr>
                <w:rFonts w:eastAsia="Times New Roman"/>
                <w:kern w:val="0"/>
                <w:sz w:val="16"/>
                <w:szCs w:val="16"/>
                <w:shd w:val="clear" w:color="auto" w:fill="FFFFFF"/>
              </w:rPr>
              <w:t>, пер. Широкий, д.4</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5000</w:t>
            </w: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rPr>
              <w:t>до 01.12.2024</w:t>
            </w:r>
          </w:p>
        </w:tc>
      </w:tr>
      <w:tr w:rsidR="00E17FFB" w:rsidRPr="00E17FFB" w:rsidTr="00E17FFB">
        <w:trPr>
          <w:trHeight w:val="1650"/>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15</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left="62" w:right="62"/>
              <w:rPr>
                <w:rFonts w:eastAsia="Times New Roman"/>
                <w:kern w:val="0"/>
                <w:sz w:val="16"/>
                <w:szCs w:val="16"/>
              </w:rPr>
            </w:pPr>
            <w:r w:rsidRPr="00E17FFB">
              <w:rPr>
                <w:rFonts w:eastAsia="Times New Roman"/>
                <w:kern w:val="0"/>
                <w:sz w:val="16"/>
                <w:szCs w:val="16"/>
                <w:shd w:val="clear" w:color="auto" w:fill="FFFFFF"/>
              </w:rPr>
              <w:t xml:space="preserve">Материалы, полученные после разбора здания склада , </w:t>
            </w:r>
            <w:r w:rsidRPr="00E17FFB">
              <w:rPr>
                <w:rFonts w:eastAsia="Times New Roman"/>
                <w:color w:val="000000"/>
                <w:kern w:val="0"/>
                <w:sz w:val="16"/>
                <w:szCs w:val="16"/>
                <w:shd w:val="clear" w:color="auto" w:fill="FFFFFF"/>
              </w:rPr>
              <w:t xml:space="preserve">назначение нежилое, площадь 1153,8 </w:t>
            </w:r>
            <w:proofErr w:type="spellStart"/>
            <w:r w:rsidRPr="00E17FFB">
              <w:rPr>
                <w:rFonts w:eastAsia="Times New Roman"/>
                <w:color w:val="000000"/>
                <w:kern w:val="0"/>
                <w:sz w:val="16"/>
                <w:szCs w:val="16"/>
                <w:shd w:val="clear" w:color="auto" w:fill="FFFFFF"/>
              </w:rPr>
              <w:t>кв.м</w:t>
            </w:r>
            <w:proofErr w:type="spellEnd"/>
            <w:r w:rsidRPr="00E17FFB">
              <w:rPr>
                <w:rFonts w:eastAsia="Times New Roman"/>
                <w:color w:val="000000"/>
                <w:kern w:val="0"/>
                <w:sz w:val="16"/>
                <w:szCs w:val="16"/>
                <w:shd w:val="clear" w:color="auto" w:fill="FFFFFF"/>
              </w:rPr>
              <w:t xml:space="preserve">, год постройки — 1970, этажность:1, кадастровый номер 45:14:011501:239, расположенного по адресу: </w:t>
            </w:r>
            <w:r w:rsidRPr="00E17FFB">
              <w:rPr>
                <w:rFonts w:eastAsia="Times New Roman"/>
                <w:kern w:val="0"/>
                <w:sz w:val="16"/>
                <w:szCs w:val="16"/>
                <w:shd w:val="clear" w:color="auto" w:fill="FFFFFF"/>
              </w:rPr>
              <w:t xml:space="preserve">Курганская </w:t>
            </w:r>
            <w:proofErr w:type="spellStart"/>
            <w:r w:rsidRPr="00E17FFB">
              <w:rPr>
                <w:rFonts w:eastAsia="Times New Roman"/>
                <w:kern w:val="0"/>
                <w:sz w:val="16"/>
                <w:szCs w:val="16"/>
                <w:shd w:val="clear" w:color="auto" w:fill="FFFFFF"/>
              </w:rPr>
              <w:t>обл</w:t>
            </w:r>
            <w:proofErr w:type="spellEnd"/>
            <w:r w:rsidRPr="00E17FFB">
              <w:rPr>
                <w:rFonts w:eastAsia="Times New Roman"/>
                <w:kern w:val="0"/>
                <w:sz w:val="16"/>
                <w:szCs w:val="16"/>
                <w:shd w:val="clear" w:color="auto" w:fill="FFFFFF"/>
              </w:rPr>
              <w:t xml:space="preserve">, </w:t>
            </w:r>
            <w:proofErr w:type="spellStart"/>
            <w:r w:rsidRPr="00E17FFB">
              <w:rPr>
                <w:rFonts w:eastAsia="Times New Roman"/>
                <w:kern w:val="0"/>
                <w:sz w:val="16"/>
                <w:szCs w:val="16"/>
                <w:shd w:val="clear" w:color="auto" w:fill="FFFFFF"/>
              </w:rPr>
              <w:t>Петуховский</w:t>
            </w:r>
            <w:proofErr w:type="spellEnd"/>
            <w:r w:rsidRPr="00E17FFB">
              <w:rPr>
                <w:rFonts w:eastAsia="Times New Roman"/>
                <w:kern w:val="0"/>
                <w:sz w:val="16"/>
                <w:szCs w:val="16"/>
                <w:shd w:val="clear" w:color="auto" w:fill="FFFFFF"/>
              </w:rPr>
              <w:t xml:space="preserve"> р-н, </w:t>
            </w:r>
            <w:proofErr w:type="spellStart"/>
            <w:r w:rsidRPr="00E17FFB">
              <w:rPr>
                <w:rFonts w:eastAsia="Times New Roman"/>
                <w:kern w:val="0"/>
                <w:sz w:val="16"/>
                <w:szCs w:val="16"/>
                <w:shd w:val="clear" w:color="auto" w:fill="FFFFFF"/>
              </w:rPr>
              <w:t>с.Новое</w:t>
            </w:r>
            <w:proofErr w:type="spellEnd"/>
            <w:r w:rsidRPr="00E17FFB">
              <w:rPr>
                <w:rFonts w:eastAsia="Times New Roman"/>
                <w:kern w:val="0"/>
                <w:sz w:val="16"/>
                <w:szCs w:val="16"/>
                <w:shd w:val="clear" w:color="auto" w:fill="FFFFFF"/>
              </w:rPr>
              <w:t xml:space="preserve"> </w:t>
            </w:r>
            <w:proofErr w:type="spellStart"/>
            <w:r w:rsidRPr="00E17FFB">
              <w:rPr>
                <w:rFonts w:eastAsia="Times New Roman"/>
                <w:kern w:val="0"/>
                <w:sz w:val="16"/>
                <w:szCs w:val="16"/>
                <w:shd w:val="clear" w:color="auto" w:fill="FFFFFF"/>
              </w:rPr>
              <w:t>Ильинское</w:t>
            </w:r>
            <w:proofErr w:type="spellEnd"/>
            <w:r w:rsidRPr="00E17FFB">
              <w:rPr>
                <w:rFonts w:eastAsia="Times New Roman"/>
                <w:kern w:val="0"/>
                <w:sz w:val="16"/>
                <w:szCs w:val="16"/>
                <w:shd w:val="clear" w:color="auto" w:fill="FFFFFF"/>
              </w:rPr>
              <w:t xml:space="preserve">, пер. Широкий, 4. </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30000</w:t>
            </w: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rPr>
              <w:t>до 01.12.2024</w:t>
            </w:r>
          </w:p>
        </w:tc>
      </w:tr>
      <w:tr w:rsidR="00E17FFB" w:rsidRPr="00E17FFB" w:rsidTr="00E17FFB">
        <w:trPr>
          <w:tblCellSpacing w:w="0" w:type="dxa"/>
        </w:trPr>
        <w:tc>
          <w:tcPr>
            <w:tcW w:w="364" w:type="dxa"/>
            <w:tcBorders>
              <w:top w:val="nil"/>
              <w:left w:val="single" w:sz="6" w:space="0" w:color="000000"/>
              <w:bottom w:val="single" w:sz="6" w:space="0" w:color="000000"/>
              <w:right w:val="nil"/>
            </w:tcBorders>
            <w:tcMar>
              <w:top w:w="0" w:type="dxa"/>
              <w:left w:w="62" w:type="dxa"/>
              <w:bottom w:w="62" w:type="dxa"/>
              <w:right w:w="0"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shd w:val="clear" w:color="auto" w:fill="FFFFFF"/>
              </w:rPr>
              <w:t>16</w:t>
            </w:r>
          </w:p>
        </w:tc>
        <w:tc>
          <w:tcPr>
            <w:tcW w:w="6175"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left="62" w:right="62"/>
              <w:rPr>
                <w:rFonts w:eastAsia="Times New Roman"/>
                <w:kern w:val="0"/>
                <w:sz w:val="16"/>
                <w:szCs w:val="16"/>
              </w:rPr>
            </w:pPr>
            <w:r w:rsidRPr="00E17FFB">
              <w:rPr>
                <w:rFonts w:eastAsia="Times New Roman"/>
                <w:kern w:val="0"/>
                <w:sz w:val="16"/>
                <w:szCs w:val="16"/>
                <w:shd w:val="clear" w:color="auto" w:fill="FFFFFF"/>
              </w:rPr>
              <w:t xml:space="preserve">Материалы, полученные после разбора здания котельной, </w:t>
            </w:r>
            <w:r w:rsidRPr="00E17FFB">
              <w:rPr>
                <w:rFonts w:eastAsia="Times New Roman"/>
                <w:color w:val="000000"/>
                <w:kern w:val="0"/>
                <w:sz w:val="16"/>
                <w:szCs w:val="16"/>
                <w:shd w:val="clear" w:color="auto" w:fill="FFFFFF"/>
              </w:rPr>
              <w:t xml:space="preserve">назначение нежилое, площадь 180,6 </w:t>
            </w:r>
            <w:proofErr w:type="spellStart"/>
            <w:r w:rsidRPr="00E17FFB">
              <w:rPr>
                <w:rFonts w:eastAsia="Times New Roman"/>
                <w:color w:val="000000"/>
                <w:kern w:val="0"/>
                <w:sz w:val="16"/>
                <w:szCs w:val="16"/>
                <w:shd w:val="clear" w:color="auto" w:fill="FFFFFF"/>
              </w:rPr>
              <w:t>кв.м</w:t>
            </w:r>
            <w:proofErr w:type="spellEnd"/>
            <w:r w:rsidRPr="00E17FFB">
              <w:rPr>
                <w:rFonts w:eastAsia="Times New Roman"/>
                <w:color w:val="000000"/>
                <w:kern w:val="0"/>
                <w:sz w:val="16"/>
                <w:szCs w:val="16"/>
                <w:shd w:val="clear" w:color="auto" w:fill="FFFFFF"/>
              </w:rPr>
              <w:t xml:space="preserve">, год постройки — 1986, этажность:1, кадастровый номер 45:14:011501:240 , расположенного по адресу: </w:t>
            </w:r>
            <w:r w:rsidRPr="00E17FFB">
              <w:rPr>
                <w:rFonts w:eastAsia="Times New Roman"/>
                <w:kern w:val="0"/>
                <w:sz w:val="16"/>
                <w:szCs w:val="16"/>
                <w:shd w:val="clear" w:color="auto" w:fill="FFFFFF"/>
              </w:rPr>
              <w:t xml:space="preserve">Курганская </w:t>
            </w:r>
            <w:proofErr w:type="spellStart"/>
            <w:r w:rsidRPr="00E17FFB">
              <w:rPr>
                <w:rFonts w:eastAsia="Times New Roman"/>
                <w:kern w:val="0"/>
                <w:sz w:val="16"/>
                <w:szCs w:val="16"/>
                <w:shd w:val="clear" w:color="auto" w:fill="FFFFFF"/>
              </w:rPr>
              <w:t>обл</w:t>
            </w:r>
            <w:proofErr w:type="spellEnd"/>
            <w:r w:rsidRPr="00E17FFB">
              <w:rPr>
                <w:rFonts w:eastAsia="Times New Roman"/>
                <w:kern w:val="0"/>
                <w:sz w:val="16"/>
                <w:szCs w:val="16"/>
                <w:shd w:val="clear" w:color="auto" w:fill="FFFFFF"/>
              </w:rPr>
              <w:t xml:space="preserve">, </w:t>
            </w:r>
            <w:proofErr w:type="spellStart"/>
            <w:r w:rsidRPr="00E17FFB">
              <w:rPr>
                <w:rFonts w:eastAsia="Times New Roman"/>
                <w:kern w:val="0"/>
                <w:sz w:val="16"/>
                <w:szCs w:val="16"/>
                <w:shd w:val="clear" w:color="auto" w:fill="FFFFFF"/>
              </w:rPr>
              <w:t>Петуховский</w:t>
            </w:r>
            <w:proofErr w:type="spellEnd"/>
            <w:r w:rsidRPr="00E17FFB">
              <w:rPr>
                <w:rFonts w:eastAsia="Times New Roman"/>
                <w:kern w:val="0"/>
                <w:sz w:val="16"/>
                <w:szCs w:val="16"/>
                <w:shd w:val="clear" w:color="auto" w:fill="FFFFFF"/>
              </w:rPr>
              <w:t xml:space="preserve"> р-н, </w:t>
            </w:r>
            <w:proofErr w:type="spellStart"/>
            <w:r w:rsidRPr="00E17FFB">
              <w:rPr>
                <w:rFonts w:eastAsia="Times New Roman"/>
                <w:kern w:val="0"/>
                <w:sz w:val="16"/>
                <w:szCs w:val="16"/>
                <w:shd w:val="clear" w:color="auto" w:fill="FFFFFF"/>
              </w:rPr>
              <w:t>с.Новое</w:t>
            </w:r>
            <w:proofErr w:type="spellEnd"/>
            <w:r w:rsidRPr="00E17FFB">
              <w:rPr>
                <w:rFonts w:eastAsia="Times New Roman"/>
                <w:kern w:val="0"/>
                <w:sz w:val="16"/>
                <w:szCs w:val="16"/>
                <w:shd w:val="clear" w:color="auto" w:fill="FFFFFF"/>
              </w:rPr>
              <w:t xml:space="preserve"> </w:t>
            </w:r>
            <w:proofErr w:type="spellStart"/>
            <w:r w:rsidRPr="00E17FFB">
              <w:rPr>
                <w:rFonts w:eastAsia="Times New Roman"/>
                <w:kern w:val="0"/>
                <w:sz w:val="16"/>
                <w:szCs w:val="16"/>
                <w:shd w:val="clear" w:color="auto" w:fill="FFFFFF"/>
              </w:rPr>
              <w:t>Ильинское</w:t>
            </w:r>
            <w:proofErr w:type="spellEnd"/>
            <w:r w:rsidRPr="00E17FFB">
              <w:rPr>
                <w:rFonts w:eastAsia="Times New Roman"/>
                <w:kern w:val="0"/>
                <w:sz w:val="16"/>
                <w:szCs w:val="16"/>
                <w:shd w:val="clear" w:color="auto" w:fill="FFFFFF"/>
              </w:rPr>
              <w:t>, пер. Тракторный, 1.</w:t>
            </w:r>
          </w:p>
        </w:tc>
        <w:tc>
          <w:tcPr>
            <w:tcW w:w="1488" w:type="dxa"/>
            <w:tcBorders>
              <w:top w:val="nil"/>
              <w:left w:val="single" w:sz="6" w:space="0" w:color="000000"/>
              <w:bottom w:val="single" w:sz="6" w:space="0" w:color="000000"/>
              <w:right w:val="nil"/>
            </w:tcBorders>
            <w:tcMar>
              <w:top w:w="0" w:type="dxa"/>
              <w:left w:w="62" w:type="dxa"/>
              <w:bottom w:w="62" w:type="dxa"/>
              <w:right w:w="0" w:type="dxa"/>
            </w:tcMa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color w:val="000000"/>
                <w:kern w:val="0"/>
                <w:sz w:val="16"/>
                <w:szCs w:val="16"/>
                <w:shd w:val="clear" w:color="auto" w:fill="FFFFFF"/>
              </w:rPr>
              <w:t>10000</w:t>
            </w:r>
          </w:p>
        </w:tc>
        <w:tc>
          <w:tcPr>
            <w:tcW w:w="1663" w:type="dxa"/>
            <w:tcBorders>
              <w:top w:val="nil"/>
              <w:left w:val="single" w:sz="6" w:space="0" w:color="000000"/>
              <w:bottom w:val="single" w:sz="6" w:space="0" w:color="000000"/>
              <w:right w:val="single" w:sz="6" w:space="0" w:color="000000"/>
            </w:tcBorders>
            <w:tcMar>
              <w:top w:w="0" w:type="dxa"/>
              <w:left w:w="62" w:type="dxa"/>
              <w:bottom w:w="62" w:type="dxa"/>
              <w:right w:w="62" w:type="dxa"/>
            </w:tcMar>
            <w:vAlign w:val="center"/>
            <w:hideMark/>
          </w:tcPr>
          <w:p w:rsidR="00E17FFB" w:rsidRPr="00E17FFB" w:rsidRDefault="00E17FFB" w:rsidP="00A41264">
            <w:pPr>
              <w:widowControl/>
              <w:suppressAutoHyphens w:val="0"/>
              <w:spacing w:before="100" w:beforeAutospacing="1"/>
              <w:ind w:right="-11"/>
              <w:jc w:val="center"/>
              <w:rPr>
                <w:rFonts w:eastAsia="Times New Roman"/>
                <w:kern w:val="0"/>
                <w:sz w:val="16"/>
                <w:szCs w:val="16"/>
              </w:rPr>
            </w:pPr>
            <w:r w:rsidRPr="00E17FFB">
              <w:rPr>
                <w:rFonts w:eastAsia="Times New Roman"/>
                <w:kern w:val="0"/>
                <w:sz w:val="16"/>
                <w:szCs w:val="16"/>
              </w:rPr>
              <w:t>до 01.12.2024</w:t>
            </w:r>
          </w:p>
        </w:tc>
      </w:tr>
    </w:tbl>
    <w:p w:rsidR="00E17FFB" w:rsidRPr="00E17FFB" w:rsidRDefault="00E17FFB" w:rsidP="00E17FFB">
      <w:pPr>
        <w:widowControl/>
        <w:suppressAutoHyphens w:val="0"/>
        <w:spacing w:before="100" w:beforeAutospacing="1"/>
        <w:ind w:right="-11"/>
        <w:rPr>
          <w:rFonts w:eastAsia="Times New Roman"/>
          <w:kern w:val="0"/>
          <w:sz w:val="16"/>
          <w:szCs w:val="16"/>
        </w:rPr>
      </w:pPr>
      <w:r w:rsidRPr="00E17FFB">
        <w:rPr>
          <w:rFonts w:eastAsia="Times New Roman"/>
          <w:color w:val="000000"/>
          <w:kern w:val="0"/>
          <w:sz w:val="16"/>
          <w:szCs w:val="16"/>
          <w:shd w:val="clear" w:color="auto" w:fill="FFFFFF"/>
        </w:rPr>
        <w:t xml:space="preserve">Прогнозируемый доход от приватизации муниципального имущества Петуховского муниципального округа Курганской области в 2022-2024 </w:t>
      </w:r>
      <w:proofErr w:type="spellStart"/>
      <w:r w:rsidRPr="00E17FFB">
        <w:rPr>
          <w:rFonts w:eastAsia="Times New Roman"/>
          <w:color w:val="000000"/>
          <w:kern w:val="0"/>
          <w:sz w:val="16"/>
          <w:szCs w:val="16"/>
          <w:shd w:val="clear" w:color="auto" w:fill="FFFFFF"/>
        </w:rPr>
        <w:t>г.г</w:t>
      </w:r>
      <w:proofErr w:type="spellEnd"/>
      <w:r w:rsidRPr="00E17FFB">
        <w:rPr>
          <w:rFonts w:eastAsia="Times New Roman"/>
          <w:color w:val="000000"/>
          <w:kern w:val="0"/>
          <w:sz w:val="16"/>
          <w:szCs w:val="16"/>
          <w:shd w:val="clear" w:color="auto" w:fill="FFFFFF"/>
        </w:rPr>
        <w:t>. Состав</w:t>
      </w:r>
      <w:r w:rsidRPr="00E17FFB">
        <w:rPr>
          <w:rFonts w:eastAsia="Times New Roman"/>
          <w:color w:val="000000"/>
          <w:kern w:val="0"/>
          <w:sz w:val="16"/>
          <w:szCs w:val="16"/>
        </w:rPr>
        <w:t>ит 5 508 759 руб. П</w:t>
      </w:r>
      <w:r w:rsidRPr="00E17FFB">
        <w:rPr>
          <w:rFonts w:eastAsia="Times New Roman"/>
          <w:color w:val="000000"/>
          <w:kern w:val="0"/>
          <w:sz w:val="16"/>
          <w:szCs w:val="16"/>
          <w:shd w:val="clear" w:color="auto" w:fill="FFFFFF"/>
        </w:rPr>
        <w:t>рогноз доходов от продажи муниципального имущества может быть скорректирован по результатам определения рыночной стоимости объектов.</w:t>
      </w:r>
    </w:p>
    <w:p w:rsidR="00A77B7F" w:rsidRPr="00A77B7F" w:rsidRDefault="00A77B7F" w:rsidP="00A77B7F">
      <w:pPr>
        <w:pStyle w:val="western"/>
        <w:spacing w:after="0"/>
        <w:jc w:val="center"/>
        <w:rPr>
          <w:sz w:val="16"/>
          <w:szCs w:val="16"/>
        </w:rPr>
      </w:pPr>
      <w:r w:rsidRPr="00A77B7F">
        <w:rPr>
          <w:sz w:val="16"/>
          <w:szCs w:val="16"/>
        </w:rPr>
        <w:t>РОССИЙСКАЯ ФЕДЕРАЦИЯ</w:t>
      </w:r>
    </w:p>
    <w:p w:rsidR="00A77B7F" w:rsidRPr="00A77B7F" w:rsidRDefault="00A77B7F" w:rsidP="00A77B7F">
      <w:pPr>
        <w:pStyle w:val="western"/>
        <w:spacing w:after="0"/>
        <w:jc w:val="center"/>
        <w:rPr>
          <w:sz w:val="16"/>
          <w:szCs w:val="16"/>
        </w:rPr>
      </w:pPr>
      <w:r w:rsidRPr="00A77B7F">
        <w:rPr>
          <w:rStyle w:val="a7"/>
          <w:b w:val="0"/>
          <w:bCs w:val="0"/>
          <w:sz w:val="16"/>
          <w:szCs w:val="16"/>
        </w:rPr>
        <w:t>КУРГАНСКАЯ ОБЛАСТЬ</w:t>
      </w:r>
    </w:p>
    <w:p w:rsidR="00A77B7F" w:rsidRPr="00A77B7F" w:rsidRDefault="00A77B7F" w:rsidP="00A77B7F">
      <w:pPr>
        <w:pStyle w:val="western"/>
        <w:spacing w:after="0"/>
        <w:jc w:val="center"/>
        <w:rPr>
          <w:sz w:val="16"/>
          <w:szCs w:val="16"/>
        </w:rPr>
      </w:pPr>
      <w:r w:rsidRPr="00A77B7F">
        <w:rPr>
          <w:rStyle w:val="a7"/>
          <w:b w:val="0"/>
          <w:bCs w:val="0"/>
          <w:sz w:val="16"/>
          <w:szCs w:val="16"/>
        </w:rPr>
        <w:t>ДУМА ПЕТУХОВСКОГО МУНИЦИПАЛЬНОГО ОКРУГА</w:t>
      </w:r>
    </w:p>
    <w:p w:rsidR="00A77B7F" w:rsidRPr="00A77B7F" w:rsidRDefault="00A77B7F" w:rsidP="00A77B7F">
      <w:pPr>
        <w:pStyle w:val="western"/>
        <w:jc w:val="center"/>
        <w:rPr>
          <w:sz w:val="16"/>
          <w:szCs w:val="16"/>
        </w:rPr>
      </w:pPr>
      <w:r w:rsidRPr="00A77B7F">
        <w:rPr>
          <w:rStyle w:val="a7"/>
          <w:sz w:val="16"/>
          <w:szCs w:val="16"/>
        </w:rPr>
        <w:t xml:space="preserve">РЕШЕНИЕ </w:t>
      </w:r>
    </w:p>
    <w:p w:rsidR="00A77B7F" w:rsidRPr="00A77B7F" w:rsidRDefault="00A77B7F" w:rsidP="00A77B7F">
      <w:pPr>
        <w:pStyle w:val="western"/>
        <w:spacing w:after="0"/>
        <w:rPr>
          <w:sz w:val="16"/>
          <w:szCs w:val="16"/>
        </w:rPr>
      </w:pPr>
      <w:r w:rsidRPr="00A77B7F">
        <w:rPr>
          <w:sz w:val="16"/>
          <w:szCs w:val="16"/>
        </w:rPr>
        <w:t>от _17_ марта 2022 года № _189_</w:t>
      </w:r>
      <w:r>
        <w:rPr>
          <w:sz w:val="16"/>
          <w:szCs w:val="16"/>
        </w:rPr>
        <w:t xml:space="preserve">            </w:t>
      </w:r>
      <w:r w:rsidRPr="00A77B7F">
        <w:rPr>
          <w:sz w:val="16"/>
          <w:szCs w:val="16"/>
        </w:rPr>
        <w:t>г. Петухово</w:t>
      </w:r>
    </w:p>
    <w:p w:rsidR="00A77B7F" w:rsidRPr="00A77B7F" w:rsidRDefault="00A77B7F" w:rsidP="00A77B7F">
      <w:pPr>
        <w:pStyle w:val="western"/>
        <w:spacing w:after="0"/>
        <w:jc w:val="center"/>
        <w:rPr>
          <w:sz w:val="16"/>
          <w:szCs w:val="16"/>
        </w:rPr>
      </w:pPr>
      <w:r w:rsidRPr="00A77B7F">
        <w:rPr>
          <w:b/>
          <w:bCs/>
          <w:sz w:val="16"/>
          <w:szCs w:val="16"/>
        </w:rPr>
        <w:t>О внесении изменений в решение Думы Петуховского муниципального</w:t>
      </w:r>
      <w:r>
        <w:rPr>
          <w:b/>
          <w:bCs/>
          <w:sz w:val="16"/>
          <w:szCs w:val="16"/>
        </w:rPr>
        <w:t xml:space="preserve"> </w:t>
      </w:r>
      <w:r w:rsidRPr="00A77B7F">
        <w:rPr>
          <w:b/>
          <w:bCs/>
          <w:sz w:val="16"/>
          <w:szCs w:val="16"/>
        </w:rPr>
        <w:t>округа Курганской области от 28 сентября 2021 года № 10 «О правопреемстве органов местного самоуправления Петуховского муниципального округа Курганской области»</w:t>
      </w:r>
    </w:p>
    <w:p w:rsidR="00A77B7F" w:rsidRPr="00A77B7F" w:rsidRDefault="00A77B7F" w:rsidP="00A77B7F">
      <w:pPr>
        <w:pStyle w:val="western"/>
        <w:spacing w:after="0"/>
        <w:rPr>
          <w:sz w:val="16"/>
          <w:szCs w:val="16"/>
        </w:rPr>
      </w:pPr>
      <w:r w:rsidRPr="00A77B7F">
        <w:rPr>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w:t>
      </w:r>
      <w:r w:rsidRPr="00A77B7F">
        <w:rPr>
          <w:sz w:val="16"/>
          <w:szCs w:val="16"/>
          <w:shd w:val="clear" w:color="auto" w:fill="FFFFFF"/>
        </w:rPr>
        <w:t xml:space="preserve">от 12 мая 2021 года № 49 «О преобразовании муниципальных образований путем объединения всех поселений, входящих в состав Петуховского района Курганской области, во вновь образованное муниципальное образование – </w:t>
      </w:r>
      <w:proofErr w:type="spellStart"/>
      <w:r w:rsidRPr="00A77B7F">
        <w:rPr>
          <w:sz w:val="16"/>
          <w:szCs w:val="16"/>
          <w:shd w:val="clear" w:color="auto" w:fill="FFFFFF"/>
        </w:rPr>
        <w:t>Петуховский</w:t>
      </w:r>
      <w:proofErr w:type="spellEnd"/>
      <w:r w:rsidRPr="00A77B7F">
        <w:rPr>
          <w:sz w:val="16"/>
          <w:szCs w:val="16"/>
          <w:shd w:val="clear" w:color="auto" w:fill="FFFFFF"/>
        </w:rPr>
        <w:t xml:space="preserve"> муниципальный округ Курганской области и внесении изменений в некоторые законы Курганской области»</w:t>
      </w:r>
      <w:r w:rsidRPr="00A77B7F">
        <w:rPr>
          <w:sz w:val="16"/>
          <w:szCs w:val="16"/>
        </w:rPr>
        <w:t>, с целью уточнения вопросов правопреемства Администрации Петуховского муниципального округа Курганской области, Дума Петуховского муниципального округа Курганской области, РЕШИЛА:</w:t>
      </w:r>
    </w:p>
    <w:p w:rsidR="00A77B7F" w:rsidRPr="00A77B7F" w:rsidRDefault="00A77B7F" w:rsidP="00A77B7F">
      <w:pPr>
        <w:pStyle w:val="western"/>
        <w:spacing w:after="0"/>
        <w:rPr>
          <w:sz w:val="16"/>
          <w:szCs w:val="16"/>
        </w:rPr>
      </w:pPr>
      <w:r w:rsidRPr="00A77B7F">
        <w:rPr>
          <w:sz w:val="16"/>
          <w:szCs w:val="16"/>
        </w:rPr>
        <w:t>1. Внести в приложение к решению Думы Петуховского муниципального округа Курганской области от 28 сентября 2021 года № 10 «О</w:t>
      </w:r>
      <w:r w:rsidRPr="00A77B7F">
        <w:rPr>
          <w:b/>
          <w:bCs/>
          <w:sz w:val="16"/>
          <w:szCs w:val="16"/>
        </w:rPr>
        <w:t xml:space="preserve"> </w:t>
      </w:r>
      <w:r w:rsidRPr="00A77B7F">
        <w:rPr>
          <w:sz w:val="16"/>
          <w:szCs w:val="16"/>
        </w:rPr>
        <w:t>правопреемстве органов местного самоуправления Петуховского муниципального округа Курганской области» следующие изменения:</w:t>
      </w:r>
    </w:p>
    <w:p w:rsidR="00A77B7F" w:rsidRPr="00A77B7F" w:rsidRDefault="00A77B7F" w:rsidP="00A77B7F">
      <w:pPr>
        <w:pStyle w:val="western"/>
        <w:spacing w:after="0"/>
        <w:ind w:firstLine="709"/>
        <w:rPr>
          <w:sz w:val="16"/>
          <w:szCs w:val="16"/>
        </w:rPr>
      </w:pPr>
      <w:r w:rsidRPr="00A77B7F">
        <w:rPr>
          <w:sz w:val="16"/>
          <w:szCs w:val="16"/>
        </w:rPr>
        <w:lastRenderedPageBreak/>
        <w:t>1) дополнить статьей 6.1. следующего содержания:</w:t>
      </w:r>
    </w:p>
    <w:p w:rsidR="00A77B7F" w:rsidRPr="00A77B7F" w:rsidRDefault="00A77B7F" w:rsidP="00A77B7F">
      <w:pPr>
        <w:pStyle w:val="western"/>
        <w:spacing w:after="0"/>
        <w:ind w:firstLine="709"/>
        <w:rPr>
          <w:sz w:val="16"/>
          <w:szCs w:val="16"/>
        </w:rPr>
      </w:pPr>
      <w:r w:rsidRPr="00A77B7F">
        <w:rPr>
          <w:sz w:val="16"/>
          <w:szCs w:val="16"/>
        </w:rPr>
        <w:t>«6.1. Финансовое управление Администрации Петуховского муниципального округа Курганской области района является правопреемником муниципального казенного учреждения «Финансовый отдел Администрации Петуховского района» 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w:t>
      </w:r>
    </w:p>
    <w:p w:rsidR="00A77B7F" w:rsidRPr="00A77B7F" w:rsidRDefault="00A77B7F" w:rsidP="00A77B7F">
      <w:pPr>
        <w:pStyle w:val="western"/>
        <w:spacing w:after="0"/>
        <w:ind w:firstLine="709"/>
        <w:rPr>
          <w:sz w:val="16"/>
          <w:szCs w:val="16"/>
        </w:rPr>
      </w:pPr>
      <w:r w:rsidRPr="00A77B7F">
        <w:rPr>
          <w:sz w:val="16"/>
          <w:szCs w:val="16"/>
        </w:rPr>
        <w:t>2) дополнить статьей 6.2. следующего содержания:</w:t>
      </w:r>
    </w:p>
    <w:p w:rsidR="00A77B7F" w:rsidRPr="00A77B7F" w:rsidRDefault="00A77B7F" w:rsidP="00A77B7F">
      <w:pPr>
        <w:pStyle w:val="western"/>
        <w:spacing w:after="0"/>
        <w:ind w:firstLine="709"/>
        <w:rPr>
          <w:sz w:val="16"/>
          <w:szCs w:val="16"/>
        </w:rPr>
      </w:pPr>
      <w:r w:rsidRPr="00A77B7F">
        <w:rPr>
          <w:sz w:val="16"/>
          <w:szCs w:val="16"/>
        </w:rPr>
        <w:t xml:space="preserve">«6.2. Отдел земельно-имущественных отношений Администрации Петуховского муниципального округа Курганской области является правопреемником муниципального казенного учреждения «Отдел земельно-имущественных отношений и Архитектуры Администрации Петуховского района», Администрации города Петухово, Администрации </w:t>
      </w:r>
      <w:proofErr w:type="spellStart"/>
      <w:r w:rsidRPr="00A77B7F">
        <w:rPr>
          <w:sz w:val="16"/>
          <w:szCs w:val="16"/>
        </w:rPr>
        <w:t>Актабанского</w:t>
      </w:r>
      <w:proofErr w:type="spellEnd"/>
      <w:r w:rsidRPr="00A77B7F">
        <w:rPr>
          <w:sz w:val="16"/>
          <w:szCs w:val="16"/>
        </w:rPr>
        <w:t xml:space="preserve"> сельсовета, Администрации </w:t>
      </w:r>
      <w:proofErr w:type="spellStart"/>
      <w:r w:rsidRPr="00A77B7F">
        <w:rPr>
          <w:sz w:val="16"/>
          <w:szCs w:val="16"/>
        </w:rPr>
        <w:t>Большегусиновского</w:t>
      </w:r>
      <w:proofErr w:type="spellEnd"/>
      <w:r w:rsidRPr="00A77B7F">
        <w:rPr>
          <w:sz w:val="16"/>
          <w:szCs w:val="16"/>
        </w:rPr>
        <w:t xml:space="preserve"> сельсовета, Администрации </w:t>
      </w:r>
      <w:proofErr w:type="spellStart"/>
      <w:r w:rsidRPr="00A77B7F">
        <w:rPr>
          <w:sz w:val="16"/>
          <w:szCs w:val="16"/>
        </w:rPr>
        <w:t>Жидковского</w:t>
      </w:r>
      <w:proofErr w:type="spellEnd"/>
      <w:r w:rsidRPr="00A77B7F">
        <w:rPr>
          <w:sz w:val="16"/>
          <w:szCs w:val="16"/>
        </w:rPr>
        <w:t xml:space="preserve"> сельсовета, Администрации </w:t>
      </w:r>
      <w:proofErr w:type="spellStart"/>
      <w:r w:rsidRPr="00A77B7F">
        <w:rPr>
          <w:sz w:val="16"/>
          <w:szCs w:val="16"/>
        </w:rPr>
        <w:t>Зотинского</w:t>
      </w:r>
      <w:proofErr w:type="spellEnd"/>
      <w:r w:rsidRPr="00A77B7F">
        <w:rPr>
          <w:sz w:val="16"/>
          <w:szCs w:val="16"/>
        </w:rPr>
        <w:t xml:space="preserve"> сельсовета, Администрации Курортного сельсовета, Администрации </w:t>
      </w:r>
      <w:proofErr w:type="spellStart"/>
      <w:r w:rsidRPr="00A77B7F">
        <w:rPr>
          <w:sz w:val="16"/>
          <w:szCs w:val="16"/>
        </w:rPr>
        <w:t>Матасинского</w:t>
      </w:r>
      <w:proofErr w:type="spellEnd"/>
      <w:r w:rsidRPr="00A77B7F">
        <w:rPr>
          <w:sz w:val="16"/>
          <w:szCs w:val="16"/>
        </w:rPr>
        <w:t xml:space="preserve"> сельсовета, Администрации </w:t>
      </w:r>
      <w:proofErr w:type="spellStart"/>
      <w:r w:rsidRPr="00A77B7F">
        <w:rPr>
          <w:sz w:val="16"/>
          <w:szCs w:val="16"/>
        </w:rPr>
        <w:t>Новоберезовского</w:t>
      </w:r>
      <w:proofErr w:type="spellEnd"/>
      <w:r w:rsidRPr="00A77B7F">
        <w:rPr>
          <w:sz w:val="16"/>
          <w:szCs w:val="16"/>
        </w:rPr>
        <w:t xml:space="preserve"> сельсовета, Администрации </w:t>
      </w:r>
      <w:proofErr w:type="spellStart"/>
      <w:r w:rsidRPr="00A77B7F">
        <w:rPr>
          <w:sz w:val="16"/>
          <w:szCs w:val="16"/>
        </w:rPr>
        <w:t>Новогеоргиевского</w:t>
      </w:r>
      <w:proofErr w:type="spellEnd"/>
      <w:r w:rsidRPr="00A77B7F">
        <w:rPr>
          <w:sz w:val="16"/>
          <w:szCs w:val="16"/>
        </w:rPr>
        <w:t xml:space="preserve"> сельсовета, Администрации Новоильинского сельсовета, Администрации Октябрьского сельсовета, Администрации Пашковского сельсовета, Администрации Петуховского сельсовета, Администрации </w:t>
      </w:r>
      <w:proofErr w:type="spellStart"/>
      <w:r w:rsidRPr="00A77B7F">
        <w:rPr>
          <w:sz w:val="16"/>
          <w:szCs w:val="16"/>
        </w:rPr>
        <w:t>Приютинского</w:t>
      </w:r>
      <w:proofErr w:type="spellEnd"/>
      <w:r w:rsidRPr="00A77B7F">
        <w:rPr>
          <w:sz w:val="16"/>
          <w:szCs w:val="16"/>
        </w:rPr>
        <w:t xml:space="preserve"> </w:t>
      </w:r>
      <w:proofErr w:type="spellStart"/>
      <w:r w:rsidRPr="00A77B7F">
        <w:rPr>
          <w:sz w:val="16"/>
          <w:szCs w:val="16"/>
        </w:rPr>
        <w:t>сельсовета,Администрации</w:t>
      </w:r>
      <w:proofErr w:type="spellEnd"/>
      <w:r w:rsidRPr="00A77B7F">
        <w:rPr>
          <w:sz w:val="16"/>
          <w:szCs w:val="16"/>
        </w:rPr>
        <w:t xml:space="preserve"> </w:t>
      </w:r>
      <w:proofErr w:type="spellStart"/>
      <w:r w:rsidRPr="00A77B7F">
        <w:rPr>
          <w:sz w:val="16"/>
          <w:szCs w:val="16"/>
        </w:rPr>
        <w:t>Рынковского</w:t>
      </w:r>
      <w:proofErr w:type="spellEnd"/>
      <w:r w:rsidRPr="00A77B7F">
        <w:rPr>
          <w:sz w:val="16"/>
          <w:szCs w:val="16"/>
        </w:rPr>
        <w:t xml:space="preserve"> сельсовета, Администрации Стрелецкого сельсовета</w:t>
      </w:r>
      <w:r w:rsidRPr="00A77B7F">
        <w:rPr>
          <w:color w:val="FF0000"/>
          <w:sz w:val="16"/>
          <w:szCs w:val="16"/>
        </w:rPr>
        <w:t xml:space="preserve"> </w:t>
      </w:r>
      <w:r w:rsidRPr="00A77B7F">
        <w:rPr>
          <w:sz w:val="16"/>
          <w:szCs w:val="16"/>
        </w:rPr>
        <w:t>в отношениях</w:t>
      </w:r>
      <w:r>
        <w:rPr>
          <w:sz w:val="16"/>
          <w:szCs w:val="16"/>
        </w:rPr>
        <w:t xml:space="preserve"> </w:t>
      </w:r>
      <w:r w:rsidRPr="00A77B7F">
        <w:rPr>
          <w:sz w:val="16"/>
          <w:szCs w:val="16"/>
        </w:rPr>
        <w:t xml:space="preserve">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 в том числе в части вопросов, касающихся администрирования доходов от использования и продажи имущества и земельных участков.»; </w:t>
      </w:r>
    </w:p>
    <w:p w:rsidR="00A77B7F" w:rsidRPr="00A77B7F" w:rsidRDefault="00A77B7F" w:rsidP="00A77B7F">
      <w:pPr>
        <w:pStyle w:val="western"/>
        <w:spacing w:after="0"/>
        <w:ind w:firstLine="709"/>
        <w:rPr>
          <w:sz w:val="16"/>
          <w:szCs w:val="16"/>
        </w:rPr>
      </w:pPr>
      <w:r w:rsidRPr="00A77B7F">
        <w:rPr>
          <w:sz w:val="16"/>
          <w:szCs w:val="16"/>
        </w:rPr>
        <w:t>3) дополнить статьей 6.3. следующего содержания:</w:t>
      </w:r>
    </w:p>
    <w:p w:rsidR="00A77B7F" w:rsidRPr="00A77B7F" w:rsidRDefault="00A77B7F" w:rsidP="00A77B7F">
      <w:pPr>
        <w:pStyle w:val="western"/>
        <w:spacing w:after="0"/>
        <w:ind w:firstLine="709"/>
        <w:rPr>
          <w:sz w:val="16"/>
          <w:szCs w:val="16"/>
        </w:rPr>
      </w:pPr>
      <w:r w:rsidRPr="00A77B7F">
        <w:rPr>
          <w:sz w:val="16"/>
          <w:szCs w:val="16"/>
        </w:rPr>
        <w:t>«6.3. Управление образования Администрации Петуховского муниципального округа Курганской области является правопреемником муниципального казенного учреждения «Управление образования Администрации Петуховского района 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w:t>
      </w:r>
    </w:p>
    <w:p w:rsidR="00A77B7F" w:rsidRPr="00A77B7F" w:rsidRDefault="00A77B7F" w:rsidP="00A77B7F">
      <w:pPr>
        <w:pStyle w:val="western"/>
        <w:spacing w:after="0"/>
        <w:rPr>
          <w:sz w:val="16"/>
          <w:szCs w:val="16"/>
        </w:rPr>
      </w:pPr>
      <w:r w:rsidRPr="00A77B7F">
        <w:rPr>
          <w:sz w:val="16"/>
          <w:szCs w:val="16"/>
        </w:rPr>
        <w:t>2. Опубликовать настоящее решение в порядке, установленном Уставом Петуховского муниципального округа Курганской области.</w:t>
      </w:r>
    </w:p>
    <w:p w:rsidR="00A77B7F" w:rsidRPr="00A77B7F" w:rsidRDefault="00A77B7F" w:rsidP="00A77B7F">
      <w:pPr>
        <w:pStyle w:val="western"/>
        <w:spacing w:after="0"/>
        <w:rPr>
          <w:sz w:val="16"/>
          <w:szCs w:val="16"/>
        </w:rPr>
      </w:pPr>
      <w:r w:rsidRPr="00A77B7F">
        <w:rPr>
          <w:sz w:val="16"/>
          <w:szCs w:val="16"/>
        </w:rPr>
        <w:t>3. Настоящее решение вступает в силу с момента его опубликования и распространяется на правоотношения с 1 января 2022 года.</w:t>
      </w:r>
    </w:p>
    <w:p w:rsidR="00A77B7F" w:rsidRPr="00A77B7F" w:rsidRDefault="00A77B7F" w:rsidP="00A77B7F">
      <w:pPr>
        <w:pStyle w:val="western"/>
        <w:spacing w:after="0"/>
        <w:rPr>
          <w:sz w:val="16"/>
          <w:szCs w:val="16"/>
        </w:rPr>
      </w:pPr>
      <w:r w:rsidRPr="00A77B7F">
        <w:rPr>
          <w:sz w:val="16"/>
          <w:szCs w:val="16"/>
        </w:rPr>
        <w:t>4. Контроль за выполнением настоящего решения возложить на мандатную комиссию Думы Петуховского муниципального округа Курганской области.</w:t>
      </w:r>
    </w:p>
    <w:p w:rsidR="00A77B7F" w:rsidRPr="00A77B7F" w:rsidRDefault="00A77B7F" w:rsidP="00A77B7F">
      <w:pPr>
        <w:pStyle w:val="western"/>
        <w:spacing w:after="0"/>
        <w:rPr>
          <w:sz w:val="16"/>
          <w:szCs w:val="16"/>
        </w:rPr>
      </w:pPr>
      <w:r w:rsidRPr="00A77B7F">
        <w:rPr>
          <w:sz w:val="16"/>
          <w:szCs w:val="16"/>
        </w:rPr>
        <w:t xml:space="preserve">Председатель Думы </w:t>
      </w:r>
      <w:r>
        <w:rPr>
          <w:sz w:val="16"/>
          <w:szCs w:val="16"/>
        </w:rPr>
        <w:t xml:space="preserve"> </w:t>
      </w:r>
      <w:r w:rsidRPr="00A77B7F">
        <w:rPr>
          <w:sz w:val="16"/>
          <w:szCs w:val="16"/>
          <w:shd w:val="clear" w:color="auto" w:fill="FFFFFF"/>
        </w:rPr>
        <w:t xml:space="preserve">Петуховского </w:t>
      </w:r>
      <w:r w:rsidRPr="00A77B7F">
        <w:rPr>
          <w:sz w:val="16"/>
          <w:szCs w:val="16"/>
        </w:rPr>
        <w:t xml:space="preserve">муниципального округа </w:t>
      </w:r>
      <w:r>
        <w:rPr>
          <w:sz w:val="16"/>
          <w:szCs w:val="16"/>
        </w:rPr>
        <w:t xml:space="preserve">                                </w:t>
      </w:r>
      <w:r w:rsidRPr="00A77B7F">
        <w:rPr>
          <w:sz w:val="16"/>
          <w:szCs w:val="16"/>
        </w:rPr>
        <w:t>Е.Ф. Николаенко</w:t>
      </w:r>
    </w:p>
    <w:p w:rsidR="00A77B7F" w:rsidRPr="00A77B7F" w:rsidRDefault="00A77B7F" w:rsidP="00A77B7F">
      <w:pPr>
        <w:pStyle w:val="western"/>
        <w:spacing w:after="0"/>
        <w:rPr>
          <w:sz w:val="16"/>
          <w:szCs w:val="16"/>
        </w:rPr>
      </w:pPr>
      <w:r w:rsidRPr="00A77B7F">
        <w:rPr>
          <w:sz w:val="16"/>
          <w:szCs w:val="16"/>
        </w:rPr>
        <w:t xml:space="preserve">Глава </w:t>
      </w:r>
      <w:r w:rsidRPr="00A77B7F">
        <w:rPr>
          <w:sz w:val="16"/>
          <w:szCs w:val="16"/>
          <w:shd w:val="clear" w:color="auto" w:fill="FFFFFF"/>
        </w:rPr>
        <w:t xml:space="preserve">Петуховского </w:t>
      </w:r>
      <w:r w:rsidRPr="00A77B7F">
        <w:rPr>
          <w:sz w:val="16"/>
          <w:szCs w:val="16"/>
        </w:rPr>
        <w:t xml:space="preserve">муниципального округа </w:t>
      </w:r>
      <w:r>
        <w:rPr>
          <w:sz w:val="16"/>
          <w:szCs w:val="16"/>
        </w:rPr>
        <w:t xml:space="preserve">                                                         </w:t>
      </w:r>
      <w:r w:rsidRPr="00A77B7F">
        <w:rPr>
          <w:sz w:val="16"/>
          <w:szCs w:val="16"/>
        </w:rPr>
        <w:t xml:space="preserve">И.В. </w:t>
      </w:r>
      <w:proofErr w:type="spellStart"/>
      <w:r w:rsidRPr="00A77B7F">
        <w:rPr>
          <w:sz w:val="16"/>
          <w:szCs w:val="16"/>
        </w:rPr>
        <w:t>Арзин</w:t>
      </w:r>
      <w:proofErr w:type="spellEnd"/>
    </w:p>
    <w:p w:rsidR="00E17FFB" w:rsidRPr="006D786B" w:rsidRDefault="00E17FFB" w:rsidP="00E17FFB">
      <w:pPr>
        <w:widowControl/>
        <w:suppressAutoHyphens w:val="0"/>
        <w:spacing w:before="100" w:beforeAutospacing="1"/>
        <w:ind w:firstLine="720"/>
        <w:rPr>
          <w:rFonts w:eastAsia="Times New Roman"/>
          <w:kern w:val="0"/>
          <w:sz w:val="16"/>
          <w:szCs w:val="16"/>
        </w:rPr>
      </w:pPr>
    </w:p>
    <w:p w:rsidR="00A0593E" w:rsidRPr="006D786B" w:rsidRDefault="00A0593E" w:rsidP="00132F7F">
      <w:pPr>
        <w:shd w:val="clear" w:color="auto" w:fill="FFFFFF"/>
        <w:ind w:left="15"/>
        <w:rPr>
          <w:sz w:val="16"/>
          <w:szCs w:val="16"/>
        </w:rPr>
      </w:pPr>
    </w:p>
    <w:p w:rsidR="006D786B" w:rsidRPr="006D786B" w:rsidRDefault="006D786B" w:rsidP="006D786B">
      <w:pPr>
        <w:spacing w:line="100" w:lineRule="atLeast"/>
        <w:jc w:val="center"/>
        <w:textAlignment w:val="baseline"/>
        <w:rPr>
          <w:rFonts w:eastAsia="SimSun"/>
          <w:bCs/>
          <w:sz w:val="16"/>
          <w:szCs w:val="16"/>
          <w:lang w:eastAsia="hi-IN" w:bidi="hi-IN"/>
        </w:rPr>
      </w:pPr>
      <w:r w:rsidRPr="006D786B">
        <w:rPr>
          <w:rFonts w:eastAsia="SimSun"/>
          <w:bCs/>
          <w:sz w:val="16"/>
          <w:szCs w:val="16"/>
          <w:lang w:eastAsia="hi-IN" w:bidi="hi-IN"/>
        </w:rPr>
        <w:t>РОССИЙСКАЯ ФЕДЕРАЦИЯ</w:t>
      </w:r>
    </w:p>
    <w:p w:rsidR="006D786B" w:rsidRPr="006D786B" w:rsidRDefault="006D786B" w:rsidP="006D786B">
      <w:pPr>
        <w:spacing w:line="100" w:lineRule="atLeast"/>
        <w:jc w:val="center"/>
        <w:textAlignment w:val="baseline"/>
        <w:rPr>
          <w:rFonts w:eastAsia="SimSun"/>
          <w:bCs/>
          <w:sz w:val="16"/>
          <w:szCs w:val="16"/>
          <w:lang w:eastAsia="hi-IN" w:bidi="hi-IN"/>
        </w:rPr>
      </w:pPr>
      <w:r w:rsidRPr="006D786B">
        <w:rPr>
          <w:rFonts w:eastAsia="SimSun"/>
          <w:bCs/>
          <w:sz w:val="16"/>
          <w:szCs w:val="16"/>
          <w:lang w:eastAsia="hi-IN" w:bidi="hi-IN"/>
        </w:rPr>
        <w:t>КУРГАНСКАЯ ОБЛАСТЬ</w:t>
      </w:r>
    </w:p>
    <w:p w:rsidR="006D786B" w:rsidRPr="006D786B" w:rsidRDefault="006D786B" w:rsidP="006D786B">
      <w:pPr>
        <w:jc w:val="center"/>
        <w:rPr>
          <w:rFonts w:eastAsia="Times New Roman"/>
          <w:kern w:val="0"/>
          <w:sz w:val="16"/>
          <w:szCs w:val="16"/>
          <w:lang w:eastAsia="ar-SA"/>
        </w:rPr>
      </w:pPr>
      <w:r w:rsidRPr="006D786B">
        <w:rPr>
          <w:rFonts w:eastAsia="SimSun"/>
          <w:bCs/>
          <w:sz w:val="16"/>
          <w:szCs w:val="16"/>
          <w:lang w:eastAsia="hi-IN" w:bidi="hi-IN"/>
        </w:rPr>
        <w:t>АДМИНИСТРАЦИЯ ПЕТУХОВСКОГО МУНИЦИПАЛЬНОГО ОКРУГА</w:t>
      </w:r>
    </w:p>
    <w:p w:rsidR="006D786B" w:rsidRPr="006D786B" w:rsidRDefault="006D786B" w:rsidP="006D786B">
      <w:pPr>
        <w:jc w:val="center"/>
        <w:rPr>
          <w:sz w:val="16"/>
          <w:szCs w:val="16"/>
          <w:lang w:eastAsia="ar-SA"/>
        </w:rPr>
      </w:pPr>
      <w:r w:rsidRPr="006D786B">
        <w:rPr>
          <w:sz w:val="16"/>
          <w:szCs w:val="16"/>
          <w:lang w:eastAsia="ar-SA"/>
        </w:rPr>
        <w:t xml:space="preserve">  </w:t>
      </w:r>
    </w:p>
    <w:p w:rsidR="006D786B" w:rsidRPr="006D786B" w:rsidRDefault="006D786B" w:rsidP="006D786B">
      <w:pPr>
        <w:jc w:val="center"/>
        <w:rPr>
          <w:b/>
          <w:bCs/>
          <w:sz w:val="16"/>
          <w:szCs w:val="16"/>
          <w:lang w:eastAsia="ar-SA"/>
        </w:rPr>
      </w:pPr>
      <w:r w:rsidRPr="006D786B">
        <w:rPr>
          <w:sz w:val="16"/>
          <w:szCs w:val="16"/>
          <w:lang w:eastAsia="ar-SA"/>
        </w:rPr>
        <w:t xml:space="preserve"> </w:t>
      </w:r>
      <w:r w:rsidRPr="006D786B">
        <w:rPr>
          <w:b/>
          <w:bCs/>
          <w:sz w:val="16"/>
          <w:szCs w:val="16"/>
          <w:lang w:eastAsia="ar-SA"/>
        </w:rPr>
        <w:t>ПОСТАНОВЛЕНИЕ</w:t>
      </w:r>
    </w:p>
    <w:p w:rsidR="006D786B" w:rsidRPr="006D786B" w:rsidRDefault="006D786B" w:rsidP="006D786B">
      <w:pPr>
        <w:jc w:val="center"/>
        <w:rPr>
          <w:b/>
          <w:bCs/>
          <w:sz w:val="16"/>
          <w:szCs w:val="16"/>
          <w:lang w:eastAsia="ar-SA"/>
        </w:rPr>
      </w:pPr>
    </w:p>
    <w:p w:rsidR="006D786B" w:rsidRPr="006D786B" w:rsidRDefault="006D786B" w:rsidP="006D786B">
      <w:pPr>
        <w:jc w:val="center"/>
        <w:rPr>
          <w:b/>
          <w:bCs/>
          <w:sz w:val="16"/>
          <w:szCs w:val="16"/>
          <w:lang w:eastAsia="ar-SA"/>
        </w:rPr>
      </w:pPr>
    </w:p>
    <w:p w:rsidR="006D786B" w:rsidRPr="006D786B" w:rsidRDefault="006D786B" w:rsidP="006D786B">
      <w:pPr>
        <w:rPr>
          <w:sz w:val="16"/>
          <w:szCs w:val="16"/>
          <w:lang w:eastAsia="ar-SA"/>
        </w:rPr>
      </w:pPr>
      <w:r w:rsidRPr="006D786B">
        <w:rPr>
          <w:sz w:val="16"/>
          <w:szCs w:val="16"/>
          <w:lang w:eastAsia="ar-SA"/>
        </w:rPr>
        <w:t>от 5 марта 2022 года</w:t>
      </w:r>
      <w:r w:rsidRPr="006D786B">
        <w:rPr>
          <w:sz w:val="16"/>
          <w:szCs w:val="16"/>
          <w:lang w:eastAsia="ar-SA"/>
        </w:rPr>
        <w:tab/>
      </w:r>
      <w:r w:rsidRPr="006D786B">
        <w:rPr>
          <w:sz w:val="16"/>
          <w:szCs w:val="16"/>
          <w:lang w:eastAsia="ar-SA"/>
        </w:rPr>
        <w:tab/>
      </w:r>
      <w:r w:rsidRPr="006D786B">
        <w:rPr>
          <w:sz w:val="16"/>
          <w:szCs w:val="16"/>
          <w:lang w:eastAsia="ar-SA"/>
        </w:rPr>
        <w:tab/>
      </w:r>
      <w:r w:rsidRPr="006D786B">
        <w:rPr>
          <w:sz w:val="16"/>
          <w:szCs w:val="16"/>
          <w:lang w:eastAsia="ar-SA"/>
        </w:rPr>
        <w:tab/>
      </w:r>
      <w:r w:rsidRPr="006D786B">
        <w:rPr>
          <w:sz w:val="16"/>
          <w:szCs w:val="16"/>
          <w:lang w:eastAsia="ar-SA"/>
        </w:rPr>
        <w:tab/>
      </w:r>
      <w:r w:rsidRPr="006D786B">
        <w:rPr>
          <w:sz w:val="16"/>
          <w:szCs w:val="16"/>
          <w:lang w:eastAsia="ar-SA"/>
        </w:rPr>
        <w:tab/>
      </w:r>
      <w:r w:rsidRPr="006D786B">
        <w:rPr>
          <w:sz w:val="16"/>
          <w:szCs w:val="16"/>
          <w:lang w:eastAsia="ar-SA"/>
        </w:rPr>
        <w:tab/>
      </w:r>
      <w:r w:rsidRPr="006D786B">
        <w:rPr>
          <w:sz w:val="16"/>
          <w:szCs w:val="16"/>
          <w:lang w:eastAsia="ar-SA"/>
        </w:rPr>
        <w:tab/>
        <w:t>№ 237</w:t>
      </w:r>
    </w:p>
    <w:p w:rsidR="006D786B" w:rsidRPr="006D786B" w:rsidRDefault="006D786B" w:rsidP="006D786B">
      <w:pPr>
        <w:ind w:firstLine="708"/>
        <w:rPr>
          <w:sz w:val="16"/>
          <w:szCs w:val="16"/>
          <w:lang w:eastAsia="ar-SA"/>
        </w:rPr>
      </w:pPr>
      <w:r w:rsidRPr="006D786B">
        <w:rPr>
          <w:sz w:val="16"/>
          <w:szCs w:val="16"/>
          <w:lang w:eastAsia="ar-SA"/>
        </w:rPr>
        <w:t xml:space="preserve">г. Петухово </w:t>
      </w:r>
    </w:p>
    <w:p w:rsidR="006D786B" w:rsidRPr="006D786B" w:rsidRDefault="006D786B" w:rsidP="006D786B">
      <w:pPr>
        <w:ind w:firstLine="708"/>
        <w:rPr>
          <w:sz w:val="16"/>
          <w:szCs w:val="16"/>
          <w:lang w:eastAsia="ar-SA"/>
        </w:rPr>
      </w:pPr>
    </w:p>
    <w:p w:rsidR="006D786B" w:rsidRPr="006D786B" w:rsidRDefault="006D786B" w:rsidP="006D786B">
      <w:pPr>
        <w:rPr>
          <w:b/>
          <w:bCs/>
          <w:sz w:val="16"/>
          <w:szCs w:val="16"/>
          <w:lang w:eastAsia="ar-SA"/>
        </w:rPr>
      </w:pPr>
    </w:p>
    <w:tbl>
      <w:tblPr>
        <w:tblpPr w:leftFromText="180" w:rightFromText="180" w:vertAnchor="text" w:horzAnchor="margin" w:tblpY="-23"/>
        <w:tblW w:w="10031" w:type="dxa"/>
        <w:tblLook w:val="01E0" w:firstRow="1" w:lastRow="1" w:firstColumn="1" w:lastColumn="1" w:noHBand="0" w:noVBand="0"/>
      </w:tblPr>
      <w:tblGrid>
        <w:gridCol w:w="9747"/>
        <w:gridCol w:w="284"/>
      </w:tblGrid>
      <w:tr w:rsidR="006D786B" w:rsidRPr="006D786B" w:rsidTr="006D786B">
        <w:trPr>
          <w:trHeight w:val="849"/>
        </w:trPr>
        <w:tc>
          <w:tcPr>
            <w:tcW w:w="9747" w:type="dxa"/>
            <w:hideMark/>
          </w:tcPr>
          <w:p w:rsidR="006D786B" w:rsidRPr="006D786B" w:rsidRDefault="006D786B">
            <w:pPr>
              <w:jc w:val="center"/>
              <w:rPr>
                <w:b/>
                <w:sz w:val="16"/>
                <w:szCs w:val="16"/>
                <w:lang w:eastAsia="ar-SA"/>
              </w:rPr>
            </w:pPr>
            <w:r w:rsidRPr="006D786B">
              <w:rPr>
                <w:b/>
                <w:sz w:val="16"/>
                <w:szCs w:val="16"/>
                <w:lang w:eastAsia="ar-SA"/>
              </w:rPr>
              <w:t xml:space="preserve">Об утверждении муниципальной программы Петуховского муниципального округа </w:t>
            </w:r>
          </w:p>
          <w:p w:rsidR="006D786B" w:rsidRPr="006D786B" w:rsidRDefault="006D786B">
            <w:pPr>
              <w:jc w:val="center"/>
              <w:rPr>
                <w:sz w:val="16"/>
                <w:szCs w:val="16"/>
                <w:lang w:eastAsia="ar-SA"/>
              </w:rPr>
            </w:pPr>
            <w:r w:rsidRPr="006D786B">
              <w:rPr>
                <w:b/>
                <w:sz w:val="16"/>
                <w:szCs w:val="16"/>
                <w:lang w:eastAsia="ar-SA"/>
              </w:rPr>
              <w:t>«Совершенствование и развитие автомобильных дорог общего пользования местного значения Петуховского муниципального округа Курганской области»</w:t>
            </w:r>
            <w:r w:rsidRPr="006D786B">
              <w:rPr>
                <w:sz w:val="16"/>
                <w:szCs w:val="16"/>
                <w:lang w:eastAsia="ar-SA"/>
              </w:rPr>
              <w:t xml:space="preserve"> </w:t>
            </w:r>
          </w:p>
          <w:p w:rsidR="006D786B" w:rsidRPr="006D786B" w:rsidRDefault="006D786B">
            <w:pPr>
              <w:jc w:val="center"/>
              <w:rPr>
                <w:sz w:val="16"/>
                <w:szCs w:val="16"/>
                <w:lang w:eastAsia="ar-SA"/>
              </w:rPr>
            </w:pPr>
            <w:r w:rsidRPr="006D786B">
              <w:rPr>
                <w:b/>
                <w:sz w:val="16"/>
                <w:szCs w:val="16"/>
                <w:lang w:eastAsia="ar-SA"/>
              </w:rPr>
              <w:t>на 2022-2024 годы</w:t>
            </w:r>
          </w:p>
        </w:tc>
        <w:tc>
          <w:tcPr>
            <w:tcW w:w="284" w:type="dxa"/>
          </w:tcPr>
          <w:p w:rsidR="006D786B" w:rsidRPr="006D786B" w:rsidRDefault="006D786B">
            <w:pPr>
              <w:jc w:val="center"/>
              <w:rPr>
                <w:sz w:val="16"/>
                <w:szCs w:val="16"/>
                <w:lang w:eastAsia="ar-SA"/>
              </w:rPr>
            </w:pPr>
          </w:p>
        </w:tc>
      </w:tr>
    </w:tbl>
    <w:p w:rsidR="006D786B" w:rsidRPr="006D786B" w:rsidRDefault="006D786B" w:rsidP="006D786B">
      <w:pPr>
        <w:ind w:right="5" w:firstLine="720"/>
        <w:jc w:val="both"/>
        <w:rPr>
          <w:sz w:val="16"/>
          <w:szCs w:val="16"/>
          <w:lang w:eastAsia="ar-SA"/>
        </w:rPr>
      </w:pPr>
    </w:p>
    <w:p w:rsidR="006D786B" w:rsidRPr="006D786B" w:rsidRDefault="006D786B" w:rsidP="006D786B">
      <w:pPr>
        <w:tabs>
          <w:tab w:val="left" w:pos="993"/>
        </w:tabs>
        <w:ind w:right="5" w:firstLine="720"/>
        <w:jc w:val="both"/>
        <w:rPr>
          <w:sz w:val="16"/>
          <w:szCs w:val="16"/>
          <w:lang w:eastAsia="ar-SA"/>
        </w:rPr>
      </w:pPr>
      <w:r w:rsidRPr="006D786B">
        <w:rPr>
          <w:sz w:val="16"/>
          <w:szCs w:val="16"/>
          <w:lang w:eastAsia="ar-SA"/>
        </w:rPr>
        <w:t>В соответствии со статьей 179 Бюджетного кодекса РФ, Федеральным законом от 06.10.2003 года № 131 «Об общих принципах организации местного самоуправления Российской Федерации», с постановлением Правительства Курганской области от 14.10.2013 года N 473 "О государственной программе Курганской области «Развитие автомобильных дорог;, с постановлением Администрации Петуховского муниципального округа от 10.01.2022 г. № 1 «О муниципальных программах Петуховского муниципального округа», Администрация Петуховского муниципального округа ПОСТАНОВЛЯЕТ:</w:t>
      </w:r>
    </w:p>
    <w:p w:rsidR="006D786B" w:rsidRPr="006D786B" w:rsidRDefault="006D786B" w:rsidP="006D786B">
      <w:pPr>
        <w:tabs>
          <w:tab w:val="left" w:pos="993"/>
        </w:tabs>
        <w:ind w:firstLine="720"/>
        <w:jc w:val="both"/>
        <w:rPr>
          <w:sz w:val="16"/>
          <w:szCs w:val="16"/>
          <w:lang w:eastAsia="ar-SA"/>
        </w:rPr>
      </w:pPr>
      <w:r w:rsidRPr="006D786B">
        <w:rPr>
          <w:sz w:val="16"/>
          <w:szCs w:val="16"/>
          <w:lang w:eastAsia="ar-SA"/>
        </w:rPr>
        <w:t>1.Утвердить муниципальную программу Петуховского муниципального округа «Совершенствование и развитие автомобильных дорог общего пользования местного значения Петуховского муниципального округа Курганской области» на 2022-2024 годы, согласно приложению к настоящему постановлению.</w:t>
      </w:r>
    </w:p>
    <w:p w:rsidR="006D786B" w:rsidRPr="006D786B" w:rsidRDefault="006D786B" w:rsidP="006D786B">
      <w:pPr>
        <w:tabs>
          <w:tab w:val="left" w:pos="993"/>
        </w:tabs>
        <w:ind w:firstLine="720"/>
        <w:jc w:val="both"/>
        <w:rPr>
          <w:sz w:val="16"/>
          <w:szCs w:val="16"/>
          <w:lang w:eastAsia="ar-SA"/>
        </w:rPr>
      </w:pPr>
      <w:r w:rsidRPr="006D786B">
        <w:rPr>
          <w:sz w:val="16"/>
          <w:szCs w:val="16"/>
          <w:lang w:eastAsia="ar-SA"/>
        </w:rPr>
        <w:t>2.Финансовому управлению Администрации Петуховского муниципального округа осуществлять финансирование программы в пределах средств, предусмотренных бюджетом Петуховского муниципального округа на очередной финансовый год.</w:t>
      </w:r>
    </w:p>
    <w:p w:rsidR="006D786B" w:rsidRPr="006D786B" w:rsidRDefault="006D786B" w:rsidP="006D786B">
      <w:pPr>
        <w:tabs>
          <w:tab w:val="left" w:pos="993"/>
        </w:tabs>
        <w:ind w:firstLine="720"/>
        <w:jc w:val="both"/>
        <w:rPr>
          <w:sz w:val="16"/>
          <w:szCs w:val="16"/>
          <w:lang w:eastAsia="ar-SA"/>
        </w:rPr>
      </w:pPr>
      <w:r w:rsidRPr="006D786B">
        <w:rPr>
          <w:sz w:val="16"/>
          <w:szCs w:val="16"/>
          <w:lang w:eastAsia="ar-SA"/>
        </w:rPr>
        <w:t>3.Постановление Администрации Петуховского района от 27.10.2020 г. № 686 «Об утверждении муниципальной программы Петуховского муниципального округа «Совершенствование и развитие автомобильных дорог общего пользования местного значения Петуховского муниципального округа Курганской области» на 2022-2024 годы» признать утратившим силу.</w:t>
      </w:r>
    </w:p>
    <w:p w:rsidR="006D786B" w:rsidRPr="006D786B" w:rsidRDefault="006D786B" w:rsidP="006D786B">
      <w:pPr>
        <w:tabs>
          <w:tab w:val="left" w:pos="993"/>
        </w:tabs>
        <w:ind w:firstLine="720"/>
        <w:jc w:val="both"/>
        <w:rPr>
          <w:sz w:val="16"/>
          <w:szCs w:val="16"/>
          <w:lang w:eastAsia="ar-SA"/>
        </w:rPr>
      </w:pPr>
      <w:r w:rsidRPr="006D786B">
        <w:rPr>
          <w:sz w:val="16"/>
          <w:szCs w:val="16"/>
          <w:lang w:eastAsia="ar-SA"/>
        </w:rPr>
        <w:t>4.Опубликовать настоящее постановление в установленном порядке.</w:t>
      </w:r>
    </w:p>
    <w:p w:rsidR="006D786B" w:rsidRPr="006D786B" w:rsidRDefault="006D786B" w:rsidP="006D786B">
      <w:pPr>
        <w:tabs>
          <w:tab w:val="left" w:pos="993"/>
        </w:tabs>
        <w:ind w:firstLine="720"/>
        <w:jc w:val="both"/>
        <w:rPr>
          <w:sz w:val="16"/>
          <w:szCs w:val="16"/>
          <w:lang w:eastAsia="ar-SA"/>
        </w:rPr>
      </w:pPr>
      <w:r w:rsidRPr="006D786B">
        <w:rPr>
          <w:sz w:val="16"/>
          <w:szCs w:val="16"/>
          <w:lang w:eastAsia="ar-SA"/>
        </w:rPr>
        <w:t xml:space="preserve">5. Контроль за выполнением настоящего постановления возложить на заместителя Главы Петуховского муниципального округа, </w:t>
      </w:r>
      <w:r w:rsidRPr="006D786B">
        <w:rPr>
          <w:sz w:val="16"/>
          <w:szCs w:val="16"/>
          <w:lang w:eastAsia="ar-SA"/>
        </w:rPr>
        <w:lastRenderedPageBreak/>
        <w:t>начальника Управления ЖКХ, строительства и архитектуры Администрации Петуховского муниципального округа.</w:t>
      </w:r>
    </w:p>
    <w:p w:rsidR="006D786B" w:rsidRPr="006D786B" w:rsidRDefault="006D786B" w:rsidP="006D786B">
      <w:pPr>
        <w:ind w:firstLine="426"/>
        <w:jc w:val="both"/>
        <w:rPr>
          <w:sz w:val="16"/>
          <w:szCs w:val="16"/>
          <w:lang w:eastAsia="ar-SA"/>
        </w:rPr>
      </w:pPr>
    </w:p>
    <w:p w:rsidR="006D786B" w:rsidRPr="006D786B" w:rsidRDefault="006D786B" w:rsidP="006D786B">
      <w:pPr>
        <w:ind w:firstLine="426"/>
        <w:jc w:val="both"/>
        <w:rPr>
          <w:sz w:val="16"/>
          <w:szCs w:val="16"/>
          <w:lang w:eastAsia="ar-SA"/>
        </w:rPr>
      </w:pPr>
    </w:p>
    <w:p w:rsidR="006D786B" w:rsidRPr="006D786B" w:rsidRDefault="006D786B" w:rsidP="006D786B">
      <w:pPr>
        <w:jc w:val="both"/>
        <w:rPr>
          <w:sz w:val="16"/>
          <w:szCs w:val="16"/>
        </w:rPr>
      </w:pPr>
      <w:r w:rsidRPr="006D786B">
        <w:rPr>
          <w:sz w:val="16"/>
          <w:szCs w:val="16"/>
        </w:rPr>
        <w:t>Глава Петуховского муниципального округа</w:t>
      </w:r>
      <w:r w:rsidRPr="006D786B">
        <w:rPr>
          <w:sz w:val="16"/>
          <w:szCs w:val="16"/>
        </w:rPr>
        <w:tab/>
      </w:r>
      <w:r w:rsidRPr="006D786B">
        <w:rPr>
          <w:sz w:val="16"/>
          <w:szCs w:val="16"/>
        </w:rPr>
        <w:tab/>
      </w:r>
      <w:r w:rsidRPr="006D786B">
        <w:rPr>
          <w:sz w:val="16"/>
          <w:szCs w:val="16"/>
        </w:rPr>
        <w:tab/>
      </w:r>
      <w:r w:rsidRPr="006D786B">
        <w:rPr>
          <w:sz w:val="16"/>
          <w:szCs w:val="16"/>
        </w:rPr>
        <w:tab/>
      </w:r>
      <w:r w:rsidRPr="006D786B">
        <w:rPr>
          <w:sz w:val="16"/>
          <w:szCs w:val="16"/>
        </w:rPr>
        <w:tab/>
        <w:t xml:space="preserve">         </w:t>
      </w:r>
      <w:r w:rsidRPr="006D786B">
        <w:rPr>
          <w:sz w:val="16"/>
          <w:szCs w:val="16"/>
        </w:rPr>
        <w:tab/>
        <w:t xml:space="preserve">  И.В. </w:t>
      </w:r>
      <w:proofErr w:type="spellStart"/>
      <w:r w:rsidRPr="006D786B">
        <w:rPr>
          <w:sz w:val="16"/>
          <w:szCs w:val="16"/>
        </w:rPr>
        <w:t>Арзин</w:t>
      </w:r>
      <w:proofErr w:type="spellEnd"/>
    </w:p>
    <w:p w:rsidR="006D786B" w:rsidRPr="006D786B" w:rsidRDefault="006D786B" w:rsidP="006D786B">
      <w:pPr>
        <w:rPr>
          <w:sz w:val="16"/>
          <w:szCs w:val="16"/>
          <w:lang w:eastAsia="ar-SA"/>
        </w:rPr>
      </w:pPr>
    </w:p>
    <w:p w:rsidR="006D786B" w:rsidRPr="006D786B" w:rsidRDefault="006D786B" w:rsidP="006D786B">
      <w:pPr>
        <w:pStyle w:val="a4"/>
        <w:spacing w:before="0" w:after="0"/>
        <w:ind w:left="3828" w:firstLine="708"/>
        <w:rPr>
          <w:sz w:val="16"/>
          <w:szCs w:val="16"/>
        </w:rPr>
      </w:pPr>
      <w:r w:rsidRPr="006D786B">
        <w:rPr>
          <w:sz w:val="16"/>
          <w:szCs w:val="16"/>
        </w:rPr>
        <w:t>Приложение</w:t>
      </w:r>
    </w:p>
    <w:p w:rsidR="006D786B" w:rsidRPr="006D786B" w:rsidRDefault="006D786B" w:rsidP="006D786B">
      <w:pPr>
        <w:pStyle w:val="a4"/>
        <w:spacing w:before="0" w:after="0"/>
        <w:ind w:left="4536"/>
        <w:rPr>
          <w:sz w:val="16"/>
          <w:szCs w:val="16"/>
        </w:rPr>
      </w:pPr>
      <w:r w:rsidRPr="006D786B">
        <w:rPr>
          <w:sz w:val="16"/>
          <w:szCs w:val="16"/>
        </w:rPr>
        <w:t>к постановлению от «5» марта 2022 года № 237</w:t>
      </w:r>
    </w:p>
    <w:p w:rsidR="006D786B" w:rsidRPr="006D786B" w:rsidRDefault="006D786B" w:rsidP="006D786B">
      <w:pPr>
        <w:pStyle w:val="a4"/>
        <w:spacing w:before="0" w:after="0"/>
        <w:ind w:left="4536"/>
        <w:rPr>
          <w:sz w:val="16"/>
          <w:szCs w:val="16"/>
        </w:rPr>
      </w:pPr>
      <w:r w:rsidRPr="006D786B">
        <w:rPr>
          <w:sz w:val="16"/>
          <w:szCs w:val="16"/>
        </w:rPr>
        <w:t>«Об утверждении муниципальной программы Петуховского муниципального округа «Совершенствование и развитие автомобильных дорог общего пользования местного значения Петуховского муниципального округа Курганской области» на 2022-2024 годы».</w:t>
      </w:r>
    </w:p>
    <w:p w:rsidR="006D786B" w:rsidRPr="006D786B" w:rsidRDefault="006D786B" w:rsidP="006D786B">
      <w:pPr>
        <w:tabs>
          <w:tab w:val="left" w:pos="1980"/>
          <w:tab w:val="center" w:pos="4677"/>
        </w:tabs>
        <w:jc w:val="center"/>
        <w:rPr>
          <w:b/>
          <w:sz w:val="16"/>
          <w:szCs w:val="16"/>
        </w:rPr>
      </w:pPr>
      <w:r w:rsidRPr="006D786B">
        <w:rPr>
          <w:b/>
          <w:sz w:val="16"/>
          <w:szCs w:val="16"/>
        </w:rPr>
        <w:t>Паспорт муниципальной программы</w:t>
      </w:r>
    </w:p>
    <w:p w:rsidR="006D786B" w:rsidRPr="006D786B" w:rsidRDefault="006D786B" w:rsidP="006D786B">
      <w:pPr>
        <w:jc w:val="center"/>
        <w:rPr>
          <w:b/>
          <w:sz w:val="16"/>
          <w:szCs w:val="16"/>
        </w:rPr>
      </w:pPr>
      <w:r w:rsidRPr="006D786B">
        <w:rPr>
          <w:b/>
          <w:sz w:val="16"/>
          <w:szCs w:val="16"/>
        </w:rPr>
        <w:t>«Совершенствование и развитие автомобильных дорог общего пользования местного значения Петуховского муниципального округа Курганской области»</w:t>
      </w:r>
    </w:p>
    <w:p w:rsidR="006D786B" w:rsidRPr="006D786B" w:rsidRDefault="006D786B" w:rsidP="006D786B">
      <w:pPr>
        <w:jc w:val="center"/>
        <w:rPr>
          <w:b/>
          <w:sz w:val="16"/>
          <w:szCs w:val="16"/>
        </w:rPr>
      </w:pPr>
      <w:r w:rsidRPr="006D786B">
        <w:rPr>
          <w:b/>
          <w:sz w:val="16"/>
          <w:szCs w:val="16"/>
        </w:rPr>
        <w:t>на 2022-2024 годы</w:t>
      </w:r>
    </w:p>
    <w:p w:rsidR="006D786B" w:rsidRPr="006D786B" w:rsidRDefault="006D786B" w:rsidP="006D786B">
      <w:pPr>
        <w:jc w:val="both"/>
        <w:rPr>
          <w:sz w:val="16"/>
          <w:szCs w:val="16"/>
        </w:rPr>
      </w:pPr>
    </w:p>
    <w:tbl>
      <w:tblPr>
        <w:tblW w:w="10065" w:type="dxa"/>
        <w:tblInd w:w="-34" w:type="dxa"/>
        <w:tblLayout w:type="fixed"/>
        <w:tblLook w:val="04A0" w:firstRow="1" w:lastRow="0" w:firstColumn="1" w:lastColumn="0" w:noHBand="0" w:noVBand="1"/>
      </w:tblPr>
      <w:tblGrid>
        <w:gridCol w:w="2250"/>
        <w:gridCol w:w="7815"/>
      </w:tblGrid>
      <w:tr w:rsidR="006D786B" w:rsidRPr="006D786B" w:rsidTr="006D786B">
        <w:tc>
          <w:tcPr>
            <w:tcW w:w="2250" w:type="dxa"/>
            <w:tcBorders>
              <w:top w:val="single" w:sz="4" w:space="0" w:color="000000"/>
              <w:left w:val="single" w:sz="4" w:space="0" w:color="000000"/>
              <w:bottom w:val="single" w:sz="4" w:space="0" w:color="000000"/>
              <w:right w:val="nil"/>
            </w:tcBorders>
          </w:tcPr>
          <w:p w:rsidR="006D786B" w:rsidRPr="006D786B" w:rsidRDefault="006D786B">
            <w:pPr>
              <w:jc w:val="both"/>
              <w:rPr>
                <w:b/>
                <w:sz w:val="16"/>
                <w:szCs w:val="16"/>
              </w:rPr>
            </w:pPr>
            <w:r w:rsidRPr="006D786B">
              <w:rPr>
                <w:b/>
                <w:sz w:val="16"/>
                <w:szCs w:val="16"/>
              </w:rPr>
              <w:t>Наименование Программы</w:t>
            </w:r>
          </w:p>
        </w:tc>
        <w:tc>
          <w:tcPr>
            <w:tcW w:w="7815" w:type="dxa"/>
            <w:tcBorders>
              <w:top w:val="single" w:sz="4" w:space="0" w:color="000000"/>
              <w:left w:val="single" w:sz="4" w:space="0" w:color="000000"/>
              <w:bottom w:val="single" w:sz="4" w:space="0" w:color="000000"/>
              <w:right w:val="single" w:sz="4" w:space="0" w:color="000000"/>
            </w:tcBorders>
            <w:hideMark/>
          </w:tcPr>
          <w:p w:rsidR="006D786B" w:rsidRPr="006D786B" w:rsidRDefault="006D786B">
            <w:pPr>
              <w:snapToGrid w:val="0"/>
              <w:jc w:val="both"/>
              <w:rPr>
                <w:sz w:val="16"/>
                <w:szCs w:val="16"/>
              </w:rPr>
            </w:pPr>
            <w:r w:rsidRPr="006D786B">
              <w:rPr>
                <w:sz w:val="16"/>
                <w:szCs w:val="16"/>
              </w:rPr>
              <w:t>Программа Петуховского муниципального округа «Совершенствование и развитие автомобильных дорог общего пользования местного значения Петуховского муниципального округа Курганской области</w:t>
            </w:r>
            <w:r w:rsidRPr="006D786B">
              <w:rPr>
                <w:bCs/>
                <w:sz w:val="16"/>
                <w:szCs w:val="16"/>
              </w:rPr>
              <w:t xml:space="preserve">» на 2022-2024 годы </w:t>
            </w:r>
            <w:r w:rsidRPr="006D786B">
              <w:rPr>
                <w:sz w:val="16"/>
                <w:szCs w:val="16"/>
              </w:rPr>
              <w:t>(далее – Программа)</w:t>
            </w:r>
          </w:p>
        </w:tc>
      </w:tr>
      <w:tr w:rsidR="006D786B" w:rsidRPr="006D786B" w:rsidTr="006D786B">
        <w:tc>
          <w:tcPr>
            <w:tcW w:w="2250" w:type="dxa"/>
            <w:tcBorders>
              <w:top w:val="single" w:sz="4" w:space="0" w:color="000000"/>
              <w:left w:val="single" w:sz="4" w:space="0" w:color="000000"/>
              <w:bottom w:val="single" w:sz="4" w:space="0" w:color="000000"/>
              <w:right w:val="nil"/>
            </w:tcBorders>
            <w:hideMark/>
          </w:tcPr>
          <w:p w:rsidR="006D786B" w:rsidRPr="006D786B" w:rsidRDefault="006D786B">
            <w:pPr>
              <w:snapToGrid w:val="0"/>
              <w:jc w:val="both"/>
              <w:rPr>
                <w:b/>
                <w:sz w:val="16"/>
                <w:szCs w:val="16"/>
              </w:rPr>
            </w:pPr>
            <w:r w:rsidRPr="006D786B">
              <w:rPr>
                <w:b/>
                <w:sz w:val="16"/>
                <w:szCs w:val="16"/>
              </w:rPr>
              <w:t>Заказчик</w:t>
            </w:r>
          </w:p>
        </w:tc>
        <w:tc>
          <w:tcPr>
            <w:tcW w:w="7815" w:type="dxa"/>
            <w:tcBorders>
              <w:top w:val="single" w:sz="4" w:space="0" w:color="000000"/>
              <w:left w:val="single" w:sz="4" w:space="0" w:color="000000"/>
              <w:bottom w:val="single" w:sz="4" w:space="0" w:color="000000"/>
              <w:right w:val="single" w:sz="4" w:space="0" w:color="000000"/>
            </w:tcBorders>
            <w:hideMark/>
          </w:tcPr>
          <w:p w:rsidR="006D786B" w:rsidRPr="006D786B" w:rsidRDefault="006D786B">
            <w:pPr>
              <w:snapToGrid w:val="0"/>
              <w:jc w:val="both"/>
              <w:rPr>
                <w:sz w:val="16"/>
                <w:szCs w:val="16"/>
              </w:rPr>
            </w:pPr>
            <w:r w:rsidRPr="006D786B">
              <w:rPr>
                <w:sz w:val="16"/>
                <w:szCs w:val="16"/>
              </w:rPr>
              <w:t>Администрация  Петуховского муниципального округа</w:t>
            </w:r>
          </w:p>
        </w:tc>
      </w:tr>
      <w:tr w:rsidR="006D786B" w:rsidRPr="006D786B" w:rsidTr="006D786B">
        <w:tc>
          <w:tcPr>
            <w:tcW w:w="2250" w:type="dxa"/>
            <w:tcBorders>
              <w:top w:val="single" w:sz="4" w:space="0" w:color="000000"/>
              <w:left w:val="single" w:sz="4" w:space="0" w:color="000000"/>
              <w:bottom w:val="single" w:sz="4" w:space="0" w:color="000000"/>
              <w:right w:val="nil"/>
            </w:tcBorders>
            <w:hideMark/>
          </w:tcPr>
          <w:p w:rsidR="006D786B" w:rsidRPr="006D786B" w:rsidRDefault="006D786B">
            <w:pPr>
              <w:snapToGrid w:val="0"/>
              <w:jc w:val="both"/>
              <w:rPr>
                <w:b/>
                <w:sz w:val="16"/>
                <w:szCs w:val="16"/>
              </w:rPr>
            </w:pPr>
            <w:r w:rsidRPr="006D786B">
              <w:rPr>
                <w:b/>
                <w:sz w:val="16"/>
                <w:szCs w:val="16"/>
              </w:rPr>
              <w:t>Исполнитель -  координатор</w:t>
            </w:r>
          </w:p>
        </w:tc>
        <w:tc>
          <w:tcPr>
            <w:tcW w:w="7815" w:type="dxa"/>
            <w:tcBorders>
              <w:top w:val="single" w:sz="4" w:space="0" w:color="000000"/>
              <w:left w:val="single" w:sz="4" w:space="0" w:color="000000"/>
              <w:bottom w:val="single" w:sz="4" w:space="0" w:color="000000"/>
              <w:right w:val="single" w:sz="4" w:space="0" w:color="000000"/>
            </w:tcBorders>
            <w:vAlign w:val="center"/>
            <w:hideMark/>
          </w:tcPr>
          <w:p w:rsidR="006D786B" w:rsidRPr="006D786B" w:rsidRDefault="006D786B">
            <w:pPr>
              <w:snapToGrid w:val="0"/>
              <w:jc w:val="both"/>
              <w:rPr>
                <w:sz w:val="16"/>
                <w:szCs w:val="16"/>
              </w:rPr>
            </w:pPr>
            <w:r w:rsidRPr="006D786B">
              <w:rPr>
                <w:sz w:val="16"/>
                <w:szCs w:val="16"/>
              </w:rPr>
              <w:t>Администрация Петуховского муниципального округа</w:t>
            </w:r>
          </w:p>
        </w:tc>
      </w:tr>
      <w:tr w:rsidR="006D786B" w:rsidRPr="006D786B" w:rsidTr="006D786B">
        <w:tc>
          <w:tcPr>
            <w:tcW w:w="2250" w:type="dxa"/>
            <w:tcBorders>
              <w:top w:val="single" w:sz="4" w:space="0" w:color="000000"/>
              <w:left w:val="single" w:sz="4" w:space="0" w:color="000000"/>
              <w:bottom w:val="single" w:sz="4" w:space="0" w:color="000000"/>
              <w:right w:val="nil"/>
            </w:tcBorders>
            <w:hideMark/>
          </w:tcPr>
          <w:p w:rsidR="006D786B" w:rsidRPr="006D786B" w:rsidRDefault="006D786B">
            <w:pPr>
              <w:snapToGrid w:val="0"/>
              <w:jc w:val="both"/>
              <w:rPr>
                <w:b/>
                <w:sz w:val="16"/>
                <w:szCs w:val="16"/>
              </w:rPr>
            </w:pPr>
            <w:r w:rsidRPr="006D786B">
              <w:rPr>
                <w:b/>
                <w:sz w:val="16"/>
                <w:szCs w:val="16"/>
              </w:rPr>
              <w:t>Разработчик</w:t>
            </w:r>
          </w:p>
        </w:tc>
        <w:tc>
          <w:tcPr>
            <w:tcW w:w="7815" w:type="dxa"/>
            <w:tcBorders>
              <w:top w:val="single" w:sz="4" w:space="0" w:color="000000"/>
              <w:left w:val="single" w:sz="4" w:space="0" w:color="000000"/>
              <w:bottom w:val="single" w:sz="4" w:space="0" w:color="000000"/>
              <w:right w:val="single" w:sz="4" w:space="0" w:color="000000"/>
            </w:tcBorders>
            <w:hideMark/>
          </w:tcPr>
          <w:p w:rsidR="006D786B" w:rsidRPr="006D786B" w:rsidRDefault="006D786B">
            <w:pPr>
              <w:snapToGrid w:val="0"/>
              <w:jc w:val="both"/>
              <w:rPr>
                <w:sz w:val="16"/>
                <w:szCs w:val="16"/>
              </w:rPr>
            </w:pPr>
            <w:r w:rsidRPr="006D786B">
              <w:rPr>
                <w:sz w:val="16"/>
                <w:szCs w:val="16"/>
              </w:rPr>
              <w:t xml:space="preserve">Управление ЖКХ, строительства и архитектуры Администрации Петуховского муниципального округа </w:t>
            </w:r>
          </w:p>
        </w:tc>
      </w:tr>
      <w:tr w:rsidR="006D786B" w:rsidRPr="006D786B" w:rsidTr="006D786B">
        <w:tc>
          <w:tcPr>
            <w:tcW w:w="2250" w:type="dxa"/>
            <w:tcBorders>
              <w:top w:val="single" w:sz="4" w:space="0" w:color="000000"/>
              <w:left w:val="single" w:sz="4" w:space="0" w:color="000000"/>
              <w:bottom w:val="single" w:sz="4" w:space="0" w:color="000000"/>
              <w:right w:val="nil"/>
            </w:tcBorders>
          </w:tcPr>
          <w:p w:rsidR="006D786B" w:rsidRPr="006D786B" w:rsidRDefault="006D786B">
            <w:pPr>
              <w:jc w:val="both"/>
              <w:rPr>
                <w:b/>
                <w:sz w:val="16"/>
                <w:szCs w:val="16"/>
              </w:rPr>
            </w:pPr>
            <w:r w:rsidRPr="006D786B">
              <w:rPr>
                <w:b/>
                <w:sz w:val="16"/>
                <w:szCs w:val="16"/>
              </w:rPr>
              <w:t>Исполнители</w:t>
            </w:r>
          </w:p>
          <w:p w:rsidR="006D786B" w:rsidRPr="006D786B" w:rsidRDefault="006D786B">
            <w:pPr>
              <w:jc w:val="both"/>
              <w:rPr>
                <w:b/>
                <w:sz w:val="16"/>
                <w:szCs w:val="16"/>
              </w:rPr>
            </w:pPr>
          </w:p>
        </w:tc>
        <w:tc>
          <w:tcPr>
            <w:tcW w:w="7815" w:type="dxa"/>
            <w:tcBorders>
              <w:top w:val="single" w:sz="4" w:space="0" w:color="000000"/>
              <w:left w:val="single" w:sz="4" w:space="0" w:color="000000"/>
              <w:bottom w:val="single" w:sz="4" w:space="0" w:color="000000"/>
              <w:right w:val="single" w:sz="4" w:space="0" w:color="000000"/>
            </w:tcBorders>
            <w:hideMark/>
          </w:tcPr>
          <w:p w:rsidR="006D786B" w:rsidRPr="006D786B" w:rsidRDefault="006D786B">
            <w:pPr>
              <w:snapToGrid w:val="0"/>
              <w:jc w:val="both"/>
              <w:rPr>
                <w:sz w:val="16"/>
                <w:szCs w:val="16"/>
              </w:rPr>
            </w:pPr>
            <w:r w:rsidRPr="006D786B">
              <w:rPr>
                <w:sz w:val="16"/>
                <w:szCs w:val="16"/>
              </w:rPr>
              <w:t>Управление ЖКХ, строительства и архитектуры Администрации Петуховского муниципального округа</w:t>
            </w:r>
          </w:p>
        </w:tc>
      </w:tr>
      <w:tr w:rsidR="006D786B" w:rsidRPr="006D786B" w:rsidTr="006D786B">
        <w:tc>
          <w:tcPr>
            <w:tcW w:w="2250" w:type="dxa"/>
            <w:tcBorders>
              <w:top w:val="single" w:sz="4" w:space="0" w:color="000000"/>
              <w:left w:val="single" w:sz="4" w:space="0" w:color="000000"/>
              <w:bottom w:val="single" w:sz="4" w:space="0" w:color="000000"/>
              <w:right w:val="nil"/>
            </w:tcBorders>
          </w:tcPr>
          <w:p w:rsidR="006D786B" w:rsidRPr="006D786B" w:rsidRDefault="006D786B">
            <w:pPr>
              <w:jc w:val="both"/>
              <w:rPr>
                <w:b/>
                <w:sz w:val="16"/>
                <w:szCs w:val="16"/>
              </w:rPr>
            </w:pPr>
            <w:r w:rsidRPr="006D786B">
              <w:rPr>
                <w:b/>
                <w:sz w:val="16"/>
                <w:szCs w:val="16"/>
              </w:rPr>
              <w:t>Цели и задачи</w:t>
            </w:r>
          </w:p>
          <w:p w:rsidR="006D786B" w:rsidRPr="006D786B" w:rsidRDefault="006D786B">
            <w:pPr>
              <w:jc w:val="both"/>
              <w:rPr>
                <w:b/>
                <w:sz w:val="16"/>
                <w:szCs w:val="16"/>
              </w:rPr>
            </w:pPr>
          </w:p>
        </w:tc>
        <w:tc>
          <w:tcPr>
            <w:tcW w:w="7815" w:type="dxa"/>
            <w:tcBorders>
              <w:top w:val="single" w:sz="4" w:space="0" w:color="000000"/>
              <w:left w:val="single" w:sz="4" w:space="0" w:color="000000"/>
              <w:bottom w:val="single" w:sz="4" w:space="0" w:color="000000"/>
              <w:right w:val="single" w:sz="4" w:space="0" w:color="000000"/>
            </w:tcBorders>
            <w:hideMark/>
          </w:tcPr>
          <w:p w:rsidR="006D786B" w:rsidRPr="006D786B" w:rsidRDefault="006D786B">
            <w:pPr>
              <w:snapToGrid w:val="0"/>
              <w:jc w:val="both"/>
              <w:rPr>
                <w:i/>
                <w:sz w:val="16"/>
                <w:szCs w:val="16"/>
                <w:u w:val="single"/>
              </w:rPr>
            </w:pPr>
            <w:r w:rsidRPr="006D786B">
              <w:rPr>
                <w:i/>
                <w:sz w:val="16"/>
                <w:szCs w:val="16"/>
                <w:u w:val="single"/>
              </w:rPr>
              <w:t>Целью Программы является:</w:t>
            </w:r>
          </w:p>
          <w:p w:rsidR="006D786B" w:rsidRPr="006D786B" w:rsidRDefault="006D786B" w:rsidP="006D786B">
            <w:pPr>
              <w:widowControl/>
              <w:numPr>
                <w:ilvl w:val="0"/>
                <w:numId w:val="2"/>
              </w:numPr>
              <w:suppressAutoHyphens w:val="0"/>
              <w:snapToGrid w:val="0"/>
              <w:jc w:val="both"/>
              <w:rPr>
                <w:sz w:val="16"/>
                <w:szCs w:val="16"/>
              </w:rPr>
            </w:pPr>
            <w:r w:rsidRPr="006D786B">
              <w:rPr>
                <w:sz w:val="16"/>
                <w:szCs w:val="16"/>
              </w:rPr>
              <w:t>развитие  транспортной  инфраструктуры, что является  необходимым условием для развития и улучшения социально-экономического положения Петуховского муниципального округа.</w:t>
            </w:r>
          </w:p>
          <w:p w:rsidR="006D786B" w:rsidRPr="006D786B" w:rsidRDefault="006D786B">
            <w:pPr>
              <w:snapToGrid w:val="0"/>
              <w:jc w:val="both"/>
              <w:rPr>
                <w:i/>
                <w:sz w:val="16"/>
                <w:szCs w:val="16"/>
                <w:u w:val="single"/>
              </w:rPr>
            </w:pPr>
            <w:r w:rsidRPr="006D786B">
              <w:rPr>
                <w:i/>
                <w:sz w:val="16"/>
                <w:szCs w:val="16"/>
                <w:u w:val="single"/>
              </w:rPr>
              <w:t>Задачами Программы являются:</w:t>
            </w:r>
          </w:p>
          <w:p w:rsidR="006D786B" w:rsidRPr="006D786B" w:rsidRDefault="006D786B" w:rsidP="006D786B">
            <w:pPr>
              <w:widowControl/>
              <w:numPr>
                <w:ilvl w:val="0"/>
                <w:numId w:val="2"/>
              </w:numPr>
              <w:suppressAutoHyphens w:val="0"/>
              <w:snapToGrid w:val="0"/>
              <w:jc w:val="both"/>
              <w:rPr>
                <w:sz w:val="16"/>
                <w:szCs w:val="16"/>
              </w:rPr>
            </w:pPr>
            <w:r w:rsidRPr="006D786B">
              <w:rPr>
                <w:sz w:val="16"/>
                <w:szCs w:val="16"/>
              </w:rPr>
              <w:t>поддержка дорожной деятельности Петуховского муниципального округа;</w:t>
            </w:r>
          </w:p>
          <w:p w:rsidR="006D786B" w:rsidRPr="006D786B" w:rsidRDefault="006D786B" w:rsidP="006D786B">
            <w:pPr>
              <w:widowControl/>
              <w:numPr>
                <w:ilvl w:val="0"/>
                <w:numId w:val="2"/>
              </w:numPr>
              <w:suppressAutoHyphens w:val="0"/>
              <w:snapToGrid w:val="0"/>
              <w:jc w:val="both"/>
              <w:rPr>
                <w:sz w:val="16"/>
                <w:szCs w:val="16"/>
              </w:rPr>
            </w:pPr>
            <w:r w:rsidRPr="006D786B">
              <w:rPr>
                <w:sz w:val="16"/>
                <w:szCs w:val="16"/>
              </w:rPr>
              <w:t>содействие росту экономической активности во всех отраслях экономики Петуховского муниципального округа путем сокращения времени и улучшения условий доставки грузов и пассажиров, расширения транспортной доступности территорий и населенных пунктов;</w:t>
            </w:r>
          </w:p>
          <w:p w:rsidR="006D786B" w:rsidRPr="006D786B" w:rsidRDefault="006D786B" w:rsidP="006D786B">
            <w:pPr>
              <w:widowControl/>
              <w:numPr>
                <w:ilvl w:val="0"/>
                <w:numId w:val="2"/>
              </w:numPr>
              <w:suppressAutoHyphens w:val="0"/>
              <w:snapToGrid w:val="0"/>
              <w:jc w:val="both"/>
              <w:rPr>
                <w:sz w:val="16"/>
                <w:szCs w:val="16"/>
              </w:rPr>
            </w:pPr>
            <w:r w:rsidRPr="006D786B">
              <w:rPr>
                <w:sz w:val="16"/>
                <w:szCs w:val="16"/>
              </w:rPr>
              <w:t xml:space="preserve">поддержание надлежащего технического состояния автомобильных дорог общего пользования местного значения в </w:t>
            </w:r>
            <w:proofErr w:type="spellStart"/>
            <w:r w:rsidRPr="006D786B">
              <w:rPr>
                <w:sz w:val="16"/>
                <w:szCs w:val="16"/>
              </w:rPr>
              <w:t>Петуховском</w:t>
            </w:r>
            <w:proofErr w:type="spellEnd"/>
            <w:r w:rsidRPr="006D786B">
              <w:rPr>
                <w:sz w:val="16"/>
                <w:szCs w:val="16"/>
              </w:rPr>
              <w:t xml:space="preserve"> муниципальный округе, оценка их технического состояния, а также организация и обеспечение безопасности дорожного движения;</w:t>
            </w:r>
          </w:p>
          <w:p w:rsidR="006D786B" w:rsidRPr="006D786B" w:rsidRDefault="006D786B" w:rsidP="006D786B">
            <w:pPr>
              <w:widowControl/>
              <w:numPr>
                <w:ilvl w:val="0"/>
                <w:numId w:val="2"/>
              </w:numPr>
              <w:suppressAutoHyphens w:val="0"/>
              <w:snapToGrid w:val="0"/>
              <w:jc w:val="both"/>
              <w:rPr>
                <w:sz w:val="16"/>
                <w:szCs w:val="16"/>
              </w:rPr>
            </w:pPr>
            <w:r w:rsidRPr="006D786B">
              <w:rPr>
                <w:sz w:val="16"/>
                <w:szCs w:val="16"/>
              </w:rPr>
              <w:t xml:space="preserve">предоставление субсидии бюджету муниципального образования </w:t>
            </w:r>
            <w:proofErr w:type="spellStart"/>
            <w:r w:rsidRPr="006D786B">
              <w:rPr>
                <w:sz w:val="16"/>
                <w:szCs w:val="16"/>
              </w:rPr>
              <w:t>Петуховский</w:t>
            </w:r>
            <w:proofErr w:type="spellEnd"/>
            <w:r w:rsidRPr="006D786B">
              <w:rPr>
                <w:sz w:val="16"/>
                <w:szCs w:val="16"/>
              </w:rPr>
              <w:t xml:space="preserve"> муниципальный округ, на </w:t>
            </w:r>
            <w:proofErr w:type="spellStart"/>
            <w:r w:rsidRPr="006D786B">
              <w:rPr>
                <w:sz w:val="16"/>
                <w:szCs w:val="16"/>
              </w:rPr>
              <w:t>софинансирование</w:t>
            </w:r>
            <w:proofErr w:type="spellEnd"/>
            <w:r w:rsidRPr="006D786B">
              <w:rPr>
                <w:sz w:val="16"/>
                <w:szCs w:val="16"/>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w:t>
            </w:r>
          </w:p>
        </w:tc>
      </w:tr>
      <w:tr w:rsidR="006D786B" w:rsidRPr="006D786B" w:rsidTr="006D786B">
        <w:tc>
          <w:tcPr>
            <w:tcW w:w="2250" w:type="dxa"/>
            <w:tcBorders>
              <w:top w:val="single" w:sz="4" w:space="0" w:color="000000"/>
              <w:left w:val="single" w:sz="4" w:space="0" w:color="000000"/>
              <w:bottom w:val="single" w:sz="4" w:space="0" w:color="000000"/>
              <w:right w:val="nil"/>
            </w:tcBorders>
            <w:hideMark/>
          </w:tcPr>
          <w:p w:rsidR="006D786B" w:rsidRPr="006D786B" w:rsidRDefault="006D786B">
            <w:pPr>
              <w:snapToGrid w:val="0"/>
              <w:jc w:val="both"/>
              <w:rPr>
                <w:b/>
                <w:sz w:val="16"/>
                <w:szCs w:val="16"/>
              </w:rPr>
            </w:pPr>
            <w:r w:rsidRPr="006D786B">
              <w:rPr>
                <w:b/>
                <w:sz w:val="16"/>
                <w:szCs w:val="16"/>
              </w:rPr>
              <w:t xml:space="preserve">Целевые </w:t>
            </w:r>
          </w:p>
          <w:p w:rsidR="006D786B" w:rsidRPr="006D786B" w:rsidRDefault="006D786B">
            <w:pPr>
              <w:snapToGrid w:val="0"/>
              <w:jc w:val="both"/>
              <w:rPr>
                <w:b/>
                <w:sz w:val="16"/>
                <w:szCs w:val="16"/>
              </w:rPr>
            </w:pPr>
            <w:r w:rsidRPr="006D786B">
              <w:rPr>
                <w:b/>
                <w:sz w:val="16"/>
                <w:szCs w:val="16"/>
              </w:rPr>
              <w:t>индикаторы</w:t>
            </w:r>
          </w:p>
        </w:tc>
        <w:tc>
          <w:tcPr>
            <w:tcW w:w="7815" w:type="dxa"/>
            <w:tcBorders>
              <w:top w:val="single" w:sz="4" w:space="0" w:color="000000"/>
              <w:left w:val="single" w:sz="4" w:space="0" w:color="000000"/>
              <w:bottom w:val="single" w:sz="4" w:space="0" w:color="000000"/>
              <w:right w:val="single" w:sz="4" w:space="0" w:color="000000"/>
            </w:tcBorders>
            <w:hideMark/>
          </w:tcPr>
          <w:p w:rsidR="006D786B" w:rsidRPr="006D786B" w:rsidRDefault="006D786B" w:rsidP="006D786B">
            <w:pPr>
              <w:widowControl/>
              <w:numPr>
                <w:ilvl w:val="0"/>
                <w:numId w:val="3"/>
              </w:numPr>
              <w:suppressAutoHyphens w:val="0"/>
              <w:jc w:val="both"/>
              <w:rPr>
                <w:sz w:val="16"/>
                <w:szCs w:val="16"/>
              </w:rPr>
            </w:pPr>
            <w:r w:rsidRPr="006D786B">
              <w:rPr>
                <w:sz w:val="16"/>
                <w:szCs w:val="16"/>
              </w:rPr>
              <w:t>увеличение доли автомобильных дорог с твердым покрытием, 5 %;</w:t>
            </w:r>
          </w:p>
          <w:p w:rsidR="006D786B" w:rsidRPr="006D786B" w:rsidRDefault="006D786B" w:rsidP="006D786B">
            <w:pPr>
              <w:widowControl/>
              <w:numPr>
                <w:ilvl w:val="0"/>
                <w:numId w:val="3"/>
              </w:numPr>
              <w:suppressAutoHyphens w:val="0"/>
              <w:jc w:val="both"/>
              <w:rPr>
                <w:sz w:val="16"/>
                <w:szCs w:val="16"/>
              </w:rPr>
            </w:pPr>
            <w:r w:rsidRPr="006D786B">
              <w:rPr>
                <w:sz w:val="16"/>
                <w:szCs w:val="16"/>
              </w:rPr>
              <w:t>ремонт автомобильных дорог: 20 км;</w:t>
            </w:r>
          </w:p>
          <w:p w:rsidR="006D786B" w:rsidRPr="006D786B" w:rsidRDefault="006D786B" w:rsidP="006D786B">
            <w:pPr>
              <w:widowControl/>
              <w:numPr>
                <w:ilvl w:val="0"/>
                <w:numId w:val="3"/>
              </w:numPr>
              <w:suppressAutoHyphens w:val="0"/>
              <w:jc w:val="both"/>
              <w:rPr>
                <w:sz w:val="16"/>
                <w:szCs w:val="16"/>
              </w:rPr>
            </w:pPr>
            <w:r w:rsidRPr="006D786B">
              <w:rPr>
                <w:sz w:val="16"/>
                <w:szCs w:val="16"/>
              </w:rPr>
              <w:t>ремонт дворовых территорий и проездов к дворовым территориям многоквартирных домов – 4 000 м</w:t>
            </w:r>
            <w:r w:rsidRPr="006D786B">
              <w:rPr>
                <w:sz w:val="16"/>
                <w:szCs w:val="16"/>
                <w:vertAlign w:val="superscript"/>
              </w:rPr>
              <w:t>2</w:t>
            </w:r>
          </w:p>
        </w:tc>
      </w:tr>
      <w:tr w:rsidR="006D786B" w:rsidRPr="006D786B" w:rsidTr="006D786B">
        <w:tc>
          <w:tcPr>
            <w:tcW w:w="2250" w:type="dxa"/>
            <w:tcBorders>
              <w:top w:val="single" w:sz="4" w:space="0" w:color="000000"/>
              <w:left w:val="single" w:sz="4" w:space="0" w:color="000000"/>
              <w:bottom w:val="single" w:sz="4" w:space="0" w:color="000000"/>
              <w:right w:val="nil"/>
            </w:tcBorders>
            <w:hideMark/>
          </w:tcPr>
          <w:p w:rsidR="006D786B" w:rsidRPr="006D786B" w:rsidRDefault="006D786B">
            <w:pPr>
              <w:snapToGrid w:val="0"/>
              <w:jc w:val="both"/>
              <w:rPr>
                <w:b/>
                <w:sz w:val="16"/>
                <w:szCs w:val="16"/>
              </w:rPr>
            </w:pPr>
            <w:r w:rsidRPr="006D786B">
              <w:rPr>
                <w:b/>
                <w:sz w:val="16"/>
                <w:szCs w:val="16"/>
              </w:rPr>
              <w:t xml:space="preserve">Сроки реализации </w:t>
            </w:r>
          </w:p>
        </w:tc>
        <w:tc>
          <w:tcPr>
            <w:tcW w:w="7815" w:type="dxa"/>
            <w:tcBorders>
              <w:top w:val="single" w:sz="4" w:space="0" w:color="000000"/>
              <w:left w:val="single" w:sz="4" w:space="0" w:color="000000"/>
              <w:bottom w:val="single" w:sz="4" w:space="0" w:color="000000"/>
              <w:right w:val="single" w:sz="4" w:space="0" w:color="000000"/>
            </w:tcBorders>
            <w:hideMark/>
          </w:tcPr>
          <w:p w:rsidR="006D786B" w:rsidRPr="006D786B" w:rsidRDefault="006D786B">
            <w:pPr>
              <w:pStyle w:val="ConsPlusNonformat"/>
              <w:widowControl/>
              <w:snapToGrid w:val="0"/>
              <w:jc w:val="both"/>
              <w:rPr>
                <w:sz w:val="16"/>
                <w:szCs w:val="16"/>
              </w:rPr>
            </w:pPr>
            <w:r w:rsidRPr="006D786B">
              <w:rPr>
                <w:rFonts w:ascii="Times New Roman" w:hAnsi="Times New Roman" w:cs="Times New Roman"/>
                <w:sz w:val="16"/>
                <w:szCs w:val="16"/>
              </w:rPr>
              <w:t>Реализация Программы рассчитана на 2022-2024 гг.</w:t>
            </w:r>
          </w:p>
        </w:tc>
      </w:tr>
      <w:tr w:rsidR="006D786B" w:rsidRPr="006D786B" w:rsidTr="006D786B">
        <w:tc>
          <w:tcPr>
            <w:tcW w:w="2250" w:type="dxa"/>
            <w:tcBorders>
              <w:top w:val="single" w:sz="4" w:space="0" w:color="000000"/>
              <w:left w:val="single" w:sz="4" w:space="0" w:color="000000"/>
              <w:bottom w:val="single" w:sz="4" w:space="0" w:color="000000"/>
              <w:right w:val="nil"/>
            </w:tcBorders>
            <w:hideMark/>
          </w:tcPr>
          <w:p w:rsidR="006D786B" w:rsidRPr="006D786B" w:rsidRDefault="006D786B">
            <w:pPr>
              <w:snapToGrid w:val="0"/>
              <w:jc w:val="both"/>
              <w:rPr>
                <w:b/>
                <w:sz w:val="16"/>
                <w:szCs w:val="16"/>
              </w:rPr>
            </w:pPr>
            <w:r w:rsidRPr="006D786B">
              <w:rPr>
                <w:b/>
                <w:sz w:val="16"/>
                <w:szCs w:val="16"/>
              </w:rPr>
              <w:t>Финансовое обеспечение</w:t>
            </w:r>
          </w:p>
        </w:tc>
        <w:tc>
          <w:tcPr>
            <w:tcW w:w="7815" w:type="dxa"/>
            <w:tcBorders>
              <w:top w:val="single" w:sz="4" w:space="0" w:color="000000"/>
              <w:left w:val="single" w:sz="4" w:space="0" w:color="000000"/>
              <w:bottom w:val="single" w:sz="4" w:space="0" w:color="000000"/>
              <w:right w:val="single" w:sz="4" w:space="0" w:color="000000"/>
            </w:tcBorders>
            <w:hideMark/>
          </w:tcPr>
          <w:p w:rsidR="006D786B" w:rsidRPr="006D786B" w:rsidRDefault="006D786B">
            <w:pPr>
              <w:snapToGrid w:val="0"/>
              <w:jc w:val="both"/>
              <w:rPr>
                <w:sz w:val="16"/>
                <w:szCs w:val="16"/>
              </w:rPr>
            </w:pPr>
            <w:r w:rsidRPr="006D786B">
              <w:rPr>
                <w:sz w:val="16"/>
                <w:szCs w:val="16"/>
              </w:rPr>
              <w:t>Общий объем финансирования – 266,66 млн. рублей*, в том числе:</w:t>
            </w:r>
          </w:p>
          <w:p w:rsidR="006D786B" w:rsidRPr="006D786B" w:rsidRDefault="006D786B">
            <w:pPr>
              <w:snapToGrid w:val="0"/>
              <w:jc w:val="both"/>
              <w:rPr>
                <w:sz w:val="16"/>
                <w:szCs w:val="16"/>
              </w:rPr>
            </w:pPr>
            <w:r w:rsidRPr="006D786B">
              <w:rPr>
                <w:sz w:val="16"/>
                <w:szCs w:val="16"/>
              </w:rPr>
              <w:t>субсидии из областного бюджета – 264 млн. рублей;</w:t>
            </w:r>
          </w:p>
          <w:p w:rsidR="006D786B" w:rsidRPr="006D786B" w:rsidRDefault="006D786B">
            <w:pPr>
              <w:ind w:left="24"/>
              <w:jc w:val="both"/>
              <w:rPr>
                <w:sz w:val="16"/>
                <w:szCs w:val="16"/>
              </w:rPr>
            </w:pPr>
            <w:r w:rsidRPr="006D786B">
              <w:rPr>
                <w:sz w:val="16"/>
                <w:szCs w:val="16"/>
              </w:rPr>
              <w:t xml:space="preserve">средства бюджета муниципального округа – 2,66 млн. рублей </w:t>
            </w:r>
          </w:p>
          <w:p w:rsidR="006D786B" w:rsidRPr="006D786B" w:rsidRDefault="006D786B">
            <w:pPr>
              <w:ind w:left="24"/>
              <w:jc w:val="both"/>
              <w:rPr>
                <w:sz w:val="16"/>
                <w:szCs w:val="16"/>
              </w:rPr>
            </w:pPr>
            <w:r w:rsidRPr="006D786B">
              <w:rPr>
                <w:sz w:val="16"/>
                <w:szCs w:val="16"/>
              </w:rPr>
              <w:t xml:space="preserve">&lt;*&gt; - средства носят прогнозный характер </w:t>
            </w:r>
          </w:p>
        </w:tc>
      </w:tr>
      <w:tr w:rsidR="006D786B" w:rsidRPr="006D786B" w:rsidTr="006D786B">
        <w:trPr>
          <w:trHeight w:val="581"/>
        </w:trPr>
        <w:tc>
          <w:tcPr>
            <w:tcW w:w="2250" w:type="dxa"/>
            <w:tcBorders>
              <w:top w:val="single" w:sz="4" w:space="0" w:color="000000"/>
              <w:left w:val="single" w:sz="4" w:space="0" w:color="000000"/>
              <w:bottom w:val="single" w:sz="4" w:space="0" w:color="000000"/>
              <w:right w:val="nil"/>
            </w:tcBorders>
            <w:hideMark/>
          </w:tcPr>
          <w:p w:rsidR="006D786B" w:rsidRPr="006D786B" w:rsidRDefault="006D786B">
            <w:pPr>
              <w:snapToGrid w:val="0"/>
              <w:jc w:val="both"/>
              <w:rPr>
                <w:b/>
                <w:sz w:val="16"/>
                <w:szCs w:val="16"/>
              </w:rPr>
            </w:pPr>
            <w:r w:rsidRPr="006D786B">
              <w:rPr>
                <w:b/>
                <w:sz w:val="16"/>
                <w:szCs w:val="16"/>
              </w:rPr>
              <w:t xml:space="preserve">Ожидаемые конечные результаты </w:t>
            </w:r>
          </w:p>
        </w:tc>
        <w:tc>
          <w:tcPr>
            <w:tcW w:w="7815" w:type="dxa"/>
            <w:tcBorders>
              <w:top w:val="single" w:sz="4" w:space="0" w:color="000000"/>
              <w:left w:val="single" w:sz="4" w:space="0" w:color="000000"/>
              <w:bottom w:val="single" w:sz="4" w:space="0" w:color="000000"/>
              <w:right w:val="single" w:sz="4" w:space="0" w:color="000000"/>
            </w:tcBorders>
            <w:hideMark/>
          </w:tcPr>
          <w:p w:rsidR="006D786B" w:rsidRPr="006D786B" w:rsidRDefault="006D786B">
            <w:pPr>
              <w:ind w:left="48"/>
              <w:jc w:val="both"/>
              <w:rPr>
                <w:sz w:val="16"/>
                <w:szCs w:val="16"/>
              </w:rPr>
            </w:pPr>
            <w:r w:rsidRPr="006D786B">
              <w:rPr>
                <w:sz w:val="16"/>
                <w:szCs w:val="16"/>
              </w:rPr>
              <w:t>Сохранение и развитие существующей сети автомобильных дорог, дворовых территорий и проездов к дворовым территориям многоквартирных домов, улучшение транспортно-эксплуатационных качеств автомобильных дорог, повышение безопасности дорожного движения.</w:t>
            </w:r>
          </w:p>
        </w:tc>
      </w:tr>
    </w:tbl>
    <w:p w:rsidR="006D786B" w:rsidRPr="006D786B" w:rsidRDefault="006D786B" w:rsidP="006D786B">
      <w:pPr>
        <w:spacing w:line="360" w:lineRule="auto"/>
        <w:jc w:val="both"/>
        <w:rPr>
          <w:b/>
          <w:bCs/>
          <w:color w:val="000000"/>
          <w:sz w:val="16"/>
          <w:szCs w:val="16"/>
        </w:rPr>
      </w:pPr>
    </w:p>
    <w:p w:rsidR="006D786B" w:rsidRPr="006D786B" w:rsidRDefault="006D786B" w:rsidP="006D786B">
      <w:pPr>
        <w:jc w:val="center"/>
        <w:rPr>
          <w:b/>
          <w:bCs/>
          <w:color w:val="000000"/>
          <w:sz w:val="16"/>
          <w:szCs w:val="16"/>
        </w:rPr>
      </w:pPr>
      <w:r w:rsidRPr="006D786B">
        <w:rPr>
          <w:b/>
          <w:bCs/>
          <w:color w:val="000000"/>
          <w:sz w:val="16"/>
          <w:szCs w:val="16"/>
        </w:rPr>
        <w:t>Раздел 1. Характеристика основных проблем, на решение которых направлена</w:t>
      </w:r>
    </w:p>
    <w:p w:rsidR="006D786B" w:rsidRPr="006D786B" w:rsidRDefault="006D786B" w:rsidP="006D786B">
      <w:pPr>
        <w:jc w:val="both"/>
        <w:rPr>
          <w:b/>
          <w:bCs/>
          <w:color w:val="000000"/>
          <w:sz w:val="16"/>
          <w:szCs w:val="16"/>
        </w:rPr>
      </w:pPr>
      <w:r w:rsidRPr="006D786B">
        <w:rPr>
          <w:b/>
          <w:bCs/>
          <w:color w:val="000000"/>
          <w:sz w:val="16"/>
          <w:szCs w:val="16"/>
        </w:rPr>
        <w:t>Программа</w:t>
      </w:r>
    </w:p>
    <w:p w:rsidR="006D786B" w:rsidRPr="006D786B" w:rsidRDefault="006D786B" w:rsidP="006D786B">
      <w:pPr>
        <w:jc w:val="both"/>
        <w:rPr>
          <w:b/>
          <w:bCs/>
          <w:color w:val="000000"/>
          <w:sz w:val="16"/>
          <w:szCs w:val="16"/>
        </w:rPr>
      </w:pPr>
    </w:p>
    <w:p w:rsidR="006D786B" w:rsidRPr="006D786B" w:rsidRDefault="006D786B" w:rsidP="006D786B">
      <w:pPr>
        <w:ind w:firstLine="567"/>
        <w:jc w:val="both"/>
        <w:rPr>
          <w:sz w:val="16"/>
          <w:szCs w:val="16"/>
        </w:rPr>
      </w:pPr>
      <w:r w:rsidRPr="006D786B">
        <w:rPr>
          <w:sz w:val="16"/>
          <w:szCs w:val="16"/>
        </w:rPr>
        <w:t>Несоответствие уровня развития автомобильных дорог общего пользования уровню автомобилизации и спросу на автомобильные перевозки приводит к существенному росту транспортных расходов, снижению скорости движения, продолжительным простоям транспортных средств, повышению уровня аварийности. За последние годы, при повышенном росте автомобилизации, увеличение протяженности автомобильных дорог общего пользования, отвечающих нормативным требованиям, проходит медленными темпами и сильно отстает от необходимого уровня.</w:t>
      </w:r>
    </w:p>
    <w:p w:rsidR="006D786B" w:rsidRPr="006D786B" w:rsidRDefault="006D786B" w:rsidP="006D786B">
      <w:pPr>
        <w:ind w:firstLine="567"/>
        <w:jc w:val="both"/>
        <w:rPr>
          <w:sz w:val="16"/>
          <w:szCs w:val="16"/>
        </w:rPr>
      </w:pPr>
      <w:r w:rsidRPr="006D786B">
        <w:rPr>
          <w:color w:val="000000"/>
          <w:sz w:val="16"/>
          <w:szCs w:val="16"/>
        </w:rPr>
        <w:t xml:space="preserve">Основной причиной неразвитости дорожной инфраструктуры Петуховского муниципального округа Курганской области является дефицит </w:t>
      </w:r>
      <w:r w:rsidRPr="006D786B">
        <w:rPr>
          <w:sz w:val="16"/>
          <w:szCs w:val="16"/>
        </w:rPr>
        <w:t>средств в местном бюджете и низкий объем выделяемых субсидий из областного бюджета на реализацию полномочий муниципального округа по</w:t>
      </w:r>
      <w:r w:rsidRPr="006D786B">
        <w:rPr>
          <w:color w:val="000000"/>
          <w:sz w:val="16"/>
          <w:szCs w:val="16"/>
        </w:rPr>
        <w:t xml:space="preserve"> осуществлению дорожной деятельности в отношении автомобильных дорог общего пользования местного значения муниципального округа, а также дефицит специализированной дорожной техники для выполнения большого объема ремонтных работ нормативного качества. Как следствие, не обеспечивается нормативное содержание существующей сети автомобильных дорог, не соблюдаются предельные межремонтные сроки ремонта и капитального ремонта, автомобильных дорог.</w:t>
      </w:r>
      <w:r w:rsidRPr="006D786B">
        <w:rPr>
          <w:sz w:val="16"/>
          <w:szCs w:val="16"/>
        </w:rPr>
        <w:t xml:space="preserve"> </w:t>
      </w:r>
    </w:p>
    <w:p w:rsidR="006D786B" w:rsidRPr="006D786B" w:rsidRDefault="006D786B" w:rsidP="006D786B">
      <w:pPr>
        <w:ind w:firstLine="567"/>
        <w:jc w:val="both"/>
        <w:rPr>
          <w:sz w:val="16"/>
          <w:szCs w:val="16"/>
        </w:rPr>
      </w:pPr>
      <w:r w:rsidRPr="006D786B">
        <w:rPr>
          <w:sz w:val="16"/>
          <w:szCs w:val="16"/>
        </w:rPr>
        <w:t>Общая протяжённость автомобильных дорог общего пользования местного значения, находящихся в ведении Петуховского муниципального округа составляет 200 км.</w:t>
      </w:r>
    </w:p>
    <w:p w:rsidR="006D786B" w:rsidRPr="006D786B" w:rsidRDefault="006D786B" w:rsidP="006D786B">
      <w:pPr>
        <w:ind w:firstLine="567"/>
        <w:jc w:val="both"/>
        <w:rPr>
          <w:sz w:val="16"/>
          <w:szCs w:val="16"/>
        </w:rPr>
      </w:pPr>
      <w:r w:rsidRPr="006D786B">
        <w:rPr>
          <w:sz w:val="16"/>
          <w:szCs w:val="16"/>
        </w:rPr>
        <w:t>Протяжённость автомобильных дорог находящихся в ведении общего пользования местного значения по типам покрытий:</w:t>
      </w:r>
    </w:p>
    <w:p w:rsidR="006D786B" w:rsidRPr="006D786B" w:rsidRDefault="006D786B" w:rsidP="006D786B">
      <w:pPr>
        <w:widowControl/>
        <w:numPr>
          <w:ilvl w:val="0"/>
          <w:numId w:val="4"/>
        </w:numPr>
        <w:suppressAutoHyphens w:val="0"/>
        <w:ind w:left="709" w:hanging="283"/>
        <w:jc w:val="both"/>
        <w:rPr>
          <w:sz w:val="16"/>
          <w:szCs w:val="16"/>
        </w:rPr>
      </w:pPr>
      <w:r w:rsidRPr="006D786B">
        <w:rPr>
          <w:sz w:val="16"/>
          <w:szCs w:val="16"/>
        </w:rPr>
        <w:t>общая площадь с твердым покрытием 73,5 км;</w:t>
      </w:r>
    </w:p>
    <w:p w:rsidR="006D786B" w:rsidRPr="006D786B" w:rsidRDefault="006D786B" w:rsidP="006D786B">
      <w:pPr>
        <w:widowControl/>
        <w:numPr>
          <w:ilvl w:val="0"/>
          <w:numId w:val="4"/>
        </w:numPr>
        <w:suppressAutoHyphens w:val="0"/>
        <w:ind w:left="709" w:hanging="283"/>
        <w:jc w:val="both"/>
        <w:rPr>
          <w:sz w:val="16"/>
          <w:szCs w:val="16"/>
        </w:rPr>
      </w:pPr>
      <w:r w:rsidRPr="006D786B">
        <w:rPr>
          <w:sz w:val="16"/>
          <w:szCs w:val="16"/>
        </w:rPr>
        <w:t>с грунтовым – 126,5 км.  </w:t>
      </w:r>
      <w:r w:rsidRPr="006D786B">
        <w:rPr>
          <w:sz w:val="16"/>
          <w:szCs w:val="16"/>
        </w:rPr>
        <w:tab/>
        <w:t xml:space="preserve">                           </w:t>
      </w:r>
    </w:p>
    <w:p w:rsidR="006D786B" w:rsidRPr="006D786B" w:rsidRDefault="006D786B" w:rsidP="006D786B">
      <w:pPr>
        <w:jc w:val="both"/>
        <w:rPr>
          <w:sz w:val="16"/>
          <w:szCs w:val="16"/>
        </w:rPr>
      </w:pPr>
    </w:p>
    <w:p w:rsidR="006D786B" w:rsidRPr="006D786B" w:rsidRDefault="006D786B" w:rsidP="006D786B">
      <w:pPr>
        <w:jc w:val="both"/>
        <w:rPr>
          <w:sz w:val="16"/>
          <w:szCs w:val="16"/>
        </w:rPr>
      </w:pPr>
      <w:r w:rsidRPr="006D786B">
        <w:rPr>
          <w:sz w:val="16"/>
          <w:szCs w:val="16"/>
        </w:rPr>
        <w:t xml:space="preserve">Также  к  проблемам развития дорог в муниципальный округе относятся следующие факторы:                      </w:t>
      </w:r>
    </w:p>
    <w:p w:rsidR="006D786B" w:rsidRPr="006D786B" w:rsidRDefault="006D786B" w:rsidP="006D786B">
      <w:pPr>
        <w:widowControl/>
        <w:numPr>
          <w:ilvl w:val="0"/>
          <w:numId w:val="5"/>
        </w:numPr>
        <w:suppressAutoHyphens w:val="0"/>
        <w:jc w:val="both"/>
        <w:rPr>
          <w:sz w:val="16"/>
          <w:szCs w:val="16"/>
        </w:rPr>
      </w:pPr>
      <w:r w:rsidRPr="006D786B">
        <w:rPr>
          <w:sz w:val="16"/>
          <w:szCs w:val="16"/>
        </w:rPr>
        <w:t>низкие темпы развития сети автомобильных дорог усугубляют проблемы в социальной сфере;</w:t>
      </w:r>
    </w:p>
    <w:p w:rsidR="006D786B" w:rsidRPr="006D786B" w:rsidRDefault="006D786B" w:rsidP="006D786B">
      <w:pPr>
        <w:widowControl/>
        <w:numPr>
          <w:ilvl w:val="0"/>
          <w:numId w:val="5"/>
        </w:numPr>
        <w:suppressAutoHyphens w:val="0"/>
        <w:jc w:val="both"/>
        <w:rPr>
          <w:sz w:val="16"/>
          <w:szCs w:val="16"/>
        </w:rPr>
      </w:pPr>
      <w:r w:rsidRPr="006D786B">
        <w:rPr>
          <w:sz w:val="16"/>
          <w:szCs w:val="16"/>
        </w:rPr>
        <w:lastRenderedPageBreak/>
        <w:t>отсутствие подъездов с твёрдым покрытием к сельским населённым пунктам обусловливает значительные затраты на перевозки по грунтовым автомобильным дорогам, которые несколько раз выше, чем по автомобильным дорогам с твёрдым покрытием;</w:t>
      </w:r>
    </w:p>
    <w:p w:rsidR="006D786B" w:rsidRPr="006D786B" w:rsidRDefault="006D786B" w:rsidP="006D786B">
      <w:pPr>
        <w:widowControl/>
        <w:numPr>
          <w:ilvl w:val="0"/>
          <w:numId w:val="5"/>
        </w:numPr>
        <w:suppressAutoHyphens w:val="0"/>
        <w:jc w:val="both"/>
        <w:rPr>
          <w:sz w:val="16"/>
          <w:szCs w:val="16"/>
        </w:rPr>
      </w:pPr>
      <w:r w:rsidRPr="006D786B">
        <w:rPr>
          <w:sz w:val="16"/>
          <w:szCs w:val="16"/>
        </w:rPr>
        <w:t>дефицит необходимого объёма финансирования для развития сети автомобильных дорог Петуховского муниципального округа;</w:t>
      </w:r>
    </w:p>
    <w:p w:rsidR="006D786B" w:rsidRPr="006D786B" w:rsidRDefault="006D786B" w:rsidP="006D786B">
      <w:pPr>
        <w:widowControl/>
        <w:numPr>
          <w:ilvl w:val="0"/>
          <w:numId w:val="5"/>
        </w:numPr>
        <w:suppressAutoHyphens w:val="0"/>
        <w:jc w:val="both"/>
        <w:rPr>
          <w:sz w:val="16"/>
          <w:szCs w:val="16"/>
        </w:rPr>
      </w:pPr>
      <w:r w:rsidRPr="006D786B">
        <w:rPr>
          <w:sz w:val="16"/>
          <w:szCs w:val="16"/>
        </w:rPr>
        <w:t>растущие затраты на строительные материалы;</w:t>
      </w:r>
    </w:p>
    <w:p w:rsidR="006D786B" w:rsidRPr="006D786B" w:rsidRDefault="006D786B" w:rsidP="006D786B">
      <w:pPr>
        <w:widowControl/>
        <w:numPr>
          <w:ilvl w:val="0"/>
          <w:numId w:val="5"/>
        </w:numPr>
        <w:suppressAutoHyphens w:val="0"/>
        <w:jc w:val="both"/>
        <w:rPr>
          <w:sz w:val="16"/>
          <w:szCs w:val="16"/>
        </w:rPr>
      </w:pPr>
      <w:r w:rsidRPr="006D786B">
        <w:rPr>
          <w:sz w:val="16"/>
          <w:szCs w:val="16"/>
        </w:rPr>
        <w:t xml:space="preserve">трудности с привлечением высококвалифицированных специалистов с инженерным образованием в отрасль дорожного хозяйства.  </w:t>
      </w:r>
    </w:p>
    <w:p w:rsidR="006D786B" w:rsidRPr="006D786B" w:rsidRDefault="006D786B" w:rsidP="006D786B">
      <w:pPr>
        <w:ind w:firstLine="567"/>
        <w:jc w:val="both"/>
        <w:rPr>
          <w:b/>
          <w:bCs/>
          <w:sz w:val="16"/>
          <w:szCs w:val="16"/>
        </w:rPr>
      </w:pPr>
      <w:r w:rsidRPr="006D786B">
        <w:rPr>
          <w:sz w:val="16"/>
          <w:szCs w:val="16"/>
        </w:rPr>
        <w:t xml:space="preserve">Для решения вышеуказанных проблем требуется увеличение объемов по содержанию, ремонту и капитальному ремонту автомобильных дорог общего пользования местного значения, что может быть решено за счет увеличения бюджетного финансирования, а также за счет эффективного управления  расходованием средств финансирования.  </w:t>
      </w:r>
    </w:p>
    <w:p w:rsidR="006D786B" w:rsidRPr="006D786B" w:rsidRDefault="006D786B" w:rsidP="006D786B">
      <w:pPr>
        <w:jc w:val="both"/>
        <w:rPr>
          <w:b/>
          <w:bCs/>
          <w:sz w:val="16"/>
          <w:szCs w:val="16"/>
        </w:rPr>
      </w:pPr>
    </w:p>
    <w:p w:rsidR="006D786B" w:rsidRPr="006D786B" w:rsidRDefault="006D786B" w:rsidP="006D786B">
      <w:pPr>
        <w:jc w:val="center"/>
        <w:rPr>
          <w:b/>
          <w:bCs/>
          <w:sz w:val="16"/>
          <w:szCs w:val="16"/>
        </w:rPr>
      </w:pPr>
      <w:r w:rsidRPr="006D786B">
        <w:rPr>
          <w:b/>
          <w:bCs/>
          <w:sz w:val="16"/>
          <w:szCs w:val="16"/>
        </w:rPr>
        <w:t>Раздел 2. Цели, задачи, сроки реализации Программы, целевые индикаторы</w:t>
      </w:r>
    </w:p>
    <w:p w:rsidR="006D786B" w:rsidRPr="006D786B" w:rsidRDefault="006D786B" w:rsidP="006D786B">
      <w:pPr>
        <w:jc w:val="both"/>
        <w:rPr>
          <w:sz w:val="16"/>
          <w:szCs w:val="16"/>
        </w:rPr>
      </w:pPr>
    </w:p>
    <w:p w:rsidR="006D786B" w:rsidRPr="006D786B" w:rsidRDefault="006D786B" w:rsidP="006D786B">
      <w:pPr>
        <w:jc w:val="both"/>
        <w:rPr>
          <w:sz w:val="16"/>
          <w:szCs w:val="16"/>
        </w:rPr>
      </w:pPr>
      <w:r w:rsidRPr="006D786B">
        <w:rPr>
          <w:color w:val="000000"/>
          <w:sz w:val="16"/>
          <w:szCs w:val="16"/>
        </w:rPr>
        <w:t xml:space="preserve">          Программа соответствует приоритетам, установленным в Плане комплексного развития Петуховского муниципального округа, </w:t>
      </w:r>
      <w:r w:rsidRPr="006D786B">
        <w:rPr>
          <w:sz w:val="16"/>
          <w:szCs w:val="16"/>
        </w:rPr>
        <w:t>который направлен на развитие транспортной инфраструктуры, повышение уровня ее безопасности, доступности и качества услуг транспортного комплекса, увеличение доли протяженности автомобильных дорог.</w:t>
      </w:r>
    </w:p>
    <w:p w:rsidR="006D786B" w:rsidRPr="006D786B" w:rsidRDefault="006D786B" w:rsidP="006D786B">
      <w:pPr>
        <w:jc w:val="both"/>
        <w:rPr>
          <w:i/>
          <w:sz w:val="16"/>
          <w:szCs w:val="16"/>
        </w:rPr>
      </w:pPr>
    </w:p>
    <w:p w:rsidR="006D786B" w:rsidRPr="006D786B" w:rsidRDefault="006D786B" w:rsidP="006D786B">
      <w:pPr>
        <w:jc w:val="both"/>
        <w:rPr>
          <w:i/>
          <w:sz w:val="16"/>
          <w:szCs w:val="16"/>
        </w:rPr>
      </w:pPr>
      <w:r w:rsidRPr="006D786B">
        <w:rPr>
          <w:i/>
          <w:sz w:val="16"/>
          <w:szCs w:val="16"/>
        </w:rPr>
        <w:t>Цель Программы:</w:t>
      </w:r>
    </w:p>
    <w:p w:rsidR="006D786B" w:rsidRPr="006D786B" w:rsidRDefault="006D786B" w:rsidP="006D786B">
      <w:pPr>
        <w:widowControl/>
        <w:numPr>
          <w:ilvl w:val="0"/>
          <w:numId w:val="6"/>
        </w:numPr>
        <w:suppressAutoHyphens w:val="0"/>
        <w:jc w:val="both"/>
        <w:rPr>
          <w:i/>
          <w:sz w:val="16"/>
          <w:szCs w:val="16"/>
        </w:rPr>
      </w:pPr>
      <w:r w:rsidRPr="006D786B">
        <w:rPr>
          <w:bCs/>
          <w:sz w:val="16"/>
          <w:szCs w:val="16"/>
        </w:rPr>
        <w:t>развитие транспортной инфраструктуры, что является необходимым условием для развития и улучшения социально-экономического положения Петуховского муниципального округа.</w:t>
      </w:r>
    </w:p>
    <w:p w:rsidR="006D786B" w:rsidRPr="006D786B" w:rsidRDefault="006D786B" w:rsidP="006D786B">
      <w:pPr>
        <w:widowControl/>
        <w:numPr>
          <w:ilvl w:val="0"/>
          <w:numId w:val="6"/>
        </w:numPr>
        <w:suppressAutoHyphens w:val="0"/>
        <w:jc w:val="both"/>
        <w:rPr>
          <w:i/>
          <w:sz w:val="16"/>
          <w:szCs w:val="16"/>
        </w:rPr>
      </w:pPr>
      <w:r w:rsidRPr="006D786B">
        <w:rPr>
          <w:bCs/>
          <w:sz w:val="16"/>
          <w:szCs w:val="16"/>
        </w:rPr>
        <w:t>обеспечение безопасности дорожного движения на автомобильных дорогах общего пользования местного значения Петуховского муниципального округа.</w:t>
      </w:r>
    </w:p>
    <w:p w:rsidR="006D786B" w:rsidRPr="006D786B" w:rsidRDefault="006D786B" w:rsidP="006D786B">
      <w:pPr>
        <w:jc w:val="both"/>
        <w:rPr>
          <w:sz w:val="16"/>
          <w:szCs w:val="16"/>
        </w:rPr>
      </w:pPr>
      <w:r w:rsidRPr="006D786B">
        <w:rPr>
          <w:i/>
          <w:sz w:val="16"/>
          <w:szCs w:val="16"/>
        </w:rPr>
        <w:t>Достижение поставленных целей предполагает решение следующих задач:</w:t>
      </w:r>
      <w:r w:rsidRPr="006D786B">
        <w:rPr>
          <w:sz w:val="16"/>
          <w:szCs w:val="16"/>
        </w:rPr>
        <w:t xml:space="preserve"> </w:t>
      </w:r>
    </w:p>
    <w:p w:rsidR="006D786B" w:rsidRPr="006D786B" w:rsidRDefault="006D786B" w:rsidP="006D786B">
      <w:pPr>
        <w:widowControl/>
        <w:numPr>
          <w:ilvl w:val="0"/>
          <w:numId w:val="7"/>
        </w:numPr>
        <w:suppressAutoHyphens w:val="0"/>
        <w:jc w:val="both"/>
        <w:rPr>
          <w:bCs/>
          <w:sz w:val="16"/>
          <w:szCs w:val="16"/>
        </w:rPr>
      </w:pPr>
      <w:r w:rsidRPr="006D786B">
        <w:rPr>
          <w:bCs/>
          <w:sz w:val="16"/>
          <w:szCs w:val="16"/>
        </w:rPr>
        <w:t>обеспечение населенных пунктов круглогодичной транспортной связью;</w:t>
      </w:r>
    </w:p>
    <w:p w:rsidR="006D786B" w:rsidRPr="006D786B" w:rsidRDefault="006D786B" w:rsidP="006D786B">
      <w:pPr>
        <w:widowControl/>
        <w:numPr>
          <w:ilvl w:val="0"/>
          <w:numId w:val="7"/>
        </w:numPr>
        <w:suppressAutoHyphens w:val="0"/>
        <w:jc w:val="both"/>
        <w:rPr>
          <w:bCs/>
          <w:sz w:val="16"/>
          <w:szCs w:val="16"/>
        </w:rPr>
      </w:pPr>
      <w:r w:rsidRPr="006D786B">
        <w:rPr>
          <w:bCs/>
          <w:sz w:val="16"/>
          <w:szCs w:val="16"/>
        </w:rPr>
        <w:t>повышение безопасности дорожного движения, сокращение количества и величины потерь от дорожно-транспортных происшествий;</w:t>
      </w:r>
    </w:p>
    <w:p w:rsidR="006D786B" w:rsidRPr="006D786B" w:rsidRDefault="006D786B" w:rsidP="006D786B">
      <w:pPr>
        <w:widowControl/>
        <w:numPr>
          <w:ilvl w:val="0"/>
          <w:numId w:val="7"/>
        </w:numPr>
        <w:suppressAutoHyphens w:val="0"/>
        <w:jc w:val="both"/>
        <w:rPr>
          <w:bCs/>
          <w:sz w:val="16"/>
          <w:szCs w:val="16"/>
        </w:rPr>
      </w:pPr>
      <w:r w:rsidRPr="006D786B">
        <w:rPr>
          <w:bCs/>
          <w:sz w:val="16"/>
          <w:szCs w:val="16"/>
        </w:rPr>
        <w:t>содействие экономическому росту Петуховского муниципального округа за счет формирования сети автомобильных дорог, способной удовлетворить возрастающий спрос на перевозки автомобильным транспортом;</w:t>
      </w:r>
    </w:p>
    <w:p w:rsidR="006D786B" w:rsidRPr="006D786B" w:rsidRDefault="006D786B" w:rsidP="006D786B">
      <w:pPr>
        <w:widowControl/>
        <w:numPr>
          <w:ilvl w:val="0"/>
          <w:numId w:val="7"/>
        </w:numPr>
        <w:suppressAutoHyphens w:val="0"/>
        <w:jc w:val="both"/>
        <w:rPr>
          <w:bCs/>
          <w:sz w:val="16"/>
          <w:szCs w:val="16"/>
        </w:rPr>
      </w:pPr>
      <w:r w:rsidRPr="006D786B">
        <w:rPr>
          <w:bCs/>
          <w:sz w:val="16"/>
          <w:szCs w:val="16"/>
        </w:rPr>
        <w:t>снижение стоимости и повышение конкурентоспособности товаров местных производителей и услуг за счет сокращения транспортных издержек при перевозке грузов и пассажиров автомобильным транспортом;</w:t>
      </w:r>
    </w:p>
    <w:p w:rsidR="006D786B" w:rsidRPr="006D786B" w:rsidRDefault="006D786B" w:rsidP="006D786B">
      <w:pPr>
        <w:widowControl/>
        <w:numPr>
          <w:ilvl w:val="0"/>
          <w:numId w:val="7"/>
        </w:numPr>
        <w:suppressAutoHyphens w:val="0"/>
        <w:jc w:val="both"/>
        <w:rPr>
          <w:bCs/>
          <w:sz w:val="16"/>
          <w:szCs w:val="16"/>
        </w:rPr>
      </w:pPr>
      <w:r w:rsidRPr="006D786B">
        <w:rPr>
          <w:bCs/>
          <w:sz w:val="16"/>
          <w:szCs w:val="16"/>
        </w:rPr>
        <w:t>содействие росту экономической активности во всех отраслях экономики Петуховского муниципального округа путем сокращения времени и улучшения условий доставки грузов и пассажиров, расширения транспортной доступности территорий и населенных пунктов;</w:t>
      </w:r>
    </w:p>
    <w:p w:rsidR="006D786B" w:rsidRPr="006D786B" w:rsidRDefault="006D786B" w:rsidP="006D786B">
      <w:pPr>
        <w:widowControl/>
        <w:numPr>
          <w:ilvl w:val="0"/>
          <w:numId w:val="7"/>
        </w:numPr>
        <w:suppressAutoHyphens w:val="0"/>
        <w:jc w:val="both"/>
        <w:rPr>
          <w:sz w:val="16"/>
          <w:szCs w:val="16"/>
        </w:rPr>
      </w:pPr>
      <w:r w:rsidRPr="006D786B">
        <w:rPr>
          <w:bCs/>
          <w:sz w:val="16"/>
          <w:szCs w:val="16"/>
        </w:rPr>
        <w:t>обеспечение конституционного права граждан на свободное передвижение по территории Петуховского муниципального округа;</w:t>
      </w:r>
    </w:p>
    <w:p w:rsidR="006D786B" w:rsidRPr="006D786B" w:rsidRDefault="006D786B" w:rsidP="006D786B">
      <w:pPr>
        <w:widowControl/>
        <w:numPr>
          <w:ilvl w:val="0"/>
          <w:numId w:val="7"/>
        </w:numPr>
        <w:suppressAutoHyphens w:val="0"/>
        <w:jc w:val="both"/>
        <w:rPr>
          <w:sz w:val="16"/>
          <w:szCs w:val="16"/>
        </w:rPr>
      </w:pPr>
      <w:r w:rsidRPr="006D786B">
        <w:rPr>
          <w:bCs/>
          <w:sz w:val="16"/>
          <w:szCs w:val="16"/>
        </w:rPr>
        <w:t>увеличение продолжительности жизни населения Петуховского муниципального округа за счет сокращения числа дорожно-транспортных происшествий и обеспечения своевременного медицинского обслуживания в удаленных муниципального округах в результате развития сети автомобильных дорог.</w:t>
      </w:r>
    </w:p>
    <w:p w:rsidR="006D786B" w:rsidRPr="006D786B" w:rsidRDefault="006D786B" w:rsidP="006D786B">
      <w:pPr>
        <w:ind w:firstLine="567"/>
        <w:jc w:val="both"/>
        <w:rPr>
          <w:sz w:val="16"/>
          <w:szCs w:val="16"/>
        </w:rPr>
      </w:pPr>
    </w:p>
    <w:p w:rsidR="006D786B" w:rsidRPr="006D786B" w:rsidRDefault="006D786B" w:rsidP="006D786B">
      <w:pPr>
        <w:ind w:firstLine="567"/>
        <w:jc w:val="both"/>
        <w:rPr>
          <w:sz w:val="16"/>
          <w:szCs w:val="16"/>
        </w:rPr>
      </w:pPr>
      <w:r w:rsidRPr="006D786B">
        <w:rPr>
          <w:sz w:val="16"/>
          <w:szCs w:val="16"/>
        </w:rPr>
        <w:t>Целевые показатели оценки хода реализации Программы и ее эффективности отражены в таблице 1:</w:t>
      </w:r>
    </w:p>
    <w:p w:rsidR="006D786B" w:rsidRPr="006D786B" w:rsidRDefault="006D786B" w:rsidP="006D786B">
      <w:pPr>
        <w:jc w:val="right"/>
        <w:rPr>
          <w:b/>
          <w:sz w:val="16"/>
          <w:szCs w:val="16"/>
        </w:rPr>
      </w:pPr>
      <w:r w:rsidRPr="006D786B">
        <w:rPr>
          <w:b/>
          <w:sz w:val="16"/>
          <w:szCs w:val="16"/>
        </w:rPr>
        <w:t>Таблица 1</w:t>
      </w:r>
    </w:p>
    <w:p w:rsidR="006D786B" w:rsidRPr="006D786B" w:rsidRDefault="006D786B" w:rsidP="006D786B">
      <w:pPr>
        <w:jc w:val="center"/>
        <w:rPr>
          <w:b/>
          <w:sz w:val="16"/>
          <w:szCs w:val="16"/>
        </w:rPr>
      </w:pPr>
      <w:r w:rsidRPr="006D786B">
        <w:rPr>
          <w:b/>
          <w:sz w:val="16"/>
          <w:szCs w:val="16"/>
        </w:rPr>
        <w:t>Сведения о целевых индикаторах эффективности реализации</w:t>
      </w:r>
      <w:r w:rsidRPr="006D786B">
        <w:rPr>
          <w:sz w:val="16"/>
          <w:szCs w:val="16"/>
        </w:rPr>
        <w:t xml:space="preserve"> </w:t>
      </w:r>
      <w:r w:rsidRPr="006D786B">
        <w:rPr>
          <w:b/>
          <w:sz w:val="16"/>
          <w:szCs w:val="16"/>
        </w:rPr>
        <w:t>Программы</w:t>
      </w:r>
    </w:p>
    <w:tbl>
      <w:tblPr>
        <w:tblpPr w:leftFromText="180" w:rightFromText="180" w:vertAnchor="text" w:horzAnchor="margin" w:tblpXSpec="center" w:tblpY="350"/>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600"/>
        <w:gridCol w:w="1058"/>
        <w:gridCol w:w="1285"/>
        <w:gridCol w:w="993"/>
        <w:gridCol w:w="1416"/>
      </w:tblGrid>
      <w:tr w:rsidR="006D786B" w:rsidRPr="006D786B" w:rsidTr="006D786B">
        <w:trPr>
          <w:trHeight w:val="275"/>
        </w:trPr>
        <w:tc>
          <w:tcPr>
            <w:tcW w:w="534" w:type="dxa"/>
            <w:vMerge w:val="restart"/>
            <w:tcBorders>
              <w:top w:val="single" w:sz="4" w:space="0" w:color="auto"/>
              <w:left w:val="single" w:sz="4" w:space="0" w:color="auto"/>
              <w:bottom w:val="single" w:sz="4" w:space="0" w:color="auto"/>
              <w:right w:val="single" w:sz="4" w:space="0" w:color="auto"/>
            </w:tcBorders>
            <w:hideMark/>
          </w:tcPr>
          <w:p w:rsidR="006D786B" w:rsidRPr="006D786B" w:rsidRDefault="006D786B">
            <w:pPr>
              <w:jc w:val="both"/>
              <w:rPr>
                <w:sz w:val="16"/>
                <w:szCs w:val="16"/>
              </w:rPr>
            </w:pPr>
            <w:r w:rsidRPr="006D786B">
              <w:rPr>
                <w:sz w:val="16"/>
                <w:szCs w:val="16"/>
              </w:rPr>
              <w:t>№</w:t>
            </w:r>
          </w:p>
          <w:p w:rsidR="006D786B" w:rsidRPr="006D786B" w:rsidRDefault="006D786B">
            <w:pPr>
              <w:jc w:val="both"/>
              <w:rPr>
                <w:sz w:val="16"/>
                <w:szCs w:val="16"/>
              </w:rPr>
            </w:pPr>
            <w:r w:rsidRPr="006D786B">
              <w:rPr>
                <w:sz w:val="16"/>
                <w:szCs w:val="16"/>
              </w:rPr>
              <w:t>п/п</w:t>
            </w:r>
          </w:p>
        </w:tc>
        <w:tc>
          <w:tcPr>
            <w:tcW w:w="4602" w:type="dxa"/>
            <w:vMerge w:val="restart"/>
            <w:tcBorders>
              <w:top w:val="single" w:sz="4" w:space="0" w:color="auto"/>
              <w:left w:val="single" w:sz="4" w:space="0" w:color="auto"/>
              <w:bottom w:val="single" w:sz="4" w:space="0" w:color="auto"/>
              <w:right w:val="single" w:sz="4" w:space="0" w:color="auto"/>
            </w:tcBorders>
          </w:tcPr>
          <w:p w:rsidR="006D786B" w:rsidRPr="006D786B" w:rsidRDefault="006D786B">
            <w:pPr>
              <w:jc w:val="center"/>
              <w:rPr>
                <w:sz w:val="16"/>
                <w:szCs w:val="16"/>
              </w:rPr>
            </w:pPr>
            <w:r w:rsidRPr="006D786B">
              <w:rPr>
                <w:sz w:val="16"/>
                <w:szCs w:val="16"/>
              </w:rPr>
              <w:t>Наименование программы, наименование индикатора</w:t>
            </w:r>
          </w:p>
          <w:p w:rsidR="006D786B" w:rsidRPr="006D786B" w:rsidRDefault="006D786B">
            <w:pPr>
              <w:jc w:val="both"/>
              <w:rPr>
                <w:sz w:val="16"/>
                <w:szCs w:val="16"/>
              </w:rPr>
            </w:pPr>
          </w:p>
        </w:tc>
        <w:tc>
          <w:tcPr>
            <w:tcW w:w="1058" w:type="dxa"/>
            <w:vMerge w:val="restart"/>
            <w:tcBorders>
              <w:top w:val="single" w:sz="4" w:space="0" w:color="auto"/>
              <w:left w:val="single" w:sz="4" w:space="0" w:color="auto"/>
              <w:bottom w:val="single" w:sz="4" w:space="0" w:color="auto"/>
              <w:right w:val="single" w:sz="4" w:space="0" w:color="auto"/>
            </w:tcBorders>
            <w:hideMark/>
          </w:tcPr>
          <w:p w:rsidR="006D786B" w:rsidRPr="006D786B" w:rsidRDefault="006D786B">
            <w:pPr>
              <w:jc w:val="both"/>
              <w:rPr>
                <w:sz w:val="16"/>
                <w:szCs w:val="16"/>
              </w:rPr>
            </w:pPr>
            <w:r w:rsidRPr="006D786B">
              <w:rPr>
                <w:sz w:val="16"/>
                <w:szCs w:val="16"/>
              </w:rPr>
              <w:t xml:space="preserve">Единица </w:t>
            </w:r>
            <w:proofErr w:type="spellStart"/>
            <w:r w:rsidRPr="006D786B">
              <w:rPr>
                <w:sz w:val="16"/>
                <w:szCs w:val="16"/>
              </w:rPr>
              <w:t>измере-ния</w:t>
            </w:r>
            <w:proofErr w:type="spellEnd"/>
          </w:p>
        </w:tc>
        <w:tc>
          <w:tcPr>
            <w:tcW w:w="3695" w:type="dxa"/>
            <w:gridSpan w:val="3"/>
            <w:tcBorders>
              <w:top w:val="single" w:sz="4" w:space="0" w:color="auto"/>
              <w:left w:val="single" w:sz="4" w:space="0" w:color="auto"/>
              <w:bottom w:val="single" w:sz="4" w:space="0" w:color="auto"/>
              <w:right w:val="single" w:sz="4" w:space="0" w:color="auto"/>
            </w:tcBorders>
            <w:hideMark/>
          </w:tcPr>
          <w:p w:rsidR="006D786B" w:rsidRPr="006D786B" w:rsidRDefault="006D786B">
            <w:pPr>
              <w:jc w:val="center"/>
              <w:rPr>
                <w:sz w:val="16"/>
                <w:szCs w:val="16"/>
              </w:rPr>
            </w:pPr>
            <w:r w:rsidRPr="006D786B">
              <w:rPr>
                <w:sz w:val="16"/>
                <w:szCs w:val="16"/>
              </w:rPr>
              <w:t>Значение индикаторов эффективности</w:t>
            </w:r>
          </w:p>
        </w:tc>
      </w:tr>
      <w:tr w:rsidR="006D786B" w:rsidRPr="006D786B" w:rsidTr="006D786B">
        <w:trPr>
          <w:trHeight w:val="27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rPr>
                <w:sz w:val="16"/>
                <w:szCs w:val="16"/>
              </w:rPr>
            </w:pPr>
          </w:p>
        </w:tc>
        <w:tc>
          <w:tcPr>
            <w:tcW w:w="4602" w:type="dxa"/>
            <w:vMerge/>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rPr>
                <w:sz w:val="16"/>
                <w:szCs w:val="16"/>
              </w:rPr>
            </w:pPr>
          </w:p>
        </w:tc>
        <w:tc>
          <w:tcPr>
            <w:tcW w:w="4753" w:type="dxa"/>
            <w:vMerge/>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rPr>
                <w:sz w:val="16"/>
                <w:szCs w:val="16"/>
              </w:rPr>
            </w:pPr>
          </w:p>
        </w:tc>
        <w:tc>
          <w:tcPr>
            <w:tcW w:w="1285" w:type="dxa"/>
            <w:tcBorders>
              <w:top w:val="single" w:sz="4" w:space="0" w:color="auto"/>
              <w:left w:val="single" w:sz="4" w:space="0" w:color="auto"/>
              <w:bottom w:val="single" w:sz="4" w:space="0" w:color="auto"/>
              <w:right w:val="single" w:sz="4" w:space="0" w:color="auto"/>
            </w:tcBorders>
            <w:hideMark/>
          </w:tcPr>
          <w:p w:rsidR="006D786B" w:rsidRPr="006D786B" w:rsidRDefault="006D786B">
            <w:pPr>
              <w:jc w:val="center"/>
              <w:rPr>
                <w:sz w:val="16"/>
                <w:szCs w:val="16"/>
              </w:rPr>
            </w:pPr>
            <w:r w:rsidRPr="006D786B">
              <w:rPr>
                <w:sz w:val="16"/>
                <w:szCs w:val="16"/>
              </w:rPr>
              <w:t>2022</w:t>
            </w:r>
          </w:p>
        </w:tc>
        <w:tc>
          <w:tcPr>
            <w:tcW w:w="993" w:type="dxa"/>
            <w:tcBorders>
              <w:top w:val="single" w:sz="4" w:space="0" w:color="auto"/>
              <w:left w:val="single" w:sz="4" w:space="0" w:color="auto"/>
              <w:bottom w:val="single" w:sz="4" w:space="0" w:color="auto"/>
              <w:right w:val="single" w:sz="4" w:space="0" w:color="auto"/>
            </w:tcBorders>
            <w:hideMark/>
          </w:tcPr>
          <w:p w:rsidR="006D786B" w:rsidRPr="006D786B" w:rsidRDefault="006D786B">
            <w:pPr>
              <w:jc w:val="center"/>
              <w:rPr>
                <w:sz w:val="16"/>
                <w:szCs w:val="16"/>
              </w:rPr>
            </w:pPr>
            <w:r w:rsidRPr="006D786B">
              <w:rPr>
                <w:sz w:val="16"/>
                <w:szCs w:val="16"/>
              </w:rPr>
              <w:t>2023</w:t>
            </w:r>
          </w:p>
        </w:tc>
        <w:tc>
          <w:tcPr>
            <w:tcW w:w="1417" w:type="dxa"/>
            <w:tcBorders>
              <w:top w:val="single" w:sz="4" w:space="0" w:color="auto"/>
              <w:left w:val="single" w:sz="4" w:space="0" w:color="auto"/>
              <w:bottom w:val="single" w:sz="4" w:space="0" w:color="auto"/>
              <w:right w:val="single" w:sz="4" w:space="0" w:color="auto"/>
            </w:tcBorders>
            <w:hideMark/>
          </w:tcPr>
          <w:p w:rsidR="006D786B" w:rsidRPr="006D786B" w:rsidRDefault="006D786B">
            <w:pPr>
              <w:jc w:val="center"/>
              <w:rPr>
                <w:sz w:val="16"/>
                <w:szCs w:val="16"/>
              </w:rPr>
            </w:pPr>
            <w:r w:rsidRPr="006D786B">
              <w:rPr>
                <w:sz w:val="16"/>
                <w:szCs w:val="16"/>
              </w:rPr>
              <w:t>2024</w:t>
            </w:r>
          </w:p>
        </w:tc>
      </w:tr>
      <w:tr w:rsidR="006D786B" w:rsidRPr="006D786B" w:rsidTr="006D786B">
        <w:trPr>
          <w:trHeight w:val="313"/>
        </w:trPr>
        <w:tc>
          <w:tcPr>
            <w:tcW w:w="534" w:type="dxa"/>
            <w:tcBorders>
              <w:top w:val="single" w:sz="4" w:space="0" w:color="auto"/>
              <w:left w:val="single" w:sz="4" w:space="0" w:color="auto"/>
              <w:bottom w:val="single" w:sz="4" w:space="0" w:color="auto"/>
              <w:right w:val="single" w:sz="4" w:space="0" w:color="auto"/>
            </w:tcBorders>
          </w:tcPr>
          <w:p w:rsidR="006D786B" w:rsidRPr="006D786B" w:rsidRDefault="006D786B">
            <w:pPr>
              <w:jc w:val="both"/>
              <w:rPr>
                <w:sz w:val="16"/>
                <w:szCs w:val="16"/>
              </w:rPr>
            </w:pPr>
          </w:p>
        </w:tc>
        <w:tc>
          <w:tcPr>
            <w:tcW w:w="4602" w:type="dxa"/>
            <w:tcBorders>
              <w:top w:val="single" w:sz="4" w:space="0" w:color="auto"/>
              <w:left w:val="single" w:sz="4" w:space="0" w:color="auto"/>
              <w:bottom w:val="single" w:sz="4" w:space="0" w:color="auto"/>
              <w:right w:val="single" w:sz="4" w:space="0" w:color="auto"/>
            </w:tcBorders>
            <w:hideMark/>
          </w:tcPr>
          <w:p w:rsidR="006D786B" w:rsidRPr="006D786B" w:rsidRDefault="006D786B">
            <w:pPr>
              <w:rPr>
                <w:sz w:val="16"/>
                <w:szCs w:val="16"/>
              </w:rPr>
            </w:pPr>
            <w:r w:rsidRPr="006D786B">
              <w:rPr>
                <w:sz w:val="16"/>
                <w:szCs w:val="16"/>
              </w:rPr>
              <w:t>Программа «Совершенствование и развитие автомобильных дорог общего пользования местного значения Петуховского муниципального округа Курганской области» на 2022-2024 годы</w:t>
            </w:r>
          </w:p>
        </w:tc>
        <w:tc>
          <w:tcPr>
            <w:tcW w:w="4753" w:type="dxa"/>
            <w:gridSpan w:val="4"/>
            <w:tcBorders>
              <w:top w:val="single" w:sz="4" w:space="0" w:color="auto"/>
              <w:left w:val="single" w:sz="4" w:space="0" w:color="auto"/>
              <w:bottom w:val="single" w:sz="4" w:space="0" w:color="auto"/>
              <w:right w:val="single" w:sz="4" w:space="0" w:color="auto"/>
            </w:tcBorders>
          </w:tcPr>
          <w:p w:rsidR="006D786B" w:rsidRPr="006D786B" w:rsidRDefault="006D786B">
            <w:pPr>
              <w:jc w:val="both"/>
              <w:rPr>
                <w:sz w:val="16"/>
                <w:szCs w:val="16"/>
              </w:rPr>
            </w:pPr>
          </w:p>
        </w:tc>
      </w:tr>
      <w:tr w:rsidR="006D786B" w:rsidRPr="006D786B" w:rsidTr="006D786B">
        <w:trPr>
          <w:trHeight w:val="313"/>
        </w:trPr>
        <w:tc>
          <w:tcPr>
            <w:tcW w:w="534" w:type="dxa"/>
            <w:tcBorders>
              <w:top w:val="single" w:sz="4" w:space="0" w:color="auto"/>
              <w:left w:val="single" w:sz="4" w:space="0" w:color="auto"/>
              <w:bottom w:val="single" w:sz="4" w:space="0" w:color="auto"/>
              <w:right w:val="single" w:sz="4" w:space="0" w:color="auto"/>
            </w:tcBorders>
            <w:hideMark/>
          </w:tcPr>
          <w:p w:rsidR="006D786B" w:rsidRPr="006D786B" w:rsidRDefault="006D786B">
            <w:pPr>
              <w:jc w:val="both"/>
              <w:rPr>
                <w:sz w:val="16"/>
                <w:szCs w:val="16"/>
              </w:rPr>
            </w:pPr>
            <w:r w:rsidRPr="006D786B">
              <w:rPr>
                <w:sz w:val="16"/>
                <w:szCs w:val="16"/>
              </w:rPr>
              <w:t>1</w:t>
            </w:r>
          </w:p>
        </w:tc>
        <w:tc>
          <w:tcPr>
            <w:tcW w:w="4602" w:type="dxa"/>
            <w:tcBorders>
              <w:top w:val="single" w:sz="4" w:space="0" w:color="auto"/>
              <w:left w:val="single" w:sz="4" w:space="0" w:color="auto"/>
              <w:bottom w:val="single" w:sz="4" w:space="0" w:color="auto"/>
              <w:right w:val="single" w:sz="4" w:space="0" w:color="auto"/>
            </w:tcBorders>
            <w:hideMark/>
          </w:tcPr>
          <w:p w:rsidR="006D786B" w:rsidRPr="006D786B" w:rsidRDefault="006D786B">
            <w:pPr>
              <w:rPr>
                <w:sz w:val="16"/>
                <w:szCs w:val="16"/>
              </w:rPr>
            </w:pPr>
            <w:r w:rsidRPr="006D786B">
              <w:rPr>
                <w:sz w:val="16"/>
                <w:szCs w:val="16"/>
              </w:rPr>
              <w:t>Протяженность отремонтированных дорог общего пользования местного значения</w:t>
            </w:r>
          </w:p>
        </w:tc>
        <w:tc>
          <w:tcPr>
            <w:tcW w:w="1058"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both"/>
              <w:rPr>
                <w:sz w:val="16"/>
                <w:szCs w:val="16"/>
              </w:rPr>
            </w:pPr>
            <w:r w:rsidRPr="006D786B">
              <w:rPr>
                <w:sz w:val="16"/>
                <w:szCs w:val="16"/>
              </w:rPr>
              <w:t>Км</w:t>
            </w:r>
          </w:p>
        </w:tc>
        <w:tc>
          <w:tcPr>
            <w:tcW w:w="1285"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sz w:val="16"/>
                <w:szCs w:val="16"/>
              </w:rPr>
            </w:pPr>
            <w:r w:rsidRPr="006D786B">
              <w:rPr>
                <w:sz w:val="16"/>
                <w:szCs w:val="16"/>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sz w:val="16"/>
                <w:szCs w:val="16"/>
              </w:rPr>
            </w:pPr>
            <w:r w:rsidRPr="006D786B">
              <w:rPr>
                <w:sz w:val="16"/>
                <w:szCs w:val="16"/>
              </w:rPr>
              <w:t>3,97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sz w:val="16"/>
                <w:szCs w:val="16"/>
              </w:rPr>
            </w:pPr>
            <w:r w:rsidRPr="006D786B">
              <w:rPr>
                <w:sz w:val="16"/>
                <w:szCs w:val="16"/>
              </w:rPr>
              <w:t>4,63</w:t>
            </w:r>
          </w:p>
        </w:tc>
      </w:tr>
      <w:tr w:rsidR="006D786B" w:rsidRPr="006D786B" w:rsidTr="006D786B">
        <w:trPr>
          <w:trHeight w:val="313"/>
        </w:trPr>
        <w:tc>
          <w:tcPr>
            <w:tcW w:w="534" w:type="dxa"/>
            <w:tcBorders>
              <w:top w:val="single" w:sz="4" w:space="0" w:color="auto"/>
              <w:left w:val="single" w:sz="4" w:space="0" w:color="auto"/>
              <w:bottom w:val="single" w:sz="4" w:space="0" w:color="auto"/>
              <w:right w:val="single" w:sz="4" w:space="0" w:color="auto"/>
            </w:tcBorders>
            <w:hideMark/>
          </w:tcPr>
          <w:p w:rsidR="006D786B" w:rsidRPr="006D786B" w:rsidRDefault="006D786B">
            <w:pPr>
              <w:jc w:val="both"/>
              <w:rPr>
                <w:sz w:val="16"/>
                <w:szCs w:val="16"/>
              </w:rPr>
            </w:pPr>
            <w:r w:rsidRPr="006D786B">
              <w:rPr>
                <w:sz w:val="16"/>
                <w:szCs w:val="16"/>
              </w:rPr>
              <w:t>2</w:t>
            </w:r>
          </w:p>
        </w:tc>
        <w:tc>
          <w:tcPr>
            <w:tcW w:w="4602" w:type="dxa"/>
            <w:tcBorders>
              <w:top w:val="single" w:sz="4" w:space="0" w:color="auto"/>
              <w:left w:val="single" w:sz="4" w:space="0" w:color="auto"/>
              <w:bottom w:val="single" w:sz="4" w:space="0" w:color="auto"/>
              <w:right w:val="single" w:sz="4" w:space="0" w:color="auto"/>
            </w:tcBorders>
            <w:hideMark/>
          </w:tcPr>
          <w:p w:rsidR="006D786B" w:rsidRPr="006D786B" w:rsidRDefault="006D786B">
            <w:pPr>
              <w:rPr>
                <w:sz w:val="16"/>
                <w:szCs w:val="16"/>
              </w:rPr>
            </w:pPr>
            <w:r w:rsidRPr="006D786B">
              <w:rPr>
                <w:sz w:val="16"/>
                <w:szCs w:val="16"/>
              </w:rPr>
              <w:t xml:space="preserve">Ремонт дворовых территорий и проездов к дворовым территориям многоквартирных домов населенных пунктов, входящих в состав МО </w:t>
            </w:r>
            <w:proofErr w:type="spellStart"/>
            <w:r w:rsidRPr="006D786B">
              <w:rPr>
                <w:sz w:val="16"/>
                <w:szCs w:val="16"/>
              </w:rPr>
              <w:t>Петуховский</w:t>
            </w:r>
            <w:proofErr w:type="spellEnd"/>
            <w:r w:rsidRPr="006D786B">
              <w:rPr>
                <w:sz w:val="16"/>
                <w:szCs w:val="16"/>
              </w:rPr>
              <w:t xml:space="preserve"> муниципальный округ</w:t>
            </w:r>
          </w:p>
        </w:tc>
        <w:tc>
          <w:tcPr>
            <w:tcW w:w="1058"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both"/>
              <w:rPr>
                <w:sz w:val="16"/>
                <w:szCs w:val="16"/>
              </w:rPr>
            </w:pPr>
            <w:r w:rsidRPr="006D786B">
              <w:rPr>
                <w:sz w:val="16"/>
                <w:szCs w:val="16"/>
              </w:rPr>
              <w:t>м</w:t>
            </w:r>
            <w:r w:rsidRPr="006D786B">
              <w:rPr>
                <w:sz w:val="16"/>
                <w:szCs w:val="16"/>
                <w:vertAlign w:val="superscript"/>
              </w:rPr>
              <w:t>2</w:t>
            </w:r>
          </w:p>
        </w:tc>
        <w:tc>
          <w:tcPr>
            <w:tcW w:w="1285" w:type="dxa"/>
            <w:tcBorders>
              <w:top w:val="single" w:sz="4" w:space="0" w:color="auto"/>
              <w:left w:val="single" w:sz="4" w:space="0" w:color="auto"/>
              <w:bottom w:val="single" w:sz="4" w:space="0" w:color="auto"/>
              <w:right w:val="single" w:sz="4" w:space="0" w:color="auto"/>
            </w:tcBorders>
            <w:hideMark/>
          </w:tcPr>
          <w:p w:rsidR="006D786B" w:rsidRPr="006D786B" w:rsidRDefault="006D786B">
            <w:pPr>
              <w:jc w:val="center"/>
              <w:rPr>
                <w:sz w:val="16"/>
                <w:szCs w:val="16"/>
              </w:rPr>
            </w:pPr>
            <w:r w:rsidRPr="006D786B">
              <w:rPr>
                <w:sz w:val="16"/>
                <w:szCs w:val="16"/>
              </w:rPr>
              <w:t>0</w:t>
            </w:r>
          </w:p>
        </w:tc>
        <w:tc>
          <w:tcPr>
            <w:tcW w:w="993" w:type="dxa"/>
            <w:tcBorders>
              <w:top w:val="single" w:sz="4" w:space="0" w:color="auto"/>
              <w:left w:val="single" w:sz="4" w:space="0" w:color="auto"/>
              <w:bottom w:val="single" w:sz="4" w:space="0" w:color="auto"/>
              <w:right w:val="single" w:sz="4" w:space="0" w:color="auto"/>
            </w:tcBorders>
            <w:hideMark/>
          </w:tcPr>
          <w:p w:rsidR="006D786B" w:rsidRPr="006D786B" w:rsidRDefault="006D786B">
            <w:pPr>
              <w:jc w:val="center"/>
              <w:rPr>
                <w:sz w:val="16"/>
                <w:szCs w:val="16"/>
              </w:rPr>
            </w:pPr>
            <w:r w:rsidRPr="006D786B">
              <w:rPr>
                <w:sz w:val="16"/>
                <w:szCs w:val="16"/>
              </w:rPr>
              <w:t>0</w:t>
            </w:r>
          </w:p>
        </w:tc>
        <w:tc>
          <w:tcPr>
            <w:tcW w:w="1417" w:type="dxa"/>
            <w:tcBorders>
              <w:top w:val="single" w:sz="4" w:space="0" w:color="auto"/>
              <w:left w:val="single" w:sz="4" w:space="0" w:color="auto"/>
              <w:bottom w:val="single" w:sz="4" w:space="0" w:color="auto"/>
              <w:right w:val="single" w:sz="4" w:space="0" w:color="auto"/>
            </w:tcBorders>
            <w:hideMark/>
          </w:tcPr>
          <w:p w:rsidR="006D786B" w:rsidRPr="006D786B" w:rsidRDefault="006D786B">
            <w:pPr>
              <w:jc w:val="center"/>
              <w:rPr>
                <w:sz w:val="16"/>
                <w:szCs w:val="16"/>
              </w:rPr>
            </w:pPr>
            <w:r w:rsidRPr="006D786B">
              <w:rPr>
                <w:sz w:val="16"/>
                <w:szCs w:val="16"/>
              </w:rPr>
              <w:t>0</w:t>
            </w:r>
          </w:p>
        </w:tc>
      </w:tr>
    </w:tbl>
    <w:p w:rsidR="006D786B" w:rsidRPr="006D786B" w:rsidRDefault="006D786B" w:rsidP="006D786B">
      <w:pPr>
        <w:jc w:val="center"/>
        <w:rPr>
          <w:b/>
          <w:sz w:val="16"/>
          <w:szCs w:val="16"/>
        </w:rPr>
      </w:pPr>
    </w:p>
    <w:p w:rsidR="006D786B" w:rsidRPr="006D786B" w:rsidRDefault="006D786B" w:rsidP="006D786B">
      <w:pPr>
        <w:jc w:val="center"/>
        <w:rPr>
          <w:b/>
          <w:sz w:val="16"/>
          <w:szCs w:val="16"/>
        </w:rPr>
      </w:pPr>
      <w:r w:rsidRPr="006D786B">
        <w:rPr>
          <w:b/>
          <w:sz w:val="16"/>
          <w:szCs w:val="16"/>
        </w:rPr>
        <w:t>Раздел 3. Сроки реализации Программы</w:t>
      </w:r>
    </w:p>
    <w:p w:rsidR="006D786B" w:rsidRPr="006D786B" w:rsidRDefault="006D786B" w:rsidP="006D786B">
      <w:pPr>
        <w:ind w:firstLine="567"/>
        <w:jc w:val="both"/>
        <w:rPr>
          <w:sz w:val="16"/>
          <w:szCs w:val="16"/>
        </w:rPr>
      </w:pPr>
    </w:p>
    <w:p w:rsidR="006D786B" w:rsidRPr="006D786B" w:rsidRDefault="006D786B" w:rsidP="006D786B">
      <w:pPr>
        <w:ind w:firstLine="567"/>
        <w:jc w:val="both"/>
        <w:rPr>
          <w:sz w:val="16"/>
          <w:szCs w:val="16"/>
        </w:rPr>
      </w:pPr>
      <w:r w:rsidRPr="006D786B">
        <w:rPr>
          <w:sz w:val="16"/>
          <w:szCs w:val="16"/>
        </w:rPr>
        <w:t xml:space="preserve">Ремонт и модернизация автомобильных дорог общего пользования местного значения Петуховского муниципального округа позволит за период 2022-2024 годов соединить сельские населённые пункты внутри муниципального образования дорогами, отвечающими нормативным требованиям и условиям безопасности дорожного движения. </w:t>
      </w:r>
    </w:p>
    <w:p w:rsidR="006D786B" w:rsidRPr="006D786B" w:rsidRDefault="006D786B" w:rsidP="006D786B">
      <w:pPr>
        <w:ind w:firstLine="567"/>
        <w:jc w:val="both"/>
        <w:rPr>
          <w:sz w:val="16"/>
          <w:szCs w:val="16"/>
        </w:rPr>
      </w:pPr>
      <w:r w:rsidRPr="006D786B">
        <w:rPr>
          <w:sz w:val="16"/>
          <w:szCs w:val="16"/>
        </w:rPr>
        <w:t>Срок реализации Программы рассчитан на 3 года (период с 2022 по 2024 годы). Разделение Программы на этапы не предусматривается.</w:t>
      </w:r>
    </w:p>
    <w:p w:rsidR="006D786B" w:rsidRPr="006D786B" w:rsidRDefault="006D786B" w:rsidP="006D786B">
      <w:pPr>
        <w:jc w:val="both"/>
        <w:rPr>
          <w:sz w:val="16"/>
          <w:szCs w:val="16"/>
        </w:rPr>
      </w:pPr>
    </w:p>
    <w:p w:rsidR="006D786B" w:rsidRPr="006D786B" w:rsidRDefault="006D786B" w:rsidP="006D786B">
      <w:pPr>
        <w:jc w:val="center"/>
        <w:rPr>
          <w:b/>
          <w:bCs/>
          <w:sz w:val="16"/>
          <w:szCs w:val="16"/>
        </w:rPr>
      </w:pPr>
      <w:r w:rsidRPr="006D786B">
        <w:rPr>
          <w:b/>
          <w:bCs/>
          <w:sz w:val="16"/>
          <w:szCs w:val="16"/>
        </w:rPr>
        <w:t>Раздел 4. Технико-экономическое обоснование</w:t>
      </w:r>
    </w:p>
    <w:p w:rsidR="006D786B" w:rsidRPr="006D786B" w:rsidRDefault="006D786B" w:rsidP="006D786B">
      <w:pPr>
        <w:jc w:val="center"/>
        <w:rPr>
          <w:b/>
          <w:bCs/>
          <w:sz w:val="16"/>
          <w:szCs w:val="16"/>
        </w:rPr>
      </w:pPr>
      <w:r w:rsidRPr="006D786B">
        <w:rPr>
          <w:b/>
          <w:bCs/>
          <w:sz w:val="16"/>
          <w:szCs w:val="16"/>
        </w:rPr>
        <w:t>Программы</w:t>
      </w:r>
    </w:p>
    <w:p w:rsidR="006D786B" w:rsidRPr="006D786B" w:rsidRDefault="006D786B" w:rsidP="006D786B">
      <w:pPr>
        <w:jc w:val="both"/>
        <w:rPr>
          <w:sz w:val="16"/>
          <w:szCs w:val="16"/>
        </w:rPr>
      </w:pPr>
    </w:p>
    <w:p w:rsidR="006D786B" w:rsidRPr="006D786B" w:rsidRDefault="006D786B" w:rsidP="006D786B">
      <w:pPr>
        <w:ind w:firstLine="708"/>
        <w:jc w:val="both"/>
        <w:rPr>
          <w:sz w:val="16"/>
          <w:szCs w:val="16"/>
        </w:rPr>
      </w:pPr>
      <w:r w:rsidRPr="006D786B">
        <w:rPr>
          <w:sz w:val="16"/>
          <w:szCs w:val="16"/>
        </w:rPr>
        <w:t>Финансирование мероприятий Программы «Совершенствование и развитие автомобильных дорог общего пользования местного значения Петуховского муниципального округа Курганской области» на 2022-2024 годы, в который входят средства бюджета муниципального округа, а также средства субсидий из областного бюджета.</w:t>
      </w:r>
    </w:p>
    <w:p w:rsidR="006D786B" w:rsidRPr="006D786B" w:rsidRDefault="006D786B" w:rsidP="006D786B">
      <w:pPr>
        <w:ind w:firstLine="708"/>
        <w:jc w:val="both"/>
        <w:rPr>
          <w:sz w:val="16"/>
          <w:szCs w:val="16"/>
        </w:rPr>
      </w:pPr>
      <w:r w:rsidRPr="006D786B">
        <w:rPr>
          <w:sz w:val="16"/>
          <w:szCs w:val="16"/>
        </w:rPr>
        <w:t>Общий объем финансирования Программы составляет 266,66 млн. рублей, в том числе за счет средства областного бюджета – 264 млн. рублей, бюджета муниципального округа – 2,66 млн. рублей.</w:t>
      </w:r>
    </w:p>
    <w:p w:rsidR="006D786B" w:rsidRPr="006D786B" w:rsidRDefault="006D786B" w:rsidP="006D786B">
      <w:pPr>
        <w:ind w:firstLine="708"/>
        <w:jc w:val="both"/>
        <w:rPr>
          <w:sz w:val="16"/>
          <w:szCs w:val="16"/>
        </w:rPr>
      </w:pPr>
      <w:r w:rsidRPr="006D786B">
        <w:rPr>
          <w:sz w:val="16"/>
          <w:szCs w:val="16"/>
        </w:rPr>
        <w:t>Объемы финансирования Программы носят прогнозный характер и подлежат ежегодному уточнению при формировании проекта бюджета муниципального округа, на очередной финансовый год исходя из возможностей бюджета муниципального округа.</w:t>
      </w:r>
    </w:p>
    <w:p w:rsidR="006D786B" w:rsidRPr="006D786B" w:rsidRDefault="006D786B" w:rsidP="006D786B">
      <w:pPr>
        <w:ind w:firstLine="708"/>
        <w:jc w:val="both"/>
        <w:rPr>
          <w:sz w:val="16"/>
          <w:szCs w:val="16"/>
        </w:rPr>
      </w:pPr>
    </w:p>
    <w:p w:rsidR="006D786B" w:rsidRPr="006D786B" w:rsidRDefault="006D786B" w:rsidP="006D786B">
      <w:pPr>
        <w:ind w:firstLine="708"/>
        <w:jc w:val="center"/>
        <w:rPr>
          <w:b/>
          <w:sz w:val="16"/>
          <w:szCs w:val="16"/>
        </w:rPr>
      </w:pPr>
      <w:r w:rsidRPr="006D786B">
        <w:rPr>
          <w:b/>
          <w:sz w:val="16"/>
          <w:szCs w:val="16"/>
        </w:rPr>
        <w:t xml:space="preserve">Раздел 5. Распределение объемов финансирования Программы по источникам </w:t>
      </w:r>
    </w:p>
    <w:p w:rsidR="006D786B" w:rsidRPr="006D786B" w:rsidRDefault="006D786B" w:rsidP="006D786B">
      <w:pPr>
        <w:ind w:firstLine="708"/>
        <w:jc w:val="center"/>
        <w:rPr>
          <w:b/>
          <w:sz w:val="16"/>
          <w:szCs w:val="16"/>
        </w:rPr>
      </w:pPr>
      <w:r w:rsidRPr="006D786B">
        <w:rPr>
          <w:b/>
          <w:sz w:val="16"/>
          <w:szCs w:val="16"/>
        </w:rPr>
        <w:t>и годам</w:t>
      </w:r>
    </w:p>
    <w:p w:rsidR="006D786B" w:rsidRPr="006D786B" w:rsidRDefault="006D786B" w:rsidP="006D786B">
      <w:pPr>
        <w:ind w:firstLine="708"/>
        <w:jc w:val="right"/>
        <w:rPr>
          <w:sz w:val="16"/>
          <w:szCs w:val="16"/>
        </w:rPr>
      </w:pPr>
      <w:r w:rsidRPr="006D786B">
        <w:rPr>
          <w:sz w:val="16"/>
          <w:szCs w:val="16"/>
        </w:rPr>
        <w:t>тыс. рублей</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2413"/>
        <w:gridCol w:w="1702"/>
        <w:gridCol w:w="1702"/>
        <w:gridCol w:w="1702"/>
      </w:tblGrid>
      <w:tr w:rsidR="006D786B" w:rsidRPr="006D786B" w:rsidTr="006D786B">
        <w:tc>
          <w:tcPr>
            <w:tcW w:w="2516" w:type="dxa"/>
            <w:vMerge w:val="restart"/>
            <w:tcBorders>
              <w:top w:val="single" w:sz="4" w:space="0" w:color="auto"/>
              <w:left w:val="single" w:sz="4" w:space="0" w:color="auto"/>
              <w:bottom w:val="single" w:sz="4" w:space="0" w:color="auto"/>
              <w:right w:val="single" w:sz="4" w:space="0" w:color="auto"/>
            </w:tcBorders>
            <w:hideMark/>
          </w:tcPr>
          <w:p w:rsidR="006D786B" w:rsidRPr="006D786B" w:rsidRDefault="006D786B">
            <w:pPr>
              <w:rPr>
                <w:rFonts w:eastAsia="Calibri"/>
                <w:sz w:val="16"/>
                <w:szCs w:val="16"/>
              </w:rPr>
            </w:pPr>
            <w:r w:rsidRPr="006D786B">
              <w:rPr>
                <w:rFonts w:eastAsia="Calibri"/>
                <w:sz w:val="16"/>
                <w:szCs w:val="16"/>
              </w:rPr>
              <w:t>Источники и направления финансирования</w:t>
            </w:r>
          </w:p>
        </w:tc>
        <w:tc>
          <w:tcPr>
            <w:tcW w:w="2412" w:type="dxa"/>
            <w:vMerge w:val="restart"/>
            <w:tcBorders>
              <w:top w:val="single" w:sz="4" w:space="0" w:color="auto"/>
              <w:left w:val="single" w:sz="4" w:space="0" w:color="auto"/>
              <w:bottom w:val="single" w:sz="4" w:space="0" w:color="auto"/>
              <w:right w:val="single" w:sz="4" w:space="0" w:color="auto"/>
            </w:tcBorders>
            <w:hideMark/>
          </w:tcPr>
          <w:p w:rsidR="006D786B" w:rsidRPr="006D786B" w:rsidRDefault="006D786B">
            <w:pPr>
              <w:rPr>
                <w:rFonts w:eastAsia="Calibri"/>
                <w:sz w:val="16"/>
                <w:szCs w:val="16"/>
              </w:rPr>
            </w:pPr>
            <w:r w:rsidRPr="006D786B">
              <w:rPr>
                <w:rFonts w:eastAsia="Calibri"/>
                <w:sz w:val="16"/>
                <w:szCs w:val="16"/>
              </w:rPr>
              <w:t>Объем финансирования всего</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both"/>
              <w:rPr>
                <w:rFonts w:eastAsia="Calibri"/>
                <w:sz w:val="16"/>
                <w:szCs w:val="16"/>
              </w:rPr>
            </w:pPr>
            <w:r w:rsidRPr="006D786B">
              <w:rPr>
                <w:rFonts w:eastAsia="Calibri"/>
                <w:sz w:val="16"/>
                <w:szCs w:val="16"/>
              </w:rPr>
              <w:t>в том числе по годам</w:t>
            </w:r>
          </w:p>
        </w:tc>
      </w:tr>
      <w:tr w:rsidR="006D786B" w:rsidRPr="006D786B" w:rsidTr="006D786B">
        <w:tc>
          <w:tcPr>
            <w:tcW w:w="2516" w:type="dxa"/>
            <w:vMerge/>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rPr>
                <w:rFonts w:eastAsia="Calibri"/>
                <w:sz w:val="16"/>
                <w:szCs w:val="16"/>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rPr>
                <w:rFonts w:eastAsia="Calibri"/>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6D786B" w:rsidRPr="006D786B" w:rsidRDefault="006D786B">
            <w:pPr>
              <w:jc w:val="center"/>
              <w:rPr>
                <w:rFonts w:eastAsia="Calibri"/>
                <w:sz w:val="16"/>
                <w:szCs w:val="16"/>
              </w:rPr>
            </w:pPr>
            <w:r w:rsidRPr="006D786B">
              <w:rPr>
                <w:rFonts w:eastAsia="Calibri"/>
                <w:sz w:val="16"/>
                <w:szCs w:val="16"/>
              </w:rPr>
              <w:t>2022</w:t>
            </w:r>
          </w:p>
        </w:tc>
        <w:tc>
          <w:tcPr>
            <w:tcW w:w="1701" w:type="dxa"/>
            <w:tcBorders>
              <w:top w:val="single" w:sz="4" w:space="0" w:color="auto"/>
              <w:left w:val="single" w:sz="4" w:space="0" w:color="auto"/>
              <w:bottom w:val="single" w:sz="4" w:space="0" w:color="auto"/>
              <w:right w:val="single" w:sz="4" w:space="0" w:color="auto"/>
            </w:tcBorders>
            <w:hideMark/>
          </w:tcPr>
          <w:p w:rsidR="006D786B" w:rsidRPr="006D786B" w:rsidRDefault="006D786B">
            <w:pPr>
              <w:jc w:val="center"/>
              <w:rPr>
                <w:rFonts w:eastAsia="Calibri"/>
                <w:sz w:val="16"/>
                <w:szCs w:val="16"/>
              </w:rPr>
            </w:pPr>
            <w:r w:rsidRPr="006D786B">
              <w:rPr>
                <w:rFonts w:eastAsia="Calibri"/>
                <w:sz w:val="16"/>
                <w:szCs w:val="16"/>
              </w:rPr>
              <w:t>2023</w:t>
            </w:r>
          </w:p>
        </w:tc>
        <w:tc>
          <w:tcPr>
            <w:tcW w:w="1701" w:type="dxa"/>
            <w:tcBorders>
              <w:top w:val="single" w:sz="4" w:space="0" w:color="auto"/>
              <w:left w:val="single" w:sz="4" w:space="0" w:color="auto"/>
              <w:bottom w:val="single" w:sz="4" w:space="0" w:color="auto"/>
              <w:right w:val="single" w:sz="4" w:space="0" w:color="auto"/>
            </w:tcBorders>
            <w:hideMark/>
          </w:tcPr>
          <w:p w:rsidR="006D786B" w:rsidRPr="006D786B" w:rsidRDefault="006D786B">
            <w:pPr>
              <w:jc w:val="center"/>
              <w:rPr>
                <w:rFonts w:eastAsia="Calibri"/>
                <w:sz w:val="16"/>
                <w:szCs w:val="16"/>
              </w:rPr>
            </w:pPr>
            <w:r w:rsidRPr="006D786B">
              <w:rPr>
                <w:rFonts w:eastAsia="Calibri"/>
                <w:sz w:val="16"/>
                <w:szCs w:val="16"/>
              </w:rPr>
              <w:t>2024</w:t>
            </w:r>
          </w:p>
        </w:tc>
      </w:tr>
      <w:tr w:rsidR="006D786B" w:rsidRPr="006D786B" w:rsidTr="006D786B">
        <w:tc>
          <w:tcPr>
            <w:tcW w:w="2516"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5</w:t>
            </w:r>
          </w:p>
        </w:tc>
      </w:tr>
      <w:tr w:rsidR="006D786B" w:rsidRPr="006D786B" w:rsidTr="006D786B">
        <w:trPr>
          <w:trHeight w:val="416"/>
        </w:trPr>
        <w:tc>
          <w:tcPr>
            <w:tcW w:w="2516"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both"/>
              <w:rPr>
                <w:rFonts w:eastAsia="Calibri"/>
                <w:sz w:val="16"/>
                <w:szCs w:val="16"/>
              </w:rPr>
            </w:pPr>
            <w:r w:rsidRPr="006D786B">
              <w:rPr>
                <w:rFonts w:eastAsia="Calibri"/>
                <w:sz w:val="16"/>
                <w:szCs w:val="16"/>
              </w:rPr>
              <w:lastRenderedPageBreak/>
              <w:t>Всего по Программе</w:t>
            </w:r>
          </w:p>
          <w:p w:rsidR="006D786B" w:rsidRPr="006D786B" w:rsidRDefault="006D786B">
            <w:pPr>
              <w:jc w:val="both"/>
              <w:rPr>
                <w:rFonts w:eastAsia="Calibri"/>
                <w:sz w:val="16"/>
                <w:szCs w:val="16"/>
              </w:rPr>
            </w:pPr>
            <w:r w:rsidRPr="006D786B">
              <w:rPr>
                <w:rFonts w:eastAsia="Calibri"/>
                <w:sz w:val="16"/>
                <w:szCs w:val="16"/>
              </w:rPr>
              <w:t>в том числе:</w:t>
            </w:r>
          </w:p>
        </w:tc>
        <w:tc>
          <w:tcPr>
            <w:tcW w:w="2412"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266 656 666,31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35 353 535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105 252 525,25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126 050 606,06</w:t>
            </w:r>
          </w:p>
        </w:tc>
      </w:tr>
      <w:tr w:rsidR="006D786B" w:rsidRPr="006D786B" w:rsidTr="006D786B">
        <w:trPr>
          <w:trHeight w:val="453"/>
        </w:trPr>
        <w:tc>
          <w:tcPr>
            <w:tcW w:w="2516"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both"/>
              <w:rPr>
                <w:rFonts w:eastAsia="Calibri"/>
                <w:sz w:val="16"/>
                <w:szCs w:val="16"/>
              </w:rPr>
            </w:pPr>
            <w:r w:rsidRPr="006D786B">
              <w:rPr>
                <w:rFonts w:eastAsia="Calibri"/>
                <w:sz w:val="16"/>
                <w:szCs w:val="16"/>
              </w:rPr>
              <w:t>областной бюджет</w:t>
            </w:r>
          </w:p>
        </w:tc>
        <w:tc>
          <w:tcPr>
            <w:tcW w:w="2412"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264 000 000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35 000 000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104 200 000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124 800 000</w:t>
            </w:r>
          </w:p>
        </w:tc>
      </w:tr>
      <w:tr w:rsidR="006D786B" w:rsidRPr="006D786B" w:rsidTr="006D786B">
        <w:trPr>
          <w:trHeight w:val="479"/>
        </w:trPr>
        <w:tc>
          <w:tcPr>
            <w:tcW w:w="2516"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both"/>
              <w:rPr>
                <w:rFonts w:eastAsia="Calibri"/>
                <w:sz w:val="16"/>
                <w:szCs w:val="16"/>
              </w:rPr>
            </w:pPr>
            <w:r w:rsidRPr="006D786B">
              <w:rPr>
                <w:rFonts w:eastAsia="Calibri"/>
                <w:sz w:val="16"/>
                <w:szCs w:val="16"/>
              </w:rPr>
              <w:t>бюджет округа</w:t>
            </w:r>
          </w:p>
        </w:tc>
        <w:tc>
          <w:tcPr>
            <w:tcW w:w="2412"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2 656 666,31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353 535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1 052 525,25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786B" w:rsidRPr="006D786B" w:rsidRDefault="006D786B">
            <w:pPr>
              <w:jc w:val="center"/>
              <w:rPr>
                <w:rFonts w:eastAsia="Calibri"/>
                <w:sz w:val="16"/>
                <w:szCs w:val="16"/>
              </w:rPr>
            </w:pPr>
            <w:r w:rsidRPr="006D786B">
              <w:rPr>
                <w:rFonts w:eastAsia="Calibri"/>
                <w:sz w:val="16"/>
                <w:szCs w:val="16"/>
              </w:rPr>
              <w:t>1 250 606,06</w:t>
            </w:r>
          </w:p>
        </w:tc>
      </w:tr>
    </w:tbl>
    <w:p w:rsidR="006D786B" w:rsidRPr="006D786B" w:rsidRDefault="006D786B" w:rsidP="006D786B">
      <w:pPr>
        <w:ind w:firstLine="697"/>
        <w:jc w:val="both"/>
        <w:rPr>
          <w:b/>
          <w:bCs/>
          <w:sz w:val="16"/>
          <w:szCs w:val="16"/>
        </w:rPr>
      </w:pPr>
    </w:p>
    <w:p w:rsidR="006D786B" w:rsidRPr="006D786B" w:rsidRDefault="006D786B" w:rsidP="006D786B">
      <w:pPr>
        <w:ind w:firstLine="697"/>
        <w:jc w:val="center"/>
        <w:rPr>
          <w:b/>
          <w:bCs/>
          <w:sz w:val="16"/>
          <w:szCs w:val="16"/>
        </w:rPr>
      </w:pPr>
      <w:r w:rsidRPr="006D786B">
        <w:rPr>
          <w:b/>
          <w:bCs/>
          <w:sz w:val="16"/>
          <w:szCs w:val="16"/>
        </w:rPr>
        <w:t>Раздел 6. Возможные риски в ходе реализации Программы</w:t>
      </w:r>
    </w:p>
    <w:p w:rsidR="006D786B" w:rsidRPr="006D786B" w:rsidRDefault="006D786B" w:rsidP="006D786B">
      <w:pPr>
        <w:ind w:firstLine="697"/>
        <w:jc w:val="both"/>
        <w:rPr>
          <w:b/>
          <w:bCs/>
          <w:sz w:val="16"/>
          <w:szCs w:val="16"/>
        </w:rPr>
      </w:pPr>
    </w:p>
    <w:p w:rsidR="006D786B" w:rsidRPr="006D786B" w:rsidRDefault="006D786B" w:rsidP="006D786B">
      <w:pPr>
        <w:ind w:firstLine="697"/>
        <w:jc w:val="both"/>
        <w:rPr>
          <w:bCs/>
          <w:sz w:val="16"/>
          <w:szCs w:val="16"/>
        </w:rPr>
      </w:pPr>
      <w:r w:rsidRPr="006D786B">
        <w:rPr>
          <w:bCs/>
          <w:sz w:val="16"/>
          <w:szCs w:val="16"/>
        </w:rPr>
        <w:t>Реализация комплекса программных мероприятий сопряжена со следующими рисками:</w:t>
      </w:r>
    </w:p>
    <w:p w:rsidR="006D786B" w:rsidRPr="006D786B" w:rsidRDefault="006D786B" w:rsidP="006D786B">
      <w:pPr>
        <w:ind w:firstLine="697"/>
        <w:jc w:val="both"/>
        <w:rPr>
          <w:bCs/>
          <w:sz w:val="16"/>
          <w:szCs w:val="16"/>
        </w:rPr>
      </w:pPr>
      <w:r w:rsidRPr="006D786B">
        <w:rPr>
          <w:bCs/>
          <w:sz w:val="16"/>
          <w:szCs w:val="16"/>
        </w:rPr>
        <w:t>– риск ухудшения социально-экономической ситуации в муниципальный округе,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мероприятий по развитию транспортной системы;</w:t>
      </w:r>
    </w:p>
    <w:p w:rsidR="006D786B" w:rsidRPr="006D786B" w:rsidRDefault="006D786B" w:rsidP="006D786B">
      <w:pPr>
        <w:ind w:firstLine="697"/>
        <w:jc w:val="both"/>
        <w:rPr>
          <w:bCs/>
          <w:sz w:val="16"/>
          <w:szCs w:val="16"/>
        </w:rPr>
      </w:pPr>
      <w:r w:rsidRPr="006D786B">
        <w:rPr>
          <w:bCs/>
          <w:sz w:val="16"/>
          <w:szCs w:val="16"/>
        </w:rPr>
        <w:t>– риск превышения фактического уровня инфляции по сравнению с прогнозируемым, ускоренный рост цен, что может привести к увеличению стоимости планируемых работ, снижению объемов и невыполнению поставленных целей.</w:t>
      </w:r>
    </w:p>
    <w:p w:rsidR="006D786B" w:rsidRPr="006D786B" w:rsidRDefault="006D786B" w:rsidP="006D786B">
      <w:pPr>
        <w:ind w:firstLine="697"/>
        <w:jc w:val="both"/>
        <w:rPr>
          <w:b/>
          <w:bCs/>
          <w:sz w:val="16"/>
          <w:szCs w:val="16"/>
        </w:rPr>
      </w:pPr>
      <w:r w:rsidRPr="006D786B">
        <w:rPr>
          <w:bCs/>
          <w:sz w:val="16"/>
          <w:szCs w:val="16"/>
        </w:rPr>
        <w:t>Применение программно-целевого метода позволяет уменьшить потери от указанных рисков. Основными его преимуществами являются концентрация ресурсов на решении приоритетных задач развития транспортной системы муниципального округа, которая будет способствовать созданию благоприятных условий для социально-экономического развития муниципального округа и решению важных задач транспортной политики.</w:t>
      </w:r>
    </w:p>
    <w:p w:rsidR="006D786B" w:rsidRPr="006D786B" w:rsidRDefault="006D786B" w:rsidP="006D786B">
      <w:pPr>
        <w:ind w:firstLine="697"/>
        <w:jc w:val="both"/>
        <w:rPr>
          <w:b/>
          <w:bCs/>
          <w:sz w:val="16"/>
          <w:szCs w:val="16"/>
        </w:rPr>
      </w:pPr>
    </w:p>
    <w:p w:rsidR="006D786B" w:rsidRPr="006D786B" w:rsidRDefault="006D786B" w:rsidP="006D786B">
      <w:pPr>
        <w:ind w:firstLine="697"/>
        <w:jc w:val="center"/>
        <w:rPr>
          <w:b/>
          <w:bCs/>
          <w:sz w:val="16"/>
          <w:szCs w:val="16"/>
        </w:rPr>
      </w:pPr>
      <w:r w:rsidRPr="006D786B">
        <w:rPr>
          <w:b/>
          <w:bCs/>
          <w:sz w:val="16"/>
          <w:szCs w:val="16"/>
        </w:rPr>
        <w:t>Раздел 7. Методика оценки эффективности реализации</w:t>
      </w:r>
    </w:p>
    <w:p w:rsidR="006D786B" w:rsidRPr="006D786B" w:rsidRDefault="006D786B" w:rsidP="006D786B">
      <w:pPr>
        <w:ind w:firstLine="697"/>
        <w:jc w:val="center"/>
        <w:rPr>
          <w:b/>
          <w:bCs/>
          <w:sz w:val="16"/>
          <w:szCs w:val="16"/>
        </w:rPr>
      </w:pPr>
      <w:r w:rsidRPr="006D786B">
        <w:rPr>
          <w:b/>
          <w:bCs/>
          <w:sz w:val="16"/>
          <w:szCs w:val="16"/>
        </w:rPr>
        <w:t>Программы</w:t>
      </w:r>
    </w:p>
    <w:p w:rsidR="006D786B" w:rsidRPr="006D786B" w:rsidRDefault="006D786B" w:rsidP="006D786B">
      <w:pPr>
        <w:ind w:firstLine="697"/>
        <w:jc w:val="both"/>
        <w:rPr>
          <w:sz w:val="16"/>
          <w:szCs w:val="16"/>
        </w:rPr>
      </w:pPr>
    </w:p>
    <w:p w:rsidR="006D786B" w:rsidRPr="006D786B" w:rsidRDefault="006D786B" w:rsidP="006D786B">
      <w:pPr>
        <w:ind w:firstLine="540"/>
        <w:jc w:val="both"/>
        <w:rPr>
          <w:sz w:val="16"/>
          <w:szCs w:val="16"/>
        </w:rPr>
      </w:pPr>
      <w:r w:rsidRPr="006D786B">
        <w:rPr>
          <w:sz w:val="16"/>
          <w:szCs w:val="16"/>
        </w:rPr>
        <w:t>Оценка эффективности реализации Программы будет производиться ежегодно с целью уточнения задач и мероприятий Программы.</w:t>
      </w:r>
    </w:p>
    <w:p w:rsidR="006D786B" w:rsidRPr="006D786B" w:rsidRDefault="006D786B" w:rsidP="006D786B">
      <w:pPr>
        <w:ind w:firstLine="540"/>
        <w:jc w:val="both"/>
        <w:rPr>
          <w:sz w:val="16"/>
          <w:szCs w:val="16"/>
        </w:rPr>
      </w:pPr>
      <w:r w:rsidRPr="006D786B">
        <w:rPr>
          <w:sz w:val="16"/>
          <w:szCs w:val="16"/>
        </w:rPr>
        <w:t>Оценка, достижения показателей эффективности реализации Программы осуществляется путем сопоставления фактически достигнутых и плановых значений по каждому показателю эффективности реализации Программы за отчетный период по формуле:</w:t>
      </w:r>
    </w:p>
    <w:p w:rsidR="006D786B" w:rsidRPr="006D786B" w:rsidRDefault="006D786B" w:rsidP="006D786B">
      <w:pPr>
        <w:jc w:val="both"/>
        <w:rPr>
          <w:sz w:val="16"/>
          <w:szCs w:val="16"/>
        </w:rPr>
      </w:pPr>
      <w:r w:rsidRPr="006D786B">
        <w:rPr>
          <w:sz w:val="16"/>
          <w:szCs w:val="16"/>
        </w:rPr>
        <w:t> </w:t>
      </w:r>
    </w:p>
    <w:p w:rsidR="006D786B" w:rsidRPr="006D786B" w:rsidRDefault="006D786B" w:rsidP="006D786B">
      <w:pPr>
        <w:jc w:val="both"/>
        <w:rPr>
          <w:sz w:val="16"/>
          <w:szCs w:val="16"/>
        </w:rPr>
      </w:pPr>
      <w:r w:rsidRPr="006D786B">
        <w:rPr>
          <w:sz w:val="16"/>
          <w:szCs w:val="16"/>
          <w:lang w:val="en-US"/>
        </w:rPr>
        <w:t>SUM</w:t>
      </w:r>
      <w:r w:rsidRPr="006D786B">
        <w:rPr>
          <w:sz w:val="16"/>
          <w:szCs w:val="16"/>
        </w:rPr>
        <w:t xml:space="preserve"> </w:t>
      </w:r>
      <w:r w:rsidRPr="006D786B">
        <w:rPr>
          <w:sz w:val="16"/>
          <w:szCs w:val="16"/>
          <w:lang w:val="en-US"/>
        </w:rPr>
        <w:t>Pi</w:t>
      </w:r>
    </w:p>
    <w:p w:rsidR="006D786B" w:rsidRPr="006D786B" w:rsidRDefault="006D786B" w:rsidP="006D786B">
      <w:pPr>
        <w:jc w:val="both"/>
        <w:rPr>
          <w:sz w:val="16"/>
          <w:szCs w:val="16"/>
        </w:rPr>
      </w:pPr>
      <w:r w:rsidRPr="006D786B">
        <w:rPr>
          <w:sz w:val="16"/>
          <w:szCs w:val="16"/>
          <w:lang w:val="en-US"/>
        </w:rPr>
        <w:t>P</w:t>
      </w:r>
      <w:r w:rsidRPr="006D786B">
        <w:rPr>
          <w:sz w:val="16"/>
          <w:szCs w:val="16"/>
        </w:rPr>
        <w:t xml:space="preserve"> = ---------, где:</w:t>
      </w:r>
      <w:r w:rsidRPr="006D786B">
        <w:rPr>
          <w:sz w:val="16"/>
          <w:szCs w:val="16"/>
          <w:lang w:val="en-US"/>
        </w:rPr>
        <w:t>n</w:t>
      </w:r>
    </w:p>
    <w:p w:rsidR="006D786B" w:rsidRPr="006D786B" w:rsidRDefault="006D786B" w:rsidP="006D786B">
      <w:pPr>
        <w:ind w:firstLine="540"/>
        <w:jc w:val="both"/>
        <w:rPr>
          <w:sz w:val="16"/>
          <w:szCs w:val="16"/>
        </w:rPr>
      </w:pPr>
      <w:r w:rsidRPr="006D786B">
        <w:rPr>
          <w:sz w:val="16"/>
          <w:szCs w:val="16"/>
        </w:rPr>
        <w:t> P – степень, достижения показателей эффективности реализации Программы (%);</w:t>
      </w:r>
    </w:p>
    <w:p w:rsidR="006D786B" w:rsidRPr="006D786B" w:rsidRDefault="006D786B" w:rsidP="006D786B">
      <w:pPr>
        <w:ind w:firstLine="540"/>
        <w:jc w:val="both"/>
        <w:rPr>
          <w:sz w:val="16"/>
          <w:szCs w:val="16"/>
        </w:rPr>
      </w:pPr>
      <w:proofErr w:type="spellStart"/>
      <w:r w:rsidRPr="006D786B">
        <w:rPr>
          <w:sz w:val="16"/>
          <w:szCs w:val="16"/>
        </w:rPr>
        <w:t>Pi</w:t>
      </w:r>
      <w:proofErr w:type="spellEnd"/>
      <w:r w:rsidRPr="006D786B">
        <w:rPr>
          <w:sz w:val="16"/>
          <w:szCs w:val="16"/>
        </w:rPr>
        <w:t xml:space="preserve"> - степень достижения i-</w:t>
      </w:r>
      <w:proofErr w:type="spellStart"/>
      <w:r w:rsidRPr="006D786B">
        <w:rPr>
          <w:sz w:val="16"/>
          <w:szCs w:val="16"/>
        </w:rPr>
        <w:t>го</w:t>
      </w:r>
      <w:proofErr w:type="spellEnd"/>
      <w:r w:rsidRPr="006D786B">
        <w:rPr>
          <w:sz w:val="16"/>
          <w:szCs w:val="16"/>
        </w:rPr>
        <w:t xml:space="preserve"> показателя эффективности реализации Программы (%);</w:t>
      </w:r>
    </w:p>
    <w:p w:rsidR="006D786B" w:rsidRPr="006D786B" w:rsidRDefault="006D786B" w:rsidP="006D786B">
      <w:pPr>
        <w:ind w:firstLine="540"/>
        <w:jc w:val="both"/>
        <w:rPr>
          <w:sz w:val="16"/>
          <w:szCs w:val="16"/>
        </w:rPr>
      </w:pPr>
      <w:r w:rsidRPr="006D786B">
        <w:rPr>
          <w:sz w:val="16"/>
          <w:szCs w:val="16"/>
        </w:rPr>
        <w:t>n - количество показателей эффективности реализации Программы.</w:t>
      </w:r>
    </w:p>
    <w:p w:rsidR="006D786B" w:rsidRPr="006D786B" w:rsidRDefault="006D786B" w:rsidP="006D786B">
      <w:pPr>
        <w:ind w:firstLine="540"/>
        <w:jc w:val="both"/>
        <w:rPr>
          <w:sz w:val="16"/>
          <w:szCs w:val="16"/>
        </w:rPr>
      </w:pPr>
      <w:r w:rsidRPr="006D786B">
        <w:rPr>
          <w:sz w:val="16"/>
          <w:szCs w:val="16"/>
        </w:rPr>
        <w:t xml:space="preserve">Степень достижения, показателей эффективности реализации Программы </w:t>
      </w:r>
      <w:proofErr w:type="spellStart"/>
      <w:r w:rsidRPr="006D786B">
        <w:rPr>
          <w:sz w:val="16"/>
          <w:szCs w:val="16"/>
        </w:rPr>
        <w:t>Pi</w:t>
      </w:r>
      <w:proofErr w:type="spellEnd"/>
      <w:r w:rsidRPr="006D786B">
        <w:rPr>
          <w:sz w:val="16"/>
          <w:szCs w:val="16"/>
        </w:rPr>
        <w:t xml:space="preserve"> рассчитывается по следующим формулам:</w:t>
      </w:r>
    </w:p>
    <w:p w:rsidR="006D786B" w:rsidRPr="006D786B" w:rsidRDefault="006D786B" w:rsidP="006D786B">
      <w:pPr>
        <w:ind w:firstLine="540"/>
        <w:jc w:val="both"/>
        <w:rPr>
          <w:sz w:val="16"/>
          <w:szCs w:val="16"/>
        </w:rPr>
      </w:pPr>
      <w:r w:rsidRPr="006D786B">
        <w:rPr>
          <w:sz w:val="16"/>
          <w:szCs w:val="16"/>
        </w:rPr>
        <w:t>для показателей, желаемой тенденцией развития которых является рост значений или имеющих постоянное значение:</w:t>
      </w:r>
    </w:p>
    <w:p w:rsidR="006D786B" w:rsidRPr="006D786B" w:rsidRDefault="006D786B" w:rsidP="006D786B">
      <w:pPr>
        <w:ind w:firstLine="540"/>
        <w:jc w:val="both"/>
        <w:rPr>
          <w:sz w:val="16"/>
          <w:szCs w:val="16"/>
        </w:rPr>
      </w:pPr>
      <w:r w:rsidRPr="006D786B">
        <w:rPr>
          <w:sz w:val="16"/>
          <w:szCs w:val="16"/>
        </w:rPr>
        <w:t> </w:t>
      </w:r>
    </w:p>
    <w:p w:rsidR="006D786B" w:rsidRPr="006D786B" w:rsidRDefault="006D786B" w:rsidP="006D786B">
      <w:pPr>
        <w:jc w:val="both"/>
        <w:rPr>
          <w:sz w:val="16"/>
          <w:szCs w:val="16"/>
        </w:rPr>
      </w:pPr>
      <w:proofErr w:type="spellStart"/>
      <w:r w:rsidRPr="006D786B">
        <w:rPr>
          <w:sz w:val="16"/>
          <w:szCs w:val="16"/>
        </w:rPr>
        <w:t>Pi</w:t>
      </w:r>
      <w:proofErr w:type="spellEnd"/>
      <w:r w:rsidRPr="006D786B">
        <w:rPr>
          <w:sz w:val="16"/>
          <w:szCs w:val="16"/>
        </w:rPr>
        <w:t xml:space="preserve"> = </w:t>
      </w:r>
      <w:proofErr w:type="spellStart"/>
      <w:r w:rsidRPr="006D786B">
        <w:rPr>
          <w:sz w:val="16"/>
          <w:szCs w:val="16"/>
        </w:rPr>
        <w:t>Pi</w:t>
      </w:r>
      <w:r w:rsidRPr="006D786B">
        <w:rPr>
          <w:sz w:val="16"/>
          <w:szCs w:val="16"/>
          <w:vertAlign w:val="subscript"/>
        </w:rPr>
        <w:t>ф</w:t>
      </w:r>
      <w:proofErr w:type="spellEnd"/>
      <w:r w:rsidRPr="006D786B">
        <w:rPr>
          <w:sz w:val="16"/>
          <w:szCs w:val="16"/>
        </w:rPr>
        <w:t xml:space="preserve"> x 100% / </w:t>
      </w:r>
      <w:proofErr w:type="spellStart"/>
      <w:r w:rsidRPr="006D786B">
        <w:rPr>
          <w:sz w:val="16"/>
          <w:szCs w:val="16"/>
        </w:rPr>
        <w:t>Pi</w:t>
      </w:r>
      <w:r w:rsidRPr="006D786B">
        <w:rPr>
          <w:sz w:val="16"/>
          <w:szCs w:val="16"/>
          <w:vertAlign w:val="subscript"/>
        </w:rPr>
        <w:t>пл</w:t>
      </w:r>
      <w:proofErr w:type="spellEnd"/>
      <w:r w:rsidRPr="006D786B">
        <w:rPr>
          <w:sz w:val="16"/>
          <w:szCs w:val="16"/>
        </w:rPr>
        <w:t>,  где:</w:t>
      </w:r>
    </w:p>
    <w:p w:rsidR="006D786B" w:rsidRPr="006D786B" w:rsidRDefault="006D786B" w:rsidP="006D786B">
      <w:pPr>
        <w:jc w:val="both"/>
        <w:rPr>
          <w:sz w:val="16"/>
          <w:szCs w:val="16"/>
        </w:rPr>
      </w:pPr>
      <w:r w:rsidRPr="006D786B">
        <w:rPr>
          <w:sz w:val="16"/>
          <w:szCs w:val="16"/>
        </w:rPr>
        <w:t> </w:t>
      </w:r>
    </w:p>
    <w:p w:rsidR="006D786B" w:rsidRPr="006D786B" w:rsidRDefault="006D786B" w:rsidP="006D786B">
      <w:pPr>
        <w:ind w:firstLine="540"/>
        <w:jc w:val="both"/>
        <w:rPr>
          <w:sz w:val="16"/>
          <w:szCs w:val="16"/>
        </w:rPr>
      </w:pPr>
      <w:proofErr w:type="spellStart"/>
      <w:r w:rsidRPr="006D786B">
        <w:rPr>
          <w:sz w:val="16"/>
          <w:szCs w:val="16"/>
        </w:rPr>
        <w:t>Pi</w:t>
      </w:r>
      <w:r w:rsidRPr="006D786B">
        <w:rPr>
          <w:sz w:val="16"/>
          <w:szCs w:val="16"/>
          <w:vertAlign w:val="subscript"/>
        </w:rPr>
        <w:t>ф</w:t>
      </w:r>
      <w:proofErr w:type="spellEnd"/>
      <w:r w:rsidRPr="006D786B">
        <w:rPr>
          <w:sz w:val="16"/>
          <w:szCs w:val="16"/>
        </w:rPr>
        <w:t xml:space="preserve"> - фактическое значение показателя эффективности реализации Программы (в соответствующих единицах измерения);</w:t>
      </w:r>
    </w:p>
    <w:p w:rsidR="006D786B" w:rsidRPr="006D786B" w:rsidRDefault="006D786B" w:rsidP="006D786B">
      <w:pPr>
        <w:ind w:firstLine="540"/>
        <w:jc w:val="both"/>
        <w:rPr>
          <w:sz w:val="16"/>
          <w:szCs w:val="16"/>
        </w:rPr>
      </w:pPr>
      <w:proofErr w:type="spellStart"/>
      <w:r w:rsidRPr="006D786B">
        <w:rPr>
          <w:sz w:val="16"/>
          <w:szCs w:val="16"/>
        </w:rPr>
        <w:t>Pi</w:t>
      </w:r>
      <w:r w:rsidRPr="006D786B">
        <w:rPr>
          <w:sz w:val="16"/>
          <w:szCs w:val="16"/>
          <w:vertAlign w:val="subscript"/>
        </w:rPr>
        <w:t>пл</w:t>
      </w:r>
      <w:proofErr w:type="spellEnd"/>
      <w:r w:rsidRPr="006D786B">
        <w:rPr>
          <w:sz w:val="16"/>
          <w:szCs w:val="16"/>
        </w:rPr>
        <w:t xml:space="preserve"> - плановое значение показателя эффективности реализации Программы (в соответствующих единицах измерения).</w:t>
      </w:r>
    </w:p>
    <w:p w:rsidR="006D786B" w:rsidRPr="006D786B" w:rsidRDefault="006D786B" w:rsidP="006D786B">
      <w:pPr>
        <w:ind w:firstLine="540"/>
        <w:jc w:val="both"/>
        <w:rPr>
          <w:sz w:val="16"/>
          <w:szCs w:val="16"/>
        </w:rPr>
      </w:pPr>
      <w:r w:rsidRPr="006D786B">
        <w:rPr>
          <w:sz w:val="16"/>
          <w:szCs w:val="16"/>
        </w:rPr>
        <w:t> </w:t>
      </w:r>
    </w:p>
    <w:p w:rsidR="006D786B" w:rsidRPr="006D786B" w:rsidRDefault="006D786B" w:rsidP="006D786B">
      <w:pPr>
        <w:ind w:firstLine="540"/>
        <w:jc w:val="both"/>
        <w:rPr>
          <w:sz w:val="16"/>
          <w:szCs w:val="16"/>
        </w:rPr>
      </w:pPr>
      <w:r w:rsidRPr="006D786B">
        <w:rPr>
          <w:sz w:val="16"/>
          <w:szCs w:val="16"/>
        </w:rPr>
        <w:t>Оценка объема ресурсов, направленных на реализацию Программы, осуществляется путем сопоставления фактических и плановых объемов финансирования Программы в целом за счет всех источников финансирования за отчетный период по формуле:</w:t>
      </w:r>
    </w:p>
    <w:p w:rsidR="006D786B" w:rsidRPr="006D786B" w:rsidRDefault="006D786B" w:rsidP="006D786B">
      <w:pPr>
        <w:ind w:firstLine="540"/>
        <w:jc w:val="both"/>
        <w:rPr>
          <w:sz w:val="16"/>
          <w:szCs w:val="16"/>
        </w:rPr>
      </w:pPr>
      <w:r w:rsidRPr="006D786B">
        <w:rPr>
          <w:sz w:val="16"/>
          <w:szCs w:val="16"/>
        </w:rPr>
        <w:t> </w:t>
      </w:r>
    </w:p>
    <w:p w:rsidR="006D786B" w:rsidRPr="006D786B" w:rsidRDefault="006D786B" w:rsidP="006D786B">
      <w:pPr>
        <w:jc w:val="both"/>
        <w:rPr>
          <w:sz w:val="16"/>
          <w:szCs w:val="16"/>
        </w:rPr>
      </w:pPr>
      <w:r w:rsidRPr="006D786B">
        <w:rPr>
          <w:sz w:val="16"/>
          <w:szCs w:val="16"/>
        </w:rPr>
        <w:t xml:space="preserve">F = </w:t>
      </w:r>
      <w:proofErr w:type="spellStart"/>
      <w:r w:rsidRPr="006D786B">
        <w:rPr>
          <w:sz w:val="16"/>
          <w:szCs w:val="16"/>
        </w:rPr>
        <w:t>F</w:t>
      </w:r>
      <w:r w:rsidRPr="006D786B">
        <w:rPr>
          <w:sz w:val="16"/>
          <w:szCs w:val="16"/>
          <w:vertAlign w:val="subscript"/>
        </w:rPr>
        <w:t>ф</w:t>
      </w:r>
      <w:proofErr w:type="spellEnd"/>
      <w:r w:rsidRPr="006D786B">
        <w:rPr>
          <w:sz w:val="16"/>
          <w:szCs w:val="16"/>
        </w:rPr>
        <w:t xml:space="preserve"> / </w:t>
      </w:r>
      <w:proofErr w:type="spellStart"/>
      <w:r w:rsidRPr="006D786B">
        <w:rPr>
          <w:sz w:val="16"/>
          <w:szCs w:val="16"/>
        </w:rPr>
        <w:t>F</w:t>
      </w:r>
      <w:r w:rsidRPr="006D786B">
        <w:rPr>
          <w:sz w:val="16"/>
          <w:szCs w:val="16"/>
          <w:vertAlign w:val="subscript"/>
        </w:rPr>
        <w:t>пл</w:t>
      </w:r>
      <w:proofErr w:type="spellEnd"/>
      <w:r w:rsidRPr="006D786B">
        <w:rPr>
          <w:sz w:val="16"/>
          <w:szCs w:val="16"/>
        </w:rPr>
        <w:t>, где: </w:t>
      </w:r>
    </w:p>
    <w:p w:rsidR="006D786B" w:rsidRPr="006D786B" w:rsidRDefault="006D786B" w:rsidP="006D786B">
      <w:pPr>
        <w:ind w:firstLine="540"/>
        <w:jc w:val="both"/>
        <w:rPr>
          <w:sz w:val="16"/>
          <w:szCs w:val="16"/>
        </w:rPr>
      </w:pPr>
      <w:r w:rsidRPr="006D786B">
        <w:rPr>
          <w:sz w:val="16"/>
          <w:szCs w:val="16"/>
        </w:rPr>
        <w:t> </w:t>
      </w:r>
    </w:p>
    <w:p w:rsidR="006D786B" w:rsidRPr="006D786B" w:rsidRDefault="006D786B" w:rsidP="006D786B">
      <w:pPr>
        <w:ind w:firstLine="540"/>
        <w:jc w:val="both"/>
        <w:rPr>
          <w:sz w:val="16"/>
          <w:szCs w:val="16"/>
        </w:rPr>
      </w:pPr>
      <w:r w:rsidRPr="006D786B">
        <w:rPr>
          <w:sz w:val="16"/>
          <w:szCs w:val="16"/>
        </w:rPr>
        <w:t xml:space="preserve">  F - оценка финансирования Программы в целом (доли единицы с двумя знаками после запятой);</w:t>
      </w:r>
    </w:p>
    <w:p w:rsidR="006D786B" w:rsidRPr="006D786B" w:rsidRDefault="006D786B" w:rsidP="006D786B">
      <w:pPr>
        <w:ind w:firstLine="709"/>
        <w:jc w:val="both"/>
        <w:rPr>
          <w:sz w:val="16"/>
          <w:szCs w:val="16"/>
        </w:rPr>
      </w:pPr>
      <w:proofErr w:type="spellStart"/>
      <w:r w:rsidRPr="006D786B">
        <w:rPr>
          <w:sz w:val="16"/>
          <w:szCs w:val="16"/>
        </w:rPr>
        <w:t>F</w:t>
      </w:r>
      <w:r w:rsidRPr="006D786B">
        <w:rPr>
          <w:sz w:val="16"/>
          <w:szCs w:val="16"/>
          <w:vertAlign w:val="subscript"/>
        </w:rPr>
        <w:t>ф</w:t>
      </w:r>
      <w:proofErr w:type="spellEnd"/>
      <w:r w:rsidRPr="006D786B">
        <w:rPr>
          <w:sz w:val="16"/>
          <w:szCs w:val="16"/>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Программы (средства областного бюджета - в соответствии с законом Курганской области об областном бюджете на очередной финансовый год и плановый период) (тыс. рублей);</w:t>
      </w:r>
    </w:p>
    <w:p w:rsidR="006D786B" w:rsidRPr="006D786B" w:rsidRDefault="006D786B" w:rsidP="006D786B">
      <w:pPr>
        <w:ind w:firstLine="709"/>
        <w:jc w:val="both"/>
        <w:rPr>
          <w:sz w:val="16"/>
          <w:szCs w:val="16"/>
        </w:rPr>
      </w:pPr>
      <w:proofErr w:type="spellStart"/>
      <w:r w:rsidRPr="006D786B">
        <w:rPr>
          <w:sz w:val="16"/>
          <w:szCs w:val="16"/>
        </w:rPr>
        <w:t>F</w:t>
      </w:r>
      <w:r w:rsidRPr="006D786B">
        <w:rPr>
          <w:sz w:val="16"/>
          <w:szCs w:val="16"/>
          <w:vertAlign w:val="subscript"/>
        </w:rPr>
        <w:t>пл</w:t>
      </w:r>
      <w:proofErr w:type="spellEnd"/>
      <w:r w:rsidRPr="006D786B">
        <w:rPr>
          <w:sz w:val="16"/>
          <w:szCs w:val="16"/>
        </w:rPr>
        <w:t xml:space="preserve"> - плановый объем финансовых ресурсов за счет всех источников финансирования на реализацию мероприятий Программы на соответствующий отчетный период, установленный муниципальной программой (тыс. рублей).</w:t>
      </w:r>
    </w:p>
    <w:p w:rsidR="006D786B" w:rsidRPr="006D786B" w:rsidRDefault="006D786B" w:rsidP="006D786B">
      <w:pPr>
        <w:ind w:firstLine="709"/>
        <w:jc w:val="both"/>
        <w:rPr>
          <w:b/>
          <w:sz w:val="16"/>
          <w:szCs w:val="16"/>
        </w:rPr>
      </w:pPr>
    </w:p>
    <w:p w:rsidR="006D786B" w:rsidRPr="006D786B" w:rsidRDefault="006D786B" w:rsidP="006D786B">
      <w:pPr>
        <w:ind w:firstLine="709"/>
        <w:jc w:val="center"/>
        <w:rPr>
          <w:b/>
          <w:sz w:val="16"/>
          <w:szCs w:val="16"/>
        </w:rPr>
      </w:pPr>
      <w:r w:rsidRPr="006D786B">
        <w:rPr>
          <w:b/>
          <w:sz w:val="16"/>
          <w:szCs w:val="16"/>
        </w:rPr>
        <w:t>Раздел 8. Сведения о наличии федеральных и целевых программ Курганской области, предназначенных для достижения задач,</w:t>
      </w:r>
    </w:p>
    <w:p w:rsidR="006D786B" w:rsidRPr="006D786B" w:rsidRDefault="006D786B" w:rsidP="006D786B">
      <w:pPr>
        <w:ind w:firstLine="709"/>
        <w:jc w:val="center"/>
        <w:rPr>
          <w:b/>
          <w:sz w:val="16"/>
          <w:szCs w:val="16"/>
        </w:rPr>
      </w:pPr>
      <w:r w:rsidRPr="006D786B">
        <w:rPr>
          <w:b/>
          <w:sz w:val="16"/>
          <w:szCs w:val="16"/>
        </w:rPr>
        <w:t>совпадающих с задачами Программы</w:t>
      </w:r>
    </w:p>
    <w:p w:rsidR="006D786B" w:rsidRPr="006D786B" w:rsidRDefault="006D786B" w:rsidP="006D786B">
      <w:pPr>
        <w:ind w:firstLine="709"/>
        <w:jc w:val="both"/>
        <w:rPr>
          <w:b/>
          <w:sz w:val="16"/>
          <w:szCs w:val="16"/>
        </w:rPr>
      </w:pPr>
    </w:p>
    <w:p w:rsidR="006D786B" w:rsidRPr="006D786B" w:rsidRDefault="006D786B" w:rsidP="006D786B">
      <w:pPr>
        <w:ind w:firstLine="709"/>
        <w:jc w:val="both"/>
        <w:rPr>
          <w:sz w:val="16"/>
          <w:szCs w:val="16"/>
        </w:rPr>
      </w:pPr>
      <w:r w:rsidRPr="006D786B">
        <w:rPr>
          <w:sz w:val="16"/>
          <w:szCs w:val="16"/>
        </w:rPr>
        <w:t>Государственная программа Курганской области "Развитие автомобильных дорог» на 2014-2022 гг., утвержденная постановлением от 14 октября 2013 года N 473 "О государственной программе Курганской области "Развитие автомобильных дорог".</w:t>
      </w:r>
    </w:p>
    <w:p w:rsidR="006D786B" w:rsidRPr="008E2A4D" w:rsidRDefault="006D786B" w:rsidP="006D786B">
      <w:pPr>
        <w:ind w:firstLine="709"/>
        <w:jc w:val="both"/>
        <w:rPr>
          <w:sz w:val="16"/>
          <w:szCs w:val="16"/>
        </w:rPr>
      </w:pPr>
    </w:p>
    <w:p w:rsidR="006D786B" w:rsidRPr="008E2A4D" w:rsidRDefault="006D786B" w:rsidP="006D786B">
      <w:pPr>
        <w:ind w:firstLine="709"/>
        <w:jc w:val="both"/>
        <w:rPr>
          <w:sz w:val="16"/>
          <w:szCs w:val="16"/>
        </w:rPr>
      </w:pPr>
    </w:p>
    <w:p w:rsidR="006D786B" w:rsidRPr="008E2A4D" w:rsidRDefault="006D786B" w:rsidP="006D786B">
      <w:pPr>
        <w:autoSpaceDE w:val="0"/>
        <w:autoSpaceDN w:val="0"/>
        <w:ind w:left="4536"/>
        <w:rPr>
          <w:sz w:val="16"/>
          <w:szCs w:val="16"/>
        </w:rPr>
      </w:pPr>
      <w:r w:rsidRPr="008E2A4D">
        <w:rPr>
          <w:sz w:val="16"/>
          <w:szCs w:val="16"/>
        </w:rPr>
        <w:t xml:space="preserve">Приложение </w:t>
      </w:r>
    </w:p>
    <w:p w:rsidR="006D786B" w:rsidRPr="008E2A4D" w:rsidRDefault="006D786B" w:rsidP="006D786B">
      <w:pPr>
        <w:autoSpaceDE w:val="0"/>
        <w:autoSpaceDN w:val="0"/>
        <w:ind w:left="4536"/>
        <w:rPr>
          <w:sz w:val="16"/>
          <w:szCs w:val="16"/>
        </w:rPr>
      </w:pPr>
      <w:r w:rsidRPr="008E2A4D">
        <w:rPr>
          <w:sz w:val="16"/>
          <w:szCs w:val="16"/>
        </w:rPr>
        <w:t xml:space="preserve">к муниципальной программе «Совершенствование и развитие </w:t>
      </w:r>
    </w:p>
    <w:p w:rsidR="006D786B" w:rsidRPr="008E2A4D" w:rsidRDefault="006D786B" w:rsidP="006D786B">
      <w:pPr>
        <w:autoSpaceDE w:val="0"/>
        <w:autoSpaceDN w:val="0"/>
        <w:ind w:left="4536"/>
        <w:rPr>
          <w:sz w:val="16"/>
          <w:szCs w:val="16"/>
        </w:rPr>
      </w:pPr>
      <w:r w:rsidRPr="008E2A4D">
        <w:rPr>
          <w:sz w:val="16"/>
          <w:szCs w:val="16"/>
        </w:rPr>
        <w:t>автомобильных дорог общего пользования местного значения Петуховского муниципального округа Курганской области» на 2022-2024 годы</w:t>
      </w:r>
    </w:p>
    <w:p w:rsidR="006D786B" w:rsidRPr="008E2A4D" w:rsidRDefault="006D786B" w:rsidP="006D786B">
      <w:pPr>
        <w:autoSpaceDE w:val="0"/>
        <w:autoSpaceDN w:val="0"/>
        <w:jc w:val="both"/>
        <w:rPr>
          <w:sz w:val="16"/>
          <w:szCs w:val="16"/>
        </w:rPr>
      </w:pPr>
    </w:p>
    <w:p w:rsidR="006D786B" w:rsidRPr="008E2A4D" w:rsidRDefault="006D786B" w:rsidP="006D786B">
      <w:pPr>
        <w:autoSpaceDE w:val="0"/>
        <w:autoSpaceDN w:val="0"/>
        <w:jc w:val="both"/>
        <w:rPr>
          <w:sz w:val="16"/>
          <w:szCs w:val="16"/>
        </w:rPr>
      </w:pPr>
    </w:p>
    <w:p w:rsidR="006D786B" w:rsidRPr="008E2A4D" w:rsidRDefault="006D786B" w:rsidP="006D786B">
      <w:pPr>
        <w:autoSpaceDE w:val="0"/>
        <w:autoSpaceDN w:val="0"/>
        <w:jc w:val="center"/>
        <w:rPr>
          <w:b/>
          <w:sz w:val="16"/>
          <w:szCs w:val="16"/>
        </w:rPr>
      </w:pPr>
      <w:bookmarkStart w:id="1" w:name="P781"/>
      <w:bookmarkEnd w:id="1"/>
      <w:r w:rsidRPr="008E2A4D">
        <w:rPr>
          <w:b/>
          <w:sz w:val="16"/>
          <w:szCs w:val="16"/>
        </w:rPr>
        <w:t>ПЕРЕЧЕНЬ МЕРОПРИЯТИЙ</w:t>
      </w:r>
    </w:p>
    <w:p w:rsidR="006D786B" w:rsidRPr="008E2A4D" w:rsidRDefault="006D786B" w:rsidP="006D786B">
      <w:pPr>
        <w:autoSpaceDE w:val="0"/>
        <w:autoSpaceDN w:val="0"/>
        <w:jc w:val="center"/>
        <w:rPr>
          <w:b/>
          <w:sz w:val="16"/>
          <w:szCs w:val="16"/>
        </w:rPr>
      </w:pPr>
      <w:r w:rsidRPr="008E2A4D">
        <w:rPr>
          <w:b/>
          <w:sz w:val="16"/>
          <w:szCs w:val="16"/>
        </w:rPr>
        <w:t>Муниципальной программы «Совершенствование и развитие</w:t>
      </w:r>
    </w:p>
    <w:p w:rsidR="006D786B" w:rsidRPr="008E2A4D" w:rsidRDefault="006D786B" w:rsidP="006D786B">
      <w:pPr>
        <w:autoSpaceDE w:val="0"/>
        <w:autoSpaceDN w:val="0"/>
        <w:jc w:val="center"/>
        <w:rPr>
          <w:b/>
          <w:sz w:val="16"/>
          <w:szCs w:val="16"/>
        </w:rPr>
      </w:pPr>
      <w:r w:rsidRPr="008E2A4D">
        <w:rPr>
          <w:b/>
          <w:sz w:val="16"/>
          <w:szCs w:val="16"/>
        </w:rPr>
        <w:t>автомобильных дорог общего пользования местного значения</w:t>
      </w:r>
    </w:p>
    <w:p w:rsidR="006D786B" w:rsidRPr="008E2A4D" w:rsidRDefault="006D786B" w:rsidP="006D786B">
      <w:pPr>
        <w:autoSpaceDE w:val="0"/>
        <w:autoSpaceDN w:val="0"/>
        <w:jc w:val="center"/>
        <w:rPr>
          <w:b/>
          <w:sz w:val="16"/>
          <w:szCs w:val="16"/>
        </w:rPr>
      </w:pPr>
      <w:r w:rsidRPr="008E2A4D">
        <w:rPr>
          <w:b/>
          <w:sz w:val="16"/>
          <w:szCs w:val="16"/>
        </w:rPr>
        <w:t>Петуховского муниципального округа Курганской области» на 2022-2024 годы</w:t>
      </w:r>
    </w:p>
    <w:p w:rsidR="006D786B" w:rsidRPr="008E2A4D" w:rsidRDefault="006D786B" w:rsidP="006D786B">
      <w:pPr>
        <w:autoSpaceDE w:val="0"/>
        <w:autoSpaceDN w:val="0"/>
        <w:jc w:val="center"/>
        <w:rPr>
          <w:sz w:val="16"/>
          <w:szCs w:val="16"/>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79"/>
        <w:gridCol w:w="1303"/>
        <w:gridCol w:w="2152"/>
        <w:gridCol w:w="3286"/>
      </w:tblGrid>
      <w:tr w:rsidR="006D786B" w:rsidRPr="008E2A4D" w:rsidTr="006D786B">
        <w:tc>
          <w:tcPr>
            <w:tcW w:w="510" w:type="dxa"/>
            <w:tcBorders>
              <w:top w:val="single" w:sz="4" w:space="0" w:color="auto"/>
              <w:left w:val="single" w:sz="4" w:space="0" w:color="auto"/>
              <w:bottom w:val="single" w:sz="4" w:space="0" w:color="auto"/>
              <w:right w:val="single" w:sz="4" w:space="0" w:color="auto"/>
            </w:tcBorders>
            <w:hideMark/>
          </w:tcPr>
          <w:p w:rsidR="006D786B" w:rsidRPr="008E2A4D" w:rsidRDefault="006D786B">
            <w:pPr>
              <w:autoSpaceDE w:val="0"/>
              <w:autoSpaceDN w:val="0"/>
              <w:jc w:val="both"/>
              <w:rPr>
                <w:sz w:val="16"/>
                <w:szCs w:val="16"/>
              </w:rPr>
            </w:pPr>
            <w:r w:rsidRPr="008E2A4D">
              <w:rPr>
                <w:sz w:val="16"/>
                <w:szCs w:val="16"/>
              </w:rPr>
              <w:t>N п/п</w:t>
            </w:r>
          </w:p>
        </w:tc>
        <w:tc>
          <w:tcPr>
            <w:tcW w:w="2381" w:type="dxa"/>
            <w:tcBorders>
              <w:top w:val="single" w:sz="4" w:space="0" w:color="auto"/>
              <w:left w:val="single" w:sz="4" w:space="0" w:color="auto"/>
              <w:bottom w:val="single" w:sz="4" w:space="0" w:color="auto"/>
              <w:right w:val="single" w:sz="4" w:space="0" w:color="auto"/>
            </w:tcBorders>
            <w:hideMark/>
          </w:tcPr>
          <w:p w:rsidR="006D786B" w:rsidRPr="008E2A4D" w:rsidRDefault="006D786B">
            <w:pPr>
              <w:autoSpaceDE w:val="0"/>
              <w:autoSpaceDN w:val="0"/>
              <w:jc w:val="center"/>
              <w:rPr>
                <w:sz w:val="16"/>
                <w:szCs w:val="16"/>
              </w:rPr>
            </w:pPr>
            <w:r w:rsidRPr="008E2A4D">
              <w:rPr>
                <w:sz w:val="16"/>
                <w:szCs w:val="16"/>
              </w:rPr>
              <w:t>Наименование работ</w:t>
            </w:r>
          </w:p>
        </w:tc>
        <w:tc>
          <w:tcPr>
            <w:tcW w:w="1304" w:type="dxa"/>
            <w:tcBorders>
              <w:top w:val="single" w:sz="4" w:space="0" w:color="auto"/>
              <w:left w:val="single" w:sz="4" w:space="0" w:color="auto"/>
              <w:bottom w:val="single" w:sz="4" w:space="0" w:color="auto"/>
              <w:right w:val="single" w:sz="4" w:space="0" w:color="auto"/>
            </w:tcBorders>
            <w:hideMark/>
          </w:tcPr>
          <w:p w:rsidR="006D786B" w:rsidRPr="008E2A4D" w:rsidRDefault="006D786B">
            <w:pPr>
              <w:autoSpaceDE w:val="0"/>
              <w:autoSpaceDN w:val="0"/>
              <w:jc w:val="center"/>
              <w:rPr>
                <w:sz w:val="16"/>
                <w:szCs w:val="16"/>
              </w:rPr>
            </w:pPr>
            <w:r w:rsidRPr="008E2A4D">
              <w:rPr>
                <w:sz w:val="16"/>
                <w:szCs w:val="16"/>
              </w:rPr>
              <w:t>Срок</w:t>
            </w:r>
          </w:p>
          <w:p w:rsidR="006D786B" w:rsidRPr="008E2A4D" w:rsidRDefault="006D786B">
            <w:pPr>
              <w:autoSpaceDE w:val="0"/>
              <w:autoSpaceDN w:val="0"/>
              <w:jc w:val="center"/>
              <w:rPr>
                <w:sz w:val="16"/>
                <w:szCs w:val="16"/>
              </w:rPr>
            </w:pPr>
            <w:r w:rsidRPr="008E2A4D">
              <w:rPr>
                <w:sz w:val="16"/>
                <w:szCs w:val="16"/>
              </w:rPr>
              <w:t>реализации</w:t>
            </w:r>
          </w:p>
        </w:tc>
        <w:tc>
          <w:tcPr>
            <w:tcW w:w="2154" w:type="dxa"/>
            <w:tcBorders>
              <w:top w:val="single" w:sz="4" w:space="0" w:color="auto"/>
              <w:left w:val="single" w:sz="4" w:space="0" w:color="auto"/>
              <w:bottom w:val="single" w:sz="4" w:space="0" w:color="auto"/>
              <w:right w:val="single" w:sz="4" w:space="0" w:color="auto"/>
            </w:tcBorders>
            <w:hideMark/>
          </w:tcPr>
          <w:p w:rsidR="006D786B" w:rsidRPr="008E2A4D" w:rsidRDefault="006D786B">
            <w:pPr>
              <w:autoSpaceDE w:val="0"/>
              <w:autoSpaceDN w:val="0"/>
              <w:jc w:val="center"/>
              <w:rPr>
                <w:sz w:val="16"/>
                <w:szCs w:val="16"/>
              </w:rPr>
            </w:pPr>
            <w:r w:rsidRPr="008E2A4D">
              <w:rPr>
                <w:sz w:val="16"/>
                <w:szCs w:val="16"/>
              </w:rPr>
              <w:t>Исполнитель</w:t>
            </w:r>
          </w:p>
        </w:tc>
        <w:tc>
          <w:tcPr>
            <w:tcW w:w="3288" w:type="dxa"/>
            <w:tcBorders>
              <w:top w:val="single" w:sz="4" w:space="0" w:color="auto"/>
              <w:left w:val="single" w:sz="4" w:space="0" w:color="auto"/>
              <w:bottom w:val="single" w:sz="4" w:space="0" w:color="auto"/>
              <w:right w:val="single" w:sz="4" w:space="0" w:color="auto"/>
            </w:tcBorders>
            <w:hideMark/>
          </w:tcPr>
          <w:p w:rsidR="006D786B" w:rsidRPr="008E2A4D" w:rsidRDefault="006D786B">
            <w:pPr>
              <w:autoSpaceDE w:val="0"/>
              <w:autoSpaceDN w:val="0"/>
              <w:jc w:val="center"/>
              <w:rPr>
                <w:sz w:val="16"/>
                <w:szCs w:val="16"/>
              </w:rPr>
            </w:pPr>
            <w:r w:rsidRPr="008E2A4D">
              <w:rPr>
                <w:sz w:val="16"/>
                <w:szCs w:val="16"/>
              </w:rPr>
              <w:t>Ожидаемый</w:t>
            </w:r>
          </w:p>
          <w:p w:rsidR="006D786B" w:rsidRPr="008E2A4D" w:rsidRDefault="006D786B">
            <w:pPr>
              <w:autoSpaceDE w:val="0"/>
              <w:autoSpaceDN w:val="0"/>
              <w:jc w:val="center"/>
              <w:rPr>
                <w:sz w:val="16"/>
                <w:szCs w:val="16"/>
              </w:rPr>
            </w:pPr>
            <w:r w:rsidRPr="008E2A4D">
              <w:rPr>
                <w:sz w:val="16"/>
                <w:szCs w:val="16"/>
              </w:rPr>
              <w:t>конечный результат</w:t>
            </w:r>
          </w:p>
        </w:tc>
      </w:tr>
      <w:tr w:rsidR="006D786B" w:rsidRPr="008E2A4D" w:rsidTr="006D786B">
        <w:trPr>
          <w:trHeight w:val="1719"/>
        </w:trPr>
        <w:tc>
          <w:tcPr>
            <w:tcW w:w="510" w:type="dxa"/>
            <w:tcBorders>
              <w:top w:val="nil"/>
              <w:left w:val="single" w:sz="4" w:space="0" w:color="auto"/>
              <w:bottom w:val="single" w:sz="4" w:space="0" w:color="auto"/>
              <w:right w:val="single" w:sz="4" w:space="0" w:color="auto"/>
            </w:tcBorders>
            <w:hideMark/>
          </w:tcPr>
          <w:p w:rsidR="006D786B" w:rsidRPr="008E2A4D" w:rsidRDefault="006D786B">
            <w:pPr>
              <w:autoSpaceDE w:val="0"/>
              <w:autoSpaceDN w:val="0"/>
              <w:jc w:val="both"/>
              <w:rPr>
                <w:sz w:val="16"/>
                <w:szCs w:val="16"/>
              </w:rPr>
            </w:pPr>
            <w:r w:rsidRPr="008E2A4D">
              <w:rPr>
                <w:sz w:val="16"/>
                <w:szCs w:val="16"/>
              </w:rPr>
              <w:lastRenderedPageBreak/>
              <w:t>1.</w:t>
            </w:r>
          </w:p>
        </w:tc>
        <w:tc>
          <w:tcPr>
            <w:tcW w:w="2381" w:type="dxa"/>
            <w:tcBorders>
              <w:top w:val="nil"/>
              <w:left w:val="single" w:sz="4" w:space="0" w:color="auto"/>
              <w:bottom w:val="single" w:sz="4" w:space="0" w:color="auto"/>
              <w:right w:val="single" w:sz="4" w:space="0" w:color="auto"/>
            </w:tcBorders>
            <w:hideMark/>
          </w:tcPr>
          <w:p w:rsidR="006D786B" w:rsidRPr="008E2A4D" w:rsidRDefault="006D786B">
            <w:pPr>
              <w:autoSpaceDE w:val="0"/>
              <w:autoSpaceDN w:val="0"/>
              <w:rPr>
                <w:sz w:val="16"/>
                <w:szCs w:val="16"/>
              </w:rPr>
            </w:pPr>
            <w:r w:rsidRPr="008E2A4D">
              <w:rPr>
                <w:sz w:val="16"/>
                <w:szCs w:val="16"/>
              </w:rPr>
              <w:t>Содержание, ремонт  и иные мероприятия на автомобильных дорогах общего пользования местного значения и искусственных сооружений на них</w:t>
            </w:r>
          </w:p>
        </w:tc>
        <w:tc>
          <w:tcPr>
            <w:tcW w:w="1304" w:type="dxa"/>
            <w:tcBorders>
              <w:top w:val="nil"/>
              <w:left w:val="single" w:sz="4" w:space="0" w:color="auto"/>
              <w:bottom w:val="single" w:sz="4" w:space="0" w:color="auto"/>
              <w:right w:val="single" w:sz="4" w:space="0" w:color="auto"/>
            </w:tcBorders>
            <w:hideMark/>
          </w:tcPr>
          <w:p w:rsidR="006D786B" w:rsidRPr="008E2A4D" w:rsidRDefault="006D786B">
            <w:pPr>
              <w:autoSpaceDE w:val="0"/>
              <w:autoSpaceDN w:val="0"/>
              <w:jc w:val="both"/>
              <w:rPr>
                <w:sz w:val="16"/>
                <w:szCs w:val="16"/>
              </w:rPr>
            </w:pPr>
            <w:r w:rsidRPr="008E2A4D">
              <w:rPr>
                <w:sz w:val="16"/>
                <w:szCs w:val="16"/>
              </w:rPr>
              <w:t>2022-2024 годы</w:t>
            </w:r>
          </w:p>
        </w:tc>
        <w:tc>
          <w:tcPr>
            <w:tcW w:w="2154" w:type="dxa"/>
            <w:tcBorders>
              <w:top w:val="nil"/>
              <w:left w:val="single" w:sz="4" w:space="0" w:color="auto"/>
              <w:bottom w:val="single" w:sz="4" w:space="0" w:color="auto"/>
              <w:right w:val="single" w:sz="4" w:space="0" w:color="auto"/>
            </w:tcBorders>
            <w:hideMark/>
          </w:tcPr>
          <w:p w:rsidR="006D786B" w:rsidRPr="008E2A4D" w:rsidRDefault="006D786B">
            <w:pPr>
              <w:autoSpaceDE w:val="0"/>
              <w:autoSpaceDN w:val="0"/>
              <w:rPr>
                <w:sz w:val="16"/>
                <w:szCs w:val="16"/>
              </w:rPr>
            </w:pPr>
            <w:r w:rsidRPr="008E2A4D">
              <w:rPr>
                <w:sz w:val="16"/>
                <w:szCs w:val="16"/>
              </w:rPr>
              <w:t>Управление ЖКХ, строительства и архитектуры Администрации Петуховского муниципального округа</w:t>
            </w:r>
          </w:p>
        </w:tc>
        <w:tc>
          <w:tcPr>
            <w:tcW w:w="3288" w:type="dxa"/>
            <w:tcBorders>
              <w:top w:val="nil"/>
              <w:left w:val="single" w:sz="4" w:space="0" w:color="auto"/>
              <w:bottom w:val="single" w:sz="4" w:space="0" w:color="auto"/>
              <w:right w:val="single" w:sz="4" w:space="0" w:color="auto"/>
            </w:tcBorders>
            <w:hideMark/>
          </w:tcPr>
          <w:p w:rsidR="006D786B" w:rsidRPr="008E2A4D" w:rsidRDefault="006D786B">
            <w:pPr>
              <w:autoSpaceDE w:val="0"/>
              <w:autoSpaceDN w:val="0"/>
              <w:rPr>
                <w:sz w:val="16"/>
                <w:szCs w:val="16"/>
              </w:rPr>
            </w:pPr>
            <w:r w:rsidRPr="008E2A4D">
              <w:rPr>
                <w:sz w:val="16"/>
                <w:szCs w:val="16"/>
              </w:rPr>
              <w:t>Сокращение доли дорог, не удовлетворяющих нормативным требованиям к эксплуатационному состоянию, обеспечение безопасного и бесперебойного движения по сети региональных дорог, повышение пропускной способности автомобильных дорог, уменьшение числа дорожно-транспортных происшествий по причине дорожных условий</w:t>
            </w:r>
          </w:p>
        </w:tc>
      </w:tr>
      <w:tr w:rsidR="006D786B" w:rsidRPr="008E2A4D" w:rsidTr="006D786B">
        <w:tc>
          <w:tcPr>
            <w:tcW w:w="510" w:type="dxa"/>
            <w:tcBorders>
              <w:top w:val="single" w:sz="4" w:space="0" w:color="auto"/>
              <w:left w:val="single" w:sz="4" w:space="0" w:color="auto"/>
              <w:bottom w:val="single" w:sz="4" w:space="0" w:color="auto"/>
              <w:right w:val="single" w:sz="4" w:space="0" w:color="auto"/>
            </w:tcBorders>
          </w:tcPr>
          <w:p w:rsidR="006D786B" w:rsidRPr="008E2A4D" w:rsidRDefault="006D786B">
            <w:pPr>
              <w:autoSpaceDE w:val="0"/>
              <w:autoSpaceDN w:val="0"/>
              <w:jc w:val="both"/>
              <w:rPr>
                <w:sz w:val="16"/>
                <w:szCs w:val="16"/>
              </w:rPr>
            </w:pPr>
          </w:p>
          <w:p w:rsidR="006D786B" w:rsidRPr="008E2A4D" w:rsidRDefault="006D786B">
            <w:pPr>
              <w:autoSpaceDE w:val="0"/>
              <w:autoSpaceDN w:val="0"/>
              <w:jc w:val="both"/>
              <w:rPr>
                <w:sz w:val="16"/>
                <w:szCs w:val="16"/>
              </w:rPr>
            </w:pPr>
            <w:r w:rsidRPr="008E2A4D">
              <w:rPr>
                <w:sz w:val="16"/>
                <w:szCs w:val="16"/>
              </w:rPr>
              <w:t>2.</w:t>
            </w:r>
          </w:p>
        </w:tc>
        <w:tc>
          <w:tcPr>
            <w:tcW w:w="2381" w:type="dxa"/>
            <w:tcBorders>
              <w:top w:val="single" w:sz="4" w:space="0" w:color="auto"/>
              <w:left w:val="single" w:sz="4" w:space="0" w:color="auto"/>
              <w:bottom w:val="single" w:sz="4" w:space="0" w:color="auto"/>
              <w:right w:val="single" w:sz="4" w:space="0" w:color="auto"/>
            </w:tcBorders>
            <w:hideMark/>
          </w:tcPr>
          <w:p w:rsidR="006D786B" w:rsidRPr="008E2A4D" w:rsidRDefault="006D786B">
            <w:pPr>
              <w:autoSpaceDE w:val="0"/>
              <w:autoSpaceDN w:val="0"/>
              <w:rPr>
                <w:sz w:val="16"/>
                <w:szCs w:val="16"/>
              </w:rPr>
            </w:pPr>
            <w:r w:rsidRPr="008E2A4D">
              <w:rPr>
                <w:sz w:val="16"/>
                <w:szCs w:val="16"/>
              </w:rPr>
              <w:t>Ремонт дворовых территорий многоквартирных домов и проездов к ним, населенных пунктов Петуховского муниципального округа.</w:t>
            </w:r>
          </w:p>
        </w:tc>
        <w:tc>
          <w:tcPr>
            <w:tcW w:w="1304" w:type="dxa"/>
            <w:tcBorders>
              <w:top w:val="single" w:sz="4" w:space="0" w:color="auto"/>
              <w:left w:val="single" w:sz="4" w:space="0" w:color="auto"/>
              <w:bottom w:val="single" w:sz="4" w:space="0" w:color="auto"/>
              <w:right w:val="single" w:sz="4" w:space="0" w:color="auto"/>
            </w:tcBorders>
            <w:hideMark/>
          </w:tcPr>
          <w:p w:rsidR="006D786B" w:rsidRPr="008E2A4D" w:rsidRDefault="006D786B">
            <w:pPr>
              <w:autoSpaceDE w:val="0"/>
              <w:autoSpaceDN w:val="0"/>
              <w:jc w:val="both"/>
              <w:rPr>
                <w:sz w:val="16"/>
                <w:szCs w:val="16"/>
              </w:rPr>
            </w:pPr>
            <w:r w:rsidRPr="008E2A4D">
              <w:rPr>
                <w:sz w:val="16"/>
                <w:szCs w:val="16"/>
              </w:rPr>
              <w:t>2022 - 2024 годы</w:t>
            </w:r>
          </w:p>
        </w:tc>
        <w:tc>
          <w:tcPr>
            <w:tcW w:w="2154" w:type="dxa"/>
            <w:tcBorders>
              <w:top w:val="single" w:sz="4" w:space="0" w:color="auto"/>
              <w:left w:val="single" w:sz="4" w:space="0" w:color="auto"/>
              <w:bottom w:val="single" w:sz="4" w:space="0" w:color="auto"/>
              <w:right w:val="single" w:sz="4" w:space="0" w:color="auto"/>
            </w:tcBorders>
            <w:hideMark/>
          </w:tcPr>
          <w:p w:rsidR="006D786B" w:rsidRPr="008E2A4D" w:rsidRDefault="006D786B">
            <w:pPr>
              <w:autoSpaceDE w:val="0"/>
              <w:autoSpaceDN w:val="0"/>
              <w:rPr>
                <w:sz w:val="16"/>
                <w:szCs w:val="16"/>
              </w:rPr>
            </w:pPr>
            <w:r w:rsidRPr="008E2A4D">
              <w:rPr>
                <w:sz w:val="16"/>
                <w:szCs w:val="16"/>
              </w:rPr>
              <w:t>Управление ЖКХ, строительства и архитектуры Администрации Петуховского муниципального округа</w:t>
            </w:r>
          </w:p>
        </w:tc>
        <w:tc>
          <w:tcPr>
            <w:tcW w:w="3288" w:type="dxa"/>
            <w:tcBorders>
              <w:top w:val="single" w:sz="4" w:space="0" w:color="auto"/>
              <w:left w:val="single" w:sz="4" w:space="0" w:color="auto"/>
              <w:bottom w:val="single" w:sz="4" w:space="0" w:color="auto"/>
              <w:right w:val="single" w:sz="4" w:space="0" w:color="auto"/>
            </w:tcBorders>
            <w:hideMark/>
          </w:tcPr>
          <w:p w:rsidR="006D786B" w:rsidRPr="008E2A4D" w:rsidRDefault="006D786B">
            <w:pPr>
              <w:autoSpaceDE w:val="0"/>
              <w:autoSpaceDN w:val="0"/>
              <w:rPr>
                <w:sz w:val="16"/>
                <w:szCs w:val="16"/>
              </w:rPr>
            </w:pPr>
            <w:r w:rsidRPr="008E2A4D">
              <w:rPr>
                <w:sz w:val="16"/>
                <w:szCs w:val="16"/>
              </w:rPr>
              <w:t>Увеличение доли дворовых территорий с твердым покрытием.</w:t>
            </w:r>
          </w:p>
        </w:tc>
      </w:tr>
    </w:tbl>
    <w:p w:rsidR="006D786B" w:rsidRPr="008E2A4D" w:rsidRDefault="006D786B" w:rsidP="006D786B">
      <w:pPr>
        <w:autoSpaceDE w:val="0"/>
        <w:autoSpaceDN w:val="0"/>
        <w:jc w:val="both"/>
        <w:rPr>
          <w:sz w:val="16"/>
          <w:szCs w:val="16"/>
        </w:rPr>
      </w:pPr>
    </w:p>
    <w:p w:rsidR="006D786B" w:rsidRPr="008E2A4D" w:rsidRDefault="006D786B" w:rsidP="006D786B">
      <w:pPr>
        <w:ind w:firstLine="709"/>
        <w:jc w:val="both"/>
        <w:rPr>
          <w:sz w:val="16"/>
          <w:szCs w:val="16"/>
        </w:rPr>
      </w:pPr>
    </w:p>
    <w:p w:rsidR="008E2A4D" w:rsidRPr="008E2A4D" w:rsidRDefault="008E2A4D" w:rsidP="008E2A4D">
      <w:pPr>
        <w:jc w:val="center"/>
        <w:rPr>
          <w:sz w:val="16"/>
          <w:szCs w:val="16"/>
        </w:rPr>
      </w:pPr>
      <w:r w:rsidRPr="008E2A4D">
        <w:rPr>
          <w:sz w:val="16"/>
          <w:szCs w:val="16"/>
        </w:rPr>
        <w:t>РОССИЙСКАЯ  ФЕДЕРАЦИЯ</w:t>
      </w:r>
    </w:p>
    <w:p w:rsidR="008E2A4D" w:rsidRPr="008E2A4D" w:rsidRDefault="008E2A4D" w:rsidP="008E2A4D">
      <w:pPr>
        <w:jc w:val="center"/>
        <w:rPr>
          <w:sz w:val="16"/>
          <w:szCs w:val="16"/>
        </w:rPr>
      </w:pPr>
      <w:r w:rsidRPr="008E2A4D">
        <w:rPr>
          <w:sz w:val="16"/>
          <w:szCs w:val="16"/>
        </w:rPr>
        <w:t xml:space="preserve">КУРГАНСКАЯ ОБЛАСТЬ </w:t>
      </w:r>
    </w:p>
    <w:p w:rsidR="008E2A4D" w:rsidRPr="008E2A4D" w:rsidRDefault="008E2A4D" w:rsidP="008E2A4D">
      <w:pPr>
        <w:jc w:val="center"/>
        <w:rPr>
          <w:sz w:val="16"/>
          <w:szCs w:val="16"/>
        </w:rPr>
      </w:pPr>
      <w:r w:rsidRPr="008E2A4D">
        <w:rPr>
          <w:sz w:val="16"/>
          <w:szCs w:val="16"/>
        </w:rPr>
        <w:t>АДМИНИСТРАЦИЯ ПЕТУХОВСКОГО МУНИЦИПАЛЬНОГО ОКРУГА</w:t>
      </w:r>
    </w:p>
    <w:p w:rsidR="008E2A4D" w:rsidRPr="008E2A4D" w:rsidRDefault="008E2A4D" w:rsidP="008E2A4D">
      <w:pPr>
        <w:jc w:val="center"/>
        <w:rPr>
          <w:sz w:val="16"/>
          <w:szCs w:val="16"/>
        </w:rPr>
      </w:pPr>
    </w:p>
    <w:p w:rsidR="008E2A4D" w:rsidRPr="008E2A4D" w:rsidRDefault="008E2A4D" w:rsidP="008E2A4D">
      <w:pPr>
        <w:jc w:val="center"/>
        <w:rPr>
          <w:b/>
          <w:sz w:val="16"/>
          <w:szCs w:val="16"/>
        </w:rPr>
      </w:pPr>
      <w:r w:rsidRPr="008E2A4D">
        <w:rPr>
          <w:b/>
          <w:sz w:val="16"/>
          <w:szCs w:val="16"/>
        </w:rPr>
        <w:t xml:space="preserve">ПОСТАНОВЛЕНИЕ </w:t>
      </w:r>
    </w:p>
    <w:p w:rsidR="008E2A4D" w:rsidRPr="008E2A4D" w:rsidRDefault="008E2A4D" w:rsidP="008E2A4D">
      <w:pPr>
        <w:jc w:val="center"/>
        <w:rPr>
          <w:sz w:val="16"/>
          <w:szCs w:val="16"/>
        </w:rPr>
      </w:pPr>
    </w:p>
    <w:p w:rsidR="008E2A4D" w:rsidRPr="008E2A4D" w:rsidRDefault="008E2A4D" w:rsidP="008E2A4D">
      <w:pPr>
        <w:rPr>
          <w:sz w:val="16"/>
          <w:szCs w:val="16"/>
        </w:rPr>
      </w:pPr>
      <w:r w:rsidRPr="008E2A4D">
        <w:rPr>
          <w:sz w:val="16"/>
          <w:szCs w:val="16"/>
        </w:rPr>
        <w:t>от «7» февраля 2022 года                                                                                   № 136</w:t>
      </w:r>
    </w:p>
    <w:p w:rsidR="008E2A4D" w:rsidRPr="008E2A4D" w:rsidRDefault="008E2A4D" w:rsidP="008E2A4D">
      <w:pPr>
        <w:rPr>
          <w:sz w:val="16"/>
          <w:szCs w:val="16"/>
        </w:rPr>
      </w:pPr>
      <w:r w:rsidRPr="008E2A4D">
        <w:rPr>
          <w:sz w:val="16"/>
          <w:szCs w:val="16"/>
        </w:rPr>
        <w:t xml:space="preserve">г. Петухово  </w:t>
      </w:r>
    </w:p>
    <w:p w:rsidR="008E2A4D" w:rsidRPr="008E2A4D" w:rsidRDefault="008E2A4D" w:rsidP="008E2A4D">
      <w:pPr>
        <w:rPr>
          <w:sz w:val="16"/>
          <w:szCs w:val="16"/>
        </w:rPr>
      </w:pPr>
      <w:r w:rsidRPr="008E2A4D">
        <w:rPr>
          <w:sz w:val="16"/>
          <w:szCs w:val="16"/>
        </w:rPr>
        <w:t xml:space="preserve">                      </w:t>
      </w:r>
    </w:p>
    <w:p w:rsidR="008E2A4D" w:rsidRPr="008E2A4D" w:rsidRDefault="008E2A4D" w:rsidP="008E2A4D">
      <w:pPr>
        <w:pStyle w:val="a4"/>
        <w:spacing w:before="0" w:after="0" w:line="276" w:lineRule="auto"/>
        <w:ind w:firstLine="709"/>
        <w:jc w:val="center"/>
        <w:rPr>
          <w:sz w:val="16"/>
          <w:szCs w:val="16"/>
        </w:rPr>
      </w:pPr>
      <w:r w:rsidRPr="008E2A4D">
        <w:rPr>
          <w:b/>
          <w:bCs/>
          <w:sz w:val="16"/>
          <w:szCs w:val="16"/>
        </w:rPr>
        <w:t>О внесении изменений в постановление Администрации города Петухово от 12 сентября 2016 года № 116 «О признании многоквартирных домов аварийными и подлежащими сносу, дальнейшем использовании помещений и сроках отселения физических и юридических лиц»</w:t>
      </w:r>
    </w:p>
    <w:p w:rsidR="008E2A4D" w:rsidRPr="008E2A4D" w:rsidRDefault="008E2A4D" w:rsidP="008E2A4D">
      <w:pPr>
        <w:pStyle w:val="a4"/>
        <w:spacing w:before="0" w:after="0" w:line="276" w:lineRule="auto"/>
        <w:ind w:firstLine="709"/>
        <w:jc w:val="center"/>
        <w:rPr>
          <w:sz w:val="16"/>
          <w:szCs w:val="16"/>
        </w:rPr>
      </w:pPr>
    </w:p>
    <w:p w:rsidR="008E2A4D" w:rsidRPr="008E2A4D" w:rsidRDefault="008E2A4D" w:rsidP="008E2A4D">
      <w:pPr>
        <w:pStyle w:val="a4"/>
        <w:spacing w:before="0" w:after="0" w:line="276" w:lineRule="auto"/>
        <w:ind w:firstLine="709"/>
        <w:jc w:val="both"/>
        <w:rPr>
          <w:sz w:val="16"/>
          <w:szCs w:val="16"/>
        </w:rPr>
      </w:pPr>
      <w:r w:rsidRPr="008E2A4D">
        <w:rPr>
          <w:sz w:val="16"/>
          <w:szCs w:val="16"/>
        </w:rPr>
        <w:t>В соответствии с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Петуховского муниципального округа ПОСТАНОВЛЯЕТ:</w:t>
      </w:r>
    </w:p>
    <w:p w:rsidR="008E2A4D" w:rsidRPr="008E2A4D" w:rsidRDefault="008E2A4D" w:rsidP="008E2A4D">
      <w:pPr>
        <w:pStyle w:val="a4"/>
        <w:spacing w:before="0" w:after="0" w:line="276" w:lineRule="auto"/>
        <w:ind w:firstLine="709"/>
        <w:jc w:val="both"/>
        <w:rPr>
          <w:sz w:val="16"/>
          <w:szCs w:val="16"/>
        </w:rPr>
      </w:pPr>
      <w:r w:rsidRPr="008E2A4D">
        <w:rPr>
          <w:sz w:val="16"/>
          <w:szCs w:val="16"/>
        </w:rPr>
        <w:t>1. Внести изменения в приложение к постановлению Администрации города Петухово от 12 сентября 2016 года № 116 «</w:t>
      </w:r>
      <w:r w:rsidRPr="008E2A4D">
        <w:rPr>
          <w:bCs/>
          <w:sz w:val="16"/>
          <w:szCs w:val="16"/>
        </w:rPr>
        <w:t>О признании многоквартирных домов аварийными и подлежащими сносу, дальнейшем использовании помещений и сроках отселения физических и юридических лиц</w:t>
      </w:r>
      <w:r w:rsidRPr="008E2A4D">
        <w:rPr>
          <w:b/>
          <w:bCs/>
          <w:sz w:val="16"/>
          <w:szCs w:val="16"/>
        </w:rPr>
        <w:t>.</w:t>
      </w:r>
    </w:p>
    <w:p w:rsidR="008E2A4D" w:rsidRPr="008E2A4D" w:rsidRDefault="008E2A4D" w:rsidP="008E2A4D">
      <w:pPr>
        <w:pStyle w:val="a4"/>
        <w:spacing w:before="0" w:after="0" w:line="276" w:lineRule="auto"/>
        <w:ind w:firstLine="709"/>
        <w:jc w:val="both"/>
        <w:rPr>
          <w:sz w:val="16"/>
          <w:szCs w:val="16"/>
        </w:rPr>
      </w:pPr>
      <w:r w:rsidRPr="008E2A4D">
        <w:rPr>
          <w:sz w:val="16"/>
          <w:szCs w:val="16"/>
        </w:rPr>
        <w:t>2. Признать утратившим силу:</w:t>
      </w:r>
    </w:p>
    <w:p w:rsidR="008E2A4D" w:rsidRPr="008E2A4D" w:rsidRDefault="008E2A4D" w:rsidP="008E2A4D">
      <w:pPr>
        <w:pStyle w:val="a4"/>
        <w:spacing w:before="0" w:after="0" w:line="276" w:lineRule="auto"/>
        <w:ind w:firstLine="709"/>
        <w:jc w:val="both"/>
        <w:rPr>
          <w:sz w:val="16"/>
          <w:szCs w:val="16"/>
        </w:rPr>
      </w:pPr>
      <w:r w:rsidRPr="008E2A4D">
        <w:rPr>
          <w:sz w:val="16"/>
          <w:szCs w:val="16"/>
        </w:rPr>
        <w:t>- постановление Администрации Петуховского района от 09 августа 2021 г. № 552 «О внесении дополнений в постановление Администрации города Петухово от 12 сентября 2016 года № 116 «О признании многоквартирных домов аварийными и подлежащими сносу, дальнейшем использовании помещений и сроках отселения физических и юридических лиц»;</w:t>
      </w:r>
    </w:p>
    <w:p w:rsidR="008E2A4D" w:rsidRPr="008E2A4D" w:rsidRDefault="008E2A4D" w:rsidP="008E2A4D">
      <w:pPr>
        <w:pStyle w:val="a4"/>
        <w:spacing w:before="0" w:after="0"/>
        <w:ind w:firstLine="709"/>
        <w:jc w:val="both"/>
        <w:rPr>
          <w:sz w:val="16"/>
          <w:szCs w:val="16"/>
        </w:rPr>
      </w:pPr>
      <w:r w:rsidRPr="008E2A4D">
        <w:rPr>
          <w:sz w:val="16"/>
          <w:szCs w:val="16"/>
        </w:rPr>
        <w:t>3. Настоящее постановление вступает в силу с момента официального опубликования.</w:t>
      </w:r>
    </w:p>
    <w:p w:rsidR="008E2A4D" w:rsidRPr="008E2A4D" w:rsidRDefault="008E2A4D" w:rsidP="008E2A4D">
      <w:pPr>
        <w:pStyle w:val="a4"/>
        <w:spacing w:before="0" w:after="0" w:line="276" w:lineRule="auto"/>
        <w:ind w:firstLine="709"/>
        <w:jc w:val="both"/>
        <w:rPr>
          <w:sz w:val="16"/>
          <w:szCs w:val="16"/>
        </w:rPr>
      </w:pPr>
      <w:r w:rsidRPr="008E2A4D">
        <w:rPr>
          <w:sz w:val="16"/>
          <w:szCs w:val="16"/>
        </w:rPr>
        <w:t>4. Опубликовать настоящее постановление в установленном порядке.</w:t>
      </w:r>
    </w:p>
    <w:p w:rsidR="008E2A4D" w:rsidRPr="008E2A4D" w:rsidRDefault="008E2A4D" w:rsidP="008E2A4D">
      <w:pPr>
        <w:jc w:val="both"/>
        <w:rPr>
          <w:sz w:val="16"/>
          <w:szCs w:val="16"/>
        </w:rPr>
      </w:pPr>
      <w:r w:rsidRPr="008E2A4D">
        <w:rPr>
          <w:sz w:val="16"/>
          <w:szCs w:val="16"/>
        </w:rPr>
        <w:t xml:space="preserve">            5. Контроль за исполнением настоящего постановления возложить на заместителя Главы Петуховского муниципального округа, начальника Управления ЖКХ, строительства и архитектуры  Администрации Петуховского муниципального округа Курганской области.                                                                                                   </w:t>
      </w:r>
    </w:p>
    <w:p w:rsidR="008E2A4D" w:rsidRPr="008E2A4D" w:rsidRDefault="008E2A4D" w:rsidP="008E2A4D">
      <w:pPr>
        <w:pStyle w:val="a4"/>
        <w:spacing w:before="0" w:after="0" w:line="276" w:lineRule="auto"/>
        <w:jc w:val="both"/>
        <w:rPr>
          <w:sz w:val="16"/>
          <w:szCs w:val="16"/>
        </w:rPr>
      </w:pPr>
    </w:p>
    <w:p w:rsidR="008E2A4D" w:rsidRPr="008E2A4D" w:rsidRDefault="008E2A4D" w:rsidP="008E2A4D">
      <w:pPr>
        <w:pStyle w:val="a4"/>
        <w:spacing w:before="0" w:after="0" w:line="276" w:lineRule="auto"/>
        <w:jc w:val="both"/>
        <w:rPr>
          <w:sz w:val="16"/>
          <w:szCs w:val="16"/>
        </w:rPr>
      </w:pPr>
      <w:r w:rsidRPr="008E2A4D">
        <w:rPr>
          <w:sz w:val="16"/>
          <w:szCs w:val="16"/>
        </w:rPr>
        <w:t xml:space="preserve">Глава Петуховского муниципального округа                                                             </w:t>
      </w:r>
      <w:proofErr w:type="spellStart"/>
      <w:r w:rsidRPr="008E2A4D">
        <w:rPr>
          <w:sz w:val="16"/>
          <w:szCs w:val="16"/>
        </w:rPr>
        <w:t>И.В.Арзин</w:t>
      </w:r>
      <w:proofErr w:type="spellEnd"/>
    </w:p>
    <w:p w:rsidR="008E2A4D" w:rsidRPr="008E2A4D" w:rsidRDefault="008E2A4D" w:rsidP="008E2A4D">
      <w:pPr>
        <w:pStyle w:val="a4"/>
        <w:spacing w:before="0" w:after="0" w:line="276" w:lineRule="auto"/>
        <w:jc w:val="both"/>
        <w:rPr>
          <w:sz w:val="16"/>
          <w:szCs w:val="16"/>
        </w:rPr>
      </w:pPr>
      <w:r w:rsidRPr="008E2A4D">
        <w:rPr>
          <w:sz w:val="16"/>
          <w:szCs w:val="16"/>
        </w:rPr>
        <w:t xml:space="preserve">                                            </w:t>
      </w:r>
    </w:p>
    <w:p w:rsidR="008E2A4D" w:rsidRPr="008E2A4D" w:rsidRDefault="008E2A4D" w:rsidP="008E2A4D">
      <w:pPr>
        <w:tabs>
          <w:tab w:val="left" w:pos="5683"/>
        </w:tabs>
        <w:rPr>
          <w:sz w:val="16"/>
          <w:szCs w:val="16"/>
        </w:rPr>
      </w:pPr>
    </w:p>
    <w:p w:rsidR="008E2A4D" w:rsidRPr="008E2A4D" w:rsidRDefault="008E2A4D" w:rsidP="008E2A4D">
      <w:pPr>
        <w:tabs>
          <w:tab w:val="left" w:pos="5683"/>
        </w:tabs>
        <w:rPr>
          <w:sz w:val="16"/>
          <w:szCs w:val="16"/>
        </w:rPr>
      </w:pPr>
    </w:p>
    <w:p w:rsidR="008E2A4D" w:rsidRPr="008E2A4D" w:rsidRDefault="008E2A4D" w:rsidP="008E2A4D">
      <w:pPr>
        <w:jc w:val="right"/>
        <w:rPr>
          <w:sz w:val="16"/>
          <w:szCs w:val="16"/>
        </w:rPr>
      </w:pPr>
      <w:r w:rsidRPr="008E2A4D">
        <w:rPr>
          <w:sz w:val="16"/>
          <w:szCs w:val="16"/>
        </w:rPr>
        <w:t xml:space="preserve">                                                                                                                                    Приложение</w:t>
      </w:r>
    </w:p>
    <w:p w:rsidR="008E2A4D" w:rsidRPr="008E2A4D" w:rsidRDefault="008E2A4D" w:rsidP="008E2A4D">
      <w:pPr>
        <w:jc w:val="right"/>
        <w:rPr>
          <w:sz w:val="16"/>
          <w:szCs w:val="16"/>
        </w:rPr>
      </w:pPr>
      <w:r w:rsidRPr="008E2A4D">
        <w:rPr>
          <w:sz w:val="16"/>
          <w:szCs w:val="16"/>
        </w:rPr>
        <w:t xml:space="preserve">                                                                   к постановлению Администрации Петуховского </w:t>
      </w:r>
    </w:p>
    <w:p w:rsidR="008E2A4D" w:rsidRPr="008E2A4D" w:rsidRDefault="008E2A4D" w:rsidP="008E2A4D">
      <w:pPr>
        <w:jc w:val="center"/>
        <w:rPr>
          <w:sz w:val="16"/>
          <w:szCs w:val="16"/>
        </w:rPr>
      </w:pPr>
      <w:r w:rsidRPr="008E2A4D">
        <w:rPr>
          <w:sz w:val="16"/>
          <w:szCs w:val="16"/>
        </w:rPr>
        <w:t xml:space="preserve">                                                     муниципального округа   от «7» февраля 2022г. № 136</w:t>
      </w:r>
    </w:p>
    <w:p w:rsidR="008E2A4D" w:rsidRPr="008E2A4D" w:rsidRDefault="008E2A4D" w:rsidP="008E2A4D">
      <w:pPr>
        <w:jc w:val="right"/>
        <w:rPr>
          <w:sz w:val="16"/>
          <w:szCs w:val="16"/>
        </w:rPr>
      </w:pPr>
      <w:r w:rsidRPr="008E2A4D">
        <w:rPr>
          <w:sz w:val="16"/>
          <w:szCs w:val="16"/>
        </w:rPr>
        <w:t xml:space="preserve">                                                                «О внесении изменений в постановление Администрации города Петухово от 12 сентября 2016 года № 116 </w:t>
      </w:r>
    </w:p>
    <w:p w:rsidR="008E2A4D" w:rsidRPr="008E2A4D" w:rsidRDefault="008E2A4D" w:rsidP="008E2A4D">
      <w:pPr>
        <w:jc w:val="right"/>
        <w:rPr>
          <w:sz w:val="16"/>
          <w:szCs w:val="16"/>
        </w:rPr>
      </w:pPr>
      <w:r w:rsidRPr="008E2A4D">
        <w:rPr>
          <w:sz w:val="16"/>
          <w:szCs w:val="16"/>
        </w:rPr>
        <w:t>«О признании многоквартирных домов</w:t>
      </w:r>
    </w:p>
    <w:p w:rsidR="008E2A4D" w:rsidRPr="008E2A4D" w:rsidRDefault="008E2A4D" w:rsidP="008E2A4D">
      <w:pPr>
        <w:jc w:val="right"/>
        <w:rPr>
          <w:sz w:val="16"/>
          <w:szCs w:val="16"/>
        </w:rPr>
      </w:pPr>
      <w:r w:rsidRPr="008E2A4D">
        <w:rPr>
          <w:sz w:val="16"/>
          <w:szCs w:val="16"/>
        </w:rPr>
        <w:t xml:space="preserve"> аварийными и подлежащими сносу, дальнейшем</w:t>
      </w:r>
    </w:p>
    <w:p w:rsidR="008E2A4D" w:rsidRPr="008E2A4D" w:rsidRDefault="008E2A4D" w:rsidP="008E2A4D">
      <w:pPr>
        <w:jc w:val="right"/>
        <w:rPr>
          <w:sz w:val="16"/>
          <w:szCs w:val="16"/>
        </w:rPr>
      </w:pPr>
      <w:r w:rsidRPr="008E2A4D">
        <w:rPr>
          <w:sz w:val="16"/>
          <w:szCs w:val="16"/>
        </w:rPr>
        <w:t xml:space="preserve">использовании помещений и сроках отселения </w:t>
      </w:r>
    </w:p>
    <w:p w:rsidR="008E2A4D" w:rsidRPr="008E2A4D" w:rsidRDefault="008E2A4D" w:rsidP="008E2A4D">
      <w:pPr>
        <w:jc w:val="right"/>
        <w:rPr>
          <w:sz w:val="16"/>
          <w:szCs w:val="16"/>
        </w:rPr>
      </w:pPr>
      <w:r w:rsidRPr="008E2A4D">
        <w:rPr>
          <w:sz w:val="16"/>
          <w:szCs w:val="16"/>
        </w:rPr>
        <w:t>физических и юридических лиц»</w:t>
      </w:r>
    </w:p>
    <w:p w:rsidR="008E2A4D" w:rsidRPr="008E2A4D" w:rsidRDefault="008E2A4D" w:rsidP="008E2A4D">
      <w:pPr>
        <w:jc w:val="right"/>
        <w:rPr>
          <w:sz w:val="16"/>
          <w:szCs w:val="16"/>
        </w:rPr>
      </w:pPr>
      <w:r w:rsidRPr="008E2A4D">
        <w:rPr>
          <w:sz w:val="16"/>
          <w:szCs w:val="16"/>
        </w:rPr>
        <w:t xml:space="preserve">                                                                                                                                    Приложение</w:t>
      </w:r>
    </w:p>
    <w:p w:rsidR="008E2A4D" w:rsidRPr="008E2A4D" w:rsidRDefault="008E2A4D" w:rsidP="008E2A4D">
      <w:pPr>
        <w:jc w:val="center"/>
        <w:rPr>
          <w:sz w:val="16"/>
          <w:szCs w:val="16"/>
        </w:rPr>
      </w:pPr>
      <w:r w:rsidRPr="008E2A4D">
        <w:rPr>
          <w:sz w:val="16"/>
          <w:szCs w:val="16"/>
        </w:rPr>
        <w:t xml:space="preserve">                                                                   к постановлению Администрации города Петухово         </w:t>
      </w:r>
    </w:p>
    <w:p w:rsidR="008E2A4D" w:rsidRPr="008E2A4D" w:rsidRDefault="008E2A4D" w:rsidP="008E2A4D">
      <w:pPr>
        <w:jc w:val="right"/>
        <w:rPr>
          <w:sz w:val="16"/>
          <w:szCs w:val="16"/>
        </w:rPr>
      </w:pPr>
      <w:r w:rsidRPr="008E2A4D">
        <w:rPr>
          <w:sz w:val="16"/>
          <w:szCs w:val="16"/>
        </w:rPr>
        <w:t xml:space="preserve">                                                                от 12 сентября 2016 года № 116 </w:t>
      </w:r>
    </w:p>
    <w:p w:rsidR="008E2A4D" w:rsidRPr="008E2A4D" w:rsidRDefault="008E2A4D" w:rsidP="008E2A4D">
      <w:pPr>
        <w:jc w:val="right"/>
        <w:rPr>
          <w:sz w:val="16"/>
          <w:szCs w:val="16"/>
        </w:rPr>
      </w:pPr>
      <w:r w:rsidRPr="008E2A4D">
        <w:rPr>
          <w:sz w:val="16"/>
          <w:szCs w:val="16"/>
        </w:rPr>
        <w:t>«О признании многоквартирных домов</w:t>
      </w:r>
    </w:p>
    <w:p w:rsidR="008E2A4D" w:rsidRPr="008E2A4D" w:rsidRDefault="008E2A4D" w:rsidP="008E2A4D">
      <w:pPr>
        <w:jc w:val="right"/>
        <w:rPr>
          <w:sz w:val="16"/>
          <w:szCs w:val="16"/>
        </w:rPr>
      </w:pPr>
      <w:r w:rsidRPr="008E2A4D">
        <w:rPr>
          <w:sz w:val="16"/>
          <w:szCs w:val="16"/>
        </w:rPr>
        <w:t xml:space="preserve"> аварийными и подлежащими сносу, дальнейшем</w:t>
      </w:r>
    </w:p>
    <w:p w:rsidR="008E2A4D" w:rsidRPr="008E2A4D" w:rsidRDefault="008E2A4D" w:rsidP="008E2A4D">
      <w:pPr>
        <w:jc w:val="right"/>
        <w:rPr>
          <w:sz w:val="16"/>
          <w:szCs w:val="16"/>
        </w:rPr>
      </w:pPr>
      <w:r w:rsidRPr="008E2A4D">
        <w:rPr>
          <w:sz w:val="16"/>
          <w:szCs w:val="16"/>
        </w:rPr>
        <w:t xml:space="preserve">использовании помещений и сроках отселения </w:t>
      </w:r>
    </w:p>
    <w:p w:rsidR="008E2A4D" w:rsidRPr="008E2A4D" w:rsidRDefault="008E2A4D" w:rsidP="008E2A4D">
      <w:pPr>
        <w:jc w:val="right"/>
        <w:rPr>
          <w:sz w:val="16"/>
          <w:szCs w:val="16"/>
        </w:rPr>
      </w:pPr>
      <w:r w:rsidRPr="008E2A4D">
        <w:rPr>
          <w:sz w:val="16"/>
          <w:szCs w:val="16"/>
        </w:rPr>
        <w:t>физических и юридических лиц»</w:t>
      </w:r>
    </w:p>
    <w:p w:rsidR="008E2A4D" w:rsidRPr="008E2A4D" w:rsidRDefault="008E2A4D" w:rsidP="008E2A4D">
      <w:pPr>
        <w:jc w:val="right"/>
        <w:rPr>
          <w:sz w:val="16"/>
          <w:szCs w:val="16"/>
        </w:rPr>
      </w:pPr>
    </w:p>
    <w:p w:rsidR="008E2A4D" w:rsidRPr="008E2A4D" w:rsidRDefault="008E2A4D" w:rsidP="008E2A4D">
      <w:pPr>
        <w:jc w:val="center"/>
        <w:rPr>
          <w:sz w:val="16"/>
          <w:szCs w:val="16"/>
        </w:rPr>
      </w:pPr>
      <w:r w:rsidRPr="008E2A4D">
        <w:rPr>
          <w:sz w:val="16"/>
          <w:szCs w:val="16"/>
        </w:rPr>
        <w:t>ПЕРЕЧЕНЬ</w:t>
      </w:r>
    </w:p>
    <w:p w:rsidR="008E2A4D" w:rsidRPr="008E2A4D" w:rsidRDefault="008E2A4D" w:rsidP="008E2A4D">
      <w:pPr>
        <w:jc w:val="center"/>
        <w:rPr>
          <w:sz w:val="16"/>
          <w:szCs w:val="16"/>
        </w:rPr>
      </w:pPr>
      <w:r w:rsidRPr="008E2A4D">
        <w:rPr>
          <w:sz w:val="16"/>
          <w:szCs w:val="16"/>
        </w:rPr>
        <w:t>многоквартирных домов, признанных аварийными и подлежащими сносу</w:t>
      </w:r>
    </w:p>
    <w:p w:rsidR="008E2A4D" w:rsidRPr="008E2A4D" w:rsidRDefault="008E2A4D" w:rsidP="008E2A4D">
      <w:pPr>
        <w:jc w:val="center"/>
        <w:rPr>
          <w:sz w:val="16"/>
          <w:szCs w:val="16"/>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28"/>
        <w:gridCol w:w="1620"/>
        <w:gridCol w:w="1440"/>
        <w:gridCol w:w="1926"/>
        <w:gridCol w:w="1926"/>
      </w:tblGrid>
      <w:tr w:rsidR="008E2A4D" w:rsidRPr="008E2A4D" w:rsidTr="008E2A4D">
        <w:trPr>
          <w:trHeight w:val="415"/>
        </w:trPr>
        <w:tc>
          <w:tcPr>
            <w:tcW w:w="540" w:type="dxa"/>
            <w:vMerge w:val="restart"/>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 п/п</w:t>
            </w:r>
          </w:p>
        </w:tc>
        <w:tc>
          <w:tcPr>
            <w:tcW w:w="2628" w:type="dxa"/>
            <w:vMerge w:val="restart"/>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Адрес многоквартирного дома, признанного аварийным</w:t>
            </w:r>
          </w:p>
        </w:tc>
        <w:tc>
          <w:tcPr>
            <w:tcW w:w="3060" w:type="dxa"/>
            <w:gridSpan w:val="2"/>
            <w:tcBorders>
              <w:top w:val="single" w:sz="4" w:space="0" w:color="auto"/>
              <w:left w:val="single" w:sz="4" w:space="0" w:color="auto"/>
              <w:bottom w:val="single" w:sz="4" w:space="0" w:color="auto"/>
              <w:right w:val="single" w:sz="4" w:space="0" w:color="auto"/>
            </w:tcBorders>
          </w:tcPr>
          <w:p w:rsidR="008E2A4D" w:rsidRPr="008E2A4D" w:rsidRDefault="008E2A4D">
            <w:pPr>
              <w:jc w:val="center"/>
              <w:rPr>
                <w:sz w:val="16"/>
                <w:szCs w:val="16"/>
              </w:rPr>
            </w:pPr>
            <w:r w:rsidRPr="008E2A4D">
              <w:rPr>
                <w:sz w:val="16"/>
                <w:szCs w:val="16"/>
              </w:rPr>
              <w:t>Реквизиты документа, подтверждающего признание дома аварийным</w:t>
            </w:r>
          </w:p>
          <w:p w:rsidR="008E2A4D" w:rsidRPr="008E2A4D" w:rsidRDefault="008E2A4D">
            <w:pPr>
              <w:jc w:val="center"/>
              <w:rPr>
                <w:sz w:val="16"/>
                <w:szCs w:val="16"/>
              </w:rPr>
            </w:pP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Срок планируемого отселения</w:t>
            </w:r>
          </w:p>
        </w:tc>
        <w:tc>
          <w:tcPr>
            <w:tcW w:w="1926" w:type="dxa"/>
            <w:tcBorders>
              <w:top w:val="single" w:sz="4" w:space="0" w:color="auto"/>
              <w:left w:val="single" w:sz="4" w:space="0" w:color="auto"/>
              <w:bottom w:val="single" w:sz="4" w:space="0" w:color="auto"/>
              <w:right w:val="single" w:sz="4" w:space="0" w:color="auto"/>
            </w:tcBorders>
          </w:tcPr>
          <w:p w:rsidR="008E2A4D" w:rsidRPr="008E2A4D" w:rsidRDefault="008E2A4D">
            <w:pPr>
              <w:jc w:val="center"/>
              <w:rPr>
                <w:sz w:val="16"/>
                <w:szCs w:val="16"/>
              </w:rPr>
            </w:pPr>
            <w:r w:rsidRPr="008E2A4D">
              <w:rPr>
                <w:sz w:val="16"/>
                <w:szCs w:val="16"/>
              </w:rPr>
              <w:t>Дальнейшее использование</w:t>
            </w:r>
          </w:p>
          <w:p w:rsidR="008E2A4D" w:rsidRPr="008E2A4D" w:rsidRDefault="008E2A4D">
            <w:pPr>
              <w:jc w:val="center"/>
              <w:rPr>
                <w:sz w:val="16"/>
                <w:szCs w:val="16"/>
              </w:rPr>
            </w:pPr>
          </w:p>
        </w:tc>
      </w:tr>
      <w:tr w:rsidR="008E2A4D" w:rsidRPr="008E2A4D" w:rsidTr="008E2A4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A4D" w:rsidRPr="008E2A4D" w:rsidRDefault="008E2A4D">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2A4D" w:rsidRPr="008E2A4D" w:rsidRDefault="008E2A4D">
            <w:pPr>
              <w:rPr>
                <w:sz w:val="16"/>
                <w:szCs w:val="16"/>
              </w:rPr>
            </w:pP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дата</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номер</w:t>
            </w:r>
          </w:p>
        </w:tc>
        <w:tc>
          <w:tcPr>
            <w:tcW w:w="1926" w:type="dxa"/>
            <w:tcBorders>
              <w:top w:val="single" w:sz="4" w:space="0" w:color="auto"/>
              <w:left w:val="single" w:sz="4" w:space="0" w:color="auto"/>
              <w:bottom w:val="single" w:sz="4" w:space="0" w:color="auto"/>
              <w:right w:val="single" w:sz="4" w:space="0" w:color="auto"/>
            </w:tcBorders>
          </w:tcPr>
          <w:p w:rsidR="008E2A4D" w:rsidRPr="008E2A4D" w:rsidRDefault="008E2A4D">
            <w:pPr>
              <w:jc w:val="center"/>
              <w:rPr>
                <w:sz w:val="16"/>
                <w:szCs w:val="16"/>
              </w:rPr>
            </w:pPr>
          </w:p>
        </w:tc>
        <w:tc>
          <w:tcPr>
            <w:tcW w:w="1926" w:type="dxa"/>
            <w:tcBorders>
              <w:top w:val="single" w:sz="4" w:space="0" w:color="auto"/>
              <w:left w:val="single" w:sz="4" w:space="0" w:color="auto"/>
              <w:bottom w:val="single" w:sz="4" w:space="0" w:color="auto"/>
              <w:right w:val="single" w:sz="4" w:space="0" w:color="auto"/>
            </w:tcBorders>
          </w:tcPr>
          <w:p w:rsidR="008E2A4D" w:rsidRPr="008E2A4D" w:rsidRDefault="008E2A4D">
            <w:pPr>
              <w:jc w:val="center"/>
              <w:rPr>
                <w:sz w:val="16"/>
                <w:szCs w:val="16"/>
              </w:rPr>
            </w:pP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lastRenderedPageBreak/>
              <w:t xml:space="preserve">ул. </w:t>
            </w:r>
            <w:proofErr w:type="spellStart"/>
            <w:r w:rsidRPr="008E2A4D">
              <w:rPr>
                <w:sz w:val="16"/>
                <w:szCs w:val="16"/>
              </w:rPr>
              <w:t>К.Маркса</w:t>
            </w:r>
            <w:proofErr w:type="spellEnd"/>
            <w:r w:rsidRPr="008E2A4D">
              <w:rPr>
                <w:sz w:val="16"/>
                <w:szCs w:val="16"/>
              </w:rPr>
              <w:t>, д.21</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lastRenderedPageBreak/>
              <w:t>27.01.2014.</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125</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31.12.2028г.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lastRenderedPageBreak/>
              <w:t>2.</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ул. Железнодорожная, д.3</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04.06.2014.</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137</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31.12.2028г.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ул. Железнодорожная, д.88</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04.09.2014г.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148</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31.12.2023г.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4.</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ул. Советская, д.3</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04.09.2014г.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149</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31.12.2028г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5.</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ул. Железнодорожная, д.35</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04.09.2014г.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151</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31.12.2023г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6.</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ул. Железнодорожная, д. 62</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10.04.2015г.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167</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31.12.2028г.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7.</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ул. Кирова, д. 31</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18.12.2014г.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157</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31.12.2028г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8.</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ул. Железнодорожная, д. 90</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29.10.2015г.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180</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31.12.2028г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9.</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ул. Железнодорожная, д. 86</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29.10.2015г.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181</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31.12.2023г.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10.</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ул. Железнодорожная, д. 40</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22.06.2016г.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207</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31.12.2028г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11.</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 xml:space="preserve">ул. </w:t>
            </w:r>
            <w:proofErr w:type="spellStart"/>
            <w:r w:rsidRPr="008E2A4D">
              <w:rPr>
                <w:sz w:val="16"/>
                <w:szCs w:val="16"/>
              </w:rPr>
              <w:t>К.Маркса</w:t>
            </w:r>
            <w:proofErr w:type="spellEnd"/>
            <w:r w:rsidRPr="008E2A4D">
              <w:rPr>
                <w:sz w:val="16"/>
                <w:szCs w:val="16"/>
              </w:rPr>
              <w:t>, д. 7</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04.08.2016г.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209</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31.12.2023г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12.</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ул. Железнодорожная, д. 38</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08.08.2016г.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212</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31.12.2028г.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13.</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proofErr w:type="spellStart"/>
            <w:r w:rsidRPr="008E2A4D">
              <w:rPr>
                <w:sz w:val="16"/>
                <w:szCs w:val="16"/>
              </w:rPr>
              <w:t>г.Петухово</w:t>
            </w:r>
            <w:proofErr w:type="spellEnd"/>
            <w:r w:rsidRPr="008E2A4D">
              <w:rPr>
                <w:sz w:val="16"/>
                <w:szCs w:val="16"/>
              </w:rPr>
              <w:t xml:space="preserve">, </w:t>
            </w:r>
            <w:proofErr w:type="spellStart"/>
            <w:r w:rsidRPr="008E2A4D">
              <w:rPr>
                <w:sz w:val="16"/>
                <w:szCs w:val="16"/>
              </w:rPr>
              <w:t>ул.Мира</w:t>
            </w:r>
            <w:proofErr w:type="spellEnd"/>
            <w:r w:rsidRPr="008E2A4D">
              <w:rPr>
                <w:sz w:val="16"/>
                <w:szCs w:val="16"/>
              </w:rPr>
              <w:t>, д.26</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28.04.2017г.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230</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31.12.2028г.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14.</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 ул. Мира, д.24</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07.07.2017г.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235</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31.12.2028г.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15.</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ул. Ленина, д.1</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22.04.2019г.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274</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31.12.2028г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16.</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ул. Труда, д.16</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22.04.2019г.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273</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31.12.2028г.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r w:rsidR="008E2A4D" w:rsidRPr="008E2A4D" w:rsidTr="008E2A4D">
        <w:tc>
          <w:tcPr>
            <w:tcW w:w="5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17.</w:t>
            </w:r>
          </w:p>
        </w:tc>
        <w:tc>
          <w:tcPr>
            <w:tcW w:w="2628"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г. Петухово,</w:t>
            </w:r>
          </w:p>
          <w:p w:rsidR="008E2A4D" w:rsidRPr="008E2A4D" w:rsidRDefault="008E2A4D">
            <w:pPr>
              <w:jc w:val="center"/>
              <w:rPr>
                <w:sz w:val="16"/>
                <w:szCs w:val="16"/>
              </w:rPr>
            </w:pPr>
            <w:r w:rsidRPr="008E2A4D">
              <w:rPr>
                <w:sz w:val="16"/>
                <w:szCs w:val="16"/>
              </w:rPr>
              <w:t>ул. Мичурина, д.80</w:t>
            </w:r>
          </w:p>
        </w:tc>
        <w:tc>
          <w:tcPr>
            <w:tcW w:w="162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08.09.2020г.</w:t>
            </w:r>
          </w:p>
        </w:tc>
        <w:tc>
          <w:tcPr>
            <w:tcW w:w="1440"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20</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31.12.2028г</w:t>
            </w:r>
          </w:p>
        </w:tc>
        <w:tc>
          <w:tcPr>
            <w:tcW w:w="1926" w:type="dxa"/>
            <w:tcBorders>
              <w:top w:val="single" w:sz="4" w:space="0" w:color="auto"/>
              <w:left w:val="single" w:sz="4" w:space="0" w:color="auto"/>
              <w:bottom w:val="single" w:sz="4" w:space="0" w:color="auto"/>
              <w:right w:val="single" w:sz="4" w:space="0" w:color="auto"/>
            </w:tcBorders>
            <w:hideMark/>
          </w:tcPr>
          <w:p w:rsidR="008E2A4D" w:rsidRPr="008E2A4D" w:rsidRDefault="008E2A4D">
            <w:pPr>
              <w:jc w:val="center"/>
              <w:rPr>
                <w:sz w:val="16"/>
                <w:szCs w:val="16"/>
              </w:rPr>
            </w:pPr>
            <w:r w:rsidRPr="008E2A4D">
              <w:rPr>
                <w:sz w:val="16"/>
                <w:szCs w:val="16"/>
              </w:rPr>
              <w:t>снос.</w:t>
            </w:r>
          </w:p>
        </w:tc>
      </w:tr>
    </w:tbl>
    <w:p w:rsidR="008E2A4D" w:rsidRPr="008E2A4D" w:rsidRDefault="008E2A4D" w:rsidP="008E2A4D">
      <w:pPr>
        <w:tabs>
          <w:tab w:val="left" w:pos="1935"/>
        </w:tabs>
        <w:rPr>
          <w:sz w:val="16"/>
          <w:szCs w:val="16"/>
        </w:rPr>
      </w:pPr>
      <w:r w:rsidRPr="008E2A4D">
        <w:rPr>
          <w:sz w:val="16"/>
          <w:szCs w:val="16"/>
        </w:rPr>
        <w:tab/>
      </w:r>
    </w:p>
    <w:p w:rsidR="008E2A4D" w:rsidRPr="00A41264" w:rsidRDefault="008E2A4D" w:rsidP="008E2A4D">
      <w:pPr>
        <w:tabs>
          <w:tab w:val="left" w:pos="1935"/>
        </w:tabs>
        <w:rPr>
          <w:sz w:val="16"/>
          <w:szCs w:val="16"/>
        </w:rPr>
      </w:pPr>
    </w:p>
    <w:p w:rsidR="00A41264" w:rsidRPr="00A41264" w:rsidRDefault="00A41264" w:rsidP="00A41264">
      <w:pPr>
        <w:jc w:val="center"/>
        <w:rPr>
          <w:color w:val="000000"/>
          <w:sz w:val="16"/>
          <w:szCs w:val="16"/>
        </w:rPr>
      </w:pPr>
      <w:r w:rsidRPr="00A41264">
        <w:rPr>
          <w:color w:val="000000"/>
          <w:sz w:val="16"/>
          <w:szCs w:val="16"/>
        </w:rPr>
        <w:t>РОССИЙСКАЯ ФЕДЕРАЦИЯ</w:t>
      </w:r>
    </w:p>
    <w:p w:rsidR="00A41264" w:rsidRPr="00A41264" w:rsidRDefault="00A41264" w:rsidP="00A41264">
      <w:pPr>
        <w:jc w:val="center"/>
        <w:rPr>
          <w:color w:val="000000"/>
          <w:sz w:val="16"/>
          <w:szCs w:val="16"/>
        </w:rPr>
      </w:pPr>
      <w:r w:rsidRPr="00A41264">
        <w:rPr>
          <w:color w:val="000000"/>
          <w:sz w:val="16"/>
          <w:szCs w:val="16"/>
        </w:rPr>
        <w:t>КУРГАНСКАЯ ОБЛАСТЬ</w:t>
      </w:r>
    </w:p>
    <w:p w:rsidR="00A41264" w:rsidRPr="00A41264" w:rsidRDefault="00A41264" w:rsidP="00A41264">
      <w:pPr>
        <w:jc w:val="center"/>
        <w:rPr>
          <w:color w:val="000000"/>
          <w:sz w:val="16"/>
          <w:szCs w:val="16"/>
        </w:rPr>
      </w:pPr>
      <w:r w:rsidRPr="00A41264">
        <w:rPr>
          <w:color w:val="000000"/>
          <w:sz w:val="16"/>
          <w:szCs w:val="16"/>
        </w:rPr>
        <w:t>АДМИНИСТРАЦИЯ ПЕТУХОВСКОГО МУНИЦИПАЛЬНОГО ОКРУГА</w:t>
      </w:r>
    </w:p>
    <w:p w:rsidR="00A41264" w:rsidRPr="00A41264" w:rsidRDefault="00A41264" w:rsidP="00A41264">
      <w:pPr>
        <w:rPr>
          <w:color w:val="000000"/>
          <w:sz w:val="16"/>
          <w:szCs w:val="16"/>
        </w:rPr>
      </w:pPr>
    </w:p>
    <w:p w:rsidR="00A41264" w:rsidRPr="00A41264" w:rsidRDefault="00A41264" w:rsidP="00A41264">
      <w:pPr>
        <w:jc w:val="center"/>
        <w:rPr>
          <w:b/>
          <w:color w:val="FF0000"/>
          <w:sz w:val="16"/>
          <w:szCs w:val="16"/>
        </w:rPr>
      </w:pPr>
      <w:r w:rsidRPr="00A41264">
        <w:rPr>
          <w:b/>
          <w:color w:val="000000"/>
          <w:sz w:val="16"/>
          <w:szCs w:val="16"/>
        </w:rPr>
        <w:t xml:space="preserve">ПОСТАНОВЛЕНИЕ  </w:t>
      </w:r>
    </w:p>
    <w:p w:rsidR="00A41264" w:rsidRPr="00A41264" w:rsidRDefault="00A41264" w:rsidP="00A41264">
      <w:pPr>
        <w:jc w:val="center"/>
        <w:rPr>
          <w:b/>
          <w:color w:val="FF0000"/>
          <w:sz w:val="16"/>
          <w:szCs w:val="16"/>
        </w:rPr>
      </w:pPr>
    </w:p>
    <w:p w:rsidR="00A41264" w:rsidRPr="00A41264" w:rsidRDefault="00A41264" w:rsidP="00A41264">
      <w:pPr>
        <w:rPr>
          <w:color w:val="000000"/>
          <w:sz w:val="16"/>
          <w:szCs w:val="16"/>
        </w:rPr>
      </w:pPr>
      <w:r w:rsidRPr="00A41264">
        <w:rPr>
          <w:color w:val="000000"/>
          <w:sz w:val="16"/>
          <w:szCs w:val="16"/>
        </w:rPr>
        <w:t>от  9 марта 2022 года                                                                                            № 250</w:t>
      </w:r>
    </w:p>
    <w:p w:rsidR="00A41264" w:rsidRPr="00A41264" w:rsidRDefault="00A41264" w:rsidP="00A41264">
      <w:pPr>
        <w:rPr>
          <w:color w:val="FF0000"/>
          <w:sz w:val="16"/>
          <w:szCs w:val="16"/>
        </w:rPr>
      </w:pPr>
      <w:r w:rsidRPr="00A41264">
        <w:rPr>
          <w:color w:val="000000"/>
          <w:sz w:val="16"/>
          <w:szCs w:val="16"/>
        </w:rPr>
        <w:t xml:space="preserve">      г. Петухово</w:t>
      </w:r>
    </w:p>
    <w:p w:rsidR="00A41264" w:rsidRPr="00A41264" w:rsidRDefault="00A41264" w:rsidP="00A41264">
      <w:pPr>
        <w:rPr>
          <w:color w:val="FF0000"/>
          <w:sz w:val="16"/>
          <w:szCs w:val="16"/>
        </w:rPr>
      </w:pPr>
    </w:p>
    <w:p w:rsidR="00A41264" w:rsidRPr="00A41264" w:rsidRDefault="00A41264" w:rsidP="00A41264">
      <w:pPr>
        <w:rPr>
          <w:color w:val="FF0000"/>
          <w:sz w:val="16"/>
          <w:szCs w:val="16"/>
        </w:rPr>
      </w:pPr>
    </w:p>
    <w:p w:rsidR="00A41264" w:rsidRPr="00A41264" w:rsidRDefault="00A41264" w:rsidP="00A41264">
      <w:pPr>
        <w:ind w:firstLine="708"/>
        <w:jc w:val="center"/>
        <w:rPr>
          <w:b/>
          <w:bCs/>
          <w:color w:val="000000"/>
          <w:sz w:val="16"/>
          <w:szCs w:val="16"/>
        </w:rPr>
      </w:pPr>
      <w:r w:rsidRPr="00A41264">
        <w:rPr>
          <w:b/>
          <w:color w:val="000000"/>
          <w:sz w:val="16"/>
          <w:szCs w:val="16"/>
        </w:rPr>
        <w:t xml:space="preserve"> Об утверждении муниципальной </w:t>
      </w:r>
      <w:r w:rsidRPr="00A41264">
        <w:rPr>
          <w:b/>
          <w:bCs/>
          <w:color w:val="000000"/>
          <w:sz w:val="16"/>
          <w:szCs w:val="16"/>
        </w:rPr>
        <w:t xml:space="preserve">программы Петуховского муниципального округа «О развитии и поддержке малого и среднего предпринимательства </w:t>
      </w:r>
    </w:p>
    <w:p w:rsidR="00A41264" w:rsidRPr="00A41264" w:rsidRDefault="00A41264" w:rsidP="00A41264">
      <w:pPr>
        <w:ind w:firstLine="708"/>
        <w:jc w:val="center"/>
        <w:rPr>
          <w:color w:val="FF0000"/>
          <w:sz w:val="16"/>
          <w:szCs w:val="16"/>
        </w:rPr>
      </w:pPr>
      <w:r w:rsidRPr="00A41264">
        <w:rPr>
          <w:b/>
          <w:bCs/>
          <w:color w:val="000000"/>
          <w:sz w:val="16"/>
          <w:szCs w:val="16"/>
        </w:rPr>
        <w:t xml:space="preserve">в </w:t>
      </w:r>
      <w:proofErr w:type="spellStart"/>
      <w:r w:rsidRPr="00A41264">
        <w:rPr>
          <w:b/>
          <w:bCs/>
          <w:color w:val="000000"/>
          <w:sz w:val="16"/>
          <w:szCs w:val="16"/>
        </w:rPr>
        <w:t>Петуховском</w:t>
      </w:r>
      <w:proofErr w:type="spellEnd"/>
      <w:r w:rsidRPr="00A41264">
        <w:rPr>
          <w:b/>
          <w:bCs/>
          <w:color w:val="000000"/>
          <w:sz w:val="16"/>
          <w:szCs w:val="16"/>
        </w:rPr>
        <w:t xml:space="preserve"> муниципальном округе на 2022-2024 годы</w:t>
      </w:r>
    </w:p>
    <w:p w:rsidR="00A41264" w:rsidRPr="00A41264" w:rsidRDefault="00A41264" w:rsidP="00A41264">
      <w:pPr>
        <w:jc w:val="center"/>
        <w:rPr>
          <w:color w:val="FF0000"/>
          <w:sz w:val="16"/>
          <w:szCs w:val="16"/>
        </w:rPr>
      </w:pPr>
    </w:p>
    <w:p w:rsidR="00A41264" w:rsidRPr="00A41264" w:rsidRDefault="00A41264" w:rsidP="00A41264">
      <w:pPr>
        <w:jc w:val="both"/>
        <w:rPr>
          <w:color w:val="000000"/>
          <w:sz w:val="16"/>
          <w:szCs w:val="16"/>
        </w:rPr>
      </w:pPr>
      <w:r w:rsidRPr="00A41264">
        <w:rPr>
          <w:b/>
          <w:color w:val="000000"/>
          <w:sz w:val="16"/>
          <w:szCs w:val="16"/>
        </w:rPr>
        <w:tab/>
      </w:r>
      <w:r w:rsidRPr="00A41264">
        <w:rPr>
          <w:color w:val="000000"/>
          <w:sz w:val="16"/>
          <w:szCs w:val="16"/>
        </w:rPr>
        <w:t xml:space="preserve">В соответствии со статьей 179 Бюджетного кодекса Российской Федерации, </w:t>
      </w:r>
      <w:r w:rsidRPr="00A41264">
        <w:rPr>
          <w:color w:val="000000"/>
          <w:sz w:val="16"/>
          <w:szCs w:val="16"/>
          <w:lang w:val="en-US"/>
        </w:rPr>
        <w:t>c</w:t>
      </w:r>
      <w:r w:rsidRPr="00A41264">
        <w:rPr>
          <w:color w:val="000000"/>
          <w:sz w:val="16"/>
          <w:szCs w:val="16"/>
        </w:rPr>
        <w:t xml:space="preserve"> Федеральными законами от 24 июля 2007 года № 209-ФЗ «О развитии малого и среднего предпринимательства в Российской Федерации», от</w:t>
      </w:r>
      <w:r w:rsidRPr="00A41264">
        <w:rPr>
          <w:color w:val="333333"/>
          <w:sz w:val="16"/>
          <w:szCs w:val="16"/>
        </w:rPr>
        <w:t xml:space="preserve"> </w:t>
      </w:r>
      <w:r w:rsidRPr="00A41264">
        <w:rPr>
          <w:sz w:val="16"/>
          <w:szCs w:val="16"/>
        </w:rPr>
        <w:t>6 октября 2013 года № 131 «Об общих принципах организации</w:t>
      </w:r>
      <w:r w:rsidRPr="00A41264">
        <w:rPr>
          <w:color w:val="333333"/>
          <w:sz w:val="16"/>
          <w:szCs w:val="16"/>
        </w:rPr>
        <w:t xml:space="preserve"> </w:t>
      </w:r>
      <w:r w:rsidRPr="00A41264">
        <w:rPr>
          <w:sz w:val="16"/>
          <w:szCs w:val="16"/>
        </w:rPr>
        <w:t>местного самоуправления в Российской Федерации», Законом</w:t>
      </w:r>
      <w:r w:rsidRPr="00A41264">
        <w:rPr>
          <w:color w:val="000000"/>
          <w:sz w:val="16"/>
          <w:szCs w:val="16"/>
        </w:rPr>
        <w:t xml:space="preserve"> Курганской области от 26 сентября 2008 года № 389 «О развитии малого  и среднего предпринимательства в Курганской области», постановлением Правительства Курганской области от 14 октября 2013 года № 505 «О государственной программе Курганской области  «О развитии и поддержке малого и среднего предпринимательства в Курганской области», решением Думы Петуховского муниципального округа от 28 января 2022 года №</w:t>
      </w:r>
      <w:r w:rsidRPr="00A41264">
        <w:rPr>
          <w:b/>
          <w:color w:val="000000"/>
          <w:sz w:val="16"/>
          <w:szCs w:val="16"/>
        </w:rPr>
        <w:t xml:space="preserve"> </w:t>
      </w:r>
      <w:r w:rsidRPr="00A41264">
        <w:rPr>
          <w:sz w:val="16"/>
          <w:szCs w:val="16"/>
        </w:rPr>
        <w:t>158</w:t>
      </w:r>
      <w:r w:rsidRPr="00A41264">
        <w:rPr>
          <w:b/>
          <w:color w:val="000000"/>
          <w:sz w:val="16"/>
          <w:szCs w:val="16"/>
        </w:rPr>
        <w:t xml:space="preserve"> </w:t>
      </w:r>
      <w:r w:rsidRPr="00A41264">
        <w:rPr>
          <w:color w:val="000000"/>
          <w:sz w:val="16"/>
          <w:szCs w:val="16"/>
        </w:rPr>
        <w:t>«</w:t>
      </w:r>
      <w:r w:rsidRPr="00A41264">
        <w:rPr>
          <w:bCs/>
          <w:sz w:val="16"/>
          <w:szCs w:val="16"/>
        </w:rPr>
        <w:t xml:space="preserve">Об утверждении прогнозного плана (программы) приватизации муниципального имущества Петуховского муниципального округа Курганской области на 2022-2024 </w:t>
      </w:r>
      <w:proofErr w:type="spellStart"/>
      <w:r w:rsidRPr="00A41264">
        <w:rPr>
          <w:bCs/>
          <w:sz w:val="16"/>
          <w:szCs w:val="16"/>
        </w:rPr>
        <w:t>г.г</w:t>
      </w:r>
      <w:proofErr w:type="spellEnd"/>
      <w:r w:rsidRPr="00A41264">
        <w:rPr>
          <w:bCs/>
          <w:sz w:val="16"/>
          <w:szCs w:val="16"/>
        </w:rPr>
        <w:t>.»,</w:t>
      </w:r>
      <w:r w:rsidRPr="00A41264">
        <w:rPr>
          <w:color w:val="000000"/>
          <w:sz w:val="16"/>
          <w:szCs w:val="16"/>
        </w:rPr>
        <w:t xml:space="preserve"> постановлением Администрации Петуховского муниципального округа от 10 января 2022 года № 1  «О муниципальных программах Петуховского  муниципального округа»,  Администрация Петуховского муниципального округа ПОСТАНОВЛЯЕТ:</w:t>
      </w:r>
    </w:p>
    <w:p w:rsidR="00A41264" w:rsidRPr="00A41264" w:rsidRDefault="00A41264" w:rsidP="00A41264">
      <w:pPr>
        <w:pStyle w:val="ConsPlusTitle"/>
        <w:widowControl/>
        <w:spacing w:line="100" w:lineRule="atLeast"/>
        <w:ind w:right="-20"/>
        <w:jc w:val="both"/>
        <w:rPr>
          <w:rFonts w:ascii="Times New Roman" w:hAnsi="Times New Roman" w:cs="Times New Roman"/>
          <w:b w:val="0"/>
          <w:bCs w:val="0"/>
          <w:color w:val="000000"/>
          <w:sz w:val="16"/>
          <w:szCs w:val="16"/>
        </w:rPr>
      </w:pPr>
      <w:r w:rsidRPr="00A41264">
        <w:rPr>
          <w:rFonts w:ascii="Times New Roman" w:hAnsi="Times New Roman" w:cs="Times New Roman"/>
          <w:b w:val="0"/>
          <w:color w:val="000000"/>
          <w:sz w:val="16"/>
          <w:szCs w:val="16"/>
        </w:rPr>
        <w:tab/>
        <w:t xml:space="preserve">1. Утвердить  муниципальную программу Петуховского муниципального округа </w:t>
      </w:r>
      <w:r w:rsidRPr="00A41264">
        <w:rPr>
          <w:rFonts w:ascii="Times New Roman" w:hAnsi="Times New Roman" w:cs="Times New Roman"/>
          <w:b w:val="0"/>
          <w:bCs w:val="0"/>
          <w:color w:val="000000"/>
          <w:sz w:val="16"/>
          <w:szCs w:val="16"/>
        </w:rPr>
        <w:t xml:space="preserve">«О развитии и поддержке малого и среднего предпринимательства в </w:t>
      </w:r>
      <w:proofErr w:type="spellStart"/>
      <w:r w:rsidRPr="00A41264">
        <w:rPr>
          <w:rFonts w:ascii="Times New Roman" w:hAnsi="Times New Roman" w:cs="Times New Roman"/>
          <w:b w:val="0"/>
          <w:bCs w:val="0"/>
          <w:color w:val="000000"/>
          <w:sz w:val="16"/>
          <w:szCs w:val="16"/>
        </w:rPr>
        <w:t>Петуховском</w:t>
      </w:r>
      <w:proofErr w:type="spellEnd"/>
      <w:r w:rsidRPr="00A41264">
        <w:rPr>
          <w:rFonts w:ascii="Times New Roman" w:hAnsi="Times New Roman" w:cs="Times New Roman"/>
          <w:b w:val="0"/>
          <w:bCs w:val="0"/>
          <w:color w:val="000000"/>
          <w:sz w:val="16"/>
          <w:szCs w:val="16"/>
        </w:rPr>
        <w:t xml:space="preserve"> муниципальном округе на 2022-2024 годы», согласно приложению к настоящему постановлению.</w:t>
      </w:r>
    </w:p>
    <w:p w:rsidR="00A41264" w:rsidRPr="00A41264" w:rsidRDefault="00A41264" w:rsidP="00A41264">
      <w:pPr>
        <w:pStyle w:val="ConsPlusTitle"/>
        <w:widowControl/>
        <w:tabs>
          <w:tab w:val="left" w:pos="688"/>
        </w:tabs>
        <w:spacing w:line="100" w:lineRule="atLeast"/>
        <w:ind w:hanging="363"/>
        <w:jc w:val="both"/>
        <w:rPr>
          <w:rFonts w:ascii="Times New Roman" w:hAnsi="Times New Roman" w:cs="Times New Roman"/>
          <w:b w:val="0"/>
          <w:bCs w:val="0"/>
          <w:color w:val="000000"/>
          <w:sz w:val="16"/>
          <w:szCs w:val="16"/>
        </w:rPr>
      </w:pPr>
      <w:r w:rsidRPr="00A41264">
        <w:rPr>
          <w:rFonts w:ascii="Times New Roman" w:hAnsi="Times New Roman" w:cs="Times New Roman"/>
          <w:b w:val="0"/>
          <w:bCs w:val="0"/>
          <w:color w:val="000000"/>
          <w:sz w:val="16"/>
          <w:szCs w:val="16"/>
        </w:rPr>
        <w:t xml:space="preserve">      </w:t>
      </w:r>
      <w:r w:rsidRPr="00A41264">
        <w:rPr>
          <w:rFonts w:ascii="Times New Roman" w:hAnsi="Times New Roman" w:cs="Times New Roman"/>
          <w:b w:val="0"/>
          <w:bCs w:val="0"/>
          <w:color w:val="000000"/>
          <w:sz w:val="16"/>
          <w:szCs w:val="16"/>
        </w:rPr>
        <w:tab/>
      </w:r>
      <w:r w:rsidRPr="00A41264">
        <w:rPr>
          <w:rFonts w:ascii="Times New Roman" w:hAnsi="Times New Roman" w:cs="Times New Roman"/>
          <w:b w:val="0"/>
          <w:bCs w:val="0"/>
          <w:color w:val="000000"/>
          <w:sz w:val="16"/>
          <w:szCs w:val="16"/>
        </w:rPr>
        <w:tab/>
        <w:t>2. Финансовому управлению Администрации Петуховского муниципального округа осуществлять финансирование муниципальной программы в пределах средств, предусмотренных бюджетом муниципального округа на очередной финансовый год.</w:t>
      </w:r>
    </w:p>
    <w:p w:rsidR="00A41264" w:rsidRPr="00A41264" w:rsidRDefault="00A41264" w:rsidP="00A41264">
      <w:pPr>
        <w:pStyle w:val="ConsPlusTitle"/>
        <w:widowControl/>
        <w:tabs>
          <w:tab w:val="left" w:pos="688"/>
        </w:tabs>
        <w:spacing w:line="100" w:lineRule="atLeast"/>
        <w:ind w:hanging="363"/>
        <w:jc w:val="both"/>
        <w:rPr>
          <w:rFonts w:ascii="Times New Roman" w:hAnsi="Times New Roman" w:cs="Times New Roman"/>
          <w:b w:val="0"/>
          <w:bCs w:val="0"/>
          <w:color w:val="000000"/>
          <w:sz w:val="16"/>
          <w:szCs w:val="16"/>
        </w:rPr>
      </w:pPr>
      <w:r w:rsidRPr="00A41264">
        <w:rPr>
          <w:rFonts w:ascii="Times New Roman" w:hAnsi="Times New Roman" w:cs="Times New Roman"/>
          <w:b w:val="0"/>
          <w:bCs w:val="0"/>
          <w:color w:val="000000"/>
          <w:sz w:val="16"/>
          <w:szCs w:val="16"/>
        </w:rPr>
        <w:tab/>
      </w:r>
      <w:r w:rsidRPr="00A41264">
        <w:rPr>
          <w:rFonts w:ascii="Times New Roman" w:hAnsi="Times New Roman" w:cs="Times New Roman"/>
          <w:b w:val="0"/>
          <w:bCs w:val="0"/>
          <w:color w:val="000000"/>
          <w:sz w:val="16"/>
          <w:szCs w:val="16"/>
        </w:rPr>
        <w:tab/>
        <w:t xml:space="preserve">3. Постановления Администрации Петуховского района: от 27 августа 2020 года № 563 «Об утверждении муниципальной программы Петуховского района «О развитии и поддержке малого и среднего предпринимательства в </w:t>
      </w:r>
      <w:proofErr w:type="spellStart"/>
      <w:r w:rsidRPr="00A41264">
        <w:rPr>
          <w:rFonts w:ascii="Times New Roman" w:hAnsi="Times New Roman" w:cs="Times New Roman"/>
          <w:b w:val="0"/>
          <w:bCs w:val="0"/>
          <w:color w:val="000000"/>
          <w:sz w:val="16"/>
          <w:szCs w:val="16"/>
        </w:rPr>
        <w:t>Петуховском</w:t>
      </w:r>
      <w:proofErr w:type="spellEnd"/>
      <w:r w:rsidRPr="00A41264">
        <w:rPr>
          <w:rFonts w:ascii="Times New Roman" w:hAnsi="Times New Roman" w:cs="Times New Roman"/>
          <w:b w:val="0"/>
          <w:bCs w:val="0"/>
          <w:color w:val="000000"/>
          <w:sz w:val="16"/>
          <w:szCs w:val="16"/>
        </w:rPr>
        <w:t xml:space="preserve"> районе на 2021-2023 годы»; от 30.11.2020 года № 761 «О внесении изменений в постановление Администрации Петуховского района от 27 августа 2020 года № 563 «Об утверждении муниципальной программы Петуховского района «О развитии и поддержке малого и среднего предпринимательства в </w:t>
      </w:r>
      <w:proofErr w:type="spellStart"/>
      <w:r w:rsidRPr="00A41264">
        <w:rPr>
          <w:rFonts w:ascii="Times New Roman" w:hAnsi="Times New Roman" w:cs="Times New Roman"/>
          <w:b w:val="0"/>
          <w:bCs w:val="0"/>
          <w:color w:val="000000"/>
          <w:sz w:val="16"/>
          <w:szCs w:val="16"/>
        </w:rPr>
        <w:t>Петуховском</w:t>
      </w:r>
      <w:proofErr w:type="spellEnd"/>
      <w:r w:rsidRPr="00A41264">
        <w:rPr>
          <w:rFonts w:ascii="Times New Roman" w:hAnsi="Times New Roman" w:cs="Times New Roman"/>
          <w:b w:val="0"/>
          <w:bCs w:val="0"/>
          <w:color w:val="000000"/>
          <w:sz w:val="16"/>
          <w:szCs w:val="16"/>
        </w:rPr>
        <w:t xml:space="preserve"> районе на 2021-2023 годы»; от 2 марта 2021 года № 158 «О внесении изменений в постановление Администрации Петуховского района от 27 августа 2020 года № 563 «Об утверждении муниципальной программы Петуховского района «О развитии и поддержке малого и среднего предпринимательства в </w:t>
      </w:r>
      <w:proofErr w:type="spellStart"/>
      <w:r w:rsidRPr="00A41264">
        <w:rPr>
          <w:rFonts w:ascii="Times New Roman" w:hAnsi="Times New Roman" w:cs="Times New Roman"/>
          <w:b w:val="0"/>
          <w:bCs w:val="0"/>
          <w:color w:val="000000"/>
          <w:sz w:val="16"/>
          <w:szCs w:val="16"/>
        </w:rPr>
        <w:t>Петуховском</w:t>
      </w:r>
      <w:proofErr w:type="spellEnd"/>
      <w:r w:rsidRPr="00A41264">
        <w:rPr>
          <w:rFonts w:ascii="Times New Roman" w:hAnsi="Times New Roman" w:cs="Times New Roman"/>
          <w:b w:val="0"/>
          <w:bCs w:val="0"/>
          <w:color w:val="000000"/>
          <w:sz w:val="16"/>
          <w:szCs w:val="16"/>
        </w:rPr>
        <w:t xml:space="preserve"> районе на 2021-2023 годы»;  от 29 июня 2021 года № 462 «О внесении изменений в постановление Администрации Петуховского района от 27 августа 2020 года № 563 «Об утверждении муниципальной программы Петуховского района «О развитии и поддержке малого и среднего предпринимательства в </w:t>
      </w:r>
      <w:proofErr w:type="spellStart"/>
      <w:r w:rsidRPr="00A41264">
        <w:rPr>
          <w:rFonts w:ascii="Times New Roman" w:hAnsi="Times New Roman" w:cs="Times New Roman"/>
          <w:b w:val="0"/>
          <w:bCs w:val="0"/>
          <w:color w:val="000000"/>
          <w:sz w:val="16"/>
          <w:szCs w:val="16"/>
        </w:rPr>
        <w:t>Петуховском</w:t>
      </w:r>
      <w:proofErr w:type="spellEnd"/>
      <w:r w:rsidRPr="00A41264">
        <w:rPr>
          <w:rFonts w:ascii="Times New Roman" w:hAnsi="Times New Roman" w:cs="Times New Roman"/>
          <w:b w:val="0"/>
          <w:bCs w:val="0"/>
          <w:color w:val="000000"/>
          <w:sz w:val="16"/>
          <w:szCs w:val="16"/>
        </w:rPr>
        <w:t xml:space="preserve"> районе на 2021-2023 годы» признать утратившими силу.</w:t>
      </w:r>
    </w:p>
    <w:p w:rsidR="00A41264" w:rsidRPr="00A41264" w:rsidRDefault="00A41264" w:rsidP="00A41264">
      <w:pPr>
        <w:pStyle w:val="ConsPlusTitle"/>
        <w:widowControl/>
        <w:spacing w:line="100" w:lineRule="atLeast"/>
        <w:ind w:right="-20" w:firstLine="709"/>
        <w:jc w:val="both"/>
        <w:rPr>
          <w:rFonts w:ascii="Times New Roman" w:hAnsi="Times New Roman" w:cs="Times New Roman"/>
          <w:b w:val="0"/>
          <w:bCs w:val="0"/>
          <w:color w:val="000000"/>
          <w:sz w:val="16"/>
          <w:szCs w:val="16"/>
        </w:rPr>
      </w:pPr>
      <w:r w:rsidRPr="00A41264">
        <w:rPr>
          <w:rFonts w:ascii="Times New Roman" w:hAnsi="Times New Roman" w:cs="Times New Roman"/>
          <w:b w:val="0"/>
          <w:bCs w:val="0"/>
          <w:color w:val="000000"/>
          <w:sz w:val="16"/>
          <w:szCs w:val="16"/>
        </w:rPr>
        <w:t>4. Опубликовать настоящее постановление в установленном порядке.</w:t>
      </w:r>
    </w:p>
    <w:p w:rsidR="00A41264" w:rsidRPr="00A41264" w:rsidRDefault="00A41264" w:rsidP="00A41264">
      <w:pPr>
        <w:pStyle w:val="ConsPlusTitle"/>
        <w:widowControl/>
        <w:spacing w:line="100" w:lineRule="atLeast"/>
        <w:ind w:right="-20" w:firstLine="709"/>
        <w:jc w:val="both"/>
        <w:rPr>
          <w:rFonts w:ascii="Times New Roman" w:hAnsi="Times New Roman" w:cs="Times New Roman"/>
          <w:b w:val="0"/>
          <w:bCs w:val="0"/>
          <w:color w:val="000000"/>
          <w:sz w:val="16"/>
          <w:szCs w:val="16"/>
        </w:rPr>
      </w:pPr>
      <w:r w:rsidRPr="00A41264">
        <w:rPr>
          <w:rFonts w:ascii="Times New Roman" w:hAnsi="Times New Roman" w:cs="Times New Roman"/>
          <w:b w:val="0"/>
          <w:bCs w:val="0"/>
          <w:color w:val="000000"/>
          <w:sz w:val="16"/>
          <w:szCs w:val="16"/>
        </w:rPr>
        <w:t>5. Настоящее постановление вступает в силу с момента его опубликования.</w:t>
      </w:r>
    </w:p>
    <w:p w:rsidR="00A41264" w:rsidRPr="00A41264" w:rsidRDefault="00A41264" w:rsidP="00A41264">
      <w:pPr>
        <w:pStyle w:val="ConsPlusTitle"/>
        <w:widowControl/>
        <w:spacing w:line="100" w:lineRule="atLeast"/>
        <w:ind w:right="-20" w:firstLine="709"/>
        <w:jc w:val="both"/>
        <w:rPr>
          <w:rFonts w:ascii="Times New Roman" w:hAnsi="Times New Roman" w:cs="Times New Roman"/>
          <w:b w:val="0"/>
          <w:bCs w:val="0"/>
          <w:color w:val="000000"/>
          <w:sz w:val="16"/>
          <w:szCs w:val="16"/>
        </w:rPr>
      </w:pPr>
      <w:r w:rsidRPr="00A41264">
        <w:rPr>
          <w:rFonts w:ascii="Times New Roman" w:hAnsi="Times New Roman" w:cs="Times New Roman"/>
          <w:b w:val="0"/>
          <w:bCs w:val="0"/>
          <w:color w:val="000000"/>
          <w:sz w:val="16"/>
          <w:szCs w:val="16"/>
        </w:rPr>
        <w:t xml:space="preserve">6. Контроль за выполнением настоящего постановления возложить на заместителя Главы Петуховского муниципального округа по </w:t>
      </w:r>
      <w:r w:rsidRPr="00A41264">
        <w:rPr>
          <w:rFonts w:ascii="Times New Roman" w:hAnsi="Times New Roman" w:cs="Times New Roman"/>
          <w:b w:val="0"/>
          <w:sz w:val="16"/>
          <w:szCs w:val="16"/>
        </w:rPr>
        <w:t xml:space="preserve">экономической политике. </w:t>
      </w:r>
    </w:p>
    <w:p w:rsidR="00A41264" w:rsidRPr="00A41264" w:rsidRDefault="00A41264" w:rsidP="00A41264">
      <w:pPr>
        <w:pStyle w:val="ConsPlusTitle"/>
        <w:widowControl/>
        <w:spacing w:line="100" w:lineRule="atLeast"/>
        <w:ind w:right="-20" w:firstLine="709"/>
        <w:jc w:val="both"/>
        <w:rPr>
          <w:rFonts w:ascii="Times New Roman" w:hAnsi="Times New Roman" w:cs="Times New Roman"/>
          <w:b w:val="0"/>
          <w:bCs w:val="0"/>
          <w:color w:val="000000"/>
          <w:sz w:val="16"/>
          <w:szCs w:val="16"/>
        </w:rPr>
      </w:pPr>
    </w:p>
    <w:p w:rsidR="00A41264" w:rsidRPr="00A41264" w:rsidRDefault="00A41264" w:rsidP="00A41264">
      <w:pPr>
        <w:pStyle w:val="ConsPlusTitle"/>
        <w:widowControl/>
        <w:spacing w:line="100" w:lineRule="atLeast"/>
        <w:ind w:right="-20" w:firstLine="709"/>
        <w:jc w:val="both"/>
        <w:rPr>
          <w:rFonts w:ascii="Times New Roman" w:hAnsi="Times New Roman" w:cs="Times New Roman"/>
          <w:b w:val="0"/>
          <w:bCs w:val="0"/>
          <w:color w:val="000000"/>
          <w:sz w:val="16"/>
          <w:szCs w:val="16"/>
        </w:rPr>
      </w:pPr>
    </w:p>
    <w:p w:rsidR="00A41264" w:rsidRPr="00A41264" w:rsidRDefault="00A41264" w:rsidP="00A41264">
      <w:pPr>
        <w:rPr>
          <w:color w:val="000000"/>
          <w:sz w:val="16"/>
          <w:szCs w:val="16"/>
        </w:rPr>
      </w:pPr>
      <w:r w:rsidRPr="00A41264">
        <w:rPr>
          <w:color w:val="000000"/>
          <w:sz w:val="16"/>
          <w:szCs w:val="16"/>
        </w:rPr>
        <w:t xml:space="preserve">Глава Петуховского муниципального округа                                                                   И.В. </w:t>
      </w:r>
      <w:proofErr w:type="spellStart"/>
      <w:r w:rsidRPr="00A41264">
        <w:rPr>
          <w:color w:val="000000"/>
          <w:sz w:val="16"/>
          <w:szCs w:val="16"/>
        </w:rPr>
        <w:t>Арзин</w:t>
      </w:r>
      <w:proofErr w:type="spellEnd"/>
    </w:p>
    <w:p w:rsidR="00A41264" w:rsidRPr="00A41264" w:rsidRDefault="00A41264" w:rsidP="00A41264">
      <w:pPr>
        <w:rPr>
          <w:color w:val="000000"/>
          <w:sz w:val="16"/>
          <w:szCs w:val="16"/>
        </w:rPr>
      </w:pPr>
    </w:p>
    <w:p w:rsidR="00A41264" w:rsidRPr="00A41264" w:rsidRDefault="00A41264" w:rsidP="00A41264">
      <w:pPr>
        <w:rPr>
          <w:color w:val="000000"/>
          <w:sz w:val="16"/>
          <w:szCs w:val="16"/>
        </w:rPr>
      </w:pPr>
    </w:p>
    <w:p w:rsidR="00A41264" w:rsidRPr="00A41264" w:rsidRDefault="00A41264" w:rsidP="00A41264">
      <w:pPr>
        <w:rPr>
          <w:sz w:val="16"/>
          <w:szCs w:val="16"/>
        </w:rPr>
      </w:pPr>
      <w:r w:rsidRPr="00A41264">
        <w:rPr>
          <w:color w:val="000000"/>
          <w:sz w:val="16"/>
          <w:szCs w:val="16"/>
        </w:rPr>
        <w:t>Величко Кристина Александровна</w:t>
      </w:r>
      <w:r>
        <w:rPr>
          <w:color w:val="000000"/>
          <w:sz w:val="16"/>
          <w:szCs w:val="16"/>
        </w:rPr>
        <w:t xml:space="preserve">         </w:t>
      </w:r>
      <w:r w:rsidRPr="00A41264">
        <w:rPr>
          <w:color w:val="000000"/>
          <w:sz w:val="16"/>
          <w:szCs w:val="16"/>
        </w:rPr>
        <w:t>8(35235)  38-9-44</w:t>
      </w:r>
    </w:p>
    <w:tbl>
      <w:tblPr>
        <w:tblW w:w="0" w:type="auto"/>
        <w:tblLayout w:type="fixed"/>
        <w:tblLook w:val="04A0" w:firstRow="1" w:lastRow="0" w:firstColumn="1" w:lastColumn="0" w:noHBand="0" w:noVBand="1"/>
      </w:tblPr>
      <w:tblGrid>
        <w:gridCol w:w="4783"/>
        <w:gridCol w:w="4784"/>
      </w:tblGrid>
      <w:tr w:rsidR="00A41264" w:rsidRPr="00A41264" w:rsidTr="00A41264">
        <w:trPr>
          <w:trHeight w:val="2576"/>
        </w:trPr>
        <w:tc>
          <w:tcPr>
            <w:tcW w:w="4783" w:type="dxa"/>
          </w:tcPr>
          <w:p w:rsidR="00A41264" w:rsidRPr="00A41264" w:rsidRDefault="00A41264">
            <w:pPr>
              <w:snapToGrid w:val="0"/>
              <w:rPr>
                <w:sz w:val="16"/>
                <w:szCs w:val="16"/>
                <w:lang w:eastAsia="ar-SA"/>
              </w:rPr>
            </w:pPr>
          </w:p>
          <w:p w:rsidR="00A41264" w:rsidRPr="00A41264" w:rsidRDefault="00A41264">
            <w:pPr>
              <w:snapToGrid w:val="0"/>
              <w:rPr>
                <w:sz w:val="16"/>
                <w:szCs w:val="16"/>
              </w:rPr>
            </w:pPr>
          </w:p>
          <w:p w:rsidR="00A41264" w:rsidRPr="00A41264" w:rsidRDefault="00A41264">
            <w:pPr>
              <w:snapToGrid w:val="0"/>
              <w:rPr>
                <w:sz w:val="16"/>
                <w:szCs w:val="16"/>
              </w:rPr>
            </w:pPr>
          </w:p>
          <w:p w:rsidR="00A41264" w:rsidRPr="00A41264" w:rsidRDefault="00A41264">
            <w:pPr>
              <w:snapToGrid w:val="0"/>
              <w:rPr>
                <w:sz w:val="16"/>
                <w:szCs w:val="16"/>
                <w:lang w:eastAsia="ar-SA"/>
              </w:rPr>
            </w:pPr>
          </w:p>
        </w:tc>
        <w:tc>
          <w:tcPr>
            <w:tcW w:w="4784" w:type="dxa"/>
          </w:tcPr>
          <w:p w:rsidR="00A41264" w:rsidRPr="00A41264" w:rsidRDefault="00A41264">
            <w:pPr>
              <w:snapToGrid w:val="0"/>
              <w:ind w:right="200" w:firstLine="319"/>
              <w:rPr>
                <w:bCs/>
                <w:color w:val="000000"/>
                <w:sz w:val="16"/>
                <w:szCs w:val="16"/>
                <w:lang w:eastAsia="ar-SA"/>
              </w:rPr>
            </w:pPr>
          </w:p>
          <w:p w:rsidR="00A41264" w:rsidRPr="00A41264" w:rsidRDefault="00A41264">
            <w:pPr>
              <w:snapToGrid w:val="0"/>
              <w:ind w:right="200" w:firstLine="319"/>
              <w:rPr>
                <w:bCs/>
                <w:color w:val="000000"/>
                <w:sz w:val="16"/>
                <w:szCs w:val="16"/>
              </w:rPr>
            </w:pPr>
            <w:r w:rsidRPr="00A41264">
              <w:rPr>
                <w:bCs/>
                <w:color w:val="000000"/>
                <w:sz w:val="16"/>
                <w:szCs w:val="16"/>
              </w:rPr>
              <w:t xml:space="preserve">Приложение к постановлению </w:t>
            </w:r>
          </w:p>
          <w:p w:rsidR="00A41264" w:rsidRPr="00A41264" w:rsidRDefault="00A41264">
            <w:pPr>
              <w:ind w:left="319" w:hanging="319"/>
              <w:rPr>
                <w:bCs/>
                <w:color w:val="000000"/>
                <w:sz w:val="16"/>
                <w:szCs w:val="16"/>
              </w:rPr>
            </w:pPr>
            <w:r w:rsidRPr="00A41264">
              <w:rPr>
                <w:bCs/>
                <w:color w:val="000000"/>
                <w:sz w:val="16"/>
                <w:szCs w:val="16"/>
              </w:rPr>
              <w:t xml:space="preserve">     Администрации Петуховского       </w:t>
            </w:r>
            <w:r w:rsidRPr="00A41264">
              <w:rPr>
                <w:color w:val="000000"/>
                <w:sz w:val="16"/>
                <w:szCs w:val="16"/>
              </w:rPr>
              <w:t>муниципального округа</w:t>
            </w:r>
          </w:p>
          <w:p w:rsidR="00A41264" w:rsidRPr="00A41264" w:rsidRDefault="00A41264">
            <w:pPr>
              <w:rPr>
                <w:bCs/>
                <w:color w:val="000000"/>
                <w:sz w:val="16"/>
                <w:szCs w:val="16"/>
              </w:rPr>
            </w:pPr>
            <w:r w:rsidRPr="00A41264">
              <w:rPr>
                <w:bCs/>
                <w:color w:val="000000"/>
                <w:sz w:val="16"/>
                <w:szCs w:val="16"/>
              </w:rPr>
              <w:t xml:space="preserve">     от   « 9  »_марта_ 2022  года   №_250__  </w:t>
            </w:r>
          </w:p>
          <w:p w:rsidR="00A41264" w:rsidRPr="00A41264" w:rsidRDefault="00A41264">
            <w:pPr>
              <w:rPr>
                <w:bCs/>
                <w:color w:val="000000"/>
                <w:sz w:val="16"/>
                <w:szCs w:val="16"/>
              </w:rPr>
            </w:pPr>
            <w:r w:rsidRPr="00A41264">
              <w:rPr>
                <w:bCs/>
                <w:color w:val="000000"/>
                <w:sz w:val="16"/>
                <w:szCs w:val="16"/>
              </w:rPr>
              <w:t xml:space="preserve">     «Об утверждении муниципальной</w:t>
            </w:r>
          </w:p>
          <w:p w:rsidR="00A41264" w:rsidRPr="00A41264" w:rsidRDefault="00A41264">
            <w:pPr>
              <w:rPr>
                <w:color w:val="000000"/>
                <w:sz w:val="16"/>
                <w:szCs w:val="16"/>
              </w:rPr>
            </w:pPr>
            <w:r w:rsidRPr="00A41264">
              <w:rPr>
                <w:bCs/>
                <w:color w:val="000000"/>
                <w:sz w:val="16"/>
                <w:szCs w:val="16"/>
              </w:rPr>
              <w:t xml:space="preserve">     программы «</w:t>
            </w:r>
            <w:r w:rsidRPr="00A41264">
              <w:rPr>
                <w:color w:val="000000"/>
                <w:sz w:val="16"/>
                <w:szCs w:val="16"/>
              </w:rPr>
              <w:t xml:space="preserve">О развитии и поддержке    </w:t>
            </w:r>
          </w:p>
          <w:p w:rsidR="00A41264" w:rsidRPr="00A41264" w:rsidRDefault="00A41264">
            <w:pPr>
              <w:rPr>
                <w:color w:val="000000"/>
                <w:sz w:val="16"/>
                <w:szCs w:val="16"/>
              </w:rPr>
            </w:pPr>
            <w:r w:rsidRPr="00A41264">
              <w:rPr>
                <w:color w:val="000000"/>
                <w:sz w:val="16"/>
                <w:szCs w:val="16"/>
              </w:rPr>
              <w:t xml:space="preserve">     малого и среднего предпринимательства</w:t>
            </w:r>
          </w:p>
          <w:p w:rsidR="00A41264" w:rsidRPr="00A41264" w:rsidRDefault="00A41264">
            <w:pPr>
              <w:ind w:left="319" w:hanging="319"/>
              <w:rPr>
                <w:bCs/>
                <w:color w:val="FF0000"/>
                <w:sz w:val="16"/>
                <w:szCs w:val="16"/>
              </w:rPr>
            </w:pPr>
            <w:r w:rsidRPr="00A41264">
              <w:rPr>
                <w:color w:val="000000"/>
                <w:sz w:val="16"/>
                <w:szCs w:val="16"/>
              </w:rPr>
              <w:t xml:space="preserve">     в </w:t>
            </w:r>
            <w:proofErr w:type="spellStart"/>
            <w:r w:rsidRPr="00A41264">
              <w:rPr>
                <w:color w:val="000000"/>
                <w:sz w:val="16"/>
                <w:szCs w:val="16"/>
              </w:rPr>
              <w:t>Петуховском</w:t>
            </w:r>
            <w:proofErr w:type="spellEnd"/>
            <w:r w:rsidRPr="00A41264">
              <w:rPr>
                <w:color w:val="000000"/>
                <w:sz w:val="16"/>
                <w:szCs w:val="16"/>
              </w:rPr>
              <w:t xml:space="preserve"> муниципальном округе на        2022-2024 годы</w:t>
            </w:r>
            <w:r w:rsidRPr="00A41264">
              <w:rPr>
                <w:bCs/>
                <w:color w:val="000000"/>
                <w:sz w:val="16"/>
                <w:szCs w:val="16"/>
              </w:rPr>
              <w:t>»</w:t>
            </w:r>
            <w:r w:rsidRPr="00A41264">
              <w:rPr>
                <w:bCs/>
                <w:color w:val="FF0000"/>
                <w:sz w:val="16"/>
                <w:szCs w:val="16"/>
              </w:rPr>
              <w:t xml:space="preserve">       </w:t>
            </w:r>
          </w:p>
          <w:p w:rsidR="00A41264" w:rsidRPr="00A41264" w:rsidRDefault="00A41264">
            <w:pPr>
              <w:jc w:val="right"/>
              <w:rPr>
                <w:bCs/>
                <w:color w:val="FF0000"/>
                <w:sz w:val="16"/>
                <w:szCs w:val="16"/>
                <w:lang w:eastAsia="ar-SA"/>
              </w:rPr>
            </w:pPr>
          </w:p>
        </w:tc>
      </w:tr>
      <w:tr w:rsidR="00A41264" w:rsidRPr="00A41264" w:rsidTr="00A41264">
        <w:trPr>
          <w:trHeight w:val="242"/>
        </w:trPr>
        <w:tc>
          <w:tcPr>
            <w:tcW w:w="4783" w:type="dxa"/>
          </w:tcPr>
          <w:p w:rsidR="00A41264" w:rsidRPr="00A41264" w:rsidRDefault="00A41264">
            <w:pPr>
              <w:snapToGrid w:val="0"/>
              <w:jc w:val="right"/>
              <w:rPr>
                <w:sz w:val="16"/>
                <w:szCs w:val="16"/>
                <w:lang w:eastAsia="ar-SA"/>
              </w:rPr>
            </w:pPr>
          </w:p>
        </w:tc>
        <w:tc>
          <w:tcPr>
            <w:tcW w:w="4784" w:type="dxa"/>
          </w:tcPr>
          <w:p w:rsidR="00A41264" w:rsidRPr="00A41264" w:rsidRDefault="00A41264">
            <w:pPr>
              <w:snapToGrid w:val="0"/>
              <w:ind w:right="100"/>
              <w:rPr>
                <w:bCs/>
                <w:color w:val="000000"/>
                <w:sz w:val="16"/>
                <w:szCs w:val="16"/>
                <w:lang w:eastAsia="ar-SA"/>
              </w:rPr>
            </w:pPr>
          </w:p>
        </w:tc>
      </w:tr>
    </w:tbl>
    <w:p w:rsidR="00A41264" w:rsidRPr="00A41264" w:rsidRDefault="00A41264" w:rsidP="00A41264">
      <w:pPr>
        <w:jc w:val="both"/>
        <w:rPr>
          <w:bCs/>
          <w:color w:val="FF0000"/>
          <w:sz w:val="16"/>
          <w:szCs w:val="16"/>
          <w:lang w:eastAsia="ar-SA"/>
        </w:rPr>
      </w:pPr>
      <w:r w:rsidRPr="00A41264">
        <w:rPr>
          <w:color w:val="FF0000"/>
          <w:sz w:val="16"/>
          <w:szCs w:val="16"/>
        </w:rPr>
        <w:tab/>
      </w:r>
      <w:r w:rsidRPr="00A41264">
        <w:rPr>
          <w:color w:val="FF0000"/>
          <w:sz w:val="16"/>
          <w:szCs w:val="16"/>
        </w:rPr>
        <w:tab/>
      </w:r>
      <w:r w:rsidRPr="00A41264">
        <w:rPr>
          <w:color w:val="FF0000"/>
          <w:sz w:val="16"/>
          <w:szCs w:val="16"/>
        </w:rPr>
        <w:tab/>
      </w:r>
      <w:r w:rsidRPr="00A41264">
        <w:rPr>
          <w:color w:val="FF0000"/>
          <w:sz w:val="16"/>
          <w:szCs w:val="16"/>
        </w:rPr>
        <w:tab/>
        <w:t xml:space="preserve">               </w:t>
      </w:r>
    </w:p>
    <w:p w:rsidR="00A41264" w:rsidRPr="00A41264" w:rsidRDefault="00A41264" w:rsidP="00A41264">
      <w:pPr>
        <w:jc w:val="center"/>
        <w:rPr>
          <w:b/>
          <w:bCs/>
          <w:color w:val="000000"/>
          <w:sz w:val="16"/>
          <w:szCs w:val="16"/>
        </w:rPr>
      </w:pPr>
      <w:r w:rsidRPr="00A41264">
        <w:rPr>
          <w:b/>
          <w:bCs/>
          <w:color w:val="000000"/>
          <w:sz w:val="16"/>
          <w:szCs w:val="16"/>
        </w:rPr>
        <w:t>Муниципальная</w:t>
      </w:r>
    </w:p>
    <w:p w:rsidR="00A41264" w:rsidRPr="00A41264" w:rsidRDefault="00A41264" w:rsidP="00A41264">
      <w:pPr>
        <w:jc w:val="center"/>
        <w:rPr>
          <w:b/>
          <w:bCs/>
          <w:color w:val="000000"/>
          <w:sz w:val="16"/>
          <w:szCs w:val="16"/>
        </w:rPr>
      </w:pPr>
      <w:r w:rsidRPr="00A41264">
        <w:rPr>
          <w:b/>
          <w:bCs/>
          <w:color w:val="000000"/>
          <w:sz w:val="16"/>
          <w:szCs w:val="16"/>
        </w:rPr>
        <w:t>ПРОГРАММА</w:t>
      </w:r>
    </w:p>
    <w:p w:rsidR="00A41264" w:rsidRPr="00A41264" w:rsidRDefault="00A41264" w:rsidP="00A41264">
      <w:pPr>
        <w:jc w:val="center"/>
        <w:rPr>
          <w:b/>
          <w:color w:val="000000"/>
          <w:sz w:val="16"/>
          <w:szCs w:val="16"/>
        </w:rPr>
      </w:pPr>
      <w:r w:rsidRPr="00A41264">
        <w:rPr>
          <w:b/>
          <w:bCs/>
          <w:color w:val="000000"/>
          <w:sz w:val="16"/>
          <w:szCs w:val="16"/>
        </w:rPr>
        <w:t xml:space="preserve">«О развитии и поддержке малого и среднего предпринимательства в </w:t>
      </w:r>
      <w:proofErr w:type="spellStart"/>
      <w:r w:rsidRPr="00A41264">
        <w:rPr>
          <w:b/>
          <w:bCs/>
          <w:color w:val="000000"/>
          <w:sz w:val="16"/>
          <w:szCs w:val="16"/>
        </w:rPr>
        <w:t>Петуховском</w:t>
      </w:r>
      <w:proofErr w:type="spellEnd"/>
      <w:r w:rsidRPr="00A41264">
        <w:rPr>
          <w:b/>
          <w:bCs/>
          <w:color w:val="000000"/>
          <w:sz w:val="16"/>
          <w:szCs w:val="16"/>
        </w:rPr>
        <w:t xml:space="preserve"> </w:t>
      </w:r>
    </w:p>
    <w:p w:rsidR="00A41264" w:rsidRPr="00A41264" w:rsidRDefault="00A41264" w:rsidP="00A41264">
      <w:pPr>
        <w:jc w:val="center"/>
        <w:rPr>
          <w:b/>
          <w:bCs/>
          <w:color w:val="000000"/>
          <w:sz w:val="16"/>
          <w:szCs w:val="16"/>
        </w:rPr>
      </w:pPr>
      <w:r w:rsidRPr="00A41264">
        <w:rPr>
          <w:b/>
          <w:color w:val="000000"/>
          <w:sz w:val="16"/>
          <w:szCs w:val="16"/>
        </w:rPr>
        <w:t>муниципальном округе</w:t>
      </w:r>
    </w:p>
    <w:p w:rsidR="00A41264" w:rsidRPr="00A41264" w:rsidRDefault="00A41264" w:rsidP="00A41264">
      <w:pPr>
        <w:jc w:val="center"/>
        <w:rPr>
          <w:b/>
          <w:bCs/>
          <w:color w:val="FF0000"/>
          <w:sz w:val="16"/>
          <w:szCs w:val="16"/>
        </w:rPr>
      </w:pPr>
      <w:r w:rsidRPr="00A41264">
        <w:rPr>
          <w:b/>
          <w:bCs/>
          <w:color w:val="000000"/>
          <w:sz w:val="16"/>
          <w:szCs w:val="16"/>
        </w:rPr>
        <w:t xml:space="preserve"> на 2022-2024 годы»</w:t>
      </w:r>
    </w:p>
    <w:p w:rsidR="00A41264" w:rsidRPr="00A41264" w:rsidRDefault="00A41264" w:rsidP="00A41264">
      <w:pPr>
        <w:jc w:val="center"/>
        <w:rPr>
          <w:b/>
          <w:bCs/>
          <w:color w:val="FF0000"/>
          <w:sz w:val="16"/>
          <w:szCs w:val="16"/>
        </w:rPr>
      </w:pPr>
    </w:p>
    <w:p w:rsidR="00A41264" w:rsidRPr="00A41264" w:rsidRDefault="00A41264" w:rsidP="00A41264">
      <w:pPr>
        <w:jc w:val="center"/>
        <w:rPr>
          <w:color w:val="000000"/>
          <w:sz w:val="16"/>
          <w:szCs w:val="16"/>
        </w:rPr>
      </w:pPr>
    </w:p>
    <w:p w:rsidR="00A41264" w:rsidRPr="00A41264" w:rsidRDefault="00A41264" w:rsidP="00A41264">
      <w:pPr>
        <w:jc w:val="center"/>
        <w:rPr>
          <w:b/>
          <w:bCs/>
          <w:color w:val="000000"/>
          <w:sz w:val="16"/>
          <w:szCs w:val="16"/>
        </w:rPr>
      </w:pPr>
      <w:r w:rsidRPr="00A41264">
        <w:rPr>
          <w:b/>
          <w:bCs/>
          <w:color w:val="000000"/>
          <w:sz w:val="16"/>
          <w:szCs w:val="16"/>
        </w:rPr>
        <w:t xml:space="preserve">г. Петухово </w:t>
      </w:r>
    </w:p>
    <w:p w:rsidR="00A41264" w:rsidRPr="00A41264" w:rsidRDefault="00A41264" w:rsidP="00A41264">
      <w:pPr>
        <w:jc w:val="center"/>
        <w:rPr>
          <w:b/>
          <w:bCs/>
          <w:color w:val="000000"/>
          <w:sz w:val="16"/>
          <w:szCs w:val="16"/>
        </w:rPr>
      </w:pPr>
      <w:r w:rsidRPr="00A41264">
        <w:rPr>
          <w:b/>
          <w:bCs/>
          <w:color w:val="000000"/>
          <w:sz w:val="16"/>
          <w:szCs w:val="16"/>
        </w:rPr>
        <w:t>2022 год</w:t>
      </w:r>
    </w:p>
    <w:p w:rsidR="00A41264" w:rsidRPr="00A41264" w:rsidRDefault="00A41264" w:rsidP="00A41264">
      <w:pPr>
        <w:jc w:val="center"/>
        <w:rPr>
          <w:b/>
          <w:bCs/>
          <w:color w:val="000000"/>
          <w:sz w:val="16"/>
          <w:szCs w:val="16"/>
        </w:rPr>
      </w:pPr>
    </w:p>
    <w:p w:rsidR="00A41264" w:rsidRPr="00A41264" w:rsidRDefault="00A41264" w:rsidP="00A41264">
      <w:pPr>
        <w:jc w:val="center"/>
        <w:rPr>
          <w:color w:val="FF0000"/>
          <w:sz w:val="16"/>
          <w:szCs w:val="16"/>
        </w:rPr>
      </w:pPr>
    </w:p>
    <w:p w:rsidR="00A41264" w:rsidRPr="00A41264" w:rsidRDefault="00A41264" w:rsidP="00A41264">
      <w:pPr>
        <w:ind w:right="-2"/>
        <w:jc w:val="center"/>
        <w:rPr>
          <w:b/>
          <w:bCs/>
          <w:color w:val="000000"/>
          <w:sz w:val="16"/>
          <w:szCs w:val="16"/>
        </w:rPr>
      </w:pPr>
      <w:r w:rsidRPr="00A41264">
        <w:rPr>
          <w:b/>
          <w:bCs/>
          <w:color w:val="000000"/>
          <w:sz w:val="16"/>
          <w:szCs w:val="16"/>
        </w:rPr>
        <w:t xml:space="preserve">Раздел </w:t>
      </w:r>
      <w:r w:rsidRPr="00A41264">
        <w:rPr>
          <w:b/>
          <w:bCs/>
          <w:color w:val="000000"/>
          <w:sz w:val="16"/>
          <w:szCs w:val="16"/>
          <w:lang w:val="en-US"/>
        </w:rPr>
        <w:t>I</w:t>
      </w:r>
      <w:r w:rsidRPr="00A41264">
        <w:rPr>
          <w:b/>
          <w:bCs/>
          <w:color w:val="000000"/>
          <w:sz w:val="16"/>
          <w:szCs w:val="16"/>
        </w:rPr>
        <w:t>. ПАСПОРТ</w:t>
      </w:r>
    </w:p>
    <w:p w:rsidR="00A41264" w:rsidRPr="00A41264" w:rsidRDefault="00A41264" w:rsidP="00A41264">
      <w:pPr>
        <w:pStyle w:val="a0"/>
        <w:spacing w:after="0"/>
        <w:jc w:val="center"/>
        <w:rPr>
          <w:color w:val="000000"/>
          <w:sz w:val="16"/>
          <w:szCs w:val="16"/>
        </w:rPr>
      </w:pPr>
      <w:r w:rsidRPr="00A41264">
        <w:rPr>
          <w:b/>
          <w:bCs/>
          <w:color w:val="000000"/>
          <w:sz w:val="16"/>
          <w:szCs w:val="16"/>
        </w:rPr>
        <w:t xml:space="preserve">муниципальной программы Петуховского </w:t>
      </w:r>
      <w:r w:rsidRPr="00A41264">
        <w:rPr>
          <w:b/>
          <w:color w:val="000000"/>
          <w:sz w:val="16"/>
          <w:szCs w:val="16"/>
        </w:rPr>
        <w:t>муниципального округа</w:t>
      </w:r>
      <w:r w:rsidRPr="00A41264">
        <w:rPr>
          <w:b/>
          <w:bCs/>
          <w:color w:val="000000"/>
          <w:sz w:val="16"/>
          <w:szCs w:val="16"/>
        </w:rPr>
        <w:t xml:space="preserve"> «О развитии и поддержке малого и среднего предпринимательства в </w:t>
      </w:r>
      <w:proofErr w:type="spellStart"/>
      <w:r w:rsidRPr="00A41264">
        <w:rPr>
          <w:b/>
          <w:bCs/>
          <w:color w:val="000000"/>
          <w:sz w:val="16"/>
          <w:szCs w:val="16"/>
        </w:rPr>
        <w:t>Петуховском</w:t>
      </w:r>
      <w:proofErr w:type="spellEnd"/>
      <w:r w:rsidRPr="00A41264">
        <w:rPr>
          <w:b/>
          <w:bCs/>
          <w:color w:val="000000"/>
          <w:sz w:val="16"/>
          <w:szCs w:val="16"/>
        </w:rPr>
        <w:t xml:space="preserve"> </w:t>
      </w:r>
      <w:r w:rsidRPr="00A41264">
        <w:rPr>
          <w:b/>
          <w:color w:val="000000"/>
          <w:sz w:val="16"/>
          <w:szCs w:val="16"/>
        </w:rPr>
        <w:t>муниципальном округе</w:t>
      </w:r>
      <w:r w:rsidRPr="00A41264">
        <w:rPr>
          <w:b/>
          <w:bCs/>
          <w:color w:val="000000"/>
          <w:sz w:val="16"/>
          <w:szCs w:val="16"/>
        </w:rPr>
        <w:t xml:space="preserve"> на 2022-2024 годы»</w:t>
      </w:r>
    </w:p>
    <w:p w:rsidR="00A41264" w:rsidRPr="00A41264" w:rsidRDefault="00A41264" w:rsidP="00A41264">
      <w:pPr>
        <w:pStyle w:val="a0"/>
        <w:spacing w:after="0"/>
        <w:jc w:val="center"/>
        <w:rPr>
          <w:color w:val="000000"/>
          <w:sz w:val="16"/>
          <w:szCs w:val="16"/>
        </w:rPr>
      </w:pPr>
    </w:p>
    <w:tbl>
      <w:tblPr>
        <w:tblW w:w="0" w:type="auto"/>
        <w:tblInd w:w="90" w:type="dxa"/>
        <w:tblLayout w:type="fixed"/>
        <w:tblCellMar>
          <w:top w:w="90" w:type="dxa"/>
          <w:left w:w="90" w:type="dxa"/>
          <w:bottom w:w="90" w:type="dxa"/>
          <w:right w:w="90" w:type="dxa"/>
        </w:tblCellMar>
        <w:tblLook w:val="04A0" w:firstRow="1" w:lastRow="0" w:firstColumn="1" w:lastColumn="0" w:noHBand="0" w:noVBand="1"/>
      </w:tblPr>
      <w:tblGrid>
        <w:gridCol w:w="1945"/>
        <w:gridCol w:w="7984"/>
      </w:tblGrid>
      <w:tr w:rsidR="00A41264" w:rsidRPr="00A41264" w:rsidTr="00A41264">
        <w:trPr>
          <w:trHeight w:val="439"/>
        </w:trPr>
        <w:tc>
          <w:tcPr>
            <w:tcW w:w="1945"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rPr>
                <w:color w:val="000000"/>
                <w:sz w:val="16"/>
                <w:szCs w:val="16"/>
                <w:lang w:eastAsia="ar-SA"/>
              </w:rPr>
            </w:pPr>
            <w:r w:rsidRPr="00A41264">
              <w:rPr>
                <w:color w:val="000000"/>
                <w:sz w:val="16"/>
                <w:szCs w:val="16"/>
              </w:rPr>
              <w:t xml:space="preserve">Наименование </w:t>
            </w:r>
          </w:p>
        </w:tc>
        <w:tc>
          <w:tcPr>
            <w:tcW w:w="798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5"/>
              <w:snapToGrid w:val="0"/>
              <w:spacing w:after="113"/>
              <w:jc w:val="both"/>
              <w:rPr>
                <w:sz w:val="16"/>
                <w:szCs w:val="16"/>
                <w:lang w:eastAsia="ar-SA"/>
              </w:rPr>
            </w:pPr>
            <w:r w:rsidRPr="00A41264">
              <w:rPr>
                <w:color w:val="000000"/>
                <w:sz w:val="16"/>
                <w:szCs w:val="16"/>
              </w:rPr>
              <w:t xml:space="preserve">Муниципальная программа Петуховского муниципального округа «О развитии и поддержке малого и среднего предпринимательства в </w:t>
            </w:r>
            <w:proofErr w:type="spellStart"/>
            <w:r w:rsidRPr="00A41264">
              <w:rPr>
                <w:color w:val="000000"/>
                <w:sz w:val="16"/>
                <w:szCs w:val="16"/>
              </w:rPr>
              <w:t>Петуховском</w:t>
            </w:r>
            <w:proofErr w:type="spellEnd"/>
            <w:r w:rsidRPr="00A41264">
              <w:rPr>
                <w:color w:val="000000"/>
                <w:sz w:val="16"/>
                <w:szCs w:val="16"/>
              </w:rPr>
              <w:t xml:space="preserve"> муниципальном округе на 2022-2024 годы» (далее – Программа)</w:t>
            </w:r>
          </w:p>
        </w:tc>
      </w:tr>
      <w:tr w:rsidR="00A41264" w:rsidRPr="00A41264" w:rsidTr="00A41264">
        <w:trPr>
          <w:trHeight w:val="335"/>
        </w:trPr>
        <w:tc>
          <w:tcPr>
            <w:tcW w:w="1945" w:type="dxa"/>
            <w:tcBorders>
              <w:top w:val="single" w:sz="4" w:space="0" w:color="000000"/>
              <w:left w:val="single" w:sz="4" w:space="0" w:color="000000"/>
              <w:bottom w:val="single" w:sz="4" w:space="0" w:color="000000"/>
              <w:right w:val="nil"/>
            </w:tcBorders>
          </w:tcPr>
          <w:p w:rsidR="00A41264" w:rsidRPr="00A41264" w:rsidRDefault="00A41264">
            <w:pPr>
              <w:pStyle w:val="a5"/>
              <w:snapToGrid w:val="0"/>
              <w:rPr>
                <w:color w:val="000000"/>
                <w:sz w:val="16"/>
                <w:szCs w:val="16"/>
                <w:lang w:eastAsia="ar-SA"/>
              </w:rPr>
            </w:pPr>
            <w:r w:rsidRPr="00A41264">
              <w:rPr>
                <w:color w:val="000000"/>
                <w:sz w:val="16"/>
                <w:szCs w:val="16"/>
              </w:rPr>
              <w:t>Ответственный исполнитель</w:t>
            </w:r>
          </w:p>
          <w:p w:rsidR="00A41264" w:rsidRPr="00A41264" w:rsidRDefault="00A41264">
            <w:pPr>
              <w:pStyle w:val="a5"/>
              <w:snapToGrid w:val="0"/>
              <w:rPr>
                <w:color w:val="000000"/>
                <w:sz w:val="16"/>
                <w:szCs w:val="16"/>
                <w:lang w:eastAsia="ar-SA"/>
              </w:rPr>
            </w:pPr>
          </w:p>
        </w:tc>
        <w:tc>
          <w:tcPr>
            <w:tcW w:w="798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5"/>
              <w:snapToGrid w:val="0"/>
              <w:spacing w:after="113"/>
              <w:jc w:val="both"/>
              <w:rPr>
                <w:sz w:val="16"/>
                <w:szCs w:val="16"/>
                <w:lang w:eastAsia="ar-SA"/>
              </w:rPr>
            </w:pPr>
            <w:r w:rsidRPr="00A41264">
              <w:rPr>
                <w:color w:val="000000"/>
                <w:sz w:val="16"/>
                <w:szCs w:val="16"/>
              </w:rPr>
              <w:t>Отдел экономики Администрации Петуховского муниципального округа</w:t>
            </w:r>
          </w:p>
        </w:tc>
      </w:tr>
      <w:tr w:rsidR="00A41264" w:rsidRPr="00A41264" w:rsidTr="00A41264">
        <w:trPr>
          <w:trHeight w:val="303"/>
        </w:trPr>
        <w:tc>
          <w:tcPr>
            <w:tcW w:w="1945"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rPr>
                <w:color w:val="000000"/>
                <w:sz w:val="16"/>
                <w:szCs w:val="16"/>
                <w:lang w:eastAsia="ar-SA"/>
              </w:rPr>
            </w:pPr>
            <w:r w:rsidRPr="00A41264">
              <w:rPr>
                <w:color w:val="000000"/>
                <w:sz w:val="16"/>
                <w:szCs w:val="16"/>
              </w:rPr>
              <w:t>Соисполнители</w:t>
            </w:r>
          </w:p>
        </w:tc>
        <w:tc>
          <w:tcPr>
            <w:tcW w:w="798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5"/>
              <w:tabs>
                <w:tab w:val="left" w:pos="707"/>
              </w:tabs>
              <w:snapToGrid w:val="0"/>
              <w:spacing w:after="113"/>
              <w:jc w:val="both"/>
              <w:rPr>
                <w:sz w:val="16"/>
                <w:szCs w:val="16"/>
                <w:lang w:eastAsia="ar-SA"/>
              </w:rPr>
            </w:pPr>
            <w:r w:rsidRPr="00A41264">
              <w:rPr>
                <w:color w:val="000000"/>
                <w:sz w:val="16"/>
                <w:szCs w:val="16"/>
              </w:rPr>
              <w:t>Администрация Петуховского муниципального округа, отделы и структурные подразделения Администрации муниципального округа (по согласованию)</w:t>
            </w:r>
          </w:p>
        </w:tc>
      </w:tr>
      <w:tr w:rsidR="00A41264" w:rsidRPr="00A41264" w:rsidTr="00A41264">
        <w:trPr>
          <w:trHeight w:val="1759"/>
        </w:trPr>
        <w:tc>
          <w:tcPr>
            <w:tcW w:w="1945" w:type="dxa"/>
            <w:tcBorders>
              <w:top w:val="single" w:sz="4" w:space="0" w:color="000000"/>
              <w:left w:val="single" w:sz="4" w:space="0" w:color="000000"/>
              <w:bottom w:val="single" w:sz="4" w:space="0" w:color="000000"/>
              <w:right w:val="nil"/>
            </w:tcBorders>
          </w:tcPr>
          <w:p w:rsidR="00A41264" w:rsidRPr="00A41264" w:rsidRDefault="00A41264">
            <w:pPr>
              <w:pStyle w:val="a5"/>
              <w:snapToGrid w:val="0"/>
              <w:rPr>
                <w:color w:val="000000"/>
                <w:sz w:val="16"/>
                <w:szCs w:val="16"/>
                <w:lang w:eastAsia="ar-SA"/>
              </w:rPr>
            </w:pPr>
            <w:r w:rsidRPr="00A41264">
              <w:rPr>
                <w:color w:val="000000"/>
                <w:sz w:val="16"/>
                <w:szCs w:val="16"/>
              </w:rPr>
              <w:t>Цели</w:t>
            </w:r>
          </w:p>
          <w:p w:rsidR="00A41264" w:rsidRPr="00A41264" w:rsidRDefault="00A41264">
            <w:pPr>
              <w:pStyle w:val="a5"/>
              <w:snapToGrid w:val="0"/>
              <w:rPr>
                <w:color w:val="000000"/>
                <w:sz w:val="16"/>
                <w:szCs w:val="16"/>
              </w:rPr>
            </w:pPr>
          </w:p>
          <w:p w:rsidR="00A41264" w:rsidRPr="00A41264" w:rsidRDefault="00A41264">
            <w:pPr>
              <w:pStyle w:val="a5"/>
              <w:snapToGrid w:val="0"/>
              <w:rPr>
                <w:color w:val="000000"/>
                <w:sz w:val="16"/>
                <w:szCs w:val="16"/>
              </w:rPr>
            </w:pPr>
          </w:p>
          <w:p w:rsidR="00A41264" w:rsidRPr="00A41264" w:rsidRDefault="00A41264">
            <w:pPr>
              <w:pStyle w:val="a5"/>
              <w:snapToGrid w:val="0"/>
              <w:rPr>
                <w:color w:val="000000"/>
                <w:sz w:val="16"/>
                <w:szCs w:val="16"/>
              </w:rPr>
            </w:pPr>
          </w:p>
          <w:p w:rsidR="00A41264" w:rsidRPr="00A41264" w:rsidRDefault="00A41264">
            <w:pPr>
              <w:pStyle w:val="a5"/>
              <w:snapToGrid w:val="0"/>
              <w:rPr>
                <w:color w:val="000000"/>
                <w:sz w:val="16"/>
                <w:szCs w:val="16"/>
              </w:rPr>
            </w:pPr>
          </w:p>
          <w:p w:rsidR="00A41264" w:rsidRPr="00A41264" w:rsidRDefault="00A41264">
            <w:pPr>
              <w:pStyle w:val="a5"/>
              <w:snapToGrid w:val="0"/>
              <w:rPr>
                <w:color w:val="000000"/>
                <w:sz w:val="16"/>
                <w:szCs w:val="16"/>
                <w:lang w:eastAsia="ar-SA"/>
              </w:rPr>
            </w:pPr>
          </w:p>
        </w:tc>
        <w:tc>
          <w:tcPr>
            <w:tcW w:w="798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snapToGrid w:val="0"/>
              <w:jc w:val="both"/>
              <w:rPr>
                <w:color w:val="000000"/>
                <w:sz w:val="16"/>
                <w:szCs w:val="16"/>
                <w:lang w:eastAsia="ar-SA"/>
              </w:rPr>
            </w:pPr>
            <w:r w:rsidRPr="00A41264">
              <w:rPr>
                <w:color w:val="000000"/>
                <w:sz w:val="16"/>
                <w:szCs w:val="16"/>
              </w:rPr>
              <w:t xml:space="preserve">Цель- создание благоприятных условий для развития субъектов малого и среднего предпринимательства, </w:t>
            </w:r>
            <w:proofErr w:type="spellStart"/>
            <w:r w:rsidRPr="00A41264">
              <w:rPr>
                <w:color w:val="000000"/>
                <w:sz w:val="16"/>
                <w:szCs w:val="16"/>
              </w:rPr>
              <w:t>самозанятых</w:t>
            </w:r>
            <w:proofErr w:type="spellEnd"/>
            <w:r w:rsidRPr="00A41264">
              <w:rPr>
                <w:color w:val="000000"/>
                <w:sz w:val="16"/>
                <w:szCs w:val="16"/>
              </w:rPr>
              <w:t xml:space="preserve"> граждан, способствующих:</w:t>
            </w:r>
          </w:p>
          <w:p w:rsidR="00A41264" w:rsidRPr="00A41264" w:rsidRDefault="00A41264">
            <w:pPr>
              <w:snapToGrid w:val="0"/>
              <w:jc w:val="both"/>
              <w:rPr>
                <w:color w:val="000000"/>
                <w:sz w:val="16"/>
                <w:szCs w:val="16"/>
              </w:rPr>
            </w:pPr>
            <w:r w:rsidRPr="00A41264">
              <w:rPr>
                <w:color w:val="000000"/>
                <w:sz w:val="16"/>
                <w:szCs w:val="16"/>
              </w:rPr>
              <w:t>-созданию новых рабочих мест;</w:t>
            </w:r>
          </w:p>
          <w:p w:rsidR="00A41264" w:rsidRPr="00A41264" w:rsidRDefault="00A41264">
            <w:pPr>
              <w:snapToGrid w:val="0"/>
              <w:jc w:val="both"/>
              <w:rPr>
                <w:color w:val="000000"/>
                <w:sz w:val="16"/>
                <w:szCs w:val="16"/>
              </w:rPr>
            </w:pPr>
            <w:r w:rsidRPr="00A41264">
              <w:rPr>
                <w:color w:val="000000"/>
                <w:sz w:val="16"/>
                <w:szCs w:val="16"/>
              </w:rPr>
              <w:t>-пополнению бюджета Петуховского муниципального округа;</w:t>
            </w:r>
          </w:p>
          <w:p w:rsidR="00A41264" w:rsidRPr="00A41264" w:rsidRDefault="00A41264">
            <w:pPr>
              <w:suppressAutoHyphens w:val="0"/>
              <w:autoSpaceDE w:val="0"/>
              <w:jc w:val="both"/>
              <w:rPr>
                <w:color w:val="000000"/>
                <w:sz w:val="16"/>
                <w:szCs w:val="16"/>
              </w:rPr>
            </w:pPr>
            <w:r w:rsidRPr="00A41264">
              <w:rPr>
                <w:color w:val="000000"/>
                <w:sz w:val="16"/>
                <w:szCs w:val="16"/>
              </w:rPr>
              <w:t>-росту занятости населения Петуховского  муниципального округа;</w:t>
            </w:r>
          </w:p>
          <w:p w:rsidR="00A41264" w:rsidRPr="00A41264" w:rsidRDefault="00A41264">
            <w:pPr>
              <w:suppressAutoHyphens w:val="0"/>
              <w:autoSpaceDE w:val="0"/>
              <w:jc w:val="both"/>
              <w:rPr>
                <w:color w:val="000000"/>
                <w:sz w:val="16"/>
                <w:szCs w:val="16"/>
              </w:rPr>
            </w:pPr>
            <w:r w:rsidRPr="00A41264">
              <w:rPr>
                <w:color w:val="000000"/>
                <w:sz w:val="16"/>
                <w:szCs w:val="16"/>
              </w:rPr>
              <w:t xml:space="preserve">-увеличению объемов производства и реализации товаров (работ, услуг) субъектами малого и среднего предпринимательства, </w:t>
            </w:r>
            <w:proofErr w:type="spellStart"/>
            <w:r w:rsidRPr="00A41264">
              <w:rPr>
                <w:color w:val="000000"/>
                <w:sz w:val="16"/>
                <w:szCs w:val="16"/>
              </w:rPr>
              <w:t>самозанятыми</w:t>
            </w:r>
            <w:proofErr w:type="spellEnd"/>
            <w:r w:rsidRPr="00A41264">
              <w:rPr>
                <w:color w:val="000000"/>
                <w:sz w:val="16"/>
                <w:szCs w:val="16"/>
              </w:rPr>
              <w:t xml:space="preserve"> гражданами  Петуховского муниципального округа;</w:t>
            </w:r>
          </w:p>
          <w:p w:rsidR="00A41264" w:rsidRPr="00A41264" w:rsidRDefault="00A41264">
            <w:pPr>
              <w:suppressAutoHyphens w:val="0"/>
              <w:autoSpaceDE w:val="0"/>
              <w:jc w:val="both"/>
              <w:rPr>
                <w:sz w:val="16"/>
                <w:szCs w:val="16"/>
                <w:lang w:eastAsia="ar-SA"/>
              </w:rPr>
            </w:pPr>
            <w:r w:rsidRPr="00A41264">
              <w:rPr>
                <w:color w:val="000000"/>
                <w:sz w:val="16"/>
                <w:szCs w:val="16"/>
              </w:rPr>
              <w:t xml:space="preserve">-внедрению субъектами малого и среднего предпринимательства, </w:t>
            </w:r>
            <w:proofErr w:type="spellStart"/>
            <w:r w:rsidRPr="00A41264">
              <w:rPr>
                <w:color w:val="000000"/>
                <w:sz w:val="16"/>
                <w:szCs w:val="16"/>
              </w:rPr>
              <w:t>самозанятыми</w:t>
            </w:r>
            <w:proofErr w:type="spellEnd"/>
            <w:r w:rsidRPr="00A41264">
              <w:rPr>
                <w:color w:val="000000"/>
                <w:sz w:val="16"/>
                <w:szCs w:val="16"/>
              </w:rPr>
              <w:t xml:space="preserve"> гражданами Петуховского муниципального округа новых технологий в собственное производство.</w:t>
            </w:r>
          </w:p>
        </w:tc>
      </w:tr>
      <w:tr w:rsidR="00A41264" w:rsidRPr="00A41264" w:rsidTr="00A41264">
        <w:trPr>
          <w:trHeight w:val="1786"/>
        </w:trPr>
        <w:tc>
          <w:tcPr>
            <w:tcW w:w="1945"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rPr>
                <w:color w:val="000000"/>
                <w:sz w:val="16"/>
                <w:szCs w:val="16"/>
                <w:lang w:eastAsia="ar-SA"/>
              </w:rPr>
            </w:pPr>
            <w:r w:rsidRPr="00A41264">
              <w:rPr>
                <w:color w:val="000000"/>
                <w:sz w:val="16"/>
                <w:szCs w:val="16"/>
              </w:rPr>
              <w:t>Задачи</w:t>
            </w:r>
          </w:p>
        </w:tc>
        <w:tc>
          <w:tcPr>
            <w:tcW w:w="798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jc w:val="both"/>
              <w:rPr>
                <w:sz w:val="16"/>
                <w:szCs w:val="16"/>
                <w:lang w:eastAsia="ar-SA"/>
              </w:rPr>
            </w:pPr>
            <w:r w:rsidRPr="00A41264">
              <w:rPr>
                <w:color w:val="000000"/>
                <w:sz w:val="16"/>
                <w:szCs w:val="16"/>
              </w:rPr>
              <w:t>Для достижения целей Программы необходимо решение следующих задач:</w:t>
            </w:r>
          </w:p>
          <w:p w:rsidR="00A41264" w:rsidRPr="00A41264" w:rsidRDefault="00A41264">
            <w:pPr>
              <w:pStyle w:val="a4"/>
              <w:snapToGrid w:val="0"/>
              <w:spacing w:before="0" w:after="0"/>
              <w:jc w:val="both"/>
              <w:rPr>
                <w:sz w:val="16"/>
                <w:szCs w:val="16"/>
              </w:rPr>
            </w:pPr>
            <w:r w:rsidRPr="00A41264">
              <w:rPr>
                <w:sz w:val="16"/>
                <w:szCs w:val="16"/>
              </w:rPr>
              <w:t>-совершенствование нормативной правовой базы, регулирующей сферу малого и среднего предпринимательства;</w:t>
            </w:r>
          </w:p>
          <w:p w:rsidR="00A41264" w:rsidRPr="00A41264" w:rsidRDefault="00A41264">
            <w:pPr>
              <w:pStyle w:val="a4"/>
              <w:spacing w:before="0" w:after="0"/>
              <w:jc w:val="both"/>
              <w:rPr>
                <w:sz w:val="16"/>
                <w:szCs w:val="16"/>
              </w:rPr>
            </w:pPr>
            <w:r w:rsidRPr="00A41264">
              <w:rPr>
                <w:sz w:val="16"/>
                <w:szCs w:val="16"/>
              </w:rPr>
              <w:t xml:space="preserve">-развитие и обеспечение доступности инфраструктуры поддержки малого и среднего предпринимательства, </w:t>
            </w:r>
            <w:proofErr w:type="spellStart"/>
            <w:r w:rsidRPr="00A41264">
              <w:rPr>
                <w:sz w:val="16"/>
                <w:szCs w:val="16"/>
              </w:rPr>
              <w:t>самозанятых</w:t>
            </w:r>
            <w:proofErr w:type="spellEnd"/>
            <w:r w:rsidRPr="00A41264">
              <w:rPr>
                <w:sz w:val="16"/>
                <w:szCs w:val="16"/>
              </w:rPr>
              <w:t xml:space="preserve"> граждан;</w:t>
            </w:r>
          </w:p>
          <w:p w:rsidR="00A41264" w:rsidRPr="00A41264" w:rsidRDefault="00A41264">
            <w:pPr>
              <w:pStyle w:val="a4"/>
              <w:spacing w:before="0" w:after="0"/>
              <w:jc w:val="both"/>
              <w:rPr>
                <w:sz w:val="16"/>
                <w:szCs w:val="16"/>
              </w:rPr>
            </w:pPr>
            <w:r w:rsidRPr="00A41264">
              <w:rPr>
                <w:sz w:val="16"/>
                <w:szCs w:val="16"/>
              </w:rPr>
              <w:t xml:space="preserve">-совершенствование механизмов финансово-кредитной поддержки субъектов малого и среднего предпринимательства, </w:t>
            </w:r>
            <w:proofErr w:type="spellStart"/>
            <w:r w:rsidRPr="00A41264">
              <w:rPr>
                <w:sz w:val="16"/>
                <w:szCs w:val="16"/>
              </w:rPr>
              <w:t>самозанятых</w:t>
            </w:r>
            <w:proofErr w:type="spellEnd"/>
            <w:r w:rsidRPr="00A41264">
              <w:rPr>
                <w:sz w:val="16"/>
                <w:szCs w:val="16"/>
              </w:rPr>
              <w:t xml:space="preserve"> граждан;</w:t>
            </w:r>
          </w:p>
          <w:p w:rsidR="00A41264" w:rsidRPr="00A41264" w:rsidRDefault="00A41264">
            <w:pPr>
              <w:pStyle w:val="a4"/>
              <w:spacing w:before="0" w:after="0"/>
              <w:jc w:val="both"/>
              <w:rPr>
                <w:sz w:val="16"/>
                <w:szCs w:val="16"/>
              </w:rPr>
            </w:pPr>
            <w:r w:rsidRPr="00A41264">
              <w:rPr>
                <w:sz w:val="16"/>
                <w:szCs w:val="16"/>
              </w:rPr>
              <w:t xml:space="preserve">-повышение конкурентоспособности субъектов малого и среднего предпринимательства, </w:t>
            </w:r>
            <w:proofErr w:type="spellStart"/>
            <w:r w:rsidRPr="00A41264">
              <w:rPr>
                <w:sz w:val="16"/>
                <w:szCs w:val="16"/>
              </w:rPr>
              <w:t>самозанятых</w:t>
            </w:r>
            <w:proofErr w:type="spellEnd"/>
            <w:r w:rsidRPr="00A41264">
              <w:rPr>
                <w:sz w:val="16"/>
                <w:szCs w:val="16"/>
              </w:rPr>
              <w:t xml:space="preserve"> граждан оказание им содействия в продвижении производимых ими товаров (работ, услуг);</w:t>
            </w:r>
          </w:p>
          <w:p w:rsidR="00A41264" w:rsidRPr="00A41264" w:rsidRDefault="00A41264">
            <w:pPr>
              <w:snapToGrid w:val="0"/>
              <w:jc w:val="both"/>
              <w:rPr>
                <w:sz w:val="16"/>
                <w:szCs w:val="16"/>
                <w:lang w:eastAsia="ar-SA"/>
              </w:rPr>
            </w:pPr>
            <w:r w:rsidRPr="00A41264">
              <w:rPr>
                <w:sz w:val="16"/>
                <w:szCs w:val="16"/>
              </w:rPr>
              <w:t xml:space="preserve">-повышение эффективности информационного обеспечения субъектов малого и среднего предпринимательства, </w:t>
            </w:r>
            <w:proofErr w:type="spellStart"/>
            <w:r w:rsidRPr="00A41264">
              <w:rPr>
                <w:sz w:val="16"/>
                <w:szCs w:val="16"/>
              </w:rPr>
              <w:t>самозанятых</w:t>
            </w:r>
            <w:proofErr w:type="spellEnd"/>
            <w:r w:rsidRPr="00A41264">
              <w:rPr>
                <w:sz w:val="16"/>
                <w:szCs w:val="16"/>
              </w:rPr>
              <w:t xml:space="preserve"> граждан.</w:t>
            </w:r>
          </w:p>
        </w:tc>
      </w:tr>
      <w:tr w:rsidR="00A41264" w:rsidRPr="00A41264" w:rsidTr="00A41264">
        <w:trPr>
          <w:trHeight w:val="1887"/>
        </w:trPr>
        <w:tc>
          <w:tcPr>
            <w:tcW w:w="1945" w:type="dxa"/>
            <w:tcBorders>
              <w:top w:val="single" w:sz="4" w:space="0" w:color="000000"/>
              <w:left w:val="single" w:sz="4" w:space="0" w:color="000000"/>
              <w:bottom w:val="single" w:sz="4" w:space="0" w:color="000000"/>
              <w:right w:val="nil"/>
            </w:tcBorders>
          </w:tcPr>
          <w:p w:rsidR="00A41264" w:rsidRPr="00A41264" w:rsidRDefault="00A41264">
            <w:pPr>
              <w:pStyle w:val="a5"/>
              <w:snapToGrid w:val="0"/>
              <w:rPr>
                <w:color w:val="000000"/>
                <w:sz w:val="16"/>
                <w:szCs w:val="16"/>
                <w:lang w:eastAsia="ar-SA"/>
              </w:rPr>
            </w:pPr>
            <w:r w:rsidRPr="00A41264">
              <w:rPr>
                <w:color w:val="000000"/>
                <w:sz w:val="16"/>
                <w:szCs w:val="16"/>
              </w:rPr>
              <w:t>Целевые индикаторы</w:t>
            </w:r>
          </w:p>
          <w:p w:rsidR="00A41264" w:rsidRPr="00A41264" w:rsidRDefault="00A41264">
            <w:pPr>
              <w:pStyle w:val="a5"/>
              <w:snapToGrid w:val="0"/>
              <w:rPr>
                <w:color w:val="000000"/>
                <w:sz w:val="16"/>
                <w:szCs w:val="16"/>
                <w:lang w:eastAsia="ar-SA"/>
              </w:rPr>
            </w:pPr>
          </w:p>
        </w:tc>
        <w:tc>
          <w:tcPr>
            <w:tcW w:w="798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5"/>
              <w:snapToGrid w:val="0"/>
              <w:jc w:val="both"/>
              <w:rPr>
                <w:color w:val="000000"/>
                <w:sz w:val="16"/>
                <w:szCs w:val="16"/>
                <w:lang w:eastAsia="ar-SA"/>
              </w:rPr>
            </w:pPr>
            <w:r w:rsidRPr="00A41264">
              <w:rPr>
                <w:color w:val="000000"/>
                <w:sz w:val="16"/>
                <w:szCs w:val="16"/>
              </w:rPr>
              <w:t xml:space="preserve">1.Увеличение количества вновь зарегистрированных субъектов малого и среднего предпринимательства Петуховского муниципального округа (организации и индивидуальные предприниматели)  (единиц).  </w:t>
            </w:r>
          </w:p>
          <w:p w:rsidR="00A41264" w:rsidRPr="00A41264" w:rsidRDefault="00A41264">
            <w:pPr>
              <w:pStyle w:val="a5"/>
              <w:snapToGrid w:val="0"/>
              <w:jc w:val="both"/>
              <w:rPr>
                <w:color w:val="000000"/>
                <w:sz w:val="16"/>
                <w:szCs w:val="16"/>
              </w:rPr>
            </w:pPr>
            <w:r w:rsidRPr="00A41264">
              <w:rPr>
                <w:color w:val="000000"/>
                <w:sz w:val="16"/>
                <w:szCs w:val="16"/>
              </w:rPr>
              <w:t xml:space="preserve">2. Увеличение количества вновь зарегистрированных </w:t>
            </w:r>
            <w:proofErr w:type="spellStart"/>
            <w:r w:rsidRPr="00A41264">
              <w:rPr>
                <w:color w:val="000000"/>
                <w:sz w:val="16"/>
                <w:szCs w:val="16"/>
              </w:rPr>
              <w:t>самозанятых</w:t>
            </w:r>
            <w:proofErr w:type="spellEnd"/>
            <w:r w:rsidRPr="00A41264">
              <w:rPr>
                <w:color w:val="000000"/>
                <w:sz w:val="16"/>
                <w:szCs w:val="16"/>
              </w:rPr>
              <w:t xml:space="preserve"> граждан Петуховского муниципального округа (единиц).</w:t>
            </w:r>
          </w:p>
          <w:p w:rsidR="00A41264" w:rsidRPr="00A41264" w:rsidRDefault="00A41264">
            <w:pPr>
              <w:pStyle w:val="a5"/>
              <w:jc w:val="both"/>
              <w:rPr>
                <w:color w:val="000000"/>
                <w:sz w:val="16"/>
                <w:szCs w:val="16"/>
              </w:rPr>
            </w:pPr>
            <w:r w:rsidRPr="00A41264">
              <w:rPr>
                <w:color w:val="000000"/>
                <w:sz w:val="16"/>
                <w:szCs w:val="16"/>
              </w:rPr>
              <w:t>3.Увеличение количества рабочих мест в сфере малого и среднего предпринимательства Петуховского муниципального округа (единиц).</w:t>
            </w:r>
          </w:p>
          <w:p w:rsidR="00A41264" w:rsidRPr="00A41264" w:rsidRDefault="00A41264">
            <w:pPr>
              <w:pStyle w:val="a5"/>
              <w:jc w:val="both"/>
              <w:rPr>
                <w:color w:val="000000"/>
                <w:sz w:val="16"/>
                <w:szCs w:val="16"/>
              </w:rPr>
            </w:pPr>
            <w:r w:rsidRPr="00A41264">
              <w:rPr>
                <w:color w:val="000000"/>
                <w:sz w:val="16"/>
                <w:szCs w:val="16"/>
              </w:rPr>
              <w:t>4.Увеличение объема инвестиций в основной капитал малых и средних предприятий Петуховского муниципального округа (процентов).</w:t>
            </w:r>
          </w:p>
          <w:p w:rsidR="00A41264" w:rsidRPr="00A41264" w:rsidRDefault="00A41264">
            <w:pPr>
              <w:pStyle w:val="a5"/>
              <w:spacing w:after="113"/>
              <w:jc w:val="both"/>
              <w:rPr>
                <w:sz w:val="16"/>
                <w:szCs w:val="16"/>
                <w:lang w:eastAsia="ar-SA"/>
              </w:rPr>
            </w:pPr>
            <w:r w:rsidRPr="00A41264">
              <w:rPr>
                <w:color w:val="000000"/>
                <w:sz w:val="16"/>
                <w:szCs w:val="16"/>
              </w:rPr>
              <w:t>5. Рост объема налоговых поступлений в бюджет Петуховского муниципального округа от субъектов малого и среднего предпринимательства Петуховского муниципального округа (процентов).</w:t>
            </w:r>
          </w:p>
        </w:tc>
      </w:tr>
      <w:tr w:rsidR="00A41264" w:rsidRPr="00A41264" w:rsidTr="00A41264">
        <w:trPr>
          <w:trHeight w:val="183"/>
        </w:trPr>
        <w:tc>
          <w:tcPr>
            <w:tcW w:w="1945"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rPr>
                <w:color w:val="000000"/>
                <w:sz w:val="16"/>
                <w:szCs w:val="16"/>
                <w:lang w:eastAsia="ar-SA"/>
              </w:rPr>
            </w:pPr>
            <w:r w:rsidRPr="00A41264">
              <w:rPr>
                <w:color w:val="000000"/>
                <w:sz w:val="16"/>
                <w:szCs w:val="16"/>
              </w:rPr>
              <w:lastRenderedPageBreak/>
              <w:t>Сроки реализации</w:t>
            </w:r>
          </w:p>
        </w:tc>
        <w:tc>
          <w:tcPr>
            <w:tcW w:w="798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5"/>
              <w:snapToGrid w:val="0"/>
              <w:spacing w:after="113"/>
              <w:jc w:val="both"/>
              <w:rPr>
                <w:sz w:val="16"/>
                <w:szCs w:val="16"/>
                <w:lang w:eastAsia="ar-SA"/>
              </w:rPr>
            </w:pPr>
            <w:r w:rsidRPr="00A41264">
              <w:rPr>
                <w:color w:val="000000"/>
                <w:sz w:val="16"/>
                <w:szCs w:val="16"/>
              </w:rPr>
              <w:t>2022-2024 годы. Мероприятия Программы реализуются в течение всего срока действия Программы.</w:t>
            </w:r>
          </w:p>
        </w:tc>
      </w:tr>
      <w:tr w:rsidR="00A41264" w:rsidRPr="00A41264" w:rsidTr="00A41264">
        <w:tc>
          <w:tcPr>
            <w:tcW w:w="1945"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ind w:right="-20"/>
              <w:rPr>
                <w:sz w:val="16"/>
                <w:szCs w:val="16"/>
                <w:lang w:eastAsia="ar-SA"/>
              </w:rPr>
            </w:pPr>
            <w:r w:rsidRPr="00A41264">
              <w:rPr>
                <w:color w:val="000000"/>
                <w:sz w:val="16"/>
                <w:szCs w:val="16"/>
              </w:rPr>
              <w:t>Объемы бюджетных ассигнований</w:t>
            </w:r>
          </w:p>
        </w:tc>
        <w:tc>
          <w:tcPr>
            <w:tcW w:w="798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snapToGrid w:val="0"/>
              <w:jc w:val="both"/>
              <w:rPr>
                <w:color w:val="000000"/>
                <w:sz w:val="16"/>
                <w:szCs w:val="16"/>
                <w:lang w:eastAsia="ar-SA"/>
              </w:rPr>
            </w:pPr>
            <w:r w:rsidRPr="00A41264">
              <w:rPr>
                <w:sz w:val="16"/>
                <w:szCs w:val="16"/>
              </w:rPr>
              <w:t xml:space="preserve">Общий объем бюджетного финансирования  Программы  составит в 2022-2024 годах  114,0 тыс. рублей, в том числе: </w:t>
            </w:r>
          </w:p>
          <w:p w:rsidR="00A41264" w:rsidRPr="00A41264" w:rsidRDefault="00A41264">
            <w:pPr>
              <w:snapToGrid w:val="0"/>
              <w:jc w:val="both"/>
              <w:rPr>
                <w:color w:val="000000"/>
                <w:sz w:val="16"/>
                <w:szCs w:val="16"/>
              </w:rPr>
            </w:pPr>
            <w:r w:rsidRPr="00A41264">
              <w:rPr>
                <w:color w:val="000000"/>
                <w:sz w:val="16"/>
                <w:szCs w:val="16"/>
              </w:rPr>
              <w:t>2022 г.- 38,0 тыс. рублей бюджет Петуховского муниципального округа;</w:t>
            </w:r>
          </w:p>
          <w:p w:rsidR="00A41264" w:rsidRPr="00A41264" w:rsidRDefault="00A41264">
            <w:pPr>
              <w:snapToGrid w:val="0"/>
              <w:ind w:right="-20"/>
              <w:jc w:val="both"/>
              <w:rPr>
                <w:color w:val="000000"/>
                <w:sz w:val="16"/>
                <w:szCs w:val="16"/>
              </w:rPr>
            </w:pPr>
            <w:r w:rsidRPr="00A41264">
              <w:rPr>
                <w:color w:val="000000"/>
                <w:sz w:val="16"/>
                <w:szCs w:val="16"/>
              </w:rPr>
              <w:t>2023 г.- 38,0 тыс. рублей бюджет Петуховского муниципального округа;</w:t>
            </w:r>
          </w:p>
          <w:p w:rsidR="00A41264" w:rsidRPr="00A41264" w:rsidRDefault="00A41264">
            <w:pPr>
              <w:snapToGrid w:val="0"/>
              <w:ind w:right="-20"/>
              <w:jc w:val="both"/>
              <w:rPr>
                <w:sz w:val="16"/>
                <w:szCs w:val="16"/>
                <w:lang w:eastAsia="ar-SA"/>
              </w:rPr>
            </w:pPr>
            <w:r w:rsidRPr="00A41264">
              <w:rPr>
                <w:color w:val="000000"/>
                <w:sz w:val="16"/>
                <w:szCs w:val="16"/>
              </w:rPr>
              <w:t>2024 г.- 38,0 тыс. рублей бюджет Петуховского муниципального округа.</w:t>
            </w:r>
          </w:p>
        </w:tc>
      </w:tr>
      <w:tr w:rsidR="00A41264" w:rsidRPr="00A41264" w:rsidTr="00A41264">
        <w:tc>
          <w:tcPr>
            <w:tcW w:w="1945" w:type="dxa"/>
            <w:tcBorders>
              <w:top w:val="single" w:sz="4" w:space="0" w:color="000000"/>
              <w:left w:val="single" w:sz="4" w:space="0" w:color="000000"/>
              <w:bottom w:val="single" w:sz="4" w:space="0" w:color="000000"/>
              <w:right w:val="nil"/>
            </w:tcBorders>
          </w:tcPr>
          <w:p w:rsidR="00A41264" w:rsidRPr="00A41264" w:rsidRDefault="00A41264">
            <w:pPr>
              <w:pStyle w:val="a5"/>
              <w:snapToGrid w:val="0"/>
              <w:rPr>
                <w:color w:val="000000"/>
                <w:sz w:val="16"/>
                <w:szCs w:val="16"/>
                <w:lang w:eastAsia="ar-SA"/>
              </w:rPr>
            </w:pPr>
            <w:r w:rsidRPr="00A41264">
              <w:rPr>
                <w:color w:val="000000"/>
                <w:sz w:val="16"/>
                <w:szCs w:val="16"/>
              </w:rPr>
              <w:t xml:space="preserve">Ожидаемые </w:t>
            </w:r>
          </w:p>
          <w:p w:rsidR="00A41264" w:rsidRPr="00A41264" w:rsidRDefault="00A41264">
            <w:pPr>
              <w:pStyle w:val="a5"/>
              <w:snapToGrid w:val="0"/>
              <w:rPr>
                <w:color w:val="000000"/>
                <w:sz w:val="16"/>
                <w:szCs w:val="16"/>
              </w:rPr>
            </w:pPr>
            <w:r w:rsidRPr="00A41264">
              <w:rPr>
                <w:color w:val="000000"/>
                <w:sz w:val="16"/>
                <w:szCs w:val="16"/>
              </w:rPr>
              <w:t>Результаты</w:t>
            </w:r>
          </w:p>
          <w:p w:rsidR="00A41264" w:rsidRPr="00A41264" w:rsidRDefault="00A41264">
            <w:pPr>
              <w:pStyle w:val="a5"/>
              <w:snapToGrid w:val="0"/>
              <w:rPr>
                <w:color w:val="000000"/>
                <w:sz w:val="16"/>
                <w:szCs w:val="16"/>
              </w:rPr>
            </w:pPr>
            <w:r w:rsidRPr="00A41264">
              <w:rPr>
                <w:color w:val="000000"/>
                <w:sz w:val="16"/>
                <w:szCs w:val="16"/>
              </w:rPr>
              <w:t>реализации</w:t>
            </w:r>
          </w:p>
          <w:p w:rsidR="00A41264" w:rsidRPr="00A41264" w:rsidRDefault="00A41264">
            <w:pPr>
              <w:pStyle w:val="a5"/>
              <w:snapToGrid w:val="0"/>
              <w:rPr>
                <w:color w:val="000000"/>
                <w:sz w:val="16"/>
                <w:szCs w:val="16"/>
                <w:lang w:eastAsia="ar-SA"/>
              </w:rPr>
            </w:pPr>
          </w:p>
        </w:tc>
        <w:tc>
          <w:tcPr>
            <w:tcW w:w="798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0"/>
              <w:spacing w:after="0"/>
              <w:jc w:val="both"/>
              <w:rPr>
                <w:color w:val="000000"/>
                <w:sz w:val="16"/>
                <w:szCs w:val="16"/>
                <w:lang w:eastAsia="ar-SA"/>
              </w:rPr>
            </w:pPr>
            <w:r w:rsidRPr="00A41264">
              <w:rPr>
                <w:color w:val="000000"/>
                <w:sz w:val="16"/>
                <w:szCs w:val="16"/>
              </w:rPr>
              <w:t>1. Увеличение количества вновь зарегистрированных субъектов малого и среднего предпринимательства Петуховского муниципального округа (организации и индивидуальные предприниматели)   не менее чем  на 15 единиц ежегодно.</w:t>
            </w:r>
          </w:p>
          <w:p w:rsidR="00A41264" w:rsidRPr="00A41264" w:rsidRDefault="00A41264">
            <w:pPr>
              <w:pStyle w:val="a0"/>
              <w:spacing w:after="0"/>
              <w:jc w:val="both"/>
              <w:rPr>
                <w:color w:val="000000"/>
                <w:sz w:val="16"/>
                <w:szCs w:val="16"/>
              </w:rPr>
            </w:pPr>
            <w:r w:rsidRPr="00A41264">
              <w:rPr>
                <w:color w:val="000000"/>
                <w:sz w:val="16"/>
                <w:szCs w:val="16"/>
              </w:rPr>
              <w:t xml:space="preserve">2. Увеличение количества вновь зарегистрированных </w:t>
            </w:r>
            <w:proofErr w:type="spellStart"/>
            <w:r w:rsidRPr="00A41264">
              <w:rPr>
                <w:color w:val="000000"/>
                <w:sz w:val="16"/>
                <w:szCs w:val="16"/>
              </w:rPr>
              <w:t>самозанятых</w:t>
            </w:r>
            <w:proofErr w:type="spellEnd"/>
            <w:r w:rsidRPr="00A41264">
              <w:rPr>
                <w:color w:val="000000"/>
                <w:sz w:val="16"/>
                <w:szCs w:val="16"/>
              </w:rPr>
              <w:t xml:space="preserve"> граждан Петуховского муниципального округа не менее чем  на 15 единиц ежегодно.</w:t>
            </w:r>
          </w:p>
          <w:p w:rsidR="00A41264" w:rsidRPr="00A41264" w:rsidRDefault="00A41264">
            <w:pPr>
              <w:pStyle w:val="a0"/>
              <w:snapToGrid w:val="0"/>
              <w:spacing w:after="0"/>
              <w:jc w:val="both"/>
              <w:rPr>
                <w:color w:val="000000"/>
                <w:sz w:val="16"/>
                <w:szCs w:val="16"/>
              </w:rPr>
            </w:pPr>
            <w:r w:rsidRPr="00A41264">
              <w:rPr>
                <w:color w:val="000000"/>
                <w:sz w:val="16"/>
                <w:szCs w:val="16"/>
              </w:rPr>
              <w:t>3. Увеличение количества рабочих мест в сфере малого и среднего предпринимательства Петуховского муниципального округа не менее чем на 20 единиц ежегодно.</w:t>
            </w:r>
          </w:p>
          <w:p w:rsidR="00A41264" w:rsidRPr="00A41264" w:rsidRDefault="00A41264">
            <w:pPr>
              <w:pStyle w:val="a0"/>
              <w:spacing w:after="0"/>
              <w:jc w:val="both"/>
              <w:rPr>
                <w:color w:val="000000"/>
                <w:sz w:val="16"/>
                <w:szCs w:val="16"/>
              </w:rPr>
            </w:pPr>
            <w:r w:rsidRPr="00A41264">
              <w:rPr>
                <w:color w:val="000000"/>
                <w:sz w:val="16"/>
                <w:szCs w:val="16"/>
              </w:rPr>
              <w:t>4. Увеличение объема инвестиций в основной капитал малых и средних предприятий Петуховского муниципального округа не менее чем на 10% ежегодно.</w:t>
            </w:r>
          </w:p>
          <w:p w:rsidR="00A41264" w:rsidRPr="00A41264" w:rsidRDefault="00A41264">
            <w:pPr>
              <w:pStyle w:val="a0"/>
              <w:spacing w:after="0"/>
              <w:jc w:val="both"/>
              <w:rPr>
                <w:sz w:val="16"/>
                <w:szCs w:val="16"/>
                <w:lang w:eastAsia="ar-SA"/>
              </w:rPr>
            </w:pPr>
            <w:r w:rsidRPr="00A41264">
              <w:rPr>
                <w:color w:val="000000"/>
                <w:sz w:val="16"/>
                <w:szCs w:val="16"/>
              </w:rPr>
              <w:t>5. Рост объема налоговых поступлений в бюджет Петуховского муниципального округа от субъектов малого и среднего предпринимательства  Петуховского муниципального округа не менее чем на 3 % ежегодно.</w:t>
            </w:r>
          </w:p>
        </w:tc>
      </w:tr>
    </w:tbl>
    <w:p w:rsidR="00A41264" w:rsidRPr="00A41264" w:rsidRDefault="00A41264" w:rsidP="00A41264">
      <w:pPr>
        <w:pStyle w:val="a0"/>
        <w:spacing w:after="0"/>
        <w:jc w:val="both"/>
        <w:rPr>
          <w:sz w:val="16"/>
          <w:szCs w:val="16"/>
          <w:lang w:eastAsia="ar-SA"/>
        </w:rPr>
      </w:pPr>
    </w:p>
    <w:p w:rsidR="00A41264" w:rsidRPr="00A41264" w:rsidRDefault="00A41264" w:rsidP="00A41264">
      <w:pPr>
        <w:pStyle w:val="a0"/>
        <w:spacing w:after="0"/>
        <w:jc w:val="both"/>
        <w:rPr>
          <w:sz w:val="16"/>
          <w:szCs w:val="16"/>
        </w:rPr>
      </w:pPr>
      <w:r w:rsidRPr="00A41264">
        <w:rPr>
          <w:sz w:val="16"/>
          <w:szCs w:val="16"/>
        </w:rPr>
        <w:t xml:space="preserve">*Планируемый объем финансирования носит прогнозный характер и подлежит корректировке. </w:t>
      </w:r>
    </w:p>
    <w:p w:rsidR="00A41264" w:rsidRPr="00A41264" w:rsidRDefault="00A41264" w:rsidP="00A41264">
      <w:pPr>
        <w:pStyle w:val="a0"/>
        <w:spacing w:after="0"/>
        <w:jc w:val="both"/>
        <w:rPr>
          <w:sz w:val="16"/>
          <w:szCs w:val="16"/>
        </w:rPr>
      </w:pPr>
    </w:p>
    <w:p w:rsidR="00A41264" w:rsidRPr="00A41264" w:rsidRDefault="00A41264" w:rsidP="00A41264">
      <w:pPr>
        <w:pStyle w:val="a0"/>
        <w:spacing w:after="0"/>
        <w:jc w:val="center"/>
        <w:rPr>
          <w:sz w:val="16"/>
          <w:szCs w:val="16"/>
        </w:rPr>
      </w:pPr>
      <w:r w:rsidRPr="00A41264">
        <w:rPr>
          <w:b/>
          <w:bCs/>
          <w:color w:val="000000"/>
          <w:sz w:val="16"/>
          <w:szCs w:val="16"/>
        </w:rPr>
        <w:t xml:space="preserve">Раздел </w:t>
      </w:r>
      <w:r w:rsidRPr="00A41264">
        <w:rPr>
          <w:b/>
          <w:bCs/>
          <w:color w:val="000000"/>
          <w:sz w:val="16"/>
          <w:szCs w:val="16"/>
          <w:lang w:val="en-US"/>
        </w:rPr>
        <w:t>I</w:t>
      </w:r>
      <w:r w:rsidRPr="00A41264">
        <w:rPr>
          <w:b/>
          <w:bCs/>
          <w:color w:val="000000"/>
          <w:sz w:val="16"/>
          <w:szCs w:val="16"/>
        </w:rPr>
        <w:t xml:space="preserve">I. Характеристика текущего состояния в сфере малого и среднего предпринимательства, </w:t>
      </w:r>
      <w:proofErr w:type="spellStart"/>
      <w:r w:rsidRPr="00A41264">
        <w:rPr>
          <w:b/>
          <w:bCs/>
          <w:color w:val="000000"/>
          <w:sz w:val="16"/>
          <w:szCs w:val="16"/>
        </w:rPr>
        <w:t>самозанятых</w:t>
      </w:r>
      <w:proofErr w:type="spellEnd"/>
      <w:r w:rsidRPr="00A41264">
        <w:rPr>
          <w:b/>
          <w:bCs/>
          <w:color w:val="000000"/>
          <w:sz w:val="16"/>
          <w:szCs w:val="16"/>
        </w:rPr>
        <w:t xml:space="preserve"> граждан в </w:t>
      </w:r>
      <w:proofErr w:type="spellStart"/>
      <w:r w:rsidRPr="00A41264">
        <w:rPr>
          <w:b/>
          <w:bCs/>
          <w:color w:val="000000"/>
          <w:sz w:val="16"/>
          <w:szCs w:val="16"/>
        </w:rPr>
        <w:t>Петуховском</w:t>
      </w:r>
      <w:proofErr w:type="spellEnd"/>
      <w:r w:rsidRPr="00A41264">
        <w:rPr>
          <w:b/>
          <w:bCs/>
          <w:color w:val="000000"/>
          <w:sz w:val="16"/>
          <w:szCs w:val="16"/>
        </w:rPr>
        <w:t xml:space="preserve"> </w:t>
      </w:r>
      <w:r w:rsidRPr="00A41264">
        <w:rPr>
          <w:b/>
          <w:color w:val="000000"/>
          <w:sz w:val="16"/>
          <w:szCs w:val="16"/>
        </w:rPr>
        <w:t>муниципальном округе</w:t>
      </w:r>
    </w:p>
    <w:p w:rsidR="00A41264" w:rsidRPr="00A41264" w:rsidRDefault="00A41264" w:rsidP="00A41264">
      <w:pPr>
        <w:pStyle w:val="ConsPlusNormal"/>
        <w:ind w:firstLine="700"/>
        <w:jc w:val="both"/>
        <w:rPr>
          <w:rFonts w:ascii="Times New Roman" w:hAnsi="Times New Roman" w:cs="Times New Roman"/>
          <w:sz w:val="16"/>
          <w:szCs w:val="16"/>
        </w:rPr>
      </w:pPr>
    </w:p>
    <w:p w:rsidR="00A41264" w:rsidRPr="00A41264" w:rsidRDefault="00A41264" w:rsidP="00A41264">
      <w:pPr>
        <w:pStyle w:val="ab"/>
        <w:tabs>
          <w:tab w:val="left" w:pos="709"/>
        </w:tabs>
        <w:ind w:firstLine="709"/>
        <w:jc w:val="both"/>
        <w:rPr>
          <w:rFonts w:ascii="Times New Roman" w:hAnsi="Times New Roman" w:cs="Times New Roman"/>
          <w:spacing w:val="10"/>
          <w:sz w:val="16"/>
          <w:szCs w:val="16"/>
        </w:rPr>
      </w:pPr>
      <w:r w:rsidRPr="00A41264">
        <w:rPr>
          <w:rFonts w:ascii="Times New Roman" w:hAnsi="Times New Roman" w:cs="Times New Roman"/>
          <w:sz w:val="16"/>
          <w:szCs w:val="16"/>
        </w:rPr>
        <w:t>Малое и среднее предпринимательство развивается как относительно самостоятельный сектор современной рыночной экономики и имеет большое социально-экономическое значение, так как обеспечивает социальную и политическую стабильность, быстро адаптируется к потребностям рынка, оперативно создает и применяет новые технологии и научные разработки, способствует формированию конкурентной среды, росту занятости, увеличению налоговых поступлений в бюджеты всех уровней.</w:t>
      </w:r>
    </w:p>
    <w:p w:rsidR="00A41264" w:rsidRPr="00A41264" w:rsidRDefault="00A41264" w:rsidP="00A41264">
      <w:pPr>
        <w:pStyle w:val="ab"/>
        <w:tabs>
          <w:tab w:val="left" w:pos="709"/>
        </w:tabs>
        <w:rPr>
          <w:rFonts w:ascii="Times New Roman" w:hAnsi="Times New Roman" w:cs="Times New Roman"/>
          <w:spacing w:val="4"/>
          <w:sz w:val="16"/>
          <w:szCs w:val="16"/>
        </w:rPr>
      </w:pPr>
      <w:r w:rsidRPr="00A41264">
        <w:rPr>
          <w:rFonts w:ascii="Times New Roman" w:hAnsi="Times New Roman" w:cs="Times New Roman"/>
          <w:spacing w:val="10"/>
          <w:sz w:val="16"/>
          <w:szCs w:val="16"/>
        </w:rPr>
        <w:tab/>
        <w:t xml:space="preserve">Особую роль в развитии малого и среднего предпринимательства, </w:t>
      </w:r>
      <w:proofErr w:type="spellStart"/>
      <w:r w:rsidRPr="00A41264">
        <w:rPr>
          <w:rFonts w:ascii="Times New Roman" w:hAnsi="Times New Roman" w:cs="Times New Roman"/>
          <w:spacing w:val="10"/>
          <w:sz w:val="16"/>
          <w:szCs w:val="16"/>
        </w:rPr>
        <w:t>самозанятых</w:t>
      </w:r>
      <w:proofErr w:type="spellEnd"/>
      <w:r w:rsidRPr="00A41264">
        <w:rPr>
          <w:rFonts w:ascii="Times New Roman" w:hAnsi="Times New Roman" w:cs="Times New Roman"/>
          <w:spacing w:val="10"/>
          <w:sz w:val="16"/>
          <w:szCs w:val="16"/>
        </w:rPr>
        <w:t xml:space="preserve"> граждан в современных условиях </w:t>
      </w:r>
      <w:r w:rsidRPr="00A41264">
        <w:rPr>
          <w:rFonts w:ascii="Times New Roman" w:hAnsi="Times New Roman" w:cs="Times New Roman"/>
          <w:sz w:val="16"/>
          <w:szCs w:val="16"/>
        </w:rPr>
        <w:t>определяют следующие факторы:</w:t>
      </w:r>
    </w:p>
    <w:p w:rsidR="00A41264" w:rsidRPr="00A41264" w:rsidRDefault="00A41264" w:rsidP="00A41264">
      <w:pPr>
        <w:pStyle w:val="ab"/>
        <w:rPr>
          <w:rFonts w:ascii="Times New Roman" w:hAnsi="Times New Roman" w:cs="Times New Roman"/>
          <w:spacing w:val="2"/>
          <w:sz w:val="16"/>
          <w:szCs w:val="16"/>
        </w:rPr>
      </w:pPr>
      <w:r w:rsidRPr="00A41264">
        <w:rPr>
          <w:rFonts w:ascii="Times New Roman" w:hAnsi="Times New Roman" w:cs="Times New Roman"/>
          <w:spacing w:val="4"/>
          <w:sz w:val="16"/>
          <w:szCs w:val="16"/>
        </w:rPr>
        <w:tab/>
        <w:t xml:space="preserve">- малое и среднее предпринимательство, </w:t>
      </w:r>
      <w:proofErr w:type="spellStart"/>
      <w:r w:rsidRPr="00A41264">
        <w:rPr>
          <w:rFonts w:ascii="Times New Roman" w:hAnsi="Times New Roman" w:cs="Times New Roman"/>
          <w:spacing w:val="4"/>
          <w:sz w:val="16"/>
          <w:szCs w:val="16"/>
        </w:rPr>
        <w:t>самозанятые</w:t>
      </w:r>
      <w:proofErr w:type="spellEnd"/>
      <w:r w:rsidRPr="00A41264">
        <w:rPr>
          <w:rFonts w:ascii="Times New Roman" w:hAnsi="Times New Roman" w:cs="Times New Roman"/>
          <w:spacing w:val="4"/>
          <w:sz w:val="16"/>
          <w:szCs w:val="16"/>
        </w:rPr>
        <w:t xml:space="preserve"> граждане создают конкуренцию на рынках товаров и услуг, </w:t>
      </w:r>
      <w:r w:rsidRPr="00A41264">
        <w:rPr>
          <w:rFonts w:ascii="Times New Roman" w:hAnsi="Times New Roman" w:cs="Times New Roman"/>
          <w:spacing w:val="3"/>
          <w:sz w:val="16"/>
          <w:szCs w:val="16"/>
        </w:rPr>
        <w:t>заполняет рыночные ниши, не занятые крупным бизнесом;</w:t>
      </w:r>
    </w:p>
    <w:p w:rsidR="00A41264" w:rsidRPr="00A41264" w:rsidRDefault="00A41264" w:rsidP="00A41264">
      <w:pPr>
        <w:pStyle w:val="ab"/>
        <w:jc w:val="both"/>
        <w:rPr>
          <w:rFonts w:ascii="Times New Roman" w:hAnsi="Times New Roman" w:cs="Times New Roman"/>
          <w:spacing w:val="2"/>
          <w:sz w:val="16"/>
          <w:szCs w:val="16"/>
        </w:rPr>
      </w:pPr>
      <w:r w:rsidRPr="00A41264">
        <w:rPr>
          <w:rFonts w:ascii="Times New Roman" w:hAnsi="Times New Roman" w:cs="Times New Roman"/>
          <w:spacing w:val="2"/>
          <w:sz w:val="16"/>
          <w:szCs w:val="16"/>
        </w:rPr>
        <w:tab/>
        <w:t xml:space="preserve">- малое  и  среднее  предпринимательство, </w:t>
      </w:r>
      <w:proofErr w:type="spellStart"/>
      <w:r w:rsidRPr="00A41264">
        <w:rPr>
          <w:rFonts w:ascii="Times New Roman" w:hAnsi="Times New Roman" w:cs="Times New Roman"/>
          <w:spacing w:val="2"/>
          <w:sz w:val="16"/>
          <w:szCs w:val="16"/>
        </w:rPr>
        <w:t>самозанятые</w:t>
      </w:r>
      <w:proofErr w:type="spellEnd"/>
      <w:r w:rsidRPr="00A41264">
        <w:rPr>
          <w:rFonts w:ascii="Times New Roman" w:hAnsi="Times New Roman" w:cs="Times New Roman"/>
          <w:spacing w:val="2"/>
          <w:sz w:val="16"/>
          <w:szCs w:val="16"/>
        </w:rPr>
        <w:t xml:space="preserve"> граждане имеют большой  потенциал для создания  новых рабочих мест, способствуя снижению уровня безработицы и социальной напряженности;</w:t>
      </w:r>
    </w:p>
    <w:p w:rsidR="00A41264" w:rsidRPr="00A41264" w:rsidRDefault="00A41264" w:rsidP="00A41264">
      <w:pPr>
        <w:pStyle w:val="ab"/>
        <w:jc w:val="both"/>
        <w:rPr>
          <w:rFonts w:ascii="Times New Roman" w:hAnsi="Times New Roman" w:cs="Times New Roman"/>
          <w:color w:val="000000"/>
          <w:spacing w:val="-2"/>
          <w:sz w:val="16"/>
          <w:szCs w:val="16"/>
        </w:rPr>
      </w:pPr>
      <w:r w:rsidRPr="00A41264">
        <w:rPr>
          <w:rFonts w:ascii="Times New Roman" w:hAnsi="Times New Roman" w:cs="Times New Roman"/>
          <w:spacing w:val="2"/>
          <w:sz w:val="16"/>
          <w:szCs w:val="16"/>
        </w:rPr>
        <w:tab/>
        <w:t xml:space="preserve">- становление и развитие малого и среднего предпринимательства, </w:t>
      </w:r>
      <w:proofErr w:type="spellStart"/>
      <w:r w:rsidRPr="00A41264">
        <w:rPr>
          <w:rFonts w:ascii="Times New Roman" w:hAnsi="Times New Roman" w:cs="Times New Roman"/>
          <w:spacing w:val="2"/>
          <w:sz w:val="16"/>
          <w:szCs w:val="16"/>
        </w:rPr>
        <w:t>самозанятых</w:t>
      </w:r>
      <w:proofErr w:type="spellEnd"/>
      <w:r w:rsidRPr="00A41264">
        <w:rPr>
          <w:rFonts w:ascii="Times New Roman" w:hAnsi="Times New Roman" w:cs="Times New Roman"/>
          <w:spacing w:val="2"/>
          <w:sz w:val="16"/>
          <w:szCs w:val="16"/>
        </w:rPr>
        <w:t xml:space="preserve"> граждан  изменяет общественную </w:t>
      </w:r>
      <w:r w:rsidRPr="00A41264">
        <w:rPr>
          <w:rFonts w:ascii="Times New Roman" w:hAnsi="Times New Roman" w:cs="Times New Roman"/>
          <w:sz w:val="16"/>
          <w:szCs w:val="16"/>
        </w:rPr>
        <w:t>психологию   и   жизненные   ориентиры   населения,   предприниматели   образуют   основу среднего   класса,   выступающего   гарантом   политической   и   социальной   стабильности государства;</w:t>
      </w:r>
    </w:p>
    <w:p w:rsidR="00A41264" w:rsidRPr="00A41264" w:rsidRDefault="00A41264" w:rsidP="00A41264">
      <w:pPr>
        <w:shd w:val="clear" w:color="auto" w:fill="FFFFFF"/>
        <w:tabs>
          <w:tab w:val="left" w:pos="0"/>
        </w:tabs>
        <w:autoSpaceDE w:val="0"/>
        <w:spacing w:line="240" w:lineRule="exact"/>
        <w:ind w:firstLine="709"/>
        <w:jc w:val="both"/>
        <w:rPr>
          <w:color w:val="000000"/>
          <w:spacing w:val="1"/>
          <w:sz w:val="16"/>
          <w:szCs w:val="16"/>
        </w:rPr>
      </w:pPr>
      <w:r w:rsidRPr="00A41264">
        <w:rPr>
          <w:color w:val="000000"/>
          <w:spacing w:val="-2"/>
          <w:sz w:val="16"/>
          <w:szCs w:val="16"/>
        </w:rPr>
        <w:t xml:space="preserve">- развитие    малого    и    среднего    предпринимательства, </w:t>
      </w:r>
      <w:proofErr w:type="spellStart"/>
      <w:r w:rsidRPr="00A41264">
        <w:rPr>
          <w:color w:val="000000"/>
          <w:spacing w:val="-2"/>
          <w:sz w:val="16"/>
          <w:szCs w:val="16"/>
        </w:rPr>
        <w:t>самозанятых</w:t>
      </w:r>
      <w:proofErr w:type="spellEnd"/>
      <w:r w:rsidRPr="00A41264">
        <w:rPr>
          <w:color w:val="000000"/>
          <w:spacing w:val="-2"/>
          <w:sz w:val="16"/>
          <w:szCs w:val="16"/>
        </w:rPr>
        <w:t xml:space="preserve"> граждан     способствует    росту    налоговых </w:t>
      </w:r>
      <w:r w:rsidRPr="00A41264">
        <w:rPr>
          <w:color w:val="000000"/>
          <w:spacing w:val="2"/>
          <w:sz w:val="16"/>
          <w:szCs w:val="16"/>
        </w:rPr>
        <w:t>поступлений в бюджеты всех уровней.</w:t>
      </w:r>
    </w:p>
    <w:p w:rsidR="00A41264" w:rsidRPr="00A41264" w:rsidRDefault="00A41264" w:rsidP="00A41264">
      <w:pPr>
        <w:shd w:val="clear" w:color="auto" w:fill="FFFFFF"/>
        <w:tabs>
          <w:tab w:val="left" w:pos="709"/>
        </w:tabs>
        <w:spacing w:line="240" w:lineRule="exact"/>
        <w:ind w:right="5" w:firstLine="709"/>
        <w:jc w:val="both"/>
        <w:rPr>
          <w:rFonts w:eastAsia="Tahoma"/>
          <w:color w:val="000000"/>
          <w:sz w:val="16"/>
          <w:szCs w:val="16"/>
        </w:rPr>
      </w:pPr>
      <w:r w:rsidRPr="00A41264">
        <w:rPr>
          <w:color w:val="000000"/>
          <w:spacing w:val="1"/>
          <w:sz w:val="16"/>
          <w:szCs w:val="16"/>
        </w:rPr>
        <w:t xml:space="preserve">Основные показатели, характеризующие состояние малого бизнеса, имеют устойчивую </w:t>
      </w:r>
      <w:r w:rsidRPr="00A41264">
        <w:rPr>
          <w:color w:val="000000"/>
          <w:spacing w:val="3"/>
          <w:sz w:val="16"/>
          <w:szCs w:val="16"/>
        </w:rPr>
        <w:t>тенденцию количественного и качественного роста.</w:t>
      </w:r>
    </w:p>
    <w:p w:rsidR="00A41264" w:rsidRPr="00A41264" w:rsidRDefault="00A41264" w:rsidP="00A41264">
      <w:pPr>
        <w:shd w:val="clear" w:color="auto" w:fill="FFFFFF"/>
        <w:spacing w:line="240" w:lineRule="exact"/>
        <w:ind w:right="5" w:firstLine="709"/>
        <w:jc w:val="both"/>
        <w:rPr>
          <w:rStyle w:val="ac"/>
          <w:rFonts w:eastAsia="Lucida Sans Unicode"/>
          <w:sz w:val="16"/>
          <w:szCs w:val="16"/>
          <w:lang w:bidi="ru-RU"/>
        </w:rPr>
      </w:pPr>
      <w:r w:rsidRPr="00A41264">
        <w:rPr>
          <w:rFonts w:eastAsia="Tahoma"/>
          <w:color w:val="000000"/>
          <w:sz w:val="16"/>
          <w:szCs w:val="16"/>
        </w:rPr>
        <w:t xml:space="preserve">Сформирована и  поддерживается в актуальном  состоянии нормативно-правовая база  Петуховского </w:t>
      </w:r>
      <w:r w:rsidRPr="00A41264">
        <w:rPr>
          <w:color w:val="000000"/>
          <w:sz w:val="16"/>
          <w:szCs w:val="16"/>
        </w:rPr>
        <w:t>муниципального округа</w:t>
      </w:r>
      <w:r w:rsidRPr="00A41264">
        <w:rPr>
          <w:rFonts w:eastAsia="Tahoma"/>
          <w:color w:val="000000"/>
          <w:sz w:val="16"/>
          <w:szCs w:val="16"/>
        </w:rPr>
        <w:t xml:space="preserve">, регулирующая сферу малого и среднего предпринимательства, </w:t>
      </w:r>
      <w:proofErr w:type="spellStart"/>
      <w:r w:rsidRPr="00A41264">
        <w:rPr>
          <w:rFonts w:eastAsia="Tahoma"/>
          <w:color w:val="000000"/>
          <w:sz w:val="16"/>
          <w:szCs w:val="16"/>
        </w:rPr>
        <w:t>самозанятых</w:t>
      </w:r>
      <w:proofErr w:type="spellEnd"/>
      <w:r w:rsidRPr="00A41264">
        <w:rPr>
          <w:rFonts w:eastAsia="Tahoma"/>
          <w:color w:val="000000"/>
          <w:sz w:val="16"/>
          <w:szCs w:val="16"/>
        </w:rPr>
        <w:t xml:space="preserve"> граждан. В округе действует </w:t>
      </w:r>
      <w:r w:rsidRPr="00A41264">
        <w:rPr>
          <w:rStyle w:val="aa"/>
          <w:rFonts w:eastAsia="Tahoma"/>
          <w:color w:val="000000"/>
          <w:sz w:val="16"/>
          <w:szCs w:val="16"/>
        </w:rPr>
        <w:t xml:space="preserve">информационно-консультационный центр (ИКЦ) при Администрации Петуховского </w:t>
      </w:r>
      <w:r w:rsidRPr="00A41264">
        <w:rPr>
          <w:color w:val="000000"/>
          <w:sz w:val="16"/>
          <w:szCs w:val="16"/>
        </w:rPr>
        <w:t>муниципального округа</w:t>
      </w:r>
      <w:r w:rsidRPr="00A41264">
        <w:rPr>
          <w:rFonts w:eastAsia="Courier New"/>
          <w:color w:val="000000"/>
          <w:sz w:val="16"/>
          <w:szCs w:val="16"/>
        </w:rPr>
        <w:t>.</w:t>
      </w:r>
      <w:r w:rsidRPr="00A41264">
        <w:rPr>
          <w:rFonts w:eastAsia="Tahoma"/>
          <w:color w:val="000000"/>
          <w:sz w:val="16"/>
          <w:szCs w:val="16"/>
        </w:rPr>
        <w:t xml:space="preserve"> </w:t>
      </w:r>
      <w:r w:rsidRPr="00A41264">
        <w:rPr>
          <w:rFonts w:eastAsia="Courier New"/>
          <w:color w:val="000000"/>
          <w:sz w:val="16"/>
          <w:szCs w:val="16"/>
        </w:rPr>
        <w:t xml:space="preserve">Основным направлением деятельности центра является оказание адресной информационной, методической и консультационной поддержки субъектам малого и среднего предпринимательства, </w:t>
      </w:r>
      <w:proofErr w:type="spellStart"/>
      <w:r w:rsidRPr="00A41264">
        <w:rPr>
          <w:rFonts w:eastAsia="Courier New"/>
          <w:color w:val="000000"/>
          <w:sz w:val="16"/>
          <w:szCs w:val="16"/>
        </w:rPr>
        <w:t>самозанятым</w:t>
      </w:r>
      <w:proofErr w:type="spellEnd"/>
      <w:r w:rsidRPr="00A41264">
        <w:rPr>
          <w:rFonts w:eastAsia="Courier New"/>
          <w:color w:val="000000"/>
          <w:sz w:val="16"/>
          <w:szCs w:val="16"/>
        </w:rPr>
        <w:t xml:space="preserve"> гражданам, начинающим предпринимателям. Также ос</w:t>
      </w:r>
      <w:r w:rsidRPr="00A41264">
        <w:rPr>
          <w:rFonts w:eastAsia="Lucida Sans Unicode"/>
          <w:color w:val="000000"/>
          <w:sz w:val="16"/>
          <w:szCs w:val="16"/>
          <w:lang w:bidi="ru-RU"/>
        </w:rPr>
        <w:t xml:space="preserve">уществляет деятельность координационный орган в области развития малого и среднего предпринимательства - </w:t>
      </w:r>
      <w:r w:rsidRPr="00A41264">
        <w:rPr>
          <w:rFonts w:eastAsia="Lucida Sans Unicode"/>
          <w:sz w:val="16"/>
          <w:szCs w:val="16"/>
          <w:lang w:bidi="ru-RU"/>
        </w:rPr>
        <w:t xml:space="preserve">Совет по содействию развитию малого и среднего предпринимательства при Администрации Петуховского </w:t>
      </w:r>
      <w:r w:rsidRPr="00A41264">
        <w:rPr>
          <w:sz w:val="16"/>
          <w:szCs w:val="16"/>
        </w:rPr>
        <w:t>муниципального округа</w:t>
      </w:r>
      <w:r w:rsidRPr="00A41264">
        <w:rPr>
          <w:rFonts w:eastAsia="Lucida Sans Unicode"/>
          <w:sz w:val="16"/>
          <w:szCs w:val="16"/>
          <w:lang w:bidi="ru-RU"/>
        </w:rPr>
        <w:t>.</w:t>
      </w:r>
    </w:p>
    <w:p w:rsidR="00A41264" w:rsidRPr="00A41264" w:rsidRDefault="00A41264" w:rsidP="00A41264">
      <w:pPr>
        <w:pStyle w:val="a4"/>
        <w:shd w:val="clear" w:color="auto" w:fill="FFFFFF"/>
        <w:tabs>
          <w:tab w:val="left" w:pos="0"/>
        </w:tabs>
        <w:snapToGrid w:val="0"/>
        <w:spacing w:before="0" w:after="0" w:line="100" w:lineRule="atLeast"/>
        <w:ind w:firstLine="709"/>
        <w:jc w:val="both"/>
        <w:rPr>
          <w:rFonts w:eastAsia="Tahoma"/>
          <w:spacing w:val="-2"/>
          <w:sz w:val="16"/>
          <w:szCs w:val="16"/>
          <w:lang w:eastAsia="ar-SA"/>
        </w:rPr>
      </w:pPr>
      <w:r w:rsidRPr="00A41264">
        <w:rPr>
          <w:rStyle w:val="ac"/>
          <w:rFonts w:eastAsia="Lucida Sans Unicode"/>
          <w:color w:val="000000"/>
          <w:sz w:val="16"/>
          <w:szCs w:val="16"/>
          <w:lang w:bidi="ru-RU"/>
        </w:rPr>
        <w:t>Администрацией Петуховского муниципального округа проводится  оценка регулирующего воздействия проектов муниципальных нормативных  правовых актов  и экспертизы действующих</w:t>
      </w:r>
      <w:r w:rsidRPr="00A41264">
        <w:rPr>
          <w:rFonts w:eastAsia="Lucida Sans Unicode"/>
          <w:color w:val="000000"/>
          <w:sz w:val="16"/>
          <w:szCs w:val="16"/>
          <w:lang w:bidi="ru-RU"/>
        </w:rPr>
        <w:t xml:space="preserve"> муниципальных нормативных правовых актов Администрации Петуховского муниципального округа, затрагивающих вопросы осуществления предпринимательской и инвестиционной деятельности, в соответствии с утвержденным Порядком.</w:t>
      </w:r>
    </w:p>
    <w:p w:rsidR="00A41264" w:rsidRPr="00A41264" w:rsidRDefault="00A41264" w:rsidP="00A41264">
      <w:pPr>
        <w:pStyle w:val="a0"/>
        <w:shd w:val="clear" w:color="auto" w:fill="FFFFFF"/>
        <w:tabs>
          <w:tab w:val="left" w:pos="0"/>
        </w:tabs>
        <w:snapToGrid w:val="0"/>
        <w:spacing w:after="0" w:line="100" w:lineRule="atLeast"/>
        <w:ind w:firstLine="709"/>
        <w:jc w:val="both"/>
        <w:rPr>
          <w:rFonts w:eastAsia="Lucida Sans Unicode"/>
          <w:color w:val="000000"/>
          <w:spacing w:val="-2"/>
          <w:sz w:val="16"/>
          <w:szCs w:val="16"/>
          <w:lang w:bidi="ru-RU"/>
        </w:rPr>
      </w:pPr>
      <w:r w:rsidRPr="00A41264">
        <w:rPr>
          <w:rFonts w:eastAsia="Tahoma"/>
          <w:color w:val="000000"/>
          <w:spacing w:val="-2"/>
          <w:sz w:val="16"/>
          <w:szCs w:val="16"/>
        </w:rPr>
        <w:t>Осуществляется</w:t>
      </w:r>
      <w:r w:rsidRPr="00A41264">
        <w:rPr>
          <w:rFonts w:eastAsia="Arial"/>
          <w:color w:val="000000"/>
          <w:spacing w:val="-1"/>
          <w:sz w:val="16"/>
          <w:szCs w:val="16"/>
        </w:rPr>
        <w:t xml:space="preserve">  </w:t>
      </w:r>
      <w:r w:rsidRPr="00A41264">
        <w:rPr>
          <w:rFonts w:eastAsia="Tahoma"/>
          <w:color w:val="000000"/>
          <w:spacing w:val="-2"/>
          <w:sz w:val="16"/>
          <w:szCs w:val="16"/>
        </w:rPr>
        <w:t xml:space="preserve">реализация массовых программ обучения и повышения квалификации   и  </w:t>
      </w:r>
      <w:r w:rsidRPr="00A41264">
        <w:rPr>
          <w:rFonts w:eastAsia="Arial"/>
          <w:color w:val="000000"/>
          <w:spacing w:val="-1"/>
          <w:sz w:val="16"/>
          <w:szCs w:val="16"/>
        </w:rPr>
        <w:t>содействие развитию молодежного предпринимательства</w:t>
      </w:r>
      <w:r w:rsidRPr="00A41264">
        <w:rPr>
          <w:rFonts w:eastAsia="Tahoma"/>
          <w:color w:val="000000"/>
          <w:spacing w:val="-2"/>
          <w:sz w:val="16"/>
          <w:szCs w:val="16"/>
        </w:rPr>
        <w:t>.</w:t>
      </w:r>
    </w:p>
    <w:p w:rsidR="00A41264" w:rsidRPr="00A41264" w:rsidRDefault="00A41264" w:rsidP="00A41264">
      <w:pPr>
        <w:shd w:val="clear" w:color="auto" w:fill="FFFFFF"/>
        <w:tabs>
          <w:tab w:val="left" w:pos="403"/>
        </w:tabs>
        <w:autoSpaceDE w:val="0"/>
        <w:snapToGrid w:val="0"/>
        <w:spacing w:line="100" w:lineRule="atLeast"/>
        <w:ind w:firstLine="709"/>
        <w:jc w:val="both"/>
        <w:rPr>
          <w:rFonts w:eastAsia="Times New Roman"/>
          <w:color w:val="000000"/>
          <w:sz w:val="16"/>
          <w:szCs w:val="16"/>
          <w:lang w:eastAsia="ar-SA"/>
        </w:rPr>
      </w:pPr>
      <w:r w:rsidRPr="00A41264">
        <w:rPr>
          <w:rFonts w:eastAsia="Lucida Sans Unicode"/>
          <w:color w:val="000000"/>
          <w:spacing w:val="-2"/>
          <w:sz w:val="16"/>
          <w:szCs w:val="16"/>
          <w:lang w:bidi="ru-RU"/>
        </w:rPr>
        <w:t xml:space="preserve">Все реализуемые виды поддержки востребованы субъектами малого и среднего предпринимательства. В настоящее время они представляют собой взаимоувязанную систему, с помощью которой предприниматели получают возможность развиваться, приобретать оборудование, внедрять новые технологии, создавать новые рабочие места. </w:t>
      </w:r>
    </w:p>
    <w:p w:rsidR="00A41264" w:rsidRPr="00A41264" w:rsidRDefault="00A41264" w:rsidP="00A41264">
      <w:pPr>
        <w:shd w:val="clear" w:color="auto" w:fill="FFFFFF"/>
        <w:ind w:firstLine="709"/>
        <w:jc w:val="both"/>
        <w:rPr>
          <w:color w:val="000000"/>
          <w:sz w:val="16"/>
          <w:szCs w:val="16"/>
        </w:rPr>
      </w:pPr>
      <w:r w:rsidRPr="00A41264">
        <w:rPr>
          <w:color w:val="000000"/>
          <w:sz w:val="16"/>
          <w:szCs w:val="16"/>
        </w:rPr>
        <w:t>Малый бизнес Петуховского муниципального округа имеет широкое распространение во  всех  отраслях экономики  округа. В разрезе видов экономической деятельности большая часть субъектов предпринимательства занимается розничной торговлей, а также предоставлением услуг населению: ремонтом автотранспортных средств, грузовых перевозок, оказанием  парикмахерских услуг.  По состоянию на 01.01</w:t>
      </w:r>
      <w:r w:rsidRPr="00A41264">
        <w:rPr>
          <w:color w:val="FF0000"/>
          <w:sz w:val="16"/>
          <w:szCs w:val="16"/>
        </w:rPr>
        <w:t>.</w:t>
      </w:r>
      <w:r w:rsidRPr="00A41264">
        <w:rPr>
          <w:sz w:val="16"/>
          <w:szCs w:val="16"/>
        </w:rPr>
        <w:t>2022</w:t>
      </w:r>
      <w:r w:rsidRPr="00A41264">
        <w:rPr>
          <w:color w:val="000000"/>
          <w:sz w:val="16"/>
          <w:szCs w:val="16"/>
        </w:rPr>
        <w:t xml:space="preserve"> года на территории Петуховского муниципального округа, осуществляют свою деятельность 259 субъекта малого и среднего предпринимательства. Пассажирскими перевозками в округе занимаются 2 индивидуальных предпринимателя. Охват населенных пунктов транспортным обслуживанием</w:t>
      </w:r>
      <w:r w:rsidRPr="00A41264">
        <w:rPr>
          <w:color w:val="800000"/>
          <w:sz w:val="16"/>
          <w:szCs w:val="16"/>
        </w:rPr>
        <w:t xml:space="preserve"> </w:t>
      </w:r>
      <w:r w:rsidRPr="00A41264">
        <w:rPr>
          <w:color w:val="000000"/>
          <w:sz w:val="16"/>
          <w:szCs w:val="16"/>
        </w:rPr>
        <w:t xml:space="preserve">- </w:t>
      </w:r>
      <w:r w:rsidRPr="00A41264">
        <w:rPr>
          <w:sz w:val="16"/>
          <w:szCs w:val="16"/>
        </w:rPr>
        <w:t>77,8%.</w:t>
      </w:r>
      <w:r w:rsidRPr="00A41264">
        <w:rPr>
          <w:color w:val="000000"/>
          <w:sz w:val="16"/>
          <w:szCs w:val="16"/>
        </w:rPr>
        <w:t xml:space="preserve"> Наблюдается ежегодное улучшение материально-технической базы торговых точек, строятся и открываются новые магазины,  в большей части  города Петухово. В округе насчитывается </w:t>
      </w:r>
      <w:r w:rsidRPr="00A41264">
        <w:rPr>
          <w:sz w:val="16"/>
          <w:szCs w:val="16"/>
        </w:rPr>
        <w:t>140</w:t>
      </w:r>
      <w:r w:rsidRPr="00A41264">
        <w:rPr>
          <w:color w:val="FF0000"/>
          <w:sz w:val="16"/>
          <w:szCs w:val="16"/>
        </w:rPr>
        <w:t xml:space="preserve"> </w:t>
      </w:r>
      <w:r w:rsidRPr="00A41264">
        <w:rPr>
          <w:color w:val="000000"/>
          <w:sz w:val="16"/>
          <w:szCs w:val="16"/>
        </w:rPr>
        <w:t>торговых точек.</w:t>
      </w:r>
      <w:r w:rsidRPr="00A41264">
        <w:rPr>
          <w:color w:val="FF0000"/>
          <w:sz w:val="16"/>
          <w:szCs w:val="16"/>
        </w:rPr>
        <w:t xml:space="preserve"> </w:t>
      </w:r>
      <w:r w:rsidRPr="00A41264">
        <w:rPr>
          <w:color w:val="000000"/>
          <w:sz w:val="16"/>
          <w:szCs w:val="16"/>
        </w:rPr>
        <w:t xml:space="preserve">Бытовые услуги на территории округа оказывают </w:t>
      </w:r>
      <w:r w:rsidRPr="00A41264">
        <w:rPr>
          <w:sz w:val="16"/>
          <w:szCs w:val="16"/>
        </w:rPr>
        <w:t>38</w:t>
      </w:r>
      <w:r w:rsidRPr="00A41264">
        <w:rPr>
          <w:color w:val="800000"/>
          <w:sz w:val="16"/>
          <w:szCs w:val="16"/>
        </w:rPr>
        <w:t xml:space="preserve"> </w:t>
      </w:r>
      <w:r w:rsidRPr="00A41264">
        <w:rPr>
          <w:color w:val="000000"/>
          <w:sz w:val="16"/>
          <w:szCs w:val="16"/>
        </w:rPr>
        <w:t>хозяйствующих субъектов.</w:t>
      </w:r>
      <w:r w:rsidRPr="00A41264">
        <w:rPr>
          <w:color w:val="FF0000"/>
          <w:sz w:val="16"/>
          <w:szCs w:val="16"/>
        </w:rPr>
        <w:t xml:space="preserve"> </w:t>
      </w:r>
    </w:p>
    <w:p w:rsidR="00A41264" w:rsidRPr="00A41264" w:rsidRDefault="00A41264" w:rsidP="00A41264">
      <w:pPr>
        <w:shd w:val="clear" w:color="auto" w:fill="FFFFFF"/>
        <w:ind w:firstLine="709"/>
        <w:jc w:val="both"/>
        <w:rPr>
          <w:color w:val="000000"/>
          <w:sz w:val="16"/>
          <w:szCs w:val="16"/>
        </w:rPr>
      </w:pPr>
      <w:r w:rsidRPr="00A41264">
        <w:rPr>
          <w:color w:val="000000"/>
          <w:sz w:val="16"/>
          <w:szCs w:val="16"/>
        </w:rPr>
        <w:t xml:space="preserve">За </w:t>
      </w:r>
      <w:r w:rsidRPr="00A41264">
        <w:rPr>
          <w:sz w:val="16"/>
          <w:szCs w:val="16"/>
        </w:rPr>
        <w:t>2021</w:t>
      </w:r>
      <w:r w:rsidRPr="00A41264">
        <w:rPr>
          <w:color w:val="000000"/>
          <w:sz w:val="16"/>
          <w:szCs w:val="16"/>
        </w:rPr>
        <w:t xml:space="preserve"> год в </w:t>
      </w:r>
      <w:proofErr w:type="spellStart"/>
      <w:r w:rsidRPr="00A41264">
        <w:rPr>
          <w:color w:val="000000"/>
          <w:sz w:val="16"/>
          <w:szCs w:val="16"/>
        </w:rPr>
        <w:t>Петуховском</w:t>
      </w:r>
      <w:proofErr w:type="spellEnd"/>
      <w:r w:rsidRPr="00A41264">
        <w:rPr>
          <w:color w:val="000000"/>
          <w:sz w:val="16"/>
          <w:szCs w:val="16"/>
        </w:rPr>
        <w:t xml:space="preserve">  районе открылось 41 новых субъектов МСП, создано 72 новых постоянных рабочих мест. Доля работающих в сфере предпринимательства в общей численности занятых в экономике района по состоянию на 01.01.2021 года составляла </w:t>
      </w:r>
      <w:r w:rsidRPr="00A41264">
        <w:rPr>
          <w:sz w:val="16"/>
          <w:szCs w:val="16"/>
        </w:rPr>
        <w:t>40,2 % или 2598</w:t>
      </w:r>
      <w:r w:rsidRPr="00A41264">
        <w:rPr>
          <w:color w:val="000000"/>
          <w:sz w:val="16"/>
          <w:szCs w:val="16"/>
        </w:rPr>
        <w:t xml:space="preserve">  человек. С</w:t>
      </w:r>
      <w:r w:rsidRPr="00A41264">
        <w:rPr>
          <w:rFonts w:eastAsia="Tahoma"/>
          <w:color w:val="000000"/>
          <w:sz w:val="16"/>
          <w:szCs w:val="16"/>
        </w:rPr>
        <w:t xml:space="preserve">реднемесячная заработная плата работников, занятых в сфере предпринимательства, составляла </w:t>
      </w:r>
      <w:r w:rsidRPr="00A41264">
        <w:rPr>
          <w:rFonts w:eastAsia="Tahoma"/>
          <w:sz w:val="16"/>
          <w:szCs w:val="16"/>
        </w:rPr>
        <w:t>27,8 тыс.</w:t>
      </w:r>
      <w:r w:rsidRPr="00A41264">
        <w:rPr>
          <w:rFonts w:eastAsia="Tahoma"/>
          <w:color w:val="FF0000"/>
          <w:sz w:val="16"/>
          <w:szCs w:val="16"/>
        </w:rPr>
        <w:t xml:space="preserve"> </w:t>
      </w:r>
      <w:r w:rsidRPr="00A41264">
        <w:rPr>
          <w:rFonts w:eastAsia="Tahoma"/>
          <w:color w:val="000000"/>
          <w:sz w:val="16"/>
          <w:szCs w:val="16"/>
        </w:rPr>
        <w:t>рублей.</w:t>
      </w:r>
    </w:p>
    <w:p w:rsidR="00A41264" w:rsidRPr="00A41264" w:rsidRDefault="00A41264" w:rsidP="00A41264">
      <w:pPr>
        <w:ind w:firstLine="709"/>
        <w:jc w:val="both"/>
        <w:rPr>
          <w:color w:val="000000"/>
          <w:sz w:val="16"/>
          <w:szCs w:val="16"/>
        </w:rPr>
      </w:pPr>
      <w:r w:rsidRPr="00A41264">
        <w:rPr>
          <w:color w:val="000000"/>
          <w:sz w:val="16"/>
          <w:szCs w:val="16"/>
        </w:rPr>
        <w:t xml:space="preserve">Развитие малого и среднего бизнеса, </w:t>
      </w:r>
      <w:proofErr w:type="spellStart"/>
      <w:r w:rsidRPr="00A41264">
        <w:rPr>
          <w:color w:val="000000"/>
          <w:sz w:val="16"/>
          <w:szCs w:val="16"/>
        </w:rPr>
        <w:t>самозанятых</w:t>
      </w:r>
      <w:proofErr w:type="spellEnd"/>
      <w:r w:rsidRPr="00A41264">
        <w:rPr>
          <w:color w:val="000000"/>
          <w:sz w:val="16"/>
          <w:szCs w:val="16"/>
        </w:rPr>
        <w:t xml:space="preserve"> граждан и переход на качественно новый уровень участия в </w:t>
      </w:r>
      <w:r w:rsidRPr="00A41264">
        <w:rPr>
          <w:color w:val="000000"/>
          <w:spacing w:val="9"/>
          <w:sz w:val="16"/>
          <w:szCs w:val="16"/>
        </w:rPr>
        <w:t xml:space="preserve">формировании валового регионального продукта требуют существенного расширения </w:t>
      </w:r>
      <w:r w:rsidRPr="00A41264">
        <w:rPr>
          <w:color w:val="000000"/>
          <w:sz w:val="16"/>
          <w:szCs w:val="16"/>
        </w:rPr>
        <w:t xml:space="preserve">возможностей для субъектов малого предпринимательства не только в вопросах обеспечения финансовыми ресурсами, но и в части обеспечения нежилыми производственными и офисными </w:t>
      </w:r>
      <w:r w:rsidRPr="00A41264">
        <w:rPr>
          <w:color w:val="000000"/>
          <w:spacing w:val="-3"/>
          <w:sz w:val="16"/>
          <w:szCs w:val="16"/>
        </w:rPr>
        <w:t>помещениями.</w:t>
      </w:r>
    </w:p>
    <w:p w:rsidR="00A41264" w:rsidRPr="00A41264" w:rsidRDefault="00A41264" w:rsidP="00A41264">
      <w:pPr>
        <w:shd w:val="clear" w:color="auto" w:fill="FFFFFF"/>
        <w:tabs>
          <w:tab w:val="left" w:pos="989"/>
        </w:tabs>
        <w:spacing w:before="5" w:line="240" w:lineRule="exact"/>
        <w:ind w:firstLine="709"/>
        <w:jc w:val="both"/>
        <w:rPr>
          <w:color w:val="000000"/>
          <w:sz w:val="16"/>
          <w:szCs w:val="16"/>
        </w:rPr>
      </w:pPr>
      <w:r w:rsidRPr="00A41264">
        <w:rPr>
          <w:color w:val="000000"/>
          <w:sz w:val="16"/>
          <w:szCs w:val="16"/>
        </w:rPr>
        <w:t xml:space="preserve">Проблемами, сдерживающими развитие малого и среднего предпринимательства, </w:t>
      </w:r>
      <w:proofErr w:type="spellStart"/>
      <w:r w:rsidRPr="00A41264">
        <w:rPr>
          <w:color w:val="000000"/>
          <w:sz w:val="16"/>
          <w:szCs w:val="16"/>
        </w:rPr>
        <w:t>самозанятых</w:t>
      </w:r>
      <w:proofErr w:type="spellEnd"/>
      <w:r w:rsidRPr="00A41264">
        <w:rPr>
          <w:color w:val="000000"/>
          <w:sz w:val="16"/>
          <w:szCs w:val="16"/>
        </w:rPr>
        <w:t xml:space="preserve"> граждан в </w:t>
      </w:r>
      <w:proofErr w:type="spellStart"/>
      <w:r w:rsidRPr="00A41264">
        <w:rPr>
          <w:color w:val="000000"/>
          <w:sz w:val="16"/>
          <w:szCs w:val="16"/>
        </w:rPr>
        <w:t>Петуховском</w:t>
      </w:r>
      <w:proofErr w:type="spellEnd"/>
      <w:r w:rsidRPr="00A41264">
        <w:rPr>
          <w:color w:val="000000"/>
          <w:sz w:val="16"/>
          <w:szCs w:val="16"/>
        </w:rPr>
        <w:t xml:space="preserve"> </w:t>
      </w:r>
      <w:r w:rsidRPr="00A41264">
        <w:rPr>
          <w:color w:val="000000"/>
          <w:sz w:val="16"/>
          <w:szCs w:val="16"/>
        </w:rPr>
        <w:lastRenderedPageBreak/>
        <w:t>муниципальном округе,  являются:</w:t>
      </w:r>
    </w:p>
    <w:p w:rsidR="00A41264" w:rsidRPr="00A41264" w:rsidRDefault="00A41264" w:rsidP="00A41264">
      <w:pPr>
        <w:pStyle w:val="ConsPlusNormal"/>
        <w:ind w:firstLine="709"/>
        <w:jc w:val="both"/>
        <w:rPr>
          <w:rFonts w:ascii="Times New Roman" w:hAnsi="Times New Roman" w:cs="Times New Roman"/>
          <w:color w:val="000000"/>
          <w:sz w:val="16"/>
          <w:szCs w:val="16"/>
        </w:rPr>
      </w:pPr>
      <w:r w:rsidRPr="00A41264">
        <w:rPr>
          <w:rFonts w:ascii="Times New Roman" w:hAnsi="Times New Roman" w:cs="Times New Roman"/>
          <w:color w:val="000000"/>
          <w:sz w:val="16"/>
          <w:szCs w:val="16"/>
        </w:rPr>
        <w:t>1)  недостаток стартового капитала для начала предпринимательской деятельности;</w:t>
      </w:r>
    </w:p>
    <w:p w:rsidR="00A41264" w:rsidRPr="00A41264" w:rsidRDefault="00A41264" w:rsidP="00A41264">
      <w:pPr>
        <w:pStyle w:val="ConsPlusNormal"/>
        <w:tabs>
          <w:tab w:val="left" w:pos="707"/>
        </w:tabs>
        <w:ind w:firstLine="709"/>
        <w:jc w:val="both"/>
        <w:rPr>
          <w:rFonts w:ascii="Times New Roman" w:eastAsia="Courier New" w:hAnsi="Times New Roman" w:cs="Times New Roman"/>
          <w:color w:val="000000"/>
          <w:sz w:val="16"/>
          <w:szCs w:val="16"/>
        </w:rPr>
      </w:pPr>
      <w:r w:rsidRPr="00A41264">
        <w:rPr>
          <w:rFonts w:ascii="Times New Roman" w:hAnsi="Times New Roman" w:cs="Times New Roman"/>
          <w:color w:val="000000"/>
          <w:sz w:val="16"/>
          <w:szCs w:val="16"/>
        </w:rPr>
        <w:t>2) недостаток квалифицированных кадров и знаний для ведения предпринимательской деятельности;</w:t>
      </w:r>
    </w:p>
    <w:p w:rsidR="00A41264" w:rsidRPr="00A41264" w:rsidRDefault="00A41264" w:rsidP="00A41264">
      <w:pPr>
        <w:tabs>
          <w:tab w:val="left" w:pos="707"/>
        </w:tabs>
        <w:spacing w:line="100" w:lineRule="atLeast"/>
        <w:ind w:firstLine="709"/>
        <w:jc w:val="both"/>
        <w:rPr>
          <w:rFonts w:eastAsia="Times New Roman"/>
          <w:color w:val="000000"/>
          <w:sz w:val="16"/>
          <w:szCs w:val="16"/>
        </w:rPr>
      </w:pPr>
      <w:r w:rsidRPr="00A41264">
        <w:rPr>
          <w:rFonts w:eastAsia="Courier New"/>
          <w:color w:val="000000"/>
          <w:sz w:val="16"/>
          <w:szCs w:val="16"/>
        </w:rPr>
        <w:t xml:space="preserve">3) неблагоприятные внешние факторы (высокая конкуренция, низкая платежеспособность населения, высокие расходы на электроэнергию и </w:t>
      </w:r>
      <w:proofErr w:type="spellStart"/>
      <w:r w:rsidRPr="00A41264">
        <w:rPr>
          <w:rFonts w:eastAsia="Courier New"/>
          <w:color w:val="000000"/>
          <w:sz w:val="16"/>
          <w:szCs w:val="16"/>
        </w:rPr>
        <w:t>теплоэнергию</w:t>
      </w:r>
      <w:proofErr w:type="spellEnd"/>
      <w:r w:rsidRPr="00A41264">
        <w:rPr>
          <w:rFonts w:eastAsia="Courier New"/>
          <w:color w:val="000000"/>
          <w:sz w:val="16"/>
          <w:szCs w:val="16"/>
        </w:rPr>
        <w:t>).</w:t>
      </w:r>
    </w:p>
    <w:p w:rsidR="00A41264" w:rsidRPr="00A41264" w:rsidRDefault="00A41264" w:rsidP="00A41264">
      <w:pPr>
        <w:pStyle w:val="a0"/>
        <w:tabs>
          <w:tab w:val="left" w:pos="707"/>
        </w:tabs>
        <w:spacing w:after="0"/>
        <w:ind w:firstLine="709"/>
        <w:jc w:val="both"/>
        <w:rPr>
          <w:sz w:val="16"/>
          <w:szCs w:val="16"/>
        </w:rPr>
      </w:pPr>
      <w:r w:rsidRPr="00A41264">
        <w:rPr>
          <w:color w:val="000000"/>
          <w:sz w:val="16"/>
          <w:szCs w:val="16"/>
        </w:rPr>
        <w:t>Решение вышеуказанных проблем развития малого и среднего предпринимательства программно-целевым методом, планирование и реализация программных мероприятий в рамках Программы обусловлены необходимостью координации разноплановых мероприятий нормативно-методического, финансового, организационного, образовательного и технологического характера.</w:t>
      </w:r>
    </w:p>
    <w:p w:rsidR="00A41264" w:rsidRPr="00A41264" w:rsidRDefault="00A41264" w:rsidP="00A41264">
      <w:pPr>
        <w:pStyle w:val="a0"/>
        <w:tabs>
          <w:tab w:val="left" w:pos="707"/>
        </w:tabs>
        <w:spacing w:after="0"/>
        <w:ind w:firstLine="567"/>
        <w:jc w:val="both"/>
        <w:rPr>
          <w:sz w:val="16"/>
          <w:szCs w:val="16"/>
        </w:rPr>
      </w:pPr>
    </w:p>
    <w:p w:rsidR="00A41264" w:rsidRPr="00A41264" w:rsidRDefault="00A41264" w:rsidP="00A41264">
      <w:pPr>
        <w:pStyle w:val="a0"/>
        <w:spacing w:after="0"/>
        <w:jc w:val="center"/>
        <w:rPr>
          <w:b/>
          <w:bCs/>
          <w:color w:val="000000"/>
          <w:sz w:val="16"/>
          <w:szCs w:val="16"/>
        </w:rPr>
      </w:pPr>
      <w:r w:rsidRPr="00A41264">
        <w:rPr>
          <w:b/>
          <w:bCs/>
          <w:color w:val="000000"/>
          <w:sz w:val="16"/>
          <w:szCs w:val="16"/>
        </w:rPr>
        <w:t>Раздел I</w:t>
      </w:r>
      <w:r w:rsidRPr="00A41264">
        <w:rPr>
          <w:b/>
          <w:bCs/>
          <w:color w:val="000000"/>
          <w:sz w:val="16"/>
          <w:szCs w:val="16"/>
          <w:lang w:val="en-US"/>
        </w:rPr>
        <w:t>I</w:t>
      </w:r>
      <w:r w:rsidRPr="00A41264">
        <w:rPr>
          <w:b/>
          <w:bCs/>
          <w:color w:val="000000"/>
          <w:sz w:val="16"/>
          <w:szCs w:val="16"/>
        </w:rPr>
        <w:t xml:space="preserve">I. Приоритеты и цели государственной политики </w:t>
      </w:r>
    </w:p>
    <w:p w:rsidR="00A41264" w:rsidRPr="00A41264" w:rsidRDefault="00A41264" w:rsidP="00A41264">
      <w:pPr>
        <w:pStyle w:val="a0"/>
        <w:spacing w:after="0"/>
        <w:jc w:val="center"/>
        <w:rPr>
          <w:b/>
          <w:bCs/>
          <w:color w:val="000000"/>
          <w:sz w:val="16"/>
          <w:szCs w:val="16"/>
        </w:rPr>
      </w:pPr>
      <w:r w:rsidRPr="00A41264">
        <w:rPr>
          <w:b/>
          <w:bCs/>
          <w:color w:val="000000"/>
          <w:sz w:val="16"/>
          <w:szCs w:val="16"/>
        </w:rPr>
        <w:t>в сфере малого и среднего предпринимательства</w:t>
      </w:r>
    </w:p>
    <w:p w:rsidR="00A41264" w:rsidRPr="00A41264" w:rsidRDefault="00A41264" w:rsidP="00A41264">
      <w:pPr>
        <w:pStyle w:val="a0"/>
        <w:spacing w:after="0"/>
        <w:jc w:val="center"/>
        <w:rPr>
          <w:b/>
          <w:bCs/>
          <w:color w:val="000000"/>
          <w:sz w:val="16"/>
          <w:szCs w:val="16"/>
        </w:rPr>
      </w:pPr>
    </w:p>
    <w:p w:rsidR="00A41264" w:rsidRPr="00A41264" w:rsidRDefault="00A41264" w:rsidP="00A41264">
      <w:pPr>
        <w:suppressAutoHyphens w:val="0"/>
        <w:autoSpaceDE w:val="0"/>
        <w:ind w:firstLine="709"/>
        <w:jc w:val="both"/>
        <w:rPr>
          <w:sz w:val="16"/>
          <w:szCs w:val="16"/>
        </w:rPr>
      </w:pPr>
      <w:r w:rsidRPr="00A41264">
        <w:rPr>
          <w:sz w:val="16"/>
          <w:szCs w:val="16"/>
        </w:rPr>
        <w:t xml:space="preserve">Программа разработана с учетом приоритетных направлений социально-экономического развития Петуховского </w:t>
      </w:r>
      <w:r w:rsidRPr="00A41264">
        <w:rPr>
          <w:color w:val="000000"/>
          <w:sz w:val="16"/>
          <w:szCs w:val="16"/>
        </w:rPr>
        <w:t>муниципального округа</w:t>
      </w:r>
      <w:r w:rsidRPr="00A41264">
        <w:rPr>
          <w:sz w:val="16"/>
          <w:szCs w:val="16"/>
        </w:rPr>
        <w:t xml:space="preserve"> и Курганской области.</w:t>
      </w:r>
    </w:p>
    <w:p w:rsidR="00A41264" w:rsidRPr="00A41264" w:rsidRDefault="00A41264" w:rsidP="00A41264">
      <w:pPr>
        <w:suppressAutoHyphens w:val="0"/>
        <w:autoSpaceDE w:val="0"/>
        <w:ind w:firstLine="709"/>
        <w:jc w:val="both"/>
        <w:rPr>
          <w:sz w:val="16"/>
          <w:szCs w:val="16"/>
        </w:rPr>
      </w:pPr>
      <w:r w:rsidRPr="00A41264">
        <w:rPr>
          <w:sz w:val="16"/>
          <w:szCs w:val="16"/>
        </w:rPr>
        <w:t>Направления реализации Программы соответствуют приоритетам и целям государственной политики в сфере малого и среднего предпринимательства в частности:</w:t>
      </w:r>
    </w:p>
    <w:p w:rsidR="00A41264" w:rsidRPr="00A41264" w:rsidRDefault="00A41264" w:rsidP="00A41264">
      <w:pPr>
        <w:suppressAutoHyphens w:val="0"/>
        <w:autoSpaceDE w:val="0"/>
        <w:ind w:firstLine="709"/>
        <w:jc w:val="both"/>
        <w:rPr>
          <w:sz w:val="16"/>
          <w:szCs w:val="16"/>
        </w:rPr>
      </w:pPr>
      <w:r w:rsidRPr="00A41264">
        <w:rPr>
          <w:sz w:val="16"/>
          <w:szCs w:val="16"/>
        </w:rPr>
        <w:t xml:space="preserve">- увеличение доли субъектов малого и среднего предпринимательства и </w:t>
      </w:r>
      <w:proofErr w:type="spellStart"/>
      <w:r w:rsidRPr="00A41264">
        <w:rPr>
          <w:sz w:val="16"/>
          <w:szCs w:val="16"/>
        </w:rPr>
        <w:t>самозанятых</w:t>
      </w:r>
      <w:proofErr w:type="spellEnd"/>
      <w:r w:rsidRPr="00A41264">
        <w:rPr>
          <w:sz w:val="16"/>
          <w:szCs w:val="16"/>
        </w:rPr>
        <w:t xml:space="preserve"> граждан в экономике;</w:t>
      </w:r>
    </w:p>
    <w:p w:rsidR="00A41264" w:rsidRPr="00A41264" w:rsidRDefault="00A41264" w:rsidP="00A41264">
      <w:pPr>
        <w:suppressAutoHyphens w:val="0"/>
        <w:autoSpaceDE w:val="0"/>
        <w:ind w:firstLine="709"/>
        <w:jc w:val="both"/>
        <w:rPr>
          <w:sz w:val="16"/>
          <w:szCs w:val="16"/>
        </w:rPr>
      </w:pPr>
      <w:r w:rsidRPr="00A41264">
        <w:rPr>
          <w:sz w:val="16"/>
          <w:szCs w:val="16"/>
        </w:rPr>
        <w:t>- повышение доступности бизнес-образования для субъектов малого и среднего предпринимательства и пропаганда предпринимательства;</w:t>
      </w:r>
    </w:p>
    <w:p w:rsidR="00A41264" w:rsidRPr="00A41264" w:rsidRDefault="00A41264" w:rsidP="00A41264">
      <w:pPr>
        <w:suppressAutoHyphens w:val="0"/>
        <w:autoSpaceDE w:val="0"/>
        <w:ind w:firstLine="709"/>
        <w:jc w:val="both"/>
        <w:rPr>
          <w:color w:val="000000"/>
          <w:sz w:val="16"/>
          <w:szCs w:val="16"/>
        </w:rPr>
      </w:pPr>
      <w:r w:rsidRPr="00A41264">
        <w:rPr>
          <w:sz w:val="16"/>
          <w:szCs w:val="16"/>
        </w:rPr>
        <w:t xml:space="preserve">- обеспечение доступности инфраструктуры поддержки субъектов малого и среднего предпринимательства и </w:t>
      </w:r>
      <w:proofErr w:type="spellStart"/>
      <w:r w:rsidRPr="00A41264">
        <w:rPr>
          <w:sz w:val="16"/>
          <w:szCs w:val="16"/>
        </w:rPr>
        <w:t>самозанятых</w:t>
      </w:r>
      <w:proofErr w:type="spellEnd"/>
      <w:r w:rsidRPr="00A41264">
        <w:rPr>
          <w:sz w:val="16"/>
          <w:szCs w:val="16"/>
        </w:rPr>
        <w:t xml:space="preserve"> граждан.</w:t>
      </w:r>
    </w:p>
    <w:p w:rsidR="00A41264" w:rsidRPr="00A41264" w:rsidRDefault="00A41264" w:rsidP="00A41264">
      <w:pPr>
        <w:suppressAutoHyphens w:val="0"/>
        <w:autoSpaceDE w:val="0"/>
        <w:ind w:firstLine="709"/>
        <w:jc w:val="both"/>
        <w:rPr>
          <w:color w:val="000000"/>
          <w:sz w:val="16"/>
          <w:szCs w:val="16"/>
        </w:rPr>
      </w:pPr>
      <w:r w:rsidRPr="00A41264">
        <w:rPr>
          <w:color w:val="000000"/>
          <w:sz w:val="16"/>
          <w:szCs w:val="16"/>
        </w:rPr>
        <w:t xml:space="preserve">Консолидация усилий органов власти всех уровней и финансовых ресурсов на решение первоочередных задач в рамках Программы положительно повлияет на создание благоприятных условий для развития малого и среднего предпринимательства, </w:t>
      </w:r>
      <w:proofErr w:type="spellStart"/>
      <w:r w:rsidRPr="00A41264">
        <w:rPr>
          <w:color w:val="000000"/>
          <w:sz w:val="16"/>
          <w:szCs w:val="16"/>
        </w:rPr>
        <w:t>самозанятых</w:t>
      </w:r>
      <w:proofErr w:type="spellEnd"/>
      <w:r w:rsidRPr="00A41264">
        <w:rPr>
          <w:color w:val="000000"/>
          <w:sz w:val="16"/>
          <w:szCs w:val="16"/>
        </w:rPr>
        <w:t xml:space="preserve"> граждан и внедрения инновационных разработок и передовых технологий, развитие человеческого потенциала и повышение качества жизни населения, на социально-экономическое развитие Петуховского муниципального округа,  Курганской области и Российской Федерации в целом.</w:t>
      </w:r>
    </w:p>
    <w:p w:rsidR="00A41264" w:rsidRPr="00A41264" w:rsidRDefault="00A41264" w:rsidP="00A41264">
      <w:pPr>
        <w:pStyle w:val="ConsPlusNormal"/>
        <w:ind w:firstLine="540"/>
        <w:jc w:val="both"/>
        <w:rPr>
          <w:rFonts w:ascii="Times New Roman" w:hAnsi="Times New Roman" w:cs="Times New Roman"/>
          <w:color w:val="000000"/>
          <w:sz w:val="16"/>
          <w:szCs w:val="16"/>
        </w:rPr>
      </w:pPr>
    </w:p>
    <w:p w:rsidR="00A41264" w:rsidRPr="00A41264" w:rsidRDefault="00A41264" w:rsidP="00A41264">
      <w:pPr>
        <w:suppressAutoHyphens w:val="0"/>
        <w:autoSpaceDE w:val="0"/>
        <w:ind w:firstLine="709"/>
        <w:jc w:val="center"/>
        <w:rPr>
          <w:b/>
          <w:bCs/>
          <w:color w:val="000000"/>
          <w:sz w:val="16"/>
          <w:szCs w:val="16"/>
        </w:rPr>
      </w:pPr>
      <w:r w:rsidRPr="00A41264">
        <w:rPr>
          <w:b/>
          <w:bCs/>
          <w:color w:val="000000"/>
          <w:sz w:val="16"/>
          <w:szCs w:val="16"/>
        </w:rPr>
        <w:t xml:space="preserve">Раздел </w:t>
      </w:r>
      <w:r w:rsidRPr="00A41264">
        <w:rPr>
          <w:b/>
          <w:bCs/>
          <w:color w:val="000000"/>
          <w:sz w:val="16"/>
          <w:szCs w:val="16"/>
          <w:lang w:val="en-US"/>
        </w:rPr>
        <w:t>IV</w:t>
      </w:r>
      <w:r w:rsidRPr="00A41264">
        <w:rPr>
          <w:b/>
          <w:bCs/>
          <w:color w:val="000000"/>
          <w:sz w:val="16"/>
          <w:szCs w:val="16"/>
        </w:rPr>
        <w:t>. Цели и задачи муниципальной программы</w:t>
      </w:r>
    </w:p>
    <w:p w:rsidR="00A41264" w:rsidRPr="00A41264" w:rsidRDefault="00A41264" w:rsidP="00A41264">
      <w:pPr>
        <w:suppressAutoHyphens w:val="0"/>
        <w:autoSpaceDE w:val="0"/>
        <w:ind w:firstLine="709"/>
        <w:jc w:val="center"/>
        <w:rPr>
          <w:b/>
          <w:bCs/>
          <w:color w:val="000000"/>
          <w:sz w:val="16"/>
          <w:szCs w:val="16"/>
        </w:rPr>
      </w:pPr>
    </w:p>
    <w:p w:rsidR="00A41264" w:rsidRPr="00A41264" w:rsidRDefault="00A41264" w:rsidP="00A41264">
      <w:pPr>
        <w:pStyle w:val="ConsPlusNormal"/>
        <w:ind w:firstLine="709"/>
        <w:jc w:val="both"/>
        <w:rPr>
          <w:rFonts w:ascii="Times New Roman" w:hAnsi="Times New Roman" w:cs="Times New Roman"/>
          <w:color w:val="000000"/>
          <w:sz w:val="16"/>
          <w:szCs w:val="16"/>
        </w:rPr>
      </w:pPr>
      <w:r w:rsidRPr="00A41264">
        <w:rPr>
          <w:rFonts w:ascii="Times New Roman" w:hAnsi="Times New Roman" w:cs="Times New Roman"/>
          <w:color w:val="000000"/>
          <w:sz w:val="16"/>
          <w:szCs w:val="16"/>
        </w:rPr>
        <w:t xml:space="preserve">Целями Программы являются: </w:t>
      </w:r>
    </w:p>
    <w:p w:rsidR="00A41264" w:rsidRPr="00A41264" w:rsidRDefault="00A41264" w:rsidP="00A41264">
      <w:pPr>
        <w:pStyle w:val="ConsPlusNormal"/>
        <w:ind w:firstLine="709"/>
        <w:jc w:val="both"/>
        <w:rPr>
          <w:rFonts w:ascii="Times New Roman" w:hAnsi="Times New Roman" w:cs="Times New Roman"/>
          <w:color w:val="000000"/>
          <w:sz w:val="16"/>
          <w:szCs w:val="16"/>
        </w:rPr>
      </w:pPr>
      <w:r w:rsidRPr="00A41264">
        <w:rPr>
          <w:rFonts w:ascii="Times New Roman" w:hAnsi="Times New Roman" w:cs="Times New Roman"/>
          <w:color w:val="000000"/>
          <w:sz w:val="16"/>
          <w:szCs w:val="16"/>
        </w:rPr>
        <w:t>- создание новых рабочих мест;</w:t>
      </w:r>
    </w:p>
    <w:p w:rsidR="00A41264" w:rsidRPr="00A41264" w:rsidRDefault="00A41264" w:rsidP="00A41264">
      <w:pPr>
        <w:pStyle w:val="ConsPlusNormal"/>
        <w:ind w:firstLine="709"/>
        <w:jc w:val="both"/>
        <w:rPr>
          <w:rFonts w:ascii="Times New Roman" w:hAnsi="Times New Roman" w:cs="Times New Roman"/>
          <w:color w:val="000000"/>
          <w:sz w:val="16"/>
          <w:szCs w:val="16"/>
        </w:rPr>
      </w:pPr>
      <w:r w:rsidRPr="00A41264">
        <w:rPr>
          <w:rFonts w:ascii="Times New Roman" w:hAnsi="Times New Roman" w:cs="Times New Roman"/>
          <w:color w:val="000000"/>
          <w:sz w:val="16"/>
          <w:szCs w:val="16"/>
        </w:rPr>
        <w:t>- пополнение бюджета Петуховского муниципального округа;</w:t>
      </w:r>
    </w:p>
    <w:p w:rsidR="00A41264" w:rsidRPr="00A41264" w:rsidRDefault="00A41264" w:rsidP="00A41264">
      <w:pPr>
        <w:pStyle w:val="ConsPlusNormal"/>
        <w:ind w:firstLine="709"/>
        <w:jc w:val="both"/>
        <w:rPr>
          <w:rFonts w:ascii="Times New Roman" w:hAnsi="Times New Roman" w:cs="Times New Roman"/>
          <w:color w:val="000000"/>
          <w:sz w:val="16"/>
          <w:szCs w:val="16"/>
        </w:rPr>
      </w:pPr>
      <w:r w:rsidRPr="00A41264">
        <w:rPr>
          <w:rFonts w:ascii="Times New Roman" w:hAnsi="Times New Roman" w:cs="Times New Roman"/>
          <w:color w:val="000000"/>
          <w:sz w:val="16"/>
          <w:szCs w:val="16"/>
        </w:rPr>
        <w:t xml:space="preserve">- рост занятости населения Петуховского муниципального округа; </w:t>
      </w:r>
    </w:p>
    <w:p w:rsidR="00A41264" w:rsidRPr="00A41264" w:rsidRDefault="00A41264" w:rsidP="00A41264">
      <w:pPr>
        <w:pStyle w:val="ConsPlusNormal"/>
        <w:ind w:firstLine="709"/>
        <w:jc w:val="both"/>
        <w:rPr>
          <w:rFonts w:ascii="Times New Roman" w:hAnsi="Times New Roman" w:cs="Times New Roman"/>
          <w:color w:val="000000"/>
          <w:sz w:val="16"/>
          <w:szCs w:val="16"/>
        </w:rPr>
      </w:pPr>
      <w:r w:rsidRPr="00A41264">
        <w:rPr>
          <w:rFonts w:ascii="Times New Roman" w:hAnsi="Times New Roman" w:cs="Times New Roman"/>
          <w:color w:val="000000"/>
          <w:sz w:val="16"/>
          <w:szCs w:val="16"/>
        </w:rPr>
        <w:t xml:space="preserve">- увеличение объемов производства и реализации товаров (работ, услуг) субъектами малого и среднего предпринимательства, </w:t>
      </w:r>
      <w:proofErr w:type="spellStart"/>
      <w:r w:rsidRPr="00A41264">
        <w:rPr>
          <w:rFonts w:ascii="Times New Roman" w:hAnsi="Times New Roman" w:cs="Times New Roman"/>
          <w:color w:val="000000"/>
          <w:sz w:val="16"/>
          <w:szCs w:val="16"/>
        </w:rPr>
        <w:t>самозанятыми</w:t>
      </w:r>
      <w:proofErr w:type="spellEnd"/>
      <w:r w:rsidRPr="00A41264">
        <w:rPr>
          <w:rFonts w:ascii="Times New Roman" w:hAnsi="Times New Roman" w:cs="Times New Roman"/>
          <w:color w:val="000000"/>
          <w:sz w:val="16"/>
          <w:szCs w:val="16"/>
        </w:rPr>
        <w:t xml:space="preserve"> гражданами Петуховского муниципального округа;</w:t>
      </w:r>
    </w:p>
    <w:p w:rsidR="00A41264" w:rsidRPr="00A41264" w:rsidRDefault="00A41264" w:rsidP="00A41264">
      <w:pPr>
        <w:pStyle w:val="ConsPlusNormal"/>
        <w:ind w:firstLine="709"/>
        <w:jc w:val="both"/>
        <w:rPr>
          <w:rFonts w:ascii="Times New Roman" w:hAnsi="Times New Roman" w:cs="Times New Roman"/>
          <w:color w:val="000000"/>
          <w:sz w:val="16"/>
          <w:szCs w:val="16"/>
        </w:rPr>
      </w:pPr>
      <w:r w:rsidRPr="00A41264">
        <w:rPr>
          <w:rFonts w:ascii="Times New Roman" w:hAnsi="Times New Roman" w:cs="Times New Roman"/>
          <w:color w:val="000000"/>
          <w:sz w:val="16"/>
          <w:szCs w:val="16"/>
        </w:rPr>
        <w:t xml:space="preserve">- внедрение субъектами малого и среднего предпринимательства, </w:t>
      </w:r>
      <w:proofErr w:type="spellStart"/>
      <w:r w:rsidRPr="00A41264">
        <w:rPr>
          <w:rFonts w:ascii="Times New Roman" w:hAnsi="Times New Roman" w:cs="Times New Roman"/>
          <w:color w:val="000000"/>
          <w:sz w:val="16"/>
          <w:szCs w:val="16"/>
        </w:rPr>
        <w:t>самозанятыми</w:t>
      </w:r>
      <w:proofErr w:type="spellEnd"/>
      <w:r w:rsidRPr="00A41264">
        <w:rPr>
          <w:rFonts w:ascii="Times New Roman" w:hAnsi="Times New Roman" w:cs="Times New Roman"/>
          <w:color w:val="000000"/>
          <w:sz w:val="16"/>
          <w:szCs w:val="16"/>
        </w:rPr>
        <w:t xml:space="preserve"> гражданами Петуховского муниципального округа новых технологий в собственное производство.</w:t>
      </w:r>
    </w:p>
    <w:p w:rsidR="00A41264" w:rsidRPr="00A41264" w:rsidRDefault="00A41264" w:rsidP="00A41264">
      <w:pPr>
        <w:ind w:firstLine="709"/>
        <w:jc w:val="both"/>
        <w:rPr>
          <w:sz w:val="16"/>
          <w:szCs w:val="16"/>
        </w:rPr>
      </w:pPr>
      <w:r w:rsidRPr="00A41264">
        <w:rPr>
          <w:color w:val="000000"/>
          <w:sz w:val="16"/>
          <w:szCs w:val="16"/>
        </w:rPr>
        <w:t>Для достижения целей Программы необходимо решение следующих задач:</w:t>
      </w:r>
    </w:p>
    <w:p w:rsidR="00A41264" w:rsidRPr="00A41264" w:rsidRDefault="00A41264" w:rsidP="00A41264">
      <w:pPr>
        <w:ind w:firstLine="709"/>
        <w:jc w:val="both"/>
        <w:rPr>
          <w:sz w:val="16"/>
          <w:szCs w:val="16"/>
        </w:rPr>
      </w:pPr>
      <w:r w:rsidRPr="00A41264">
        <w:rPr>
          <w:sz w:val="16"/>
          <w:szCs w:val="16"/>
        </w:rPr>
        <w:t xml:space="preserve">- совершенствование нормативной правовой базы, регулирующей сферу малого и среднего предпринимательства, </w:t>
      </w:r>
      <w:proofErr w:type="spellStart"/>
      <w:r w:rsidRPr="00A41264">
        <w:rPr>
          <w:sz w:val="16"/>
          <w:szCs w:val="16"/>
        </w:rPr>
        <w:t>самозанятых</w:t>
      </w:r>
      <w:proofErr w:type="spellEnd"/>
      <w:r w:rsidRPr="00A41264">
        <w:rPr>
          <w:sz w:val="16"/>
          <w:szCs w:val="16"/>
        </w:rPr>
        <w:t xml:space="preserve"> граждан;</w:t>
      </w:r>
    </w:p>
    <w:p w:rsidR="00A41264" w:rsidRPr="00A41264" w:rsidRDefault="00A41264" w:rsidP="00A41264">
      <w:pPr>
        <w:pStyle w:val="a4"/>
        <w:spacing w:before="0" w:after="0"/>
        <w:ind w:firstLine="709"/>
        <w:jc w:val="both"/>
        <w:rPr>
          <w:sz w:val="16"/>
          <w:szCs w:val="16"/>
        </w:rPr>
      </w:pPr>
      <w:r w:rsidRPr="00A41264">
        <w:rPr>
          <w:sz w:val="16"/>
          <w:szCs w:val="16"/>
        </w:rPr>
        <w:t xml:space="preserve">- развитие  инфраструктуры поддержки малого и среднего предпринимательства, </w:t>
      </w:r>
      <w:proofErr w:type="spellStart"/>
      <w:r w:rsidRPr="00A41264">
        <w:rPr>
          <w:sz w:val="16"/>
          <w:szCs w:val="16"/>
        </w:rPr>
        <w:t>самозанятых</w:t>
      </w:r>
      <w:proofErr w:type="spellEnd"/>
      <w:r w:rsidRPr="00A41264">
        <w:rPr>
          <w:sz w:val="16"/>
          <w:szCs w:val="16"/>
        </w:rPr>
        <w:t xml:space="preserve"> граждан;</w:t>
      </w:r>
    </w:p>
    <w:p w:rsidR="00A41264" w:rsidRPr="00A41264" w:rsidRDefault="00A41264" w:rsidP="00A41264">
      <w:pPr>
        <w:pStyle w:val="a4"/>
        <w:spacing w:before="0" w:after="0"/>
        <w:ind w:firstLine="567"/>
        <w:jc w:val="both"/>
        <w:rPr>
          <w:sz w:val="16"/>
          <w:szCs w:val="16"/>
        </w:rPr>
      </w:pPr>
      <w:r w:rsidRPr="00A41264">
        <w:rPr>
          <w:sz w:val="16"/>
          <w:szCs w:val="16"/>
        </w:rPr>
        <w:t xml:space="preserve">  - совершенствование механизмов финансово-кредитной поддержки субъектов малого и среднего предпринимательства, </w:t>
      </w:r>
      <w:proofErr w:type="spellStart"/>
      <w:r w:rsidRPr="00A41264">
        <w:rPr>
          <w:sz w:val="16"/>
          <w:szCs w:val="16"/>
        </w:rPr>
        <w:t>самозанятых</w:t>
      </w:r>
      <w:proofErr w:type="spellEnd"/>
      <w:r w:rsidRPr="00A41264">
        <w:rPr>
          <w:sz w:val="16"/>
          <w:szCs w:val="16"/>
        </w:rPr>
        <w:t xml:space="preserve"> граждан;</w:t>
      </w:r>
    </w:p>
    <w:p w:rsidR="00A41264" w:rsidRPr="00A41264" w:rsidRDefault="00A41264" w:rsidP="00A41264">
      <w:pPr>
        <w:pStyle w:val="a4"/>
        <w:tabs>
          <w:tab w:val="left" w:pos="851"/>
        </w:tabs>
        <w:spacing w:before="0" w:after="0"/>
        <w:ind w:firstLine="567"/>
        <w:jc w:val="both"/>
        <w:rPr>
          <w:sz w:val="16"/>
          <w:szCs w:val="16"/>
        </w:rPr>
      </w:pPr>
      <w:r w:rsidRPr="00A41264">
        <w:rPr>
          <w:sz w:val="16"/>
          <w:szCs w:val="16"/>
        </w:rPr>
        <w:t xml:space="preserve">  -повышение конкурентоспособности субъектов малого и среднего предпринимательства, </w:t>
      </w:r>
      <w:proofErr w:type="spellStart"/>
      <w:r w:rsidRPr="00A41264">
        <w:rPr>
          <w:sz w:val="16"/>
          <w:szCs w:val="16"/>
        </w:rPr>
        <w:t>самозанятых</w:t>
      </w:r>
      <w:proofErr w:type="spellEnd"/>
      <w:r w:rsidRPr="00A41264">
        <w:rPr>
          <w:sz w:val="16"/>
          <w:szCs w:val="16"/>
        </w:rPr>
        <w:t xml:space="preserve"> граждан, оказание им содействия в продвижении производимых ими товаров (работ, услуг);</w:t>
      </w:r>
    </w:p>
    <w:p w:rsidR="00A41264" w:rsidRPr="00A41264" w:rsidRDefault="00A41264" w:rsidP="00A41264">
      <w:pPr>
        <w:pStyle w:val="a4"/>
        <w:spacing w:before="0" w:after="0"/>
        <w:ind w:firstLine="709"/>
        <w:jc w:val="both"/>
        <w:rPr>
          <w:color w:val="000000"/>
          <w:sz w:val="16"/>
          <w:szCs w:val="16"/>
        </w:rPr>
      </w:pPr>
      <w:r w:rsidRPr="00A41264">
        <w:rPr>
          <w:sz w:val="16"/>
          <w:szCs w:val="16"/>
        </w:rPr>
        <w:t xml:space="preserve">- повышение эффективности информационного обеспечения субъектов малого и среднего предпринимательства, </w:t>
      </w:r>
      <w:proofErr w:type="spellStart"/>
      <w:r w:rsidRPr="00A41264">
        <w:rPr>
          <w:sz w:val="16"/>
          <w:szCs w:val="16"/>
        </w:rPr>
        <w:t>самозанятых</w:t>
      </w:r>
      <w:proofErr w:type="spellEnd"/>
      <w:r w:rsidRPr="00A41264">
        <w:rPr>
          <w:sz w:val="16"/>
          <w:szCs w:val="16"/>
        </w:rPr>
        <w:t xml:space="preserve"> граждан.</w:t>
      </w:r>
    </w:p>
    <w:p w:rsidR="00A41264" w:rsidRPr="00A41264" w:rsidRDefault="00A41264" w:rsidP="00A41264">
      <w:pPr>
        <w:pStyle w:val="ConsPlusNormal"/>
        <w:ind w:firstLine="709"/>
        <w:jc w:val="both"/>
        <w:rPr>
          <w:rFonts w:ascii="Times New Roman" w:hAnsi="Times New Roman" w:cs="Times New Roman"/>
          <w:sz w:val="16"/>
          <w:szCs w:val="16"/>
        </w:rPr>
      </w:pPr>
      <w:r w:rsidRPr="00A41264">
        <w:rPr>
          <w:rFonts w:ascii="Times New Roman" w:eastAsia="Times New Roman" w:hAnsi="Times New Roman" w:cs="Times New Roman"/>
          <w:color w:val="000000"/>
          <w:sz w:val="16"/>
          <w:szCs w:val="16"/>
        </w:rPr>
        <w:t>Достижение целей Программы и решение поставленных задач планируется обеспечить посредством:</w:t>
      </w:r>
    </w:p>
    <w:p w:rsidR="00A41264" w:rsidRPr="00A41264" w:rsidRDefault="00A41264" w:rsidP="00A41264">
      <w:pPr>
        <w:suppressAutoHyphens w:val="0"/>
        <w:autoSpaceDE w:val="0"/>
        <w:ind w:firstLine="567"/>
        <w:jc w:val="both"/>
        <w:rPr>
          <w:color w:val="000000"/>
          <w:sz w:val="16"/>
          <w:szCs w:val="16"/>
        </w:rPr>
      </w:pPr>
      <w:r w:rsidRPr="00A41264">
        <w:rPr>
          <w:sz w:val="16"/>
          <w:szCs w:val="16"/>
        </w:rPr>
        <w:t xml:space="preserve"> - привлечения средств областного бюджета на реализацию мероприятий государственной поддержки субъектов малого и среднего предпринимательства, </w:t>
      </w:r>
      <w:proofErr w:type="spellStart"/>
      <w:r w:rsidRPr="00A41264">
        <w:rPr>
          <w:sz w:val="16"/>
          <w:szCs w:val="16"/>
        </w:rPr>
        <w:t>самозанятых</w:t>
      </w:r>
      <w:proofErr w:type="spellEnd"/>
      <w:r w:rsidRPr="00A41264">
        <w:rPr>
          <w:sz w:val="16"/>
          <w:szCs w:val="16"/>
        </w:rPr>
        <w:t xml:space="preserve"> граждан;</w:t>
      </w:r>
    </w:p>
    <w:p w:rsidR="00A41264" w:rsidRPr="00A41264" w:rsidRDefault="00A41264" w:rsidP="00A41264">
      <w:pPr>
        <w:suppressAutoHyphens w:val="0"/>
        <w:autoSpaceDE w:val="0"/>
        <w:ind w:firstLine="567"/>
        <w:jc w:val="both"/>
        <w:rPr>
          <w:color w:val="000000"/>
          <w:sz w:val="16"/>
          <w:szCs w:val="16"/>
        </w:rPr>
      </w:pPr>
      <w:r w:rsidRPr="00A41264">
        <w:rPr>
          <w:color w:val="000000"/>
          <w:sz w:val="16"/>
          <w:szCs w:val="16"/>
        </w:rPr>
        <w:t xml:space="preserve"> - развитие</w:t>
      </w:r>
      <w:r w:rsidRPr="00A41264">
        <w:rPr>
          <w:color w:val="FF0000"/>
          <w:sz w:val="16"/>
          <w:szCs w:val="16"/>
        </w:rPr>
        <w:t xml:space="preserve"> </w:t>
      </w:r>
      <w:r w:rsidRPr="00A41264">
        <w:rPr>
          <w:color w:val="000000"/>
          <w:sz w:val="16"/>
          <w:szCs w:val="16"/>
        </w:rPr>
        <w:t>инфраструктуры поддержки малого и среднего предпринимательства, что позволит поддержать малые предприятия на начальном этапе становления и развития.</w:t>
      </w:r>
    </w:p>
    <w:p w:rsidR="00A41264" w:rsidRPr="00A41264" w:rsidRDefault="00A41264" w:rsidP="00A41264">
      <w:pPr>
        <w:pStyle w:val="ConsPlusNormal"/>
        <w:ind w:firstLine="540"/>
        <w:jc w:val="both"/>
        <w:rPr>
          <w:rFonts w:ascii="Times New Roman" w:hAnsi="Times New Roman" w:cs="Times New Roman"/>
          <w:color w:val="000000"/>
          <w:sz w:val="16"/>
          <w:szCs w:val="16"/>
        </w:rPr>
      </w:pPr>
    </w:p>
    <w:p w:rsidR="00A41264" w:rsidRPr="00A41264" w:rsidRDefault="00A41264" w:rsidP="00A41264">
      <w:pPr>
        <w:pStyle w:val="a0"/>
        <w:snapToGrid w:val="0"/>
        <w:spacing w:after="0"/>
        <w:jc w:val="center"/>
        <w:rPr>
          <w:sz w:val="16"/>
          <w:szCs w:val="16"/>
        </w:rPr>
      </w:pPr>
      <w:r w:rsidRPr="00A41264">
        <w:rPr>
          <w:b/>
          <w:bCs/>
          <w:color w:val="000000"/>
          <w:sz w:val="16"/>
          <w:szCs w:val="16"/>
        </w:rPr>
        <w:t xml:space="preserve">Раздел </w:t>
      </w:r>
      <w:r w:rsidRPr="00A41264">
        <w:rPr>
          <w:b/>
          <w:bCs/>
          <w:color w:val="000000"/>
          <w:sz w:val="16"/>
          <w:szCs w:val="16"/>
          <w:lang w:val="en-US"/>
        </w:rPr>
        <w:t>V</w:t>
      </w:r>
      <w:r w:rsidRPr="00A41264">
        <w:rPr>
          <w:b/>
          <w:bCs/>
          <w:color w:val="000000"/>
          <w:sz w:val="16"/>
          <w:szCs w:val="16"/>
        </w:rPr>
        <w:t>. Сроки реализации муниципальной программы</w:t>
      </w:r>
    </w:p>
    <w:p w:rsidR="00A41264" w:rsidRPr="00A41264" w:rsidRDefault="00A41264" w:rsidP="00A41264">
      <w:pPr>
        <w:pStyle w:val="a0"/>
        <w:snapToGrid w:val="0"/>
        <w:spacing w:after="0"/>
        <w:jc w:val="center"/>
        <w:rPr>
          <w:sz w:val="16"/>
          <w:szCs w:val="16"/>
        </w:rPr>
      </w:pPr>
    </w:p>
    <w:p w:rsidR="00A41264" w:rsidRPr="00A41264" w:rsidRDefault="00A41264" w:rsidP="00A41264">
      <w:pPr>
        <w:pStyle w:val="a5"/>
        <w:snapToGrid w:val="0"/>
        <w:ind w:firstLine="709"/>
        <w:jc w:val="both"/>
        <w:rPr>
          <w:color w:val="000000"/>
          <w:sz w:val="16"/>
          <w:szCs w:val="16"/>
        </w:rPr>
      </w:pPr>
      <w:r w:rsidRPr="00A41264">
        <w:rPr>
          <w:color w:val="000000"/>
          <w:sz w:val="16"/>
          <w:szCs w:val="16"/>
        </w:rPr>
        <w:t xml:space="preserve">Сроки реализации Программы - 2022-2024 годы. </w:t>
      </w:r>
    </w:p>
    <w:p w:rsidR="00A41264" w:rsidRPr="00A41264" w:rsidRDefault="00A41264" w:rsidP="00A41264">
      <w:pPr>
        <w:pStyle w:val="a5"/>
        <w:snapToGrid w:val="0"/>
        <w:ind w:firstLine="709"/>
        <w:jc w:val="both"/>
        <w:rPr>
          <w:color w:val="000000"/>
          <w:sz w:val="16"/>
          <w:szCs w:val="16"/>
        </w:rPr>
      </w:pPr>
      <w:r w:rsidRPr="00A41264">
        <w:rPr>
          <w:color w:val="000000"/>
          <w:sz w:val="16"/>
          <w:szCs w:val="16"/>
        </w:rPr>
        <w:t>Мероприятия Программы реализуются в течение всего срока действия Программы.</w:t>
      </w:r>
    </w:p>
    <w:p w:rsidR="00A41264" w:rsidRPr="00A41264" w:rsidRDefault="00A41264" w:rsidP="00A41264">
      <w:pPr>
        <w:pStyle w:val="a5"/>
        <w:snapToGrid w:val="0"/>
        <w:ind w:firstLine="709"/>
        <w:jc w:val="both"/>
        <w:rPr>
          <w:b/>
          <w:bCs/>
          <w:color w:val="000000"/>
          <w:sz w:val="16"/>
          <w:szCs w:val="16"/>
        </w:rPr>
      </w:pPr>
      <w:r w:rsidRPr="00A41264">
        <w:rPr>
          <w:color w:val="000000"/>
          <w:sz w:val="16"/>
          <w:szCs w:val="16"/>
        </w:rPr>
        <w:t>Снижение эффективности Программы является основанием для принятия в установленном порядке решения о досрочном прекращении действия Программы.</w:t>
      </w:r>
    </w:p>
    <w:p w:rsidR="00A41264" w:rsidRPr="00A41264" w:rsidRDefault="00A41264" w:rsidP="00A41264">
      <w:pPr>
        <w:pStyle w:val="a0"/>
        <w:spacing w:after="0"/>
        <w:ind w:hanging="18"/>
        <w:jc w:val="center"/>
        <w:rPr>
          <w:b/>
          <w:bCs/>
          <w:color w:val="000000"/>
          <w:sz w:val="16"/>
          <w:szCs w:val="16"/>
        </w:rPr>
      </w:pPr>
    </w:p>
    <w:p w:rsidR="00A41264" w:rsidRPr="00A41264" w:rsidRDefault="00A41264" w:rsidP="00A41264">
      <w:pPr>
        <w:pStyle w:val="a0"/>
        <w:spacing w:after="0"/>
        <w:jc w:val="center"/>
        <w:rPr>
          <w:b/>
          <w:bCs/>
          <w:color w:val="000000"/>
          <w:sz w:val="16"/>
          <w:szCs w:val="16"/>
        </w:rPr>
      </w:pPr>
      <w:r w:rsidRPr="00A41264">
        <w:rPr>
          <w:b/>
          <w:bCs/>
          <w:color w:val="000000"/>
          <w:sz w:val="16"/>
          <w:szCs w:val="16"/>
        </w:rPr>
        <w:t>Раздел V</w:t>
      </w:r>
      <w:r w:rsidRPr="00A41264">
        <w:rPr>
          <w:b/>
          <w:bCs/>
          <w:color w:val="000000"/>
          <w:sz w:val="16"/>
          <w:szCs w:val="16"/>
          <w:lang w:val="en-US"/>
        </w:rPr>
        <w:t>I</w:t>
      </w:r>
      <w:r w:rsidRPr="00A41264">
        <w:rPr>
          <w:b/>
          <w:bCs/>
          <w:color w:val="000000"/>
          <w:sz w:val="16"/>
          <w:szCs w:val="16"/>
        </w:rPr>
        <w:t xml:space="preserve">. Прогноз ожидаемых конечных результатов реализации </w:t>
      </w:r>
    </w:p>
    <w:p w:rsidR="00A41264" w:rsidRPr="00A41264" w:rsidRDefault="00A41264" w:rsidP="00A41264">
      <w:pPr>
        <w:pStyle w:val="a0"/>
        <w:spacing w:after="0"/>
        <w:jc w:val="center"/>
        <w:rPr>
          <w:b/>
          <w:bCs/>
          <w:color w:val="000000"/>
          <w:sz w:val="16"/>
          <w:szCs w:val="16"/>
        </w:rPr>
      </w:pPr>
      <w:r w:rsidRPr="00A41264">
        <w:rPr>
          <w:b/>
          <w:bCs/>
          <w:color w:val="000000"/>
          <w:sz w:val="16"/>
          <w:szCs w:val="16"/>
        </w:rPr>
        <w:t>муниципальной программы</w:t>
      </w:r>
    </w:p>
    <w:p w:rsidR="00A41264" w:rsidRPr="00A41264" w:rsidRDefault="00A41264" w:rsidP="00A41264">
      <w:pPr>
        <w:pStyle w:val="a0"/>
        <w:spacing w:after="0"/>
        <w:jc w:val="center"/>
        <w:rPr>
          <w:b/>
          <w:bCs/>
          <w:color w:val="000000"/>
          <w:sz w:val="16"/>
          <w:szCs w:val="16"/>
        </w:rPr>
      </w:pPr>
    </w:p>
    <w:p w:rsidR="00A41264" w:rsidRPr="00A41264" w:rsidRDefault="00A41264" w:rsidP="00A41264">
      <w:pPr>
        <w:suppressAutoHyphens w:val="0"/>
        <w:autoSpaceDE w:val="0"/>
        <w:ind w:firstLine="567"/>
        <w:jc w:val="both"/>
        <w:rPr>
          <w:color w:val="000000"/>
          <w:sz w:val="16"/>
          <w:szCs w:val="16"/>
        </w:rPr>
      </w:pPr>
      <w:r w:rsidRPr="00A41264">
        <w:rPr>
          <w:sz w:val="16"/>
          <w:szCs w:val="16"/>
        </w:rPr>
        <w:t xml:space="preserve">Реализация мероприятий Программы обеспечит создание условий для положительных качественных изменений социальной и экономической ситуации в </w:t>
      </w:r>
      <w:proofErr w:type="spellStart"/>
      <w:r w:rsidRPr="00A41264">
        <w:rPr>
          <w:sz w:val="16"/>
          <w:szCs w:val="16"/>
        </w:rPr>
        <w:t>Петуховском</w:t>
      </w:r>
      <w:proofErr w:type="spellEnd"/>
      <w:r w:rsidRPr="00A41264">
        <w:rPr>
          <w:sz w:val="16"/>
          <w:szCs w:val="16"/>
        </w:rPr>
        <w:t xml:space="preserve"> </w:t>
      </w:r>
      <w:r w:rsidRPr="00A41264">
        <w:rPr>
          <w:color w:val="000000"/>
          <w:sz w:val="16"/>
          <w:szCs w:val="16"/>
        </w:rPr>
        <w:t>муниципальном округе</w:t>
      </w:r>
      <w:r w:rsidRPr="00A41264">
        <w:rPr>
          <w:sz w:val="16"/>
          <w:szCs w:val="16"/>
        </w:rPr>
        <w:t xml:space="preserve">, включая создание благоприятных условий для развития малого и среднего предпринимательства, </w:t>
      </w:r>
      <w:proofErr w:type="spellStart"/>
      <w:r w:rsidRPr="00A41264">
        <w:rPr>
          <w:sz w:val="16"/>
          <w:szCs w:val="16"/>
        </w:rPr>
        <w:t>самозанятых</w:t>
      </w:r>
      <w:proofErr w:type="spellEnd"/>
      <w:r w:rsidRPr="00A41264">
        <w:rPr>
          <w:sz w:val="16"/>
          <w:szCs w:val="16"/>
        </w:rPr>
        <w:t xml:space="preserve"> граждан.</w:t>
      </w:r>
      <w:r w:rsidRPr="00A41264">
        <w:rPr>
          <w:b/>
          <w:bCs/>
          <w:color w:val="000000"/>
          <w:sz w:val="16"/>
          <w:szCs w:val="16"/>
        </w:rPr>
        <w:t xml:space="preserve"> </w:t>
      </w:r>
    </w:p>
    <w:p w:rsidR="00A41264" w:rsidRPr="00A41264" w:rsidRDefault="00A41264" w:rsidP="00A41264">
      <w:pPr>
        <w:pStyle w:val="a0"/>
        <w:spacing w:after="0"/>
        <w:ind w:firstLine="709"/>
        <w:jc w:val="both"/>
        <w:rPr>
          <w:color w:val="000000"/>
          <w:sz w:val="16"/>
          <w:szCs w:val="16"/>
        </w:rPr>
      </w:pPr>
      <w:r w:rsidRPr="00A41264">
        <w:rPr>
          <w:color w:val="000000"/>
          <w:sz w:val="16"/>
          <w:szCs w:val="16"/>
        </w:rPr>
        <w:t xml:space="preserve">В результате реализации Программы будут достигнуты следующие социально-экономические показатели, характеризующие экономическую и бюджетную  эффективность развития малого и среднего предпринимательства, </w:t>
      </w:r>
      <w:proofErr w:type="spellStart"/>
      <w:r w:rsidRPr="00A41264">
        <w:rPr>
          <w:color w:val="000000"/>
          <w:sz w:val="16"/>
          <w:szCs w:val="16"/>
        </w:rPr>
        <w:t>самозанятых</w:t>
      </w:r>
      <w:proofErr w:type="spellEnd"/>
      <w:r w:rsidRPr="00A41264">
        <w:rPr>
          <w:color w:val="000000"/>
          <w:sz w:val="16"/>
          <w:szCs w:val="16"/>
        </w:rPr>
        <w:t xml:space="preserve"> граждан:</w:t>
      </w:r>
    </w:p>
    <w:p w:rsidR="00A41264" w:rsidRPr="00A41264" w:rsidRDefault="00A41264" w:rsidP="00A41264">
      <w:pPr>
        <w:pStyle w:val="a0"/>
        <w:spacing w:after="0"/>
        <w:ind w:firstLine="709"/>
        <w:jc w:val="both"/>
        <w:rPr>
          <w:color w:val="000000"/>
          <w:sz w:val="16"/>
          <w:szCs w:val="16"/>
        </w:rPr>
      </w:pPr>
      <w:r w:rsidRPr="00A41264">
        <w:rPr>
          <w:color w:val="000000"/>
          <w:sz w:val="16"/>
          <w:szCs w:val="16"/>
        </w:rPr>
        <w:t>- показатели экономической эффективности:</w:t>
      </w:r>
    </w:p>
    <w:p w:rsidR="00A41264" w:rsidRPr="00A41264" w:rsidRDefault="00A41264" w:rsidP="00A41264">
      <w:pPr>
        <w:pStyle w:val="a0"/>
        <w:spacing w:after="0"/>
        <w:jc w:val="both"/>
        <w:rPr>
          <w:color w:val="000000"/>
          <w:sz w:val="16"/>
          <w:szCs w:val="16"/>
        </w:rPr>
      </w:pPr>
      <w:r w:rsidRPr="00A41264">
        <w:rPr>
          <w:color w:val="000000"/>
          <w:sz w:val="16"/>
          <w:szCs w:val="16"/>
        </w:rPr>
        <w:tab/>
        <w:t>увеличение количества вновь зарегистрированных субъектов малого и среднего предпринимательства Петуховского муниципального округа (организации и индивидуальные предприниматели)  не менее чем  на 15 единиц ежегодно;</w:t>
      </w:r>
    </w:p>
    <w:p w:rsidR="00A41264" w:rsidRPr="00A41264" w:rsidRDefault="00A41264" w:rsidP="00A41264">
      <w:pPr>
        <w:pStyle w:val="a0"/>
        <w:spacing w:after="0"/>
        <w:jc w:val="both"/>
        <w:rPr>
          <w:color w:val="000000"/>
          <w:sz w:val="16"/>
          <w:szCs w:val="16"/>
        </w:rPr>
      </w:pPr>
      <w:r w:rsidRPr="00A41264">
        <w:rPr>
          <w:color w:val="000000"/>
          <w:sz w:val="16"/>
          <w:szCs w:val="16"/>
        </w:rPr>
        <w:tab/>
        <w:t xml:space="preserve">увеличение количества вновь зарегистрированных </w:t>
      </w:r>
      <w:proofErr w:type="spellStart"/>
      <w:r w:rsidRPr="00A41264">
        <w:rPr>
          <w:color w:val="000000"/>
          <w:sz w:val="16"/>
          <w:szCs w:val="16"/>
        </w:rPr>
        <w:t>самозанятых</w:t>
      </w:r>
      <w:proofErr w:type="spellEnd"/>
      <w:r w:rsidRPr="00A41264">
        <w:rPr>
          <w:color w:val="000000"/>
          <w:sz w:val="16"/>
          <w:szCs w:val="16"/>
        </w:rPr>
        <w:t xml:space="preserve"> граждан Петуховского муниципального округа не менее чем  на 15 единиц ежегодно;</w:t>
      </w:r>
    </w:p>
    <w:p w:rsidR="00A41264" w:rsidRPr="00A41264" w:rsidRDefault="00A41264" w:rsidP="00A41264">
      <w:pPr>
        <w:pStyle w:val="a0"/>
        <w:snapToGrid w:val="0"/>
        <w:spacing w:after="0"/>
        <w:jc w:val="both"/>
        <w:rPr>
          <w:color w:val="000000"/>
          <w:sz w:val="16"/>
          <w:szCs w:val="16"/>
        </w:rPr>
      </w:pPr>
      <w:r w:rsidRPr="00A41264">
        <w:rPr>
          <w:color w:val="000000"/>
          <w:sz w:val="16"/>
          <w:szCs w:val="16"/>
        </w:rPr>
        <w:tab/>
        <w:t>увеличение количества рабочих мест в сфере малого и среднего предпринимательства Петуховского муниципального округа не менее чем на 20 единиц ежегодно;</w:t>
      </w:r>
    </w:p>
    <w:p w:rsidR="00A41264" w:rsidRPr="00A41264" w:rsidRDefault="00A41264" w:rsidP="00A41264">
      <w:pPr>
        <w:pStyle w:val="a0"/>
        <w:spacing w:after="0"/>
        <w:jc w:val="both"/>
        <w:rPr>
          <w:color w:val="000000"/>
          <w:sz w:val="16"/>
          <w:szCs w:val="16"/>
        </w:rPr>
      </w:pPr>
      <w:r w:rsidRPr="00A41264">
        <w:rPr>
          <w:color w:val="000000"/>
          <w:sz w:val="16"/>
          <w:szCs w:val="16"/>
        </w:rPr>
        <w:tab/>
        <w:t>увеличение объема инвестиций в основной капитал малых и средних предприятий Петуховского муниципального округа не менее чем на 10% ежегодно;</w:t>
      </w:r>
    </w:p>
    <w:p w:rsidR="00A41264" w:rsidRPr="00A41264" w:rsidRDefault="00A41264" w:rsidP="00A41264">
      <w:pPr>
        <w:pStyle w:val="a0"/>
        <w:spacing w:after="0"/>
        <w:jc w:val="both"/>
        <w:rPr>
          <w:b/>
          <w:bCs/>
          <w:color w:val="000000"/>
          <w:sz w:val="16"/>
          <w:szCs w:val="16"/>
        </w:rPr>
      </w:pPr>
      <w:r w:rsidRPr="00A41264">
        <w:rPr>
          <w:color w:val="000000"/>
          <w:sz w:val="16"/>
          <w:szCs w:val="16"/>
        </w:rPr>
        <w:tab/>
        <w:t>рост объема налоговых поступлений в бюджет Петуховского муниципального округа от субъектов малого и среднего предпринимательства  Петуховского муниципального округа не менее чем на 3 % ежегодно.</w:t>
      </w:r>
    </w:p>
    <w:p w:rsidR="00A41264" w:rsidRPr="00A41264" w:rsidRDefault="00A41264" w:rsidP="00A41264">
      <w:pPr>
        <w:pStyle w:val="a0"/>
        <w:spacing w:after="0"/>
        <w:jc w:val="center"/>
        <w:rPr>
          <w:b/>
          <w:bCs/>
          <w:color w:val="000000"/>
          <w:sz w:val="16"/>
          <w:szCs w:val="16"/>
        </w:rPr>
      </w:pPr>
    </w:p>
    <w:p w:rsidR="00A41264" w:rsidRPr="00A41264" w:rsidRDefault="00A41264" w:rsidP="00A41264">
      <w:pPr>
        <w:pStyle w:val="a0"/>
        <w:spacing w:after="0"/>
        <w:jc w:val="center"/>
        <w:rPr>
          <w:b/>
          <w:bCs/>
          <w:color w:val="000000"/>
          <w:sz w:val="16"/>
          <w:szCs w:val="16"/>
        </w:rPr>
      </w:pPr>
      <w:r w:rsidRPr="00A41264">
        <w:rPr>
          <w:b/>
          <w:bCs/>
          <w:color w:val="000000"/>
          <w:sz w:val="16"/>
          <w:szCs w:val="16"/>
        </w:rPr>
        <w:lastRenderedPageBreak/>
        <w:t>Раздел V</w:t>
      </w:r>
      <w:r w:rsidRPr="00A41264">
        <w:rPr>
          <w:b/>
          <w:bCs/>
          <w:color w:val="000000"/>
          <w:sz w:val="16"/>
          <w:szCs w:val="16"/>
          <w:lang w:val="en-US"/>
        </w:rPr>
        <w:t>II</w:t>
      </w:r>
      <w:r w:rsidRPr="00A41264">
        <w:rPr>
          <w:b/>
          <w:bCs/>
          <w:color w:val="000000"/>
          <w:sz w:val="16"/>
          <w:szCs w:val="16"/>
        </w:rPr>
        <w:t>. Перечень мероприятий муниципальной программы</w:t>
      </w:r>
    </w:p>
    <w:p w:rsidR="00A41264" w:rsidRPr="00A41264" w:rsidRDefault="00A41264" w:rsidP="00A41264">
      <w:pPr>
        <w:pStyle w:val="a0"/>
        <w:spacing w:after="0"/>
        <w:jc w:val="center"/>
        <w:rPr>
          <w:b/>
          <w:bCs/>
          <w:color w:val="000000"/>
          <w:sz w:val="16"/>
          <w:szCs w:val="16"/>
        </w:rPr>
      </w:pPr>
    </w:p>
    <w:p w:rsidR="00A41264" w:rsidRPr="00A41264" w:rsidRDefault="00A41264" w:rsidP="00A41264">
      <w:pPr>
        <w:ind w:firstLine="709"/>
        <w:jc w:val="both"/>
        <w:rPr>
          <w:color w:val="000000"/>
          <w:sz w:val="16"/>
          <w:szCs w:val="16"/>
        </w:rPr>
      </w:pPr>
      <w:r w:rsidRPr="00A41264">
        <w:rPr>
          <w:rFonts w:eastAsia="ArialMT"/>
          <w:color w:val="000000"/>
          <w:sz w:val="16"/>
          <w:szCs w:val="16"/>
        </w:rPr>
        <w:t>Условия и порядок</w:t>
      </w:r>
      <w:r w:rsidRPr="00A41264">
        <w:rPr>
          <w:rFonts w:eastAsia="ArialMT"/>
          <w:color w:val="0000FF"/>
          <w:sz w:val="16"/>
          <w:szCs w:val="16"/>
        </w:rPr>
        <w:t xml:space="preserve"> </w:t>
      </w:r>
      <w:r w:rsidRPr="00A41264">
        <w:rPr>
          <w:rFonts w:eastAsia="ArialMT"/>
          <w:color w:val="000000"/>
          <w:sz w:val="16"/>
          <w:szCs w:val="16"/>
        </w:rPr>
        <w:t xml:space="preserve">оказания поддержки субъектам малого и среднего   предпринимательства, </w:t>
      </w:r>
      <w:proofErr w:type="spellStart"/>
      <w:r w:rsidRPr="00A41264">
        <w:rPr>
          <w:rFonts w:eastAsia="ArialMT"/>
          <w:color w:val="000000"/>
          <w:sz w:val="16"/>
          <w:szCs w:val="16"/>
        </w:rPr>
        <w:t>самозанятым</w:t>
      </w:r>
      <w:proofErr w:type="spellEnd"/>
      <w:r w:rsidRPr="00A41264">
        <w:rPr>
          <w:rFonts w:eastAsia="ArialMT"/>
          <w:color w:val="000000"/>
          <w:sz w:val="16"/>
          <w:szCs w:val="16"/>
        </w:rPr>
        <w:t xml:space="preserve"> гражданам и организациям, образующим инфраструктуру поддержки субъектов малого и среднего предпринимательства, приведен в приложении 1 к Программе.</w:t>
      </w:r>
    </w:p>
    <w:p w:rsidR="00A41264" w:rsidRPr="00A41264" w:rsidRDefault="00A41264" w:rsidP="00A41264">
      <w:pPr>
        <w:pStyle w:val="a0"/>
        <w:spacing w:after="0"/>
        <w:ind w:firstLine="709"/>
        <w:jc w:val="both"/>
        <w:rPr>
          <w:b/>
          <w:bCs/>
          <w:color w:val="000000"/>
          <w:sz w:val="16"/>
          <w:szCs w:val="16"/>
        </w:rPr>
      </w:pPr>
      <w:r w:rsidRPr="00A41264">
        <w:rPr>
          <w:color w:val="000000"/>
          <w:sz w:val="16"/>
          <w:szCs w:val="16"/>
        </w:rPr>
        <w:t xml:space="preserve">Перечень мероприятий Программы </w:t>
      </w:r>
      <w:r w:rsidRPr="00A41264">
        <w:rPr>
          <w:sz w:val="16"/>
          <w:szCs w:val="16"/>
        </w:rPr>
        <w:t>с указанием сроков их реализации, ожидаемых конечных результатов, ответственного исполнителя и соисполнителей</w:t>
      </w:r>
      <w:r w:rsidRPr="00A41264">
        <w:rPr>
          <w:color w:val="000000"/>
          <w:sz w:val="16"/>
          <w:szCs w:val="16"/>
        </w:rPr>
        <w:t xml:space="preserve"> приведен в приложении 2 к Программе. </w:t>
      </w:r>
    </w:p>
    <w:p w:rsidR="00A41264" w:rsidRPr="00A41264" w:rsidRDefault="00A41264" w:rsidP="00A41264">
      <w:pPr>
        <w:pStyle w:val="a0"/>
        <w:spacing w:after="0"/>
        <w:ind w:hanging="18"/>
        <w:jc w:val="center"/>
        <w:rPr>
          <w:b/>
          <w:bCs/>
          <w:color w:val="000000"/>
          <w:sz w:val="16"/>
          <w:szCs w:val="16"/>
        </w:rPr>
      </w:pPr>
    </w:p>
    <w:p w:rsidR="00A41264" w:rsidRPr="00A41264" w:rsidRDefault="00A41264" w:rsidP="00A41264">
      <w:pPr>
        <w:pStyle w:val="a0"/>
        <w:spacing w:after="0"/>
        <w:ind w:hanging="18"/>
        <w:jc w:val="center"/>
        <w:rPr>
          <w:color w:val="000000"/>
          <w:sz w:val="16"/>
          <w:szCs w:val="16"/>
        </w:rPr>
      </w:pPr>
      <w:r w:rsidRPr="00A41264">
        <w:rPr>
          <w:b/>
          <w:bCs/>
          <w:color w:val="000000"/>
          <w:sz w:val="16"/>
          <w:szCs w:val="16"/>
        </w:rPr>
        <w:t xml:space="preserve">Раздел </w:t>
      </w:r>
      <w:r w:rsidRPr="00A41264">
        <w:rPr>
          <w:b/>
          <w:bCs/>
          <w:color w:val="000000"/>
          <w:sz w:val="16"/>
          <w:szCs w:val="16"/>
          <w:lang w:val="en-US"/>
        </w:rPr>
        <w:t>VII</w:t>
      </w:r>
      <w:r w:rsidRPr="00A41264">
        <w:rPr>
          <w:b/>
          <w:bCs/>
          <w:color w:val="000000"/>
          <w:sz w:val="16"/>
          <w:szCs w:val="16"/>
        </w:rPr>
        <w:t>I. Целевые индикаторы муниципальной программы</w:t>
      </w:r>
    </w:p>
    <w:p w:rsidR="00A41264" w:rsidRPr="00A41264" w:rsidRDefault="00A41264" w:rsidP="00A41264">
      <w:pPr>
        <w:pStyle w:val="a0"/>
        <w:spacing w:after="0"/>
        <w:ind w:hanging="18"/>
        <w:jc w:val="center"/>
        <w:rPr>
          <w:color w:val="000000"/>
          <w:sz w:val="16"/>
          <w:szCs w:val="16"/>
        </w:rPr>
      </w:pPr>
    </w:p>
    <w:tbl>
      <w:tblPr>
        <w:tblW w:w="0" w:type="auto"/>
        <w:tblInd w:w="10" w:type="dxa"/>
        <w:tblLayout w:type="fixed"/>
        <w:tblCellMar>
          <w:top w:w="55" w:type="dxa"/>
          <w:left w:w="55" w:type="dxa"/>
          <w:bottom w:w="55" w:type="dxa"/>
          <w:right w:w="55" w:type="dxa"/>
        </w:tblCellMar>
        <w:tblLook w:val="04A0" w:firstRow="1" w:lastRow="0" w:firstColumn="1" w:lastColumn="0" w:noHBand="0" w:noVBand="1"/>
      </w:tblPr>
      <w:tblGrid>
        <w:gridCol w:w="5031"/>
        <w:gridCol w:w="1281"/>
        <w:gridCol w:w="934"/>
        <w:gridCol w:w="1108"/>
        <w:gridCol w:w="1244"/>
      </w:tblGrid>
      <w:tr w:rsidR="00A41264" w:rsidRPr="00A41264" w:rsidTr="00A41264">
        <w:tc>
          <w:tcPr>
            <w:tcW w:w="5031" w:type="dxa"/>
            <w:vMerge w:val="restart"/>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 xml:space="preserve">Целевой индикатор </w:t>
            </w:r>
          </w:p>
        </w:tc>
        <w:tc>
          <w:tcPr>
            <w:tcW w:w="1281" w:type="dxa"/>
            <w:vMerge w:val="restart"/>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Единица измерения</w:t>
            </w:r>
          </w:p>
        </w:tc>
        <w:tc>
          <w:tcPr>
            <w:tcW w:w="3286" w:type="dxa"/>
            <w:gridSpan w:val="3"/>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5"/>
              <w:snapToGrid w:val="0"/>
              <w:jc w:val="center"/>
              <w:rPr>
                <w:sz w:val="16"/>
                <w:szCs w:val="16"/>
                <w:lang w:eastAsia="ar-SA"/>
              </w:rPr>
            </w:pPr>
            <w:r w:rsidRPr="00A41264">
              <w:rPr>
                <w:color w:val="000000"/>
                <w:sz w:val="16"/>
                <w:szCs w:val="16"/>
              </w:rPr>
              <w:t>Годы</w:t>
            </w:r>
          </w:p>
        </w:tc>
      </w:tr>
      <w:tr w:rsidR="00A41264" w:rsidRPr="00A41264" w:rsidTr="00A41264">
        <w:tc>
          <w:tcPr>
            <w:tcW w:w="5031" w:type="dxa"/>
            <w:vMerge/>
            <w:tcBorders>
              <w:top w:val="single" w:sz="4" w:space="0" w:color="000000"/>
              <w:left w:val="single" w:sz="4" w:space="0" w:color="000000"/>
              <w:bottom w:val="single" w:sz="4" w:space="0" w:color="000000"/>
              <w:right w:val="nil"/>
            </w:tcBorders>
            <w:vAlign w:val="center"/>
            <w:hideMark/>
          </w:tcPr>
          <w:p w:rsidR="00A41264" w:rsidRPr="00A41264" w:rsidRDefault="00A41264">
            <w:pPr>
              <w:suppressAutoHyphens w:val="0"/>
              <w:rPr>
                <w:color w:val="000000"/>
                <w:sz w:val="16"/>
                <w:szCs w:val="16"/>
                <w:lang w:eastAsia="ar-SA"/>
              </w:rPr>
            </w:pPr>
          </w:p>
        </w:tc>
        <w:tc>
          <w:tcPr>
            <w:tcW w:w="1281" w:type="dxa"/>
            <w:vMerge/>
            <w:tcBorders>
              <w:top w:val="single" w:sz="4" w:space="0" w:color="000000"/>
              <w:left w:val="single" w:sz="4" w:space="0" w:color="000000"/>
              <w:bottom w:val="single" w:sz="4" w:space="0" w:color="000000"/>
              <w:right w:val="nil"/>
            </w:tcBorders>
            <w:vAlign w:val="center"/>
            <w:hideMark/>
          </w:tcPr>
          <w:p w:rsidR="00A41264" w:rsidRPr="00A41264" w:rsidRDefault="00A41264">
            <w:pPr>
              <w:suppressAutoHyphens w:val="0"/>
              <w:rPr>
                <w:color w:val="000000"/>
                <w:sz w:val="16"/>
                <w:szCs w:val="16"/>
                <w:lang w:eastAsia="ar-SA"/>
              </w:rPr>
            </w:pPr>
          </w:p>
        </w:tc>
        <w:tc>
          <w:tcPr>
            <w:tcW w:w="934"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2022</w:t>
            </w:r>
          </w:p>
        </w:tc>
        <w:tc>
          <w:tcPr>
            <w:tcW w:w="1108"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2023</w:t>
            </w:r>
          </w:p>
        </w:tc>
        <w:tc>
          <w:tcPr>
            <w:tcW w:w="124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5"/>
              <w:snapToGrid w:val="0"/>
              <w:jc w:val="center"/>
              <w:rPr>
                <w:sz w:val="16"/>
                <w:szCs w:val="16"/>
                <w:lang w:eastAsia="ar-SA"/>
              </w:rPr>
            </w:pPr>
            <w:r w:rsidRPr="00A41264">
              <w:rPr>
                <w:color w:val="000000"/>
                <w:sz w:val="16"/>
                <w:szCs w:val="16"/>
              </w:rPr>
              <w:t>2024</w:t>
            </w:r>
          </w:p>
        </w:tc>
      </w:tr>
      <w:tr w:rsidR="00A41264" w:rsidRPr="00A41264" w:rsidTr="00A41264">
        <w:tc>
          <w:tcPr>
            <w:tcW w:w="5031"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both"/>
              <w:rPr>
                <w:color w:val="000000"/>
                <w:sz w:val="16"/>
                <w:szCs w:val="16"/>
                <w:lang w:eastAsia="ar-SA"/>
              </w:rPr>
            </w:pPr>
            <w:r w:rsidRPr="00A41264">
              <w:rPr>
                <w:color w:val="000000"/>
                <w:sz w:val="16"/>
                <w:szCs w:val="16"/>
              </w:rPr>
              <w:t>Увеличение количества вновь зарегистрированных субъектов малого и среднего предпринимательства (организации и индивидуальные предприниматели)  Петуховского муниципального округа</w:t>
            </w:r>
          </w:p>
        </w:tc>
        <w:tc>
          <w:tcPr>
            <w:tcW w:w="1281"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единиц</w:t>
            </w:r>
          </w:p>
        </w:tc>
        <w:tc>
          <w:tcPr>
            <w:tcW w:w="934"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15</w:t>
            </w:r>
          </w:p>
        </w:tc>
        <w:tc>
          <w:tcPr>
            <w:tcW w:w="1108"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15</w:t>
            </w:r>
          </w:p>
        </w:tc>
        <w:tc>
          <w:tcPr>
            <w:tcW w:w="124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5"/>
              <w:snapToGrid w:val="0"/>
              <w:jc w:val="center"/>
              <w:rPr>
                <w:sz w:val="16"/>
                <w:szCs w:val="16"/>
                <w:lang w:eastAsia="ar-SA"/>
              </w:rPr>
            </w:pPr>
            <w:r w:rsidRPr="00A41264">
              <w:rPr>
                <w:color w:val="000000"/>
                <w:sz w:val="16"/>
                <w:szCs w:val="16"/>
              </w:rPr>
              <w:t>15</w:t>
            </w:r>
          </w:p>
        </w:tc>
      </w:tr>
      <w:tr w:rsidR="00A41264" w:rsidRPr="00A41264" w:rsidTr="00A41264">
        <w:tc>
          <w:tcPr>
            <w:tcW w:w="5031"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both"/>
              <w:rPr>
                <w:color w:val="000000"/>
                <w:sz w:val="16"/>
                <w:szCs w:val="16"/>
                <w:lang w:eastAsia="ar-SA"/>
              </w:rPr>
            </w:pPr>
            <w:r w:rsidRPr="00A41264">
              <w:rPr>
                <w:color w:val="000000"/>
                <w:sz w:val="16"/>
                <w:szCs w:val="16"/>
              </w:rPr>
              <w:t xml:space="preserve">Увеличение количества вновь зарегистрированных </w:t>
            </w:r>
            <w:proofErr w:type="spellStart"/>
            <w:r w:rsidRPr="00A41264">
              <w:rPr>
                <w:color w:val="000000"/>
                <w:sz w:val="16"/>
                <w:szCs w:val="16"/>
              </w:rPr>
              <w:t>самозанятых</w:t>
            </w:r>
            <w:proofErr w:type="spellEnd"/>
            <w:r w:rsidRPr="00A41264">
              <w:rPr>
                <w:color w:val="000000"/>
                <w:sz w:val="16"/>
                <w:szCs w:val="16"/>
              </w:rPr>
              <w:t xml:space="preserve"> граждан Петуховского муниципального округа</w:t>
            </w:r>
          </w:p>
        </w:tc>
        <w:tc>
          <w:tcPr>
            <w:tcW w:w="1281"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единиц</w:t>
            </w:r>
          </w:p>
        </w:tc>
        <w:tc>
          <w:tcPr>
            <w:tcW w:w="934"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15</w:t>
            </w:r>
          </w:p>
        </w:tc>
        <w:tc>
          <w:tcPr>
            <w:tcW w:w="1108"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15</w:t>
            </w:r>
          </w:p>
        </w:tc>
        <w:tc>
          <w:tcPr>
            <w:tcW w:w="124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5"/>
              <w:snapToGrid w:val="0"/>
              <w:jc w:val="center"/>
              <w:rPr>
                <w:sz w:val="16"/>
                <w:szCs w:val="16"/>
                <w:lang w:eastAsia="ar-SA"/>
              </w:rPr>
            </w:pPr>
            <w:r w:rsidRPr="00A41264">
              <w:rPr>
                <w:color w:val="000000"/>
                <w:sz w:val="16"/>
                <w:szCs w:val="16"/>
              </w:rPr>
              <w:t>15</w:t>
            </w:r>
          </w:p>
        </w:tc>
      </w:tr>
      <w:tr w:rsidR="00A41264" w:rsidRPr="00A41264" w:rsidTr="00A41264">
        <w:tc>
          <w:tcPr>
            <w:tcW w:w="5031"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both"/>
              <w:rPr>
                <w:color w:val="000000"/>
                <w:sz w:val="16"/>
                <w:szCs w:val="16"/>
                <w:lang w:eastAsia="ar-SA"/>
              </w:rPr>
            </w:pPr>
            <w:r w:rsidRPr="00A41264">
              <w:rPr>
                <w:color w:val="000000"/>
                <w:sz w:val="16"/>
                <w:szCs w:val="16"/>
              </w:rPr>
              <w:t xml:space="preserve">Увеличение количества рабочих мест в сфере малого и среднего предпринимательства  Петуховского муниципального округа  </w:t>
            </w:r>
          </w:p>
        </w:tc>
        <w:tc>
          <w:tcPr>
            <w:tcW w:w="1281"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единиц</w:t>
            </w:r>
          </w:p>
        </w:tc>
        <w:tc>
          <w:tcPr>
            <w:tcW w:w="934"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20</w:t>
            </w:r>
          </w:p>
        </w:tc>
        <w:tc>
          <w:tcPr>
            <w:tcW w:w="1108"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20</w:t>
            </w:r>
          </w:p>
        </w:tc>
        <w:tc>
          <w:tcPr>
            <w:tcW w:w="124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5"/>
              <w:snapToGrid w:val="0"/>
              <w:jc w:val="center"/>
              <w:rPr>
                <w:sz w:val="16"/>
                <w:szCs w:val="16"/>
                <w:lang w:eastAsia="ar-SA"/>
              </w:rPr>
            </w:pPr>
            <w:r w:rsidRPr="00A41264">
              <w:rPr>
                <w:color w:val="000000"/>
                <w:sz w:val="16"/>
                <w:szCs w:val="16"/>
              </w:rPr>
              <w:t>20</w:t>
            </w:r>
          </w:p>
        </w:tc>
      </w:tr>
      <w:tr w:rsidR="00A41264" w:rsidRPr="00A41264" w:rsidTr="00A41264">
        <w:tc>
          <w:tcPr>
            <w:tcW w:w="5031"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both"/>
              <w:rPr>
                <w:color w:val="000000"/>
                <w:sz w:val="16"/>
                <w:szCs w:val="16"/>
                <w:lang w:eastAsia="ar-SA"/>
              </w:rPr>
            </w:pPr>
            <w:r w:rsidRPr="00A41264">
              <w:rPr>
                <w:color w:val="000000"/>
                <w:sz w:val="16"/>
                <w:szCs w:val="16"/>
              </w:rPr>
              <w:t>Увеличение объема инвестиций в основной капитал малых и средних предприятий Петуховского муниципального округа</w:t>
            </w:r>
          </w:p>
        </w:tc>
        <w:tc>
          <w:tcPr>
            <w:tcW w:w="1281"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процентов</w:t>
            </w:r>
          </w:p>
        </w:tc>
        <w:tc>
          <w:tcPr>
            <w:tcW w:w="934"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10</w:t>
            </w:r>
          </w:p>
        </w:tc>
        <w:tc>
          <w:tcPr>
            <w:tcW w:w="1108"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sz w:val="16"/>
                <w:szCs w:val="16"/>
                <w:lang w:eastAsia="ar-SA"/>
              </w:rPr>
            </w:pPr>
            <w:r w:rsidRPr="00A41264">
              <w:rPr>
                <w:color w:val="000000"/>
                <w:sz w:val="16"/>
                <w:szCs w:val="16"/>
              </w:rPr>
              <w:t>10</w:t>
            </w:r>
          </w:p>
        </w:tc>
        <w:tc>
          <w:tcPr>
            <w:tcW w:w="124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5"/>
              <w:snapToGrid w:val="0"/>
              <w:jc w:val="center"/>
              <w:rPr>
                <w:sz w:val="16"/>
                <w:szCs w:val="16"/>
                <w:lang w:eastAsia="ar-SA"/>
              </w:rPr>
            </w:pPr>
            <w:r w:rsidRPr="00A41264">
              <w:rPr>
                <w:sz w:val="16"/>
                <w:szCs w:val="16"/>
              </w:rPr>
              <w:t>10</w:t>
            </w:r>
          </w:p>
        </w:tc>
      </w:tr>
      <w:tr w:rsidR="00A41264" w:rsidRPr="00A41264" w:rsidTr="00A41264">
        <w:tc>
          <w:tcPr>
            <w:tcW w:w="5031"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both"/>
              <w:rPr>
                <w:color w:val="000000"/>
                <w:sz w:val="16"/>
                <w:szCs w:val="16"/>
                <w:lang w:eastAsia="ar-SA"/>
              </w:rPr>
            </w:pPr>
            <w:r w:rsidRPr="00A41264">
              <w:rPr>
                <w:color w:val="000000"/>
                <w:sz w:val="16"/>
                <w:szCs w:val="16"/>
              </w:rPr>
              <w:t>Рост объема налоговых поступлений в бюджет Петуховского муниципального округа от субъектов малого и среднего предпринимательства Петуховского муниципального округа</w:t>
            </w:r>
          </w:p>
        </w:tc>
        <w:tc>
          <w:tcPr>
            <w:tcW w:w="1281"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процентов</w:t>
            </w:r>
          </w:p>
        </w:tc>
        <w:tc>
          <w:tcPr>
            <w:tcW w:w="934"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color w:val="000000"/>
                <w:sz w:val="16"/>
                <w:szCs w:val="16"/>
                <w:lang w:eastAsia="ar-SA"/>
              </w:rPr>
            </w:pPr>
            <w:r w:rsidRPr="00A41264">
              <w:rPr>
                <w:color w:val="000000"/>
                <w:sz w:val="16"/>
                <w:szCs w:val="16"/>
              </w:rPr>
              <w:t>3</w:t>
            </w:r>
          </w:p>
        </w:tc>
        <w:tc>
          <w:tcPr>
            <w:tcW w:w="1108" w:type="dxa"/>
            <w:tcBorders>
              <w:top w:val="single" w:sz="4" w:space="0" w:color="000000"/>
              <w:left w:val="single" w:sz="4" w:space="0" w:color="000000"/>
              <w:bottom w:val="single" w:sz="4" w:space="0" w:color="000000"/>
              <w:right w:val="nil"/>
            </w:tcBorders>
            <w:hideMark/>
          </w:tcPr>
          <w:p w:rsidR="00A41264" w:rsidRPr="00A41264" w:rsidRDefault="00A41264">
            <w:pPr>
              <w:pStyle w:val="a5"/>
              <w:snapToGrid w:val="0"/>
              <w:jc w:val="center"/>
              <w:rPr>
                <w:sz w:val="16"/>
                <w:szCs w:val="16"/>
                <w:lang w:eastAsia="ar-SA"/>
              </w:rPr>
            </w:pPr>
            <w:r w:rsidRPr="00A41264">
              <w:rPr>
                <w:color w:val="000000"/>
                <w:sz w:val="16"/>
                <w:szCs w:val="16"/>
              </w:rPr>
              <w:t>3</w:t>
            </w:r>
          </w:p>
        </w:tc>
        <w:tc>
          <w:tcPr>
            <w:tcW w:w="1244"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5"/>
              <w:snapToGrid w:val="0"/>
              <w:jc w:val="center"/>
              <w:rPr>
                <w:sz w:val="16"/>
                <w:szCs w:val="16"/>
                <w:lang w:eastAsia="ar-SA"/>
              </w:rPr>
            </w:pPr>
            <w:r w:rsidRPr="00A41264">
              <w:rPr>
                <w:sz w:val="16"/>
                <w:szCs w:val="16"/>
              </w:rPr>
              <w:t>3</w:t>
            </w:r>
          </w:p>
        </w:tc>
      </w:tr>
    </w:tbl>
    <w:p w:rsidR="00A41264" w:rsidRPr="00A41264" w:rsidRDefault="00A41264" w:rsidP="00A41264">
      <w:pPr>
        <w:jc w:val="center"/>
        <w:rPr>
          <w:sz w:val="16"/>
          <w:szCs w:val="16"/>
          <w:lang w:eastAsia="ar-SA"/>
        </w:rPr>
      </w:pPr>
    </w:p>
    <w:p w:rsidR="00A41264" w:rsidRPr="00A41264" w:rsidRDefault="00A41264" w:rsidP="00A41264">
      <w:pPr>
        <w:pStyle w:val="a0"/>
        <w:spacing w:after="0"/>
        <w:ind w:hanging="18"/>
        <w:jc w:val="center"/>
        <w:rPr>
          <w:sz w:val="16"/>
          <w:szCs w:val="16"/>
        </w:rPr>
      </w:pPr>
      <w:r w:rsidRPr="00A41264">
        <w:rPr>
          <w:b/>
          <w:bCs/>
          <w:color w:val="000000"/>
          <w:sz w:val="16"/>
          <w:szCs w:val="16"/>
        </w:rPr>
        <w:t xml:space="preserve">Раздел </w:t>
      </w:r>
      <w:r w:rsidRPr="00A41264">
        <w:rPr>
          <w:b/>
          <w:bCs/>
          <w:color w:val="000000"/>
          <w:sz w:val="16"/>
          <w:szCs w:val="16"/>
          <w:lang w:val="en-US"/>
        </w:rPr>
        <w:t>IX</w:t>
      </w:r>
      <w:r w:rsidRPr="00A41264">
        <w:rPr>
          <w:b/>
          <w:bCs/>
          <w:color w:val="000000"/>
          <w:sz w:val="16"/>
          <w:szCs w:val="16"/>
        </w:rPr>
        <w:t>. Информация по ресурсному обеспечению муниципальной программы</w:t>
      </w:r>
    </w:p>
    <w:p w:rsidR="00A41264" w:rsidRPr="00A41264" w:rsidRDefault="00A41264" w:rsidP="00A41264">
      <w:pPr>
        <w:pStyle w:val="a0"/>
        <w:spacing w:after="0"/>
        <w:ind w:hanging="18"/>
        <w:jc w:val="center"/>
        <w:rPr>
          <w:sz w:val="16"/>
          <w:szCs w:val="16"/>
        </w:rPr>
      </w:pPr>
    </w:p>
    <w:p w:rsidR="00A41264" w:rsidRPr="00A41264" w:rsidRDefault="00A41264" w:rsidP="00A41264">
      <w:pPr>
        <w:pStyle w:val="a0"/>
        <w:spacing w:after="0"/>
        <w:ind w:firstLine="705"/>
        <w:jc w:val="both"/>
        <w:rPr>
          <w:color w:val="000000"/>
          <w:sz w:val="16"/>
          <w:szCs w:val="16"/>
        </w:rPr>
      </w:pPr>
      <w:r w:rsidRPr="00A41264">
        <w:rPr>
          <w:color w:val="000000"/>
          <w:sz w:val="16"/>
          <w:szCs w:val="16"/>
        </w:rPr>
        <w:t>Источником финансирования Программы является бюджет Петуховского муниципального округа. Объем финансирования Программы за счет средств бюджета муниципального округа уточняется в соответствии с решением Думы Петуховского муниципального округа  о бюджете муниципального округа на соответствующий финансовый год.</w:t>
      </w:r>
    </w:p>
    <w:p w:rsidR="00A41264" w:rsidRPr="00A41264" w:rsidRDefault="00A41264" w:rsidP="00A41264">
      <w:pPr>
        <w:pStyle w:val="a0"/>
        <w:spacing w:after="0"/>
        <w:ind w:firstLine="705"/>
        <w:jc w:val="both"/>
        <w:rPr>
          <w:rFonts w:eastAsia="ArialMT"/>
          <w:color w:val="000000"/>
          <w:sz w:val="16"/>
          <w:szCs w:val="16"/>
        </w:rPr>
      </w:pPr>
      <w:r w:rsidRPr="00A41264">
        <w:rPr>
          <w:color w:val="000000"/>
          <w:sz w:val="16"/>
          <w:szCs w:val="16"/>
        </w:rPr>
        <w:t>Программа финансируется в пределах бюджетных ассигнований, предусмотренных на ее реализацию. Объемы финансирования Программы носят прогнозный характер и подлежат корректировке с учетом бюджетных возможностей.</w:t>
      </w:r>
    </w:p>
    <w:p w:rsidR="00A41264" w:rsidRPr="00A41264" w:rsidRDefault="00A41264" w:rsidP="00A41264">
      <w:pPr>
        <w:autoSpaceDE w:val="0"/>
        <w:jc w:val="both"/>
        <w:rPr>
          <w:rFonts w:eastAsia="ArialMT"/>
          <w:color w:val="000000"/>
          <w:sz w:val="16"/>
          <w:szCs w:val="16"/>
        </w:rPr>
      </w:pPr>
      <w:r w:rsidRPr="00A41264">
        <w:rPr>
          <w:rFonts w:eastAsia="ArialMT"/>
          <w:color w:val="000000"/>
          <w:sz w:val="16"/>
          <w:szCs w:val="16"/>
        </w:rPr>
        <w:t xml:space="preserve">            Информация по ресурсному обеспечению Программы представлена в приложении </w:t>
      </w:r>
      <w:r w:rsidRPr="00A41264">
        <w:rPr>
          <w:rFonts w:eastAsia="ArialMT"/>
          <w:sz w:val="16"/>
          <w:szCs w:val="16"/>
        </w:rPr>
        <w:t>2</w:t>
      </w:r>
      <w:r w:rsidRPr="00A41264">
        <w:rPr>
          <w:rFonts w:eastAsia="ArialMT"/>
          <w:color w:val="000000"/>
          <w:sz w:val="16"/>
          <w:szCs w:val="16"/>
        </w:rPr>
        <w:t xml:space="preserve"> к</w:t>
      </w:r>
    </w:p>
    <w:p w:rsidR="00A41264" w:rsidRPr="00A41264" w:rsidRDefault="00A41264" w:rsidP="00A41264">
      <w:pPr>
        <w:autoSpaceDE w:val="0"/>
        <w:jc w:val="both"/>
        <w:rPr>
          <w:rFonts w:eastAsia="Times New Roman"/>
          <w:color w:val="FF0000"/>
          <w:sz w:val="16"/>
          <w:szCs w:val="16"/>
        </w:rPr>
      </w:pPr>
      <w:r w:rsidRPr="00A41264">
        <w:rPr>
          <w:rFonts w:eastAsia="ArialMT"/>
          <w:color w:val="000000"/>
          <w:sz w:val="16"/>
          <w:szCs w:val="16"/>
        </w:rPr>
        <w:t>Программе.</w:t>
      </w:r>
    </w:p>
    <w:p w:rsidR="00A41264" w:rsidRPr="00A41264" w:rsidRDefault="00A41264" w:rsidP="00A41264">
      <w:pPr>
        <w:spacing w:line="100" w:lineRule="atLeast"/>
        <w:ind w:right="-20" w:firstLine="700"/>
        <w:jc w:val="both"/>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p w:rsidR="00A41264" w:rsidRPr="00A41264" w:rsidRDefault="00A41264" w:rsidP="00A41264">
      <w:pPr>
        <w:ind w:left="5480" w:right="20"/>
        <w:rPr>
          <w:color w:val="FF0000"/>
          <w:sz w:val="16"/>
          <w:szCs w:val="16"/>
        </w:rPr>
      </w:pPr>
    </w:p>
    <w:tbl>
      <w:tblPr>
        <w:tblW w:w="0" w:type="auto"/>
        <w:tblLayout w:type="fixed"/>
        <w:tblLook w:val="04A0" w:firstRow="1" w:lastRow="0" w:firstColumn="1" w:lastColumn="0" w:noHBand="0" w:noVBand="1"/>
      </w:tblPr>
      <w:tblGrid>
        <w:gridCol w:w="4785"/>
        <w:gridCol w:w="4786"/>
      </w:tblGrid>
      <w:tr w:rsidR="00A41264" w:rsidRPr="00A41264" w:rsidTr="00A41264">
        <w:tc>
          <w:tcPr>
            <w:tcW w:w="4785" w:type="dxa"/>
          </w:tcPr>
          <w:p w:rsidR="00A41264" w:rsidRPr="00A41264" w:rsidRDefault="00A41264">
            <w:pPr>
              <w:snapToGrid w:val="0"/>
              <w:ind w:right="20"/>
              <w:jc w:val="right"/>
              <w:rPr>
                <w:sz w:val="16"/>
                <w:szCs w:val="16"/>
                <w:lang w:eastAsia="ar-SA"/>
              </w:rPr>
            </w:pPr>
          </w:p>
        </w:tc>
        <w:tc>
          <w:tcPr>
            <w:tcW w:w="4786" w:type="dxa"/>
          </w:tcPr>
          <w:p w:rsidR="00A41264" w:rsidRPr="00A41264" w:rsidRDefault="00A41264">
            <w:pPr>
              <w:snapToGrid w:val="0"/>
              <w:ind w:right="20"/>
              <w:rPr>
                <w:color w:val="000000"/>
                <w:sz w:val="16"/>
                <w:szCs w:val="16"/>
                <w:lang w:eastAsia="ar-SA"/>
              </w:rPr>
            </w:pPr>
          </w:p>
        </w:tc>
      </w:tr>
    </w:tbl>
    <w:p w:rsidR="00A41264" w:rsidRPr="00A41264" w:rsidRDefault="00A41264" w:rsidP="00A41264">
      <w:pPr>
        <w:ind w:right="20"/>
        <w:rPr>
          <w:sz w:val="16"/>
          <w:szCs w:val="16"/>
          <w:lang w:eastAsia="ar-SA"/>
        </w:rPr>
      </w:pPr>
    </w:p>
    <w:p w:rsidR="00A41264" w:rsidRPr="00A41264" w:rsidRDefault="00A41264" w:rsidP="00A41264">
      <w:pPr>
        <w:autoSpaceDE w:val="0"/>
        <w:spacing w:line="100" w:lineRule="atLeast"/>
        <w:jc w:val="right"/>
        <w:rPr>
          <w:color w:val="000000"/>
          <w:sz w:val="16"/>
          <w:szCs w:val="16"/>
        </w:rPr>
      </w:pPr>
    </w:p>
    <w:p w:rsidR="00A41264" w:rsidRPr="00A41264" w:rsidRDefault="00A41264" w:rsidP="00A41264">
      <w:pPr>
        <w:pStyle w:val="ConsPlusNormal"/>
        <w:ind w:firstLine="18"/>
        <w:jc w:val="center"/>
        <w:rPr>
          <w:rFonts w:ascii="Times New Roman" w:hAnsi="Times New Roman" w:cs="Times New Roman"/>
          <w:sz w:val="16"/>
          <w:szCs w:val="16"/>
        </w:rPr>
      </w:pPr>
      <w:r w:rsidRPr="00A41264">
        <w:rPr>
          <w:rFonts w:ascii="Times New Roman" w:hAnsi="Times New Roman" w:cs="Times New Roman"/>
          <w:b/>
          <w:bCs/>
          <w:color w:val="000000"/>
          <w:sz w:val="16"/>
          <w:szCs w:val="16"/>
        </w:rPr>
        <w:t xml:space="preserve"> </w:t>
      </w:r>
    </w:p>
    <w:p w:rsidR="00A41264" w:rsidRPr="00A41264" w:rsidRDefault="00A41264" w:rsidP="00A41264">
      <w:pPr>
        <w:spacing w:line="100" w:lineRule="atLeast"/>
        <w:ind w:firstLine="18"/>
        <w:jc w:val="center"/>
        <w:rPr>
          <w:sz w:val="16"/>
          <w:szCs w:val="16"/>
        </w:rPr>
      </w:pPr>
    </w:p>
    <w:p w:rsidR="00A41264" w:rsidRPr="00A41264" w:rsidRDefault="00A41264" w:rsidP="00A41264">
      <w:pPr>
        <w:suppressAutoHyphens w:val="0"/>
        <w:rPr>
          <w:sz w:val="16"/>
          <w:szCs w:val="16"/>
        </w:rPr>
        <w:sectPr w:rsidR="00A41264" w:rsidRPr="00A41264">
          <w:pgSz w:w="11906" w:h="16838"/>
          <w:pgMar w:top="1134" w:right="567" w:bottom="1134" w:left="1418" w:header="720" w:footer="720" w:gutter="0"/>
          <w:cols w:space="720"/>
        </w:sectPr>
      </w:pPr>
    </w:p>
    <w:tbl>
      <w:tblPr>
        <w:tblW w:w="17850" w:type="dxa"/>
        <w:tblLayout w:type="fixed"/>
        <w:tblLook w:val="04A0" w:firstRow="1" w:lastRow="0" w:firstColumn="1" w:lastColumn="0" w:noHBand="0" w:noVBand="1"/>
      </w:tblPr>
      <w:tblGrid>
        <w:gridCol w:w="6735"/>
        <w:gridCol w:w="11115"/>
      </w:tblGrid>
      <w:tr w:rsidR="00A41264" w:rsidRPr="00A41264" w:rsidTr="00A41264">
        <w:tc>
          <w:tcPr>
            <w:tcW w:w="6735" w:type="dxa"/>
          </w:tcPr>
          <w:p w:rsidR="00A41264" w:rsidRPr="00A41264" w:rsidRDefault="00A41264">
            <w:pPr>
              <w:snapToGrid w:val="0"/>
              <w:jc w:val="center"/>
              <w:rPr>
                <w:color w:val="FF0000"/>
                <w:sz w:val="16"/>
                <w:szCs w:val="16"/>
                <w:lang w:eastAsia="ar-SA"/>
              </w:rPr>
            </w:pPr>
          </w:p>
        </w:tc>
        <w:tc>
          <w:tcPr>
            <w:tcW w:w="11115" w:type="dxa"/>
          </w:tcPr>
          <w:p w:rsidR="00A41264" w:rsidRDefault="00A41264">
            <w:pPr>
              <w:snapToGrid w:val="0"/>
              <w:ind w:left="612" w:right="-8"/>
              <w:rPr>
                <w:color w:val="000000"/>
                <w:sz w:val="16"/>
                <w:szCs w:val="16"/>
              </w:rPr>
            </w:pPr>
            <w:r w:rsidRPr="00A41264">
              <w:rPr>
                <w:color w:val="000000"/>
                <w:sz w:val="16"/>
                <w:szCs w:val="16"/>
              </w:rPr>
              <w:t xml:space="preserve"> Приложение 1 к муниципальн</w:t>
            </w:r>
            <w:r>
              <w:rPr>
                <w:color w:val="000000"/>
                <w:sz w:val="16"/>
                <w:szCs w:val="16"/>
              </w:rPr>
              <w:t>ой</w:t>
            </w:r>
          </w:p>
          <w:p w:rsidR="00A41264" w:rsidRDefault="00A41264">
            <w:pPr>
              <w:snapToGrid w:val="0"/>
              <w:ind w:left="612" w:right="-8"/>
              <w:rPr>
                <w:bCs/>
                <w:color w:val="000000"/>
                <w:sz w:val="16"/>
                <w:szCs w:val="16"/>
              </w:rPr>
            </w:pPr>
            <w:r w:rsidRPr="00A41264">
              <w:rPr>
                <w:color w:val="000000"/>
                <w:sz w:val="16"/>
                <w:szCs w:val="16"/>
              </w:rPr>
              <w:t>Программе</w:t>
            </w:r>
            <w:r>
              <w:rPr>
                <w:color w:val="000000"/>
                <w:sz w:val="16"/>
                <w:szCs w:val="16"/>
              </w:rPr>
              <w:t xml:space="preserve"> </w:t>
            </w:r>
            <w:r w:rsidRPr="00A41264">
              <w:rPr>
                <w:color w:val="000000"/>
                <w:sz w:val="16"/>
                <w:szCs w:val="16"/>
              </w:rPr>
              <w:t xml:space="preserve"> </w:t>
            </w:r>
            <w:r w:rsidRPr="00A41264">
              <w:rPr>
                <w:bCs/>
                <w:color w:val="000000"/>
                <w:sz w:val="16"/>
                <w:szCs w:val="16"/>
              </w:rPr>
              <w:t xml:space="preserve">Петуховского </w:t>
            </w:r>
          </w:p>
          <w:p w:rsidR="00A41264" w:rsidRDefault="00A41264">
            <w:pPr>
              <w:snapToGrid w:val="0"/>
              <w:ind w:left="612" w:right="-8"/>
              <w:rPr>
                <w:bCs/>
                <w:color w:val="000000"/>
                <w:sz w:val="16"/>
                <w:szCs w:val="16"/>
              </w:rPr>
            </w:pPr>
            <w:r w:rsidRPr="00A41264">
              <w:rPr>
                <w:color w:val="000000"/>
                <w:sz w:val="16"/>
                <w:szCs w:val="16"/>
              </w:rPr>
              <w:t>муниципального округа</w:t>
            </w:r>
            <w:r w:rsidRPr="00A41264">
              <w:rPr>
                <w:bCs/>
                <w:color w:val="000000"/>
                <w:sz w:val="16"/>
                <w:szCs w:val="16"/>
              </w:rPr>
              <w:t xml:space="preserve"> «О развитии и </w:t>
            </w:r>
          </w:p>
          <w:p w:rsidR="00A41264" w:rsidRDefault="00A41264">
            <w:pPr>
              <w:snapToGrid w:val="0"/>
              <w:ind w:left="612" w:right="-8"/>
              <w:rPr>
                <w:bCs/>
                <w:color w:val="000000"/>
                <w:sz w:val="16"/>
                <w:szCs w:val="16"/>
              </w:rPr>
            </w:pPr>
            <w:r w:rsidRPr="00A41264">
              <w:rPr>
                <w:bCs/>
                <w:color w:val="000000"/>
                <w:sz w:val="16"/>
                <w:szCs w:val="16"/>
              </w:rPr>
              <w:t>поддержке</w:t>
            </w:r>
            <w:r>
              <w:rPr>
                <w:bCs/>
                <w:color w:val="000000"/>
                <w:sz w:val="16"/>
                <w:szCs w:val="16"/>
              </w:rPr>
              <w:t xml:space="preserve"> </w:t>
            </w:r>
            <w:r w:rsidRPr="00A41264">
              <w:rPr>
                <w:bCs/>
                <w:color w:val="000000"/>
                <w:sz w:val="16"/>
                <w:szCs w:val="16"/>
              </w:rPr>
              <w:t xml:space="preserve"> малого и среднего</w:t>
            </w:r>
          </w:p>
          <w:p w:rsidR="00A41264" w:rsidRPr="00A41264" w:rsidRDefault="00A41264">
            <w:pPr>
              <w:snapToGrid w:val="0"/>
              <w:ind w:left="612" w:right="-8"/>
              <w:rPr>
                <w:bCs/>
                <w:color w:val="000000"/>
                <w:sz w:val="16"/>
                <w:szCs w:val="16"/>
              </w:rPr>
            </w:pPr>
            <w:r w:rsidRPr="00A41264">
              <w:rPr>
                <w:bCs/>
                <w:color w:val="000000"/>
                <w:sz w:val="16"/>
                <w:szCs w:val="16"/>
              </w:rPr>
              <w:t xml:space="preserve">предпринимательства </w:t>
            </w:r>
          </w:p>
          <w:p w:rsidR="00A41264" w:rsidRDefault="00A41264">
            <w:pPr>
              <w:snapToGrid w:val="0"/>
              <w:ind w:left="612" w:right="-8"/>
              <w:rPr>
                <w:color w:val="000000"/>
                <w:sz w:val="16"/>
                <w:szCs w:val="16"/>
              </w:rPr>
            </w:pPr>
            <w:r w:rsidRPr="00A41264">
              <w:rPr>
                <w:bCs/>
                <w:color w:val="000000"/>
                <w:sz w:val="16"/>
                <w:szCs w:val="16"/>
              </w:rPr>
              <w:t xml:space="preserve"> в </w:t>
            </w:r>
            <w:proofErr w:type="spellStart"/>
            <w:r w:rsidRPr="00A41264">
              <w:rPr>
                <w:bCs/>
                <w:color w:val="000000"/>
                <w:sz w:val="16"/>
                <w:szCs w:val="16"/>
              </w:rPr>
              <w:t>Петуховском</w:t>
            </w:r>
            <w:proofErr w:type="spellEnd"/>
            <w:r w:rsidRPr="00A41264">
              <w:rPr>
                <w:bCs/>
                <w:color w:val="000000"/>
                <w:sz w:val="16"/>
                <w:szCs w:val="16"/>
              </w:rPr>
              <w:t xml:space="preserve"> </w:t>
            </w:r>
            <w:r w:rsidRPr="00A41264">
              <w:rPr>
                <w:color w:val="000000"/>
                <w:sz w:val="16"/>
                <w:szCs w:val="16"/>
              </w:rPr>
              <w:t>муниципальном</w:t>
            </w:r>
          </w:p>
          <w:p w:rsidR="00A41264" w:rsidRPr="00A41264" w:rsidRDefault="00A41264">
            <w:pPr>
              <w:snapToGrid w:val="0"/>
              <w:ind w:left="612" w:right="-8"/>
              <w:rPr>
                <w:sz w:val="16"/>
                <w:szCs w:val="16"/>
              </w:rPr>
            </w:pPr>
            <w:r w:rsidRPr="00A41264">
              <w:rPr>
                <w:color w:val="000000"/>
                <w:sz w:val="16"/>
                <w:szCs w:val="16"/>
              </w:rPr>
              <w:t>округе</w:t>
            </w:r>
            <w:r w:rsidRPr="00A41264">
              <w:rPr>
                <w:bCs/>
                <w:color w:val="000000"/>
                <w:sz w:val="16"/>
                <w:szCs w:val="16"/>
              </w:rPr>
              <w:t xml:space="preserve"> на 2022-2024 годы»</w:t>
            </w:r>
          </w:p>
          <w:p w:rsidR="00A41264" w:rsidRPr="00A41264" w:rsidRDefault="00A41264">
            <w:pPr>
              <w:snapToGrid w:val="0"/>
              <w:ind w:left="612" w:right="-8"/>
              <w:rPr>
                <w:sz w:val="16"/>
                <w:szCs w:val="16"/>
                <w:lang w:eastAsia="ar-SA"/>
              </w:rPr>
            </w:pPr>
          </w:p>
        </w:tc>
      </w:tr>
    </w:tbl>
    <w:p w:rsidR="00A41264" w:rsidRDefault="00A41264" w:rsidP="00A41264">
      <w:pPr>
        <w:jc w:val="center"/>
        <w:rPr>
          <w:b/>
          <w:color w:val="000000"/>
          <w:sz w:val="16"/>
          <w:szCs w:val="16"/>
        </w:rPr>
      </w:pPr>
    </w:p>
    <w:p w:rsidR="00A41264" w:rsidRPr="00A41264" w:rsidRDefault="00A41264" w:rsidP="00A41264">
      <w:pPr>
        <w:jc w:val="center"/>
        <w:rPr>
          <w:b/>
          <w:color w:val="000000"/>
          <w:spacing w:val="2"/>
          <w:sz w:val="16"/>
          <w:szCs w:val="16"/>
          <w:lang w:eastAsia="ar-SA"/>
        </w:rPr>
      </w:pPr>
      <w:r w:rsidRPr="00A41264">
        <w:rPr>
          <w:b/>
          <w:color w:val="000000"/>
          <w:sz w:val="16"/>
          <w:szCs w:val="16"/>
        </w:rPr>
        <w:t xml:space="preserve">Основные мероприятия по развитию и поддержке малого и среднего </w:t>
      </w:r>
      <w:r w:rsidRPr="00A41264">
        <w:rPr>
          <w:b/>
          <w:color w:val="000000"/>
          <w:spacing w:val="2"/>
          <w:sz w:val="16"/>
          <w:szCs w:val="16"/>
        </w:rPr>
        <w:t>предпринимательства</w:t>
      </w:r>
    </w:p>
    <w:p w:rsidR="00A41264" w:rsidRPr="00A41264" w:rsidRDefault="00A41264" w:rsidP="00A41264">
      <w:pPr>
        <w:jc w:val="center"/>
        <w:rPr>
          <w:color w:val="000000"/>
          <w:w w:val="140"/>
          <w:sz w:val="16"/>
          <w:szCs w:val="16"/>
        </w:rPr>
      </w:pPr>
      <w:r w:rsidRPr="00A41264">
        <w:rPr>
          <w:b/>
          <w:color w:val="000000"/>
          <w:spacing w:val="2"/>
          <w:sz w:val="16"/>
          <w:szCs w:val="16"/>
        </w:rPr>
        <w:t xml:space="preserve"> в </w:t>
      </w:r>
      <w:proofErr w:type="spellStart"/>
      <w:r w:rsidRPr="00A41264">
        <w:rPr>
          <w:b/>
          <w:color w:val="000000"/>
          <w:spacing w:val="2"/>
          <w:sz w:val="16"/>
          <w:szCs w:val="16"/>
        </w:rPr>
        <w:t>Петуховском</w:t>
      </w:r>
      <w:proofErr w:type="spellEnd"/>
      <w:r w:rsidRPr="00A41264">
        <w:rPr>
          <w:b/>
          <w:color w:val="000000"/>
          <w:spacing w:val="2"/>
          <w:sz w:val="16"/>
          <w:szCs w:val="16"/>
        </w:rPr>
        <w:t xml:space="preserve"> </w:t>
      </w:r>
      <w:r w:rsidRPr="00A41264">
        <w:rPr>
          <w:b/>
          <w:color w:val="000000"/>
          <w:sz w:val="16"/>
          <w:szCs w:val="16"/>
        </w:rPr>
        <w:t>муниципальном округе</w:t>
      </w:r>
      <w:r w:rsidRPr="00A41264">
        <w:rPr>
          <w:b/>
          <w:color w:val="000000"/>
          <w:spacing w:val="2"/>
          <w:sz w:val="16"/>
          <w:szCs w:val="16"/>
        </w:rPr>
        <w:t xml:space="preserve"> на 2022-2024 годы</w:t>
      </w:r>
    </w:p>
    <w:p w:rsidR="00A41264" w:rsidRPr="00A41264" w:rsidRDefault="00A41264" w:rsidP="00A41264">
      <w:pPr>
        <w:jc w:val="center"/>
        <w:rPr>
          <w:color w:val="000000"/>
          <w:w w:val="140"/>
          <w:sz w:val="16"/>
          <w:szCs w:val="16"/>
        </w:rPr>
      </w:pPr>
    </w:p>
    <w:tbl>
      <w:tblPr>
        <w:tblW w:w="15940" w:type="dxa"/>
        <w:tblInd w:w="-1129" w:type="dxa"/>
        <w:tblLayout w:type="fixed"/>
        <w:tblCellMar>
          <w:left w:w="0" w:type="dxa"/>
          <w:right w:w="0" w:type="dxa"/>
        </w:tblCellMar>
        <w:tblLook w:val="04A0" w:firstRow="1" w:lastRow="0" w:firstColumn="1" w:lastColumn="0" w:noHBand="0" w:noVBand="1"/>
      </w:tblPr>
      <w:tblGrid>
        <w:gridCol w:w="283"/>
        <w:gridCol w:w="3686"/>
        <w:gridCol w:w="1560"/>
        <w:gridCol w:w="1842"/>
        <w:gridCol w:w="7916"/>
        <w:gridCol w:w="50"/>
        <w:gridCol w:w="603"/>
      </w:tblGrid>
      <w:tr w:rsidR="00A41264" w:rsidRPr="00A41264" w:rsidTr="00A41264">
        <w:trPr>
          <w:cantSplit/>
          <w:trHeight w:hRule="exact" w:val="935"/>
        </w:trPr>
        <w:tc>
          <w:tcPr>
            <w:tcW w:w="283"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spacing w:line="240" w:lineRule="exact"/>
              <w:ind w:left="10" w:firstLine="48"/>
              <w:rPr>
                <w:color w:val="000000"/>
                <w:sz w:val="16"/>
                <w:szCs w:val="16"/>
                <w:lang w:eastAsia="ar-SA"/>
              </w:rPr>
            </w:pPr>
            <w:r w:rsidRPr="00A41264">
              <w:rPr>
                <w:color w:val="000000"/>
                <w:w w:val="140"/>
                <w:sz w:val="16"/>
                <w:szCs w:val="16"/>
              </w:rPr>
              <w:t xml:space="preserve">№ </w:t>
            </w:r>
            <w:r w:rsidRPr="00A41264">
              <w:rPr>
                <w:color w:val="000000"/>
                <w:spacing w:val="-8"/>
                <w:w w:val="140"/>
                <w:sz w:val="16"/>
                <w:szCs w:val="16"/>
              </w:rPr>
              <w:t>п/п</w:t>
            </w:r>
            <w:r w:rsidRPr="00A41264">
              <w:rPr>
                <w:color w:val="000000"/>
                <w:sz w:val="16"/>
                <w:szCs w:val="16"/>
              </w:rPr>
              <w:t xml:space="preserve"> </w:t>
            </w:r>
          </w:p>
        </w:tc>
        <w:tc>
          <w:tcPr>
            <w:tcW w:w="3686"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ind w:left="898"/>
              <w:rPr>
                <w:color w:val="000000"/>
                <w:spacing w:val="1"/>
                <w:sz w:val="16"/>
                <w:szCs w:val="16"/>
                <w:lang w:eastAsia="ar-SA"/>
              </w:rPr>
            </w:pPr>
            <w:r w:rsidRPr="00A41264">
              <w:rPr>
                <w:color w:val="000000"/>
                <w:sz w:val="16"/>
                <w:szCs w:val="16"/>
              </w:rPr>
              <w:t xml:space="preserve">Наименование мероприятия </w:t>
            </w:r>
          </w:p>
        </w:tc>
        <w:tc>
          <w:tcPr>
            <w:tcW w:w="1560"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spacing w:line="240" w:lineRule="exact"/>
              <w:jc w:val="center"/>
              <w:rPr>
                <w:color w:val="000000"/>
                <w:spacing w:val="1"/>
                <w:sz w:val="16"/>
                <w:szCs w:val="16"/>
                <w:lang w:eastAsia="ar-SA"/>
              </w:rPr>
            </w:pPr>
            <w:r w:rsidRPr="00A41264">
              <w:rPr>
                <w:color w:val="000000"/>
                <w:spacing w:val="1"/>
                <w:sz w:val="16"/>
                <w:szCs w:val="16"/>
              </w:rPr>
              <w:t xml:space="preserve">Сроки </w:t>
            </w:r>
            <w:r w:rsidRPr="00A41264">
              <w:rPr>
                <w:color w:val="000000"/>
                <w:spacing w:val="3"/>
                <w:sz w:val="16"/>
                <w:szCs w:val="16"/>
              </w:rPr>
              <w:t>реализаци</w:t>
            </w:r>
            <w:r w:rsidRPr="00A41264">
              <w:rPr>
                <w:color w:val="000000"/>
                <w:sz w:val="16"/>
                <w:szCs w:val="16"/>
              </w:rPr>
              <w:t xml:space="preserve">и </w:t>
            </w:r>
          </w:p>
        </w:tc>
        <w:tc>
          <w:tcPr>
            <w:tcW w:w="1842"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z w:val="16"/>
                <w:szCs w:val="16"/>
                <w:lang w:eastAsia="ar-SA"/>
              </w:rPr>
            </w:pPr>
            <w:r w:rsidRPr="00A41264">
              <w:rPr>
                <w:color w:val="000000"/>
                <w:spacing w:val="1"/>
                <w:sz w:val="16"/>
                <w:szCs w:val="16"/>
              </w:rPr>
              <w:t>Исполнители</w:t>
            </w:r>
            <w:r w:rsidRPr="00A41264">
              <w:rPr>
                <w:color w:val="000000"/>
                <w:sz w:val="16"/>
                <w:szCs w:val="16"/>
              </w:rPr>
              <w:t xml:space="preserve"> </w:t>
            </w:r>
          </w:p>
        </w:tc>
        <w:tc>
          <w:tcPr>
            <w:tcW w:w="7916"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rsidP="00A41264">
            <w:pPr>
              <w:shd w:val="clear" w:color="auto" w:fill="FFFFFF"/>
              <w:snapToGrid w:val="0"/>
              <w:spacing w:line="240" w:lineRule="exact"/>
              <w:ind w:left="10" w:right="-129"/>
              <w:rPr>
                <w:sz w:val="16"/>
                <w:szCs w:val="16"/>
                <w:lang w:eastAsia="ar-SA"/>
              </w:rPr>
            </w:pPr>
            <w:r w:rsidRPr="00A41264">
              <w:rPr>
                <w:color w:val="000000"/>
                <w:sz w:val="16"/>
                <w:szCs w:val="16"/>
              </w:rPr>
              <w:t xml:space="preserve">Ожидаемый конечный результат </w:t>
            </w:r>
          </w:p>
        </w:tc>
        <w:tc>
          <w:tcPr>
            <w:tcW w:w="50" w:type="dxa"/>
            <w:tcBorders>
              <w:top w:val="nil"/>
              <w:left w:val="single" w:sz="4" w:space="0" w:color="000000"/>
              <w:bottom w:val="nil"/>
              <w:right w:val="nil"/>
            </w:tcBorders>
          </w:tcPr>
          <w:p w:rsidR="00A41264" w:rsidRPr="00A41264" w:rsidRDefault="00A41264">
            <w:pPr>
              <w:snapToGrid w:val="0"/>
              <w:rPr>
                <w:sz w:val="16"/>
                <w:szCs w:val="16"/>
                <w:lang w:eastAsia="ar-SA"/>
              </w:rPr>
            </w:pPr>
          </w:p>
        </w:tc>
        <w:tc>
          <w:tcPr>
            <w:tcW w:w="603" w:type="dxa"/>
          </w:tcPr>
          <w:p w:rsidR="00A41264" w:rsidRPr="00A41264" w:rsidRDefault="00A41264">
            <w:pPr>
              <w:snapToGrid w:val="0"/>
              <w:rPr>
                <w:sz w:val="16"/>
                <w:szCs w:val="16"/>
                <w:lang w:eastAsia="ar-SA"/>
              </w:rPr>
            </w:pPr>
          </w:p>
        </w:tc>
      </w:tr>
      <w:tr w:rsidR="00A41264" w:rsidRPr="00A41264" w:rsidTr="00A41264">
        <w:trPr>
          <w:trHeight w:hRule="exact" w:val="1674"/>
        </w:trPr>
        <w:tc>
          <w:tcPr>
            <w:tcW w:w="283" w:type="dxa"/>
            <w:tcBorders>
              <w:top w:val="single" w:sz="4" w:space="0" w:color="000000"/>
              <w:left w:val="single" w:sz="4" w:space="0" w:color="000000"/>
              <w:bottom w:val="single" w:sz="4" w:space="0" w:color="000000"/>
              <w:right w:val="nil"/>
            </w:tcBorders>
            <w:shd w:val="clear" w:color="auto" w:fill="FFFFFF"/>
          </w:tcPr>
          <w:p w:rsidR="00A41264" w:rsidRPr="00A41264" w:rsidRDefault="00A41264">
            <w:pPr>
              <w:shd w:val="clear" w:color="auto" w:fill="FFFFFF"/>
              <w:snapToGrid w:val="0"/>
              <w:ind w:left="29"/>
              <w:rPr>
                <w:sz w:val="16"/>
                <w:szCs w:val="16"/>
                <w:lang w:eastAsia="ar-SA"/>
              </w:rPr>
            </w:pPr>
            <w:r w:rsidRPr="00A41264">
              <w:rPr>
                <w:color w:val="000000"/>
                <w:spacing w:val="-5"/>
                <w:sz w:val="16"/>
                <w:szCs w:val="16"/>
              </w:rPr>
              <w:t>1.</w:t>
            </w:r>
          </w:p>
          <w:p w:rsidR="00A41264" w:rsidRPr="00A41264" w:rsidRDefault="00A41264">
            <w:pPr>
              <w:shd w:val="clear" w:color="auto" w:fill="FFFFFF"/>
              <w:snapToGrid w:val="0"/>
              <w:ind w:left="29"/>
              <w:rPr>
                <w:sz w:val="16"/>
                <w:szCs w:val="16"/>
                <w:lang w:eastAsia="ar-SA"/>
              </w:rPr>
            </w:pPr>
          </w:p>
        </w:tc>
        <w:tc>
          <w:tcPr>
            <w:tcW w:w="3686" w:type="dxa"/>
            <w:tcBorders>
              <w:top w:val="single" w:sz="4" w:space="0" w:color="000000"/>
              <w:left w:val="single" w:sz="4" w:space="0" w:color="000000"/>
              <w:bottom w:val="single" w:sz="4" w:space="0" w:color="000000"/>
              <w:right w:val="nil"/>
            </w:tcBorders>
            <w:shd w:val="clear" w:color="auto" w:fill="FFFFFF"/>
          </w:tcPr>
          <w:p w:rsidR="00A41264" w:rsidRPr="00A41264" w:rsidRDefault="00A41264">
            <w:pPr>
              <w:shd w:val="clear" w:color="auto" w:fill="FFFFFF"/>
              <w:snapToGrid w:val="0"/>
              <w:spacing w:line="240" w:lineRule="exact"/>
              <w:ind w:hanging="10"/>
              <w:jc w:val="both"/>
              <w:rPr>
                <w:rFonts w:eastAsia="ArialMT"/>
                <w:sz w:val="16"/>
                <w:szCs w:val="16"/>
                <w:lang w:eastAsia="ar-SA"/>
              </w:rPr>
            </w:pPr>
            <w:r w:rsidRPr="00A41264">
              <w:rPr>
                <w:rFonts w:eastAsia="ArialMT"/>
                <w:color w:val="000000"/>
                <w:sz w:val="16"/>
                <w:szCs w:val="16"/>
              </w:rPr>
              <w:t xml:space="preserve">Подготовка проектов </w:t>
            </w:r>
            <w:r w:rsidRPr="00A41264">
              <w:rPr>
                <w:rFonts w:eastAsia="ArialMT"/>
                <w:sz w:val="16"/>
                <w:szCs w:val="16"/>
              </w:rPr>
              <w:t>нормативных</w:t>
            </w:r>
          </w:p>
          <w:p w:rsidR="00A41264" w:rsidRPr="00A41264" w:rsidRDefault="00A41264">
            <w:pPr>
              <w:shd w:val="clear" w:color="auto" w:fill="FFFFFF"/>
              <w:snapToGrid w:val="0"/>
              <w:spacing w:line="240" w:lineRule="exact"/>
              <w:ind w:hanging="10"/>
              <w:jc w:val="both"/>
              <w:rPr>
                <w:rFonts w:eastAsia="Times New Roman"/>
                <w:sz w:val="16"/>
                <w:szCs w:val="16"/>
              </w:rPr>
            </w:pPr>
            <w:r w:rsidRPr="00A41264">
              <w:rPr>
                <w:rFonts w:eastAsia="ArialMT"/>
                <w:sz w:val="16"/>
                <w:szCs w:val="16"/>
              </w:rPr>
              <w:t xml:space="preserve">правовых актов Петуховского </w:t>
            </w:r>
            <w:r w:rsidRPr="00A41264">
              <w:rPr>
                <w:color w:val="000000"/>
                <w:sz w:val="16"/>
                <w:szCs w:val="16"/>
              </w:rPr>
              <w:t>муниципального округа</w:t>
            </w:r>
            <w:r w:rsidRPr="00A41264">
              <w:rPr>
                <w:rFonts w:eastAsia="ArialMT"/>
                <w:sz w:val="16"/>
                <w:szCs w:val="16"/>
              </w:rPr>
              <w:t xml:space="preserve"> в сфере малого и среднего предпринимательства, </w:t>
            </w:r>
            <w:proofErr w:type="spellStart"/>
            <w:r w:rsidRPr="00A41264">
              <w:rPr>
                <w:rFonts w:eastAsia="ArialMT"/>
                <w:sz w:val="16"/>
                <w:szCs w:val="16"/>
              </w:rPr>
              <w:t>самозанятых</w:t>
            </w:r>
            <w:proofErr w:type="spellEnd"/>
            <w:r w:rsidRPr="00A41264">
              <w:rPr>
                <w:rFonts w:eastAsia="ArialMT"/>
                <w:sz w:val="16"/>
                <w:szCs w:val="16"/>
              </w:rPr>
              <w:t xml:space="preserve"> граждан, в том числе на основе мониторинга нормативной правовой базы Российской Федерации и Курганской области, регулирующей сферу малого и среднего предпринимательства</w:t>
            </w:r>
          </w:p>
          <w:p w:rsidR="00A41264" w:rsidRPr="00A41264" w:rsidRDefault="00A41264">
            <w:pPr>
              <w:shd w:val="clear" w:color="auto" w:fill="FFFFFF"/>
              <w:snapToGrid w:val="0"/>
              <w:spacing w:line="240" w:lineRule="exact"/>
              <w:ind w:left="-10"/>
              <w:jc w:val="both"/>
              <w:rPr>
                <w:sz w:val="16"/>
                <w:szCs w:val="16"/>
              </w:rPr>
            </w:pPr>
          </w:p>
          <w:p w:rsidR="00A41264" w:rsidRPr="00A41264" w:rsidRDefault="00A41264">
            <w:pPr>
              <w:shd w:val="clear" w:color="auto" w:fill="FFFFFF"/>
              <w:snapToGrid w:val="0"/>
              <w:spacing w:line="240" w:lineRule="exact"/>
              <w:ind w:left="-10"/>
              <w:jc w:val="both"/>
              <w:rPr>
                <w:sz w:val="16"/>
                <w:szCs w:val="16"/>
                <w:lang w:eastAsia="ar-SA"/>
              </w:rPr>
            </w:pPr>
          </w:p>
        </w:tc>
        <w:tc>
          <w:tcPr>
            <w:tcW w:w="1560"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z w:val="16"/>
                <w:szCs w:val="16"/>
                <w:lang w:eastAsia="ar-SA"/>
              </w:rPr>
            </w:pPr>
            <w:r w:rsidRPr="00A41264">
              <w:rPr>
                <w:color w:val="000000"/>
                <w:spacing w:val="2"/>
                <w:sz w:val="16"/>
                <w:szCs w:val="16"/>
              </w:rPr>
              <w:t>2022-2024</w:t>
            </w:r>
          </w:p>
        </w:tc>
        <w:tc>
          <w:tcPr>
            <w:tcW w:w="1842"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jc w:val="center"/>
              <w:rPr>
                <w:color w:val="000000"/>
                <w:spacing w:val="-7"/>
                <w:sz w:val="16"/>
                <w:szCs w:val="16"/>
                <w:lang w:eastAsia="ar-SA"/>
              </w:rPr>
            </w:pPr>
            <w:r w:rsidRPr="00A41264">
              <w:rPr>
                <w:color w:val="000000"/>
                <w:sz w:val="16"/>
                <w:szCs w:val="16"/>
              </w:rPr>
              <w:t>Отдел экономики Администрации Петуховского муниципального округа</w:t>
            </w:r>
          </w:p>
        </w:tc>
        <w:tc>
          <w:tcPr>
            <w:tcW w:w="7916" w:type="dxa"/>
            <w:tcBorders>
              <w:top w:val="single" w:sz="4" w:space="0" w:color="000000"/>
              <w:left w:val="single" w:sz="4" w:space="0" w:color="000000"/>
              <w:bottom w:val="single" w:sz="4" w:space="0" w:color="000000"/>
              <w:right w:val="nil"/>
            </w:tcBorders>
            <w:shd w:val="clear" w:color="auto" w:fill="FFFFFF"/>
            <w:hideMark/>
          </w:tcPr>
          <w:p w:rsidR="00A41264" w:rsidRDefault="00A41264">
            <w:pPr>
              <w:shd w:val="clear" w:color="auto" w:fill="FFFFFF"/>
              <w:suppressAutoHyphens w:val="0"/>
              <w:autoSpaceDE w:val="0"/>
              <w:snapToGrid w:val="0"/>
              <w:jc w:val="both"/>
              <w:rPr>
                <w:color w:val="000000"/>
                <w:spacing w:val="-7"/>
                <w:sz w:val="16"/>
                <w:szCs w:val="16"/>
              </w:rPr>
            </w:pPr>
            <w:r w:rsidRPr="00A41264">
              <w:rPr>
                <w:color w:val="000000"/>
                <w:spacing w:val="-7"/>
                <w:sz w:val="16"/>
                <w:szCs w:val="16"/>
              </w:rPr>
              <w:t xml:space="preserve">Создание благоприятных правовых и </w:t>
            </w:r>
          </w:p>
          <w:p w:rsidR="00A41264" w:rsidRDefault="00A41264" w:rsidP="00A41264">
            <w:pPr>
              <w:shd w:val="clear" w:color="auto" w:fill="FFFFFF"/>
              <w:suppressAutoHyphens w:val="0"/>
              <w:autoSpaceDE w:val="0"/>
              <w:snapToGrid w:val="0"/>
              <w:jc w:val="both"/>
              <w:rPr>
                <w:color w:val="000000"/>
                <w:spacing w:val="-7"/>
                <w:sz w:val="16"/>
                <w:szCs w:val="16"/>
              </w:rPr>
            </w:pPr>
            <w:r w:rsidRPr="00A41264">
              <w:rPr>
                <w:color w:val="000000"/>
                <w:spacing w:val="-7"/>
                <w:sz w:val="16"/>
                <w:szCs w:val="16"/>
              </w:rPr>
              <w:t xml:space="preserve">организационных условий для развития малого и </w:t>
            </w:r>
          </w:p>
          <w:p w:rsidR="00A41264" w:rsidRDefault="00A41264" w:rsidP="00A41264">
            <w:pPr>
              <w:shd w:val="clear" w:color="auto" w:fill="FFFFFF"/>
              <w:suppressAutoHyphens w:val="0"/>
              <w:autoSpaceDE w:val="0"/>
              <w:snapToGrid w:val="0"/>
              <w:jc w:val="both"/>
              <w:rPr>
                <w:color w:val="000000"/>
                <w:spacing w:val="-7"/>
                <w:sz w:val="16"/>
                <w:szCs w:val="16"/>
              </w:rPr>
            </w:pPr>
            <w:r w:rsidRPr="00A41264">
              <w:rPr>
                <w:color w:val="000000"/>
                <w:spacing w:val="-7"/>
                <w:sz w:val="16"/>
                <w:szCs w:val="16"/>
              </w:rPr>
              <w:t xml:space="preserve">среднего предпринимательства Петуховского  </w:t>
            </w:r>
          </w:p>
          <w:p w:rsidR="00A41264" w:rsidRPr="00A41264" w:rsidRDefault="00A41264" w:rsidP="00A41264">
            <w:pPr>
              <w:shd w:val="clear" w:color="auto" w:fill="FFFFFF"/>
              <w:suppressAutoHyphens w:val="0"/>
              <w:autoSpaceDE w:val="0"/>
              <w:snapToGrid w:val="0"/>
              <w:jc w:val="both"/>
              <w:rPr>
                <w:sz w:val="16"/>
                <w:szCs w:val="16"/>
                <w:lang w:eastAsia="ar-SA"/>
              </w:rPr>
            </w:pPr>
            <w:r w:rsidRPr="00A41264">
              <w:rPr>
                <w:color w:val="000000"/>
                <w:sz w:val="16"/>
                <w:szCs w:val="16"/>
              </w:rPr>
              <w:t>муниципального округа</w:t>
            </w:r>
          </w:p>
        </w:tc>
        <w:tc>
          <w:tcPr>
            <w:tcW w:w="50" w:type="dxa"/>
            <w:tcBorders>
              <w:top w:val="nil"/>
              <w:left w:val="single" w:sz="4" w:space="0" w:color="000000"/>
              <w:bottom w:val="nil"/>
              <w:right w:val="nil"/>
            </w:tcBorders>
          </w:tcPr>
          <w:p w:rsidR="00A41264" w:rsidRPr="00A41264" w:rsidRDefault="00A41264">
            <w:pPr>
              <w:snapToGrid w:val="0"/>
              <w:rPr>
                <w:sz w:val="16"/>
                <w:szCs w:val="16"/>
                <w:lang w:eastAsia="ar-SA"/>
              </w:rPr>
            </w:pPr>
          </w:p>
        </w:tc>
        <w:tc>
          <w:tcPr>
            <w:tcW w:w="603" w:type="dxa"/>
          </w:tcPr>
          <w:p w:rsidR="00A41264" w:rsidRPr="00A41264" w:rsidRDefault="00A41264">
            <w:pPr>
              <w:snapToGrid w:val="0"/>
              <w:rPr>
                <w:sz w:val="16"/>
                <w:szCs w:val="16"/>
                <w:lang w:eastAsia="ar-SA"/>
              </w:rPr>
            </w:pPr>
          </w:p>
        </w:tc>
      </w:tr>
      <w:tr w:rsidR="00A41264" w:rsidRPr="00A41264" w:rsidTr="00A41264">
        <w:trPr>
          <w:trHeight w:hRule="exact" w:val="1075"/>
        </w:trPr>
        <w:tc>
          <w:tcPr>
            <w:tcW w:w="283"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ind w:left="29"/>
              <w:rPr>
                <w:color w:val="000000"/>
                <w:sz w:val="16"/>
                <w:szCs w:val="16"/>
                <w:lang w:eastAsia="ar-SA"/>
              </w:rPr>
            </w:pPr>
            <w:r w:rsidRPr="00A41264">
              <w:rPr>
                <w:color w:val="000000"/>
                <w:spacing w:val="-5"/>
                <w:sz w:val="16"/>
                <w:szCs w:val="16"/>
              </w:rPr>
              <w:t>2.</w:t>
            </w:r>
          </w:p>
        </w:tc>
        <w:tc>
          <w:tcPr>
            <w:tcW w:w="3686"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both"/>
              <w:rPr>
                <w:color w:val="000000"/>
                <w:spacing w:val="2"/>
                <w:sz w:val="16"/>
                <w:szCs w:val="16"/>
                <w:lang w:eastAsia="ar-SA"/>
              </w:rPr>
            </w:pPr>
            <w:r w:rsidRPr="00A41264">
              <w:rPr>
                <w:color w:val="000000"/>
                <w:sz w:val="16"/>
                <w:szCs w:val="16"/>
              </w:rPr>
              <w:t xml:space="preserve">Организация   деятельности   </w:t>
            </w:r>
            <w:r w:rsidRPr="00A41264">
              <w:rPr>
                <w:color w:val="000000"/>
                <w:sz w:val="16"/>
                <w:szCs w:val="16"/>
                <w:shd w:val="clear" w:color="auto" w:fill="FFFFFF"/>
              </w:rPr>
              <w:t xml:space="preserve">Совета </w:t>
            </w:r>
            <w:r w:rsidRPr="00A41264">
              <w:rPr>
                <w:color w:val="000000"/>
                <w:spacing w:val="1"/>
                <w:sz w:val="16"/>
                <w:szCs w:val="16"/>
                <w:shd w:val="clear" w:color="auto" w:fill="FFFFFF"/>
              </w:rPr>
              <w:t xml:space="preserve">по содействию развитию малого и    среднего предпринимательства при Администрации Петуховского </w:t>
            </w:r>
            <w:r w:rsidRPr="00A41264">
              <w:rPr>
                <w:color w:val="000000"/>
                <w:sz w:val="16"/>
                <w:szCs w:val="16"/>
                <w:shd w:val="clear" w:color="auto" w:fill="FFFFFF"/>
              </w:rPr>
              <w:t>муниципального округа</w:t>
            </w:r>
          </w:p>
        </w:tc>
        <w:tc>
          <w:tcPr>
            <w:tcW w:w="1560"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z w:val="16"/>
                <w:szCs w:val="16"/>
                <w:lang w:eastAsia="ar-SA"/>
              </w:rPr>
            </w:pPr>
            <w:r w:rsidRPr="00A41264">
              <w:rPr>
                <w:color w:val="000000"/>
                <w:spacing w:val="2"/>
                <w:sz w:val="16"/>
                <w:szCs w:val="16"/>
              </w:rPr>
              <w:t>2022-2024</w:t>
            </w:r>
          </w:p>
        </w:tc>
        <w:tc>
          <w:tcPr>
            <w:tcW w:w="1842"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jc w:val="center"/>
              <w:rPr>
                <w:color w:val="000000"/>
                <w:spacing w:val="-7"/>
                <w:sz w:val="16"/>
                <w:szCs w:val="16"/>
                <w:lang w:eastAsia="ar-SA"/>
              </w:rPr>
            </w:pPr>
            <w:r w:rsidRPr="00A41264">
              <w:rPr>
                <w:color w:val="000000"/>
                <w:sz w:val="16"/>
                <w:szCs w:val="16"/>
              </w:rPr>
              <w:t>Отдел экономики Администрации Петуховского муниципального округа</w:t>
            </w:r>
          </w:p>
        </w:tc>
        <w:tc>
          <w:tcPr>
            <w:tcW w:w="7916" w:type="dxa"/>
            <w:tcBorders>
              <w:top w:val="single" w:sz="4" w:space="0" w:color="000000"/>
              <w:left w:val="single" w:sz="4" w:space="0" w:color="000000"/>
              <w:bottom w:val="single" w:sz="4" w:space="0" w:color="000000"/>
              <w:right w:val="nil"/>
            </w:tcBorders>
            <w:shd w:val="clear" w:color="auto" w:fill="FFFFFF"/>
            <w:hideMark/>
          </w:tcPr>
          <w:p w:rsidR="00A41264" w:rsidRDefault="00A41264">
            <w:pPr>
              <w:shd w:val="clear" w:color="auto" w:fill="FFFFFF"/>
              <w:suppressAutoHyphens w:val="0"/>
              <w:autoSpaceDE w:val="0"/>
              <w:snapToGrid w:val="0"/>
              <w:jc w:val="both"/>
              <w:rPr>
                <w:color w:val="000000"/>
                <w:spacing w:val="-7"/>
                <w:sz w:val="16"/>
                <w:szCs w:val="16"/>
              </w:rPr>
            </w:pPr>
            <w:r w:rsidRPr="00A41264">
              <w:rPr>
                <w:color w:val="000000"/>
                <w:spacing w:val="-7"/>
                <w:sz w:val="16"/>
                <w:szCs w:val="16"/>
              </w:rPr>
              <w:t xml:space="preserve">Создание благоприятных правовых и </w:t>
            </w:r>
          </w:p>
          <w:p w:rsidR="00A41264" w:rsidRDefault="00A41264" w:rsidP="00A41264">
            <w:pPr>
              <w:shd w:val="clear" w:color="auto" w:fill="FFFFFF"/>
              <w:suppressAutoHyphens w:val="0"/>
              <w:autoSpaceDE w:val="0"/>
              <w:snapToGrid w:val="0"/>
              <w:jc w:val="both"/>
              <w:rPr>
                <w:color w:val="000000"/>
                <w:spacing w:val="-7"/>
                <w:sz w:val="16"/>
                <w:szCs w:val="16"/>
              </w:rPr>
            </w:pPr>
            <w:r w:rsidRPr="00A41264">
              <w:rPr>
                <w:color w:val="000000"/>
                <w:spacing w:val="-7"/>
                <w:sz w:val="16"/>
                <w:szCs w:val="16"/>
              </w:rPr>
              <w:t xml:space="preserve">организационных условий для развития малого и </w:t>
            </w:r>
          </w:p>
          <w:p w:rsidR="00A41264" w:rsidRDefault="00A41264" w:rsidP="00A41264">
            <w:pPr>
              <w:shd w:val="clear" w:color="auto" w:fill="FFFFFF"/>
              <w:suppressAutoHyphens w:val="0"/>
              <w:autoSpaceDE w:val="0"/>
              <w:snapToGrid w:val="0"/>
              <w:jc w:val="both"/>
              <w:rPr>
                <w:color w:val="000000"/>
                <w:spacing w:val="-7"/>
                <w:sz w:val="16"/>
                <w:szCs w:val="16"/>
              </w:rPr>
            </w:pPr>
            <w:r w:rsidRPr="00A41264">
              <w:rPr>
                <w:color w:val="000000"/>
                <w:spacing w:val="-7"/>
                <w:sz w:val="16"/>
                <w:szCs w:val="16"/>
              </w:rPr>
              <w:t xml:space="preserve">среднего предпринимательства Петуховского  </w:t>
            </w:r>
          </w:p>
          <w:p w:rsidR="00A41264" w:rsidRPr="00A41264" w:rsidRDefault="00A41264" w:rsidP="00A41264">
            <w:pPr>
              <w:shd w:val="clear" w:color="auto" w:fill="FFFFFF"/>
              <w:suppressAutoHyphens w:val="0"/>
              <w:autoSpaceDE w:val="0"/>
              <w:snapToGrid w:val="0"/>
              <w:jc w:val="both"/>
              <w:rPr>
                <w:sz w:val="16"/>
                <w:szCs w:val="16"/>
                <w:lang w:eastAsia="ar-SA"/>
              </w:rPr>
            </w:pPr>
            <w:r w:rsidRPr="00A41264">
              <w:rPr>
                <w:color w:val="000000"/>
                <w:sz w:val="16"/>
                <w:szCs w:val="16"/>
              </w:rPr>
              <w:t>муниципального округа</w:t>
            </w:r>
          </w:p>
        </w:tc>
        <w:tc>
          <w:tcPr>
            <w:tcW w:w="50" w:type="dxa"/>
            <w:tcBorders>
              <w:top w:val="nil"/>
              <w:left w:val="single" w:sz="4" w:space="0" w:color="000000"/>
              <w:bottom w:val="nil"/>
              <w:right w:val="nil"/>
            </w:tcBorders>
          </w:tcPr>
          <w:p w:rsidR="00A41264" w:rsidRPr="00A41264" w:rsidRDefault="00A41264">
            <w:pPr>
              <w:snapToGrid w:val="0"/>
              <w:rPr>
                <w:sz w:val="16"/>
                <w:szCs w:val="16"/>
                <w:lang w:eastAsia="ar-SA"/>
              </w:rPr>
            </w:pPr>
          </w:p>
        </w:tc>
        <w:tc>
          <w:tcPr>
            <w:tcW w:w="603" w:type="dxa"/>
          </w:tcPr>
          <w:p w:rsidR="00A41264" w:rsidRPr="00A41264" w:rsidRDefault="00A41264">
            <w:pPr>
              <w:snapToGrid w:val="0"/>
              <w:rPr>
                <w:sz w:val="16"/>
                <w:szCs w:val="16"/>
                <w:lang w:eastAsia="ar-SA"/>
              </w:rPr>
            </w:pPr>
          </w:p>
        </w:tc>
      </w:tr>
      <w:tr w:rsidR="00A41264" w:rsidRPr="00A41264" w:rsidTr="00A41264">
        <w:trPr>
          <w:cantSplit/>
          <w:trHeight w:val="1028"/>
        </w:trPr>
        <w:tc>
          <w:tcPr>
            <w:tcW w:w="283"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ind w:left="29"/>
              <w:rPr>
                <w:color w:val="000000"/>
                <w:sz w:val="16"/>
                <w:szCs w:val="16"/>
                <w:lang w:eastAsia="ar-SA"/>
              </w:rPr>
            </w:pPr>
            <w:r w:rsidRPr="00A41264">
              <w:rPr>
                <w:color w:val="000000"/>
                <w:spacing w:val="-9"/>
                <w:sz w:val="16"/>
                <w:szCs w:val="16"/>
              </w:rPr>
              <w:t>3.</w:t>
            </w:r>
            <w:r w:rsidRPr="00A41264">
              <w:rPr>
                <w:color w:val="000000"/>
                <w:sz w:val="16"/>
                <w:szCs w:val="16"/>
              </w:rPr>
              <w:t xml:space="preserve"> </w:t>
            </w:r>
          </w:p>
        </w:tc>
        <w:tc>
          <w:tcPr>
            <w:tcW w:w="3686"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both"/>
              <w:rPr>
                <w:color w:val="000000"/>
                <w:spacing w:val="2"/>
                <w:sz w:val="16"/>
                <w:szCs w:val="16"/>
                <w:lang w:eastAsia="ar-SA"/>
              </w:rPr>
            </w:pPr>
            <w:r w:rsidRPr="00A41264">
              <w:rPr>
                <w:color w:val="000000"/>
                <w:sz w:val="16"/>
                <w:szCs w:val="16"/>
              </w:rPr>
              <w:t xml:space="preserve">Организация деятельности информационно-консультационного центра по работе с субъектами малого и среднего предпринимательства, </w:t>
            </w:r>
            <w:proofErr w:type="spellStart"/>
            <w:r w:rsidRPr="00A41264">
              <w:rPr>
                <w:color w:val="000000"/>
                <w:sz w:val="16"/>
                <w:szCs w:val="16"/>
              </w:rPr>
              <w:t>самозанятыми</w:t>
            </w:r>
            <w:proofErr w:type="spellEnd"/>
            <w:r w:rsidRPr="00A41264">
              <w:rPr>
                <w:color w:val="000000"/>
                <w:sz w:val="16"/>
                <w:szCs w:val="16"/>
              </w:rPr>
              <w:t xml:space="preserve"> гражданами при Администрации Петуховского муниципального округа</w:t>
            </w:r>
          </w:p>
        </w:tc>
        <w:tc>
          <w:tcPr>
            <w:tcW w:w="1560"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z w:val="16"/>
                <w:szCs w:val="16"/>
                <w:lang w:eastAsia="ar-SA"/>
              </w:rPr>
            </w:pPr>
            <w:r w:rsidRPr="00A41264">
              <w:rPr>
                <w:color w:val="000000"/>
                <w:spacing w:val="2"/>
                <w:sz w:val="16"/>
                <w:szCs w:val="16"/>
              </w:rPr>
              <w:t>2022-2024</w:t>
            </w:r>
          </w:p>
        </w:tc>
        <w:tc>
          <w:tcPr>
            <w:tcW w:w="1842"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jc w:val="center"/>
              <w:rPr>
                <w:color w:val="000000"/>
                <w:spacing w:val="3"/>
                <w:sz w:val="16"/>
                <w:szCs w:val="16"/>
                <w:lang w:eastAsia="ar-SA"/>
              </w:rPr>
            </w:pPr>
            <w:r w:rsidRPr="00A41264">
              <w:rPr>
                <w:color w:val="000000"/>
                <w:sz w:val="16"/>
                <w:szCs w:val="16"/>
              </w:rPr>
              <w:t>Отдел экономики Администрации Петуховского муниципального округа</w:t>
            </w:r>
          </w:p>
        </w:tc>
        <w:tc>
          <w:tcPr>
            <w:tcW w:w="7916" w:type="dxa"/>
            <w:tcBorders>
              <w:top w:val="single" w:sz="4" w:space="0" w:color="000000"/>
              <w:left w:val="single" w:sz="4" w:space="0" w:color="000000"/>
              <w:bottom w:val="single" w:sz="4" w:space="0" w:color="000000"/>
              <w:right w:val="nil"/>
            </w:tcBorders>
            <w:shd w:val="clear" w:color="auto" w:fill="FFFFFF"/>
            <w:hideMark/>
          </w:tcPr>
          <w:p w:rsidR="00A41264" w:rsidRDefault="00A41264">
            <w:pPr>
              <w:shd w:val="clear" w:color="auto" w:fill="FFFFFF"/>
              <w:snapToGrid w:val="0"/>
              <w:jc w:val="both"/>
              <w:rPr>
                <w:color w:val="000000"/>
                <w:spacing w:val="3"/>
                <w:sz w:val="16"/>
                <w:szCs w:val="16"/>
              </w:rPr>
            </w:pPr>
            <w:r w:rsidRPr="00A41264">
              <w:rPr>
                <w:color w:val="000000"/>
                <w:spacing w:val="3"/>
                <w:sz w:val="16"/>
                <w:szCs w:val="16"/>
              </w:rPr>
              <w:t xml:space="preserve">Развитие инфраструктуры поддержки малого и </w:t>
            </w:r>
          </w:p>
          <w:p w:rsidR="00A41264" w:rsidRDefault="00A41264">
            <w:pPr>
              <w:shd w:val="clear" w:color="auto" w:fill="FFFFFF"/>
              <w:snapToGrid w:val="0"/>
              <w:jc w:val="both"/>
              <w:rPr>
                <w:color w:val="000000"/>
                <w:spacing w:val="-7"/>
                <w:sz w:val="16"/>
                <w:szCs w:val="16"/>
              </w:rPr>
            </w:pPr>
            <w:r w:rsidRPr="00A41264">
              <w:rPr>
                <w:color w:val="000000"/>
                <w:spacing w:val="3"/>
                <w:sz w:val="16"/>
                <w:szCs w:val="16"/>
              </w:rPr>
              <w:t xml:space="preserve">среднего предпринимательства </w:t>
            </w:r>
            <w:r w:rsidRPr="00A41264">
              <w:rPr>
                <w:color w:val="000000"/>
                <w:spacing w:val="-7"/>
                <w:sz w:val="16"/>
                <w:szCs w:val="16"/>
              </w:rPr>
              <w:t xml:space="preserve">Петуховского  </w:t>
            </w:r>
          </w:p>
          <w:p w:rsidR="00A41264" w:rsidRPr="00A41264" w:rsidRDefault="00A41264">
            <w:pPr>
              <w:shd w:val="clear" w:color="auto" w:fill="FFFFFF"/>
              <w:snapToGrid w:val="0"/>
              <w:jc w:val="both"/>
              <w:rPr>
                <w:sz w:val="16"/>
                <w:szCs w:val="16"/>
                <w:lang w:eastAsia="ar-SA"/>
              </w:rPr>
            </w:pPr>
            <w:r w:rsidRPr="00A41264">
              <w:rPr>
                <w:color w:val="000000"/>
                <w:sz w:val="16"/>
                <w:szCs w:val="16"/>
              </w:rPr>
              <w:t>муниципального округа</w:t>
            </w:r>
          </w:p>
        </w:tc>
        <w:tc>
          <w:tcPr>
            <w:tcW w:w="50" w:type="dxa"/>
            <w:tcBorders>
              <w:top w:val="nil"/>
              <w:left w:val="single" w:sz="4" w:space="0" w:color="000000"/>
              <w:bottom w:val="nil"/>
              <w:right w:val="nil"/>
            </w:tcBorders>
          </w:tcPr>
          <w:p w:rsidR="00A41264" w:rsidRPr="00A41264" w:rsidRDefault="00A41264">
            <w:pPr>
              <w:snapToGrid w:val="0"/>
              <w:rPr>
                <w:sz w:val="16"/>
                <w:szCs w:val="16"/>
                <w:lang w:eastAsia="ar-SA"/>
              </w:rPr>
            </w:pPr>
          </w:p>
        </w:tc>
        <w:tc>
          <w:tcPr>
            <w:tcW w:w="603" w:type="dxa"/>
          </w:tcPr>
          <w:p w:rsidR="00A41264" w:rsidRPr="00A41264" w:rsidRDefault="00A41264">
            <w:pPr>
              <w:snapToGrid w:val="0"/>
              <w:rPr>
                <w:sz w:val="16"/>
                <w:szCs w:val="16"/>
                <w:lang w:eastAsia="ar-SA"/>
              </w:rPr>
            </w:pPr>
          </w:p>
        </w:tc>
      </w:tr>
      <w:tr w:rsidR="00A41264" w:rsidRPr="00A41264" w:rsidTr="00A41264">
        <w:trPr>
          <w:cantSplit/>
          <w:trHeight w:val="841"/>
        </w:trPr>
        <w:tc>
          <w:tcPr>
            <w:tcW w:w="283"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ind w:left="29"/>
              <w:rPr>
                <w:sz w:val="16"/>
                <w:szCs w:val="16"/>
                <w:lang w:eastAsia="ar-SA"/>
              </w:rPr>
            </w:pPr>
            <w:r w:rsidRPr="00A41264">
              <w:rPr>
                <w:sz w:val="16"/>
                <w:szCs w:val="16"/>
              </w:rPr>
              <w:t>4.</w:t>
            </w:r>
          </w:p>
        </w:tc>
        <w:tc>
          <w:tcPr>
            <w:tcW w:w="3686" w:type="dxa"/>
            <w:tcBorders>
              <w:top w:val="nil"/>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both"/>
              <w:rPr>
                <w:color w:val="000000"/>
                <w:spacing w:val="2"/>
                <w:sz w:val="16"/>
                <w:szCs w:val="16"/>
                <w:lang w:eastAsia="ar-SA"/>
              </w:rPr>
            </w:pPr>
            <w:r w:rsidRPr="00A41264">
              <w:rPr>
                <w:sz w:val="16"/>
                <w:szCs w:val="16"/>
              </w:rPr>
              <w:t>Организация проведения семинаров, совещаний, круглых столов с субъектами малого и среднего предпринимательства</w:t>
            </w:r>
            <w:r w:rsidRPr="00A41264">
              <w:rPr>
                <w:color w:val="000000"/>
                <w:spacing w:val="2"/>
                <w:sz w:val="16"/>
                <w:szCs w:val="16"/>
              </w:rPr>
              <w:t xml:space="preserve">, </w:t>
            </w:r>
            <w:proofErr w:type="spellStart"/>
            <w:r w:rsidRPr="00A41264">
              <w:rPr>
                <w:color w:val="000000"/>
                <w:spacing w:val="2"/>
                <w:sz w:val="16"/>
                <w:szCs w:val="16"/>
              </w:rPr>
              <w:t>самозанятыми</w:t>
            </w:r>
            <w:proofErr w:type="spellEnd"/>
            <w:r w:rsidRPr="00A41264">
              <w:rPr>
                <w:color w:val="000000"/>
                <w:spacing w:val="2"/>
                <w:sz w:val="16"/>
                <w:szCs w:val="16"/>
              </w:rPr>
              <w:t xml:space="preserve"> гражданами</w:t>
            </w:r>
          </w:p>
        </w:tc>
        <w:tc>
          <w:tcPr>
            <w:tcW w:w="1560" w:type="dxa"/>
            <w:tcBorders>
              <w:top w:val="nil"/>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z w:val="16"/>
                <w:szCs w:val="16"/>
                <w:lang w:eastAsia="ar-SA"/>
              </w:rPr>
            </w:pPr>
            <w:r w:rsidRPr="00A41264">
              <w:rPr>
                <w:color w:val="000000"/>
                <w:spacing w:val="2"/>
                <w:sz w:val="16"/>
                <w:szCs w:val="16"/>
              </w:rPr>
              <w:t>2022-2024</w:t>
            </w:r>
          </w:p>
        </w:tc>
        <w:tc>
          <w:tcPr>
            <w:tcW w:w="1842" w:type="dxa"/>
            <w:tcBorders>
              <w:top w:val="nil"/>
              <w:left w:val="single" w:sz="4" w:space="0" w:color="000000"/>
              <w:bottom w:val="single" w:sz="4" w:space="0" w:color="000000"/>
              <w:right w:val="nil"/>
            </w:tcBorders>
            <w:shd w:val="clear" w:color="auto" w:fill="FFFFFF"/>
            <w:hideMark/>
          </w:tcPr>
          <w:p w:rsidR="00A41264" w:rsidRPr="00A41264" w:rsidRDefault="00A41264">
            <w:pPr>
              <w:jc w:val="center"/>
              <w:rPr>
                <w:color w:val="000000"/>
                <w:spacing w:val="3"/>
                <w:sz w:val="16"/>
                <w:szCs w:val="16"/>
                <w:lang w:eastAsia="ar-SA"/>
              </w:rPr>
            </w:pPr>
            <w:r w:rsidRPr="00A41264">
              <w:rPr>
                <w:color w:val="000000"/>
                <w:sz w:val="16"/>
                <w:szCs w:val="16"/>
              </w:rPr>
              <w:t>Отдел экономики Администрации Петуховского муниципального округа</w:t>
            </w:r>
          </w:p>
        </w:tc>
        <w:tc>
          <w:tcPr>
            <w:tcW w:w="7916" w:type="dxa"/>
            <w:tcBorders>
              <w:top w:val="nil"/>
              <w:left w:val="single" w:sz="4" w:space="0" w:color="000000"/>
              <w:bottom w:val="single" w:sz="4" w:space="0" w:color="000000"/>
              <w:right w:val="nil"/>
            </w:tcBorders>
            <w:shd w:val="clear" w:color="auto" w:fill="FFFFFF"/>
            <w:hideMark/>
          </w:tcPr>
          <w:p w:rsidR="00F326DC" w:rsidRDefault="00A41264">
            <w:pPr>
              <w:shd w:val="clear" w:color="auto" w:fill="FFFFFF"/>
              <w:snapToGrid w:val="0"/>
              <w:jc w:val="both"/>
              <w:rPr>
                <w:color w:val="000000"/>
                <w:spacing w:val="3"/>
                <w:sz w:val="16"/>
                <w:szCs w:val="16"/>
              </w:rPr>
            </w:pPr>
            <w:r w:rsidRPr="00A41264">
              <w:rPr>
                <w:color w:val="000000"/>
                <w:spacing w:val="3"/>
                <w:sz w:val="16"/>
                <w:szCs w:val="16"/>
              </w:rPr>
              <w:t xml:space="preserve">Информационно-консультационная и </w:t>
            </w:r>
          </w:p>
          <w:p w:rsidR="00F326DC" w:rsidRDefault="00A41264">
            <w:pPr>
              <w:shd w:val="clear" w:color="auto" w:fill="FFFFFF"/>
              <w:snapToGrid w:val="0"/>
              <w:jc w:val="both"/>
              <w:rPr>
                <w:color w:val="000000"/>
                <w:spacing w:val="3"/>
                <w:sz w:val="16"/>
                <w:szCs w:val="16"/>
              </w:rPr>
            </w:pPr>
            <w:r w:rsidRPr="00A41264">
              <w:rPr>
                <w:color w:val="000000"/>
                <w:spacing w:val="3"/>
                <w:sz w:val="16"/>
                <w:szCs w:val="16"/>
              </w:rPr>
              <w:t xml:space="preserve">организационно-методическая поддержка </w:t>
            </w:r>
          </w:p>
          <w:p w:rsidR="00F326DC" w:rsidRDefault="00A41264">
            <w:pPr>
              <w:shd w:val="clear" w:color="auto" w:fill="FFFFFF"/>
              <w:snapToGrid w:val="0"/>
              <w:jc w:val="both"/>
              <w:rPr>
                <w:color w:val="000000"/>
                <w:spacing w:val="-7"/>
                <w:sz w:val="16"/>
                <w:szCs w:val="16"/>
              </w:rPr>
            </w:pPr>
            <w:r w:rsidRPr="00A41264">
              <w:rPr>
                <w:color w:val="000000"/>
                <w:spacing w:val="3"/>
                <w:sz w:val="16"/>
                <w:szCs w:val="16"/>
              </w:rPr>
              <w:t xml:space="preserve">предпринимательской деятельности в </w:t>
            </w:r>
            <w:proofErr w:type="spellStart"/>
            <w:r w:rsidRPr="00A41264">
              <w:rPr>
                <w:color w:val="000000"/>
                <w:spacing w:val="-7"/>
                <w:sz w:val="16"/>
                <w:szCs w:val="16"/>
              </w:rPr>
              <w:t>Петуховском</w:t>
            </w:r>
            <w:proofErr w:type="spellEnd"/>
            <w:r w:rsidRPr="00A41264">
              <w:rPr>
                <w:color w:val="000000"/>
                <w:spacing w:val="-7"/>
                <w:sz w:val="16"/>
                <w:szCs w:val="16"/>
              </w:rPr>
              <w:t xml:space="preserve">  </w:t>
            </w:r>
          </w:p>
          <w:p w:rsidR="00A41264" w:rsidRPr="00A41264" w:rsidRDefault="00A41264">
            <w:pPr>
              <w:shd w:val="clear" w:color="auto" w:fill="FFFFFF"/>
              <w:snapToGrid w:val="0"/>
              <w:jc w:val="both"/>
              <w:rPr>
                <w:sz w:val="16"/>
                <w:szCs w:val="16"/>
                <w:lang w:eastAsia="ar-SA"/>
              </w:rPr>
            </w:pPr>
            <w:r w:rsidRPr="00A41264">
              <w:rPr>
                <w:color w:val="000000"/>
                <w:sz w:val="16"/>
                <w:szCs w:val="16"/>
              </w:rPr>
              <w:t>муниципальном округе</w:t>
            </w:r>
          </w:p>
        </w:tc>
        <w:tc>
          <w:tcPr>
            <w:tcW w:w="50" w:type="dxa"/>
            <w:tcBorders>
              <w:top w:val="nil"/>
              <w:left w:val="single" w:sz="4" w:space="0" w:color="000000"/>
              <w:bottom w:val="nil"/>
              <w:right w:val="nil"/>
            </w:tcBorders>
          </w:tcPr>
          <w:p w:rsidR="00A41264" w:rsidRPr="00A41264" w:rsidRDefault="00A41264">
            <w:pPr>
              <w:snapToGrid w:val="0"/>
              <w:rPr>
                <w:sz w:val="16"/>
                <w:szCs w:val="16"/>
                <w:lang w:eastAsia="ar-SA"/>
              </w:rPr>
            </w:pPr>
          </w:p>
        </w:tc>
        <w:tc>
          <w:tcPr>
            <w:tcW w:w="603" w:type="dxa"/>
          </w:tcPr>
          <w:p w:rsidR="00A41264" w:rsidRPr="00A41264" w:rsidRDefault="00A41264">
            <w:pPr>
              <w:snapToGrid w:val="0"/>
              <w:rPr>
                <w:sz w:val="16"/>
                <w:szCs w:val="16"/>
                <w:lang w:eastAsia="ar-SA"/>
              </w:rPr>
            </w:pPr>
          </w:p>
        </w:tc>
      </w:tr>
      <w:tr w:rsidR="00A41264" w:rsidRPr="00A41264" w:rsidTr="00A41264">
        <w:trPr>
          <w:cantSplit/>
          <w:trHeight w:val="826"/>
        </w:trPr>
        <w:tc>
          <w:tcPr>
            <w:tcW w:w="283"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ind w:left="29"/>
              <w:rPr>
                <w:color w:val="000000"/>
                <w:sz w:val="16"/>
                <w:szCs w:val="16"/>
                <w:lang w:eastAsia="ar-SA"/>
              </w:rPr>
            </w:pPr>
            <w:r w:rsidRPr="00A41264">
              <w:rPr>
                <w:color w:val="000000"/>
                <w:w w:val="116"/>
                <w:sz w:val="16"/>
                <w:szCs w:val="16"/>
              </w:rPr>
              <w:t>5</w:t>
            </w:r>
          </w:p>
        </w:tc>
        <w:tc>
          <w:tcPr>
            <w:tcW w:w="3686" w:type="dxa"/>
            <w:tcBorders>
              <w:top w:val="nil"/>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both"/>
              <w:rPr>
                <w:color w:val="000000"/>
                <w:spacing w:val="2"/>
                <w:sz w:val="16"/>
                <w:szCs w:val="16"/>
                <w:lang w:eastAsia="ar-SA"/>
              </w:rPr>
            </w:pPr>
            <w:r w:rsidRPr="00A41264">
              <w:rPr>
                <w:color w:val="000000"/>
                <w:sz w:val="16"/>
                <w:szCs w:val="16"/>
              </w:rPr>
              <w:t xml:space="preserve">Ведение реестра субъектов малого и среднего предпринимательства Петуховского муниципального округа – получателей поддержки </w:t>
            </w:r>
          </w:p>
        </w:tc>
        <w:tc>
          <w:tcPr>
            <w:tcW w:w="1560" w:type="dxa"/>
            <w:tcBorders>
              <w:top w:val="nil"/>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z w:val="16"/>
                <w:szCs w:val="16"/>
                <w:lang w:eastAsia="ar-SA"/>
              </w:rPr>
            </w:pPr>
            <w:r w:rsidRPr="00A41264">
              <w:rPr>
                <w:color w:val="000000"/>
                <w:spacing w:val="2"/>
                <w:sz w:val="16"/>
                <w:szCs w:val="16"/>
              </w:rPr>
              <w:t>2022-2024</w:t>
            </w:r>
          </w:p>
        </w:tc>
        <w:tc>
          <w:tcPr>
            <w:tcW w:w="1842" w:type="dxa"/>
            <w:tcBorders>
              <w:top w:val="nil"/>
              <w:left w:val="single" w:sz="4" w:space="0" w:color="000000"/>
              <w:bottom w:val="single" w:sz="4" w:space="0" w:color="000000"/>
              <w:right w:val="nil"/>
            </w:tcBorders>
            <w:shd w:val="clear" w:color="auto" w:fill="FFFFFF"/>
            <w:hideMark/>
          </w:tcPr>
          <w:p w:rsidR="00A41264" w:rsidRPr="00A41264" w:rsidRDefault="00A41264">
            <w:pPr>
              <w:jc w:val="center"/>
              <w:rPr>
                <w:sz w:val="16"/>
                <w:szCs w:val="16"/>
                <w:lang w:eastAsia="ar-SA"/>
              </w:rPr>
            </w:pPr>
            <w:r w:rsidRPr="00A41264">
              <w:rPr>
                <w:color w:val="000000"/>
                <w:sz w:val="16"/>
                <w:szCs w:val="16"/>
              </w:rPr>
              <w:t>Отдел экономики Администрации Петуховского муниципального округа</w:t>
            </w:r>
          </w:p>
        </w:tc>
        <w:tc>
          <w:tcPr>
            <w:tcW w:w="7916" w:type="dxa"/>
            <w:tcBorders>
              <w:top w:val="nil"/>
              <w:left w:val="single" w:sz="4" w:space="0" w:color="000000"/>
              <w:bottom w:val="single" w:sz="4" w:space="0" w:color="000000"/>
              <w:right w:val="nil"/>
            </w:tcBorders>
            <w:shd w:val="clear" w:color="auto" w:fill="FFFFFF"/>
            <w:hideMark/>
          </w:tcPr>
          <w:p w:rsidR="00F326DC" w:rsidRDefault="00A41264">
            <w:pPr>
              <w:suppressAutoHyphens w:val="0"/>
              <w:autoSpaceDE w:val="0"/>
              <w:snapToGrid w:val="0"/>
              <w:jc w:val="both"/>
              <w:rPr>
                <w:sz w:val="16"/>
                <w:szCs w:val="16"/>
              </w:rPr>
            </w:pPr>
            <w:r w:rsidRPr="00A41264">
              <w:rPr>
                <w:sz w:val="16"/>
                <w:szCs w:val="16"/>
              </w:rPr>
              <w:t xml:space="preserve">Увеличение количества вновь зарегистрированных </w:t>
            </w:r>
          </w:p>
          <w:p w:rsidR="00F326DC" w:rsidRDefault="00A41264">
            <w:pPr>
              <w:suppressAutoHyphens w:val="0"/>
              <w:autoSpaceDE w:val="0"/>
              <w:snapToGrid w:val="0"/>
              <w:jc w:val="both"/>
              <w:rPr>
                <w:sz w:val="16"/>
                <w:szCs w:val="16"/>
              </w:rPr>
            </w:pPr>
            <w:r w:rsidRPr="00A41264">
              <w:rPr>
                <w:sz w:val="16"/>
                <w:szCs w:val="16"/>
              </w:rPr>
              <w:t>субъектов малого и среднего предпринимательства в</w:t>
            </w:r>
          </w:p>
          <w:p w:rsidR="00A41264" w:rsidRPr="00A41264" w:rsidRDefault="00A41264">
            <w:pPr>
              <w:suppressAutoHyphens w:val="0"/>
              <w:autoSpaceDE w:val="0"/>
              <w:snapToGrid w:val="0"/>
              <w:jc w:val="both"/>
              <w:rPr>
                <w:sz w:val="16"/>
                <w:szCs w:val="16"/>
                <w:lang w:eastAsia="ar-SA"/>
              </w:rPr>
            </w:pPr>
            <w:r w:rsidRPr="00A41264">
              <w:rPr>
                <w:sz w:val="16"/>
                <w:szCs w:val="16"/>
              </w:rPr>
              <w:t xml:space="preserve"> </w:t>
            </w:r>
            <w:proofErr w:type="spellStart"/>
            <w:r w:rsidRPr="00A41264">
              <w:rPr>
                <w:color w:val="000000"/>
                <w:spacing w:val="-7"/>
                <w:sz w:val="16"/>
                <w:szCs w:val="16"/>
              </w:rPr>
              <w:t>Петуховском</w:t>
            </w:r>
            <w:proofErr w:type="spellEnd"/>
            <w:r w:rsidRPr="00A41264">
              <w:rPr>
                <w:color w:val="000000"/>
                <w:spacing w:val="-7"/>
                <w:sz w:val="16"/>
                <w:szCs w:val="16"/>
              </w:rPr>
              <w:t xml:space="preserve">  </w:t>
            </w:r>
            <w:r w:rsidRPr="00A41264">
              <w:rPr>
                <w:color w:val="000000"/>
                <w:sz w:val="16"/>
                <w:szCs w:val="16"/>
              </w:rPr>
              <w:t>муниципальном округе</w:t>
            </w:r>
          </w:p>
        </w:tc>
        <w:tc>
          <w:tcPr>
            <w:tcW w:w="50" w:type="dxa"/>
            <w:tcBorders>
              <w:top w:val="nil"/>
              <w:left w:val="single" w:sz="4" w:space="0" w:color="000000"/>
              <w:bottom w:val="nil"/>
              <w:right w:val="nil"/>
            </w:tcBorders>
          </w:tcPr>
          <w:p w:rsidR="00A41264" w:rsidRPr="00A41264" w:rsidRDefault="00A41264">
            <w:pPr>
              <w:snapToGrid w:val="0"/>
              <w:rPr>
                <w:sz w:val="16"/>
                <w:szCs w:val="16"/>
                <w:lang w:eastAsia="ar-SA"/>
              </w:rPr>
            </w:pPr>
          </w:p>
        </w:tc>
        <w:tc>
          <w:tcPr>
            <w:tcW w:w="603" w:type="dxa"/>
          </w:tcPr>
          <w:p w:rsidR="00A41264" w:rsidRPr="00A41264" w:rsidRDefault="00A41264">
            <w:pPr>
              <w:snapToGrid w:val="0"/>
              <w:rPr>
                <w:sz w:val="16"/>
                <w:szCs w:val="16"/>
                <w:lang w:eastAsia="ar-SA"/>
              </w:rPr>
            </w:pPr>
          </w:p>
        </w:tc>
      </w:tr>
      <w:tr w:rsidR="00A41264" w:rsidRPr="00A41264" w:rsidTr="00A41264">
        <w:trPr>
          <w:trHeight w:hRule="exact" w:val="3553"/>
        </w:trPr>
        <w:tc>
          <w:tcPr>
            <w:tcW w:w="283"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napToGrid w:val="0"/>
              <w:rPr>
                <w:color w:val="000000"/>
                <w:sz w:val="16"/>
                <w:szCs w:val="16"/>
                <w:lang w:eastAsia="ar-SA"/>
              </w:rPr>
            </w:pPr>
            <w:r w:rsidRPr="00A41264">
              <w:rPr>
                <w:color w:val="000000"/>
                <w:sz w:val="16"/>
                <w:szCs w:val="16"/>
              </w:rPr>
              <w:t xml:space="preserve"> 6</w:t>
            </w:r>
            <w:r w:rsidRPr="00A41264">
              <w:rPr>
                <w:color w:val="000000"/>
                <w:spacing w:val="-5"/>
                <w:sz w:val="16"/>
                <w:szCs w:val="16"/>
              </w:rPr>
              <w:t>.</w:t>
            </w:r>
          </w:p>
        </w:tc>
        <w:tc>
          <w:tcPr>
            <w:tcW w:w="3686"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napToGrid w:val="0"/>
              <w:jc w:val="both"/>
              <w:rPr>
                <w:color w:val="000000"/>
                <w:sz w:val="16"/>
                <w:szCs w:val="16"/>
                <w:lang w:eastAsia="ar-SA"/>
              </w:rPr>
            </w:pPr>
            <w:r w:rsidRPr="00A41264">
              <w:rPr>
                <w:color w:val="000000"/>
                <w:sz w:val="16"/>
                <w:szCs w:val="16"/>
              </w:rPr>
              <w:t xml:space="preserve">Повышение эффективности использования муниципального имущества для развития производственной и иной деятельности субъектов малого и среднего предпринимательства. </w:t>
            </w:r>
          </w:p>
          <w:p w:rsidR="00A41264" w:rsidRPr="00A41264" w:rsidRDefault="00A41264">
            <w:pPr>
              <w:jc w:val="both"/>
              <w:rPr>
                <w:color w:val="000000"/>
                <w:sz w:val="16"/>
                <w:szCs w:val="16"/>
              </w:rPr>
            </w:pPr>
            <w:r w:rsidRPr="00A41264">
              <w:rPr>
                <w:color w:val="000000"/>
                <w:sz w:val="16"/>
                <w:szCs w:val="16"/>
              </w:rPr>
              <w:t>Предоставление преференции субъектам малого и среднего предпринимательства, занимающимся вопросами теплоснабжения, водоснабжения и водоотведения на территории Петуховского муниципального округа в части полномочий Администрации Петуховского муниципального округа.</w:t>
            </w:r>
          </w:p>
          <w:p w:rsidR="00A41264" w:rsidRPr="00A41264" w:rsidRDefault="00A41264">
            <w:pPr>
              <w:jc w:val="both"/>
              <w:rPr>
                <w:color w:val="000000"/>
                <w:spacing w:val="2"/>
                <w:sz w:val="16"/>
                <w:szCs w:val="16"/>
                <w:lang w:eastAsia="ar-SA"/>
              </w:rPr>
            </w:pPr>
            <w:r w:rsidRPr="00A41264">
              <w:rPr>
                <w:color w:val="000000"/>
                <w:sz w:val="16"/>
                <w:szCs w:val="16"/>
              </w:rPr>
              <w:t xml:space="preserve">Предоставление льготной ставки арендной платы субъектам малого и среднего предпринимательства и </w:t>
            </w:r>
            <w:proofErr w:type="spellStart"/>
            <w:r w:rsidRPr="00A41264">
              <w:rPr>
                <w:color w:val="000000"/>
                <w:sz w:val="16"/>
                <w:szCs w:val="16"/>
              </w:rPr>
              <w:t>самозанятым</w:t>
            </w:r>
            <w:proofErr w:type="spellEnd"/>
            <w:r w:rsidRPr="00A41264">
              <w:rPr>
                <w:color w:val="000000"/>
                <w:sz w:val="16"/>
                <w:szCs w:val="16"/>
              </w:rPr>
              <w:t xml:space="preserve"> гражданам, осуществляющим деятельность в сферах бытового обслуживания населения, теплоснабжения, водоснабжения и водоотведения.</w:t>
            </w:r>
          </w:p>
        </w:tc>
        <w:tc>
          <w:tcPr>
            <w:tcW w:w="1560"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z w:val="16"/>
                <w:szCs w:val="16"/>
                <w:lang w:eastAsia="ar-SA"/>
              </w:rPr>
            </w:pPr>
            <w:r w:rsidRPr="00A41264">
              <w:rPr>
                <w:color w:val="000000"/>
                <w:spacing w:val="2"/>
                <w:sz w:val="16"/>
                <w:szCs w:val="16"/>
              </w:rPr>
              <w:t>2022-2024</w:t>
            </w:r>
          </w:p>
        </w:tc>
        <w:tc>
          <w:tcPr>
            <w:tcW w:w="1842"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napToGrid w:val="0"/>
              <w:jc w:val="center"/>
              <w:rPr>
                <w:rFonts w:eastAsia="ArialMT"/>
                <w:sz w:val="16"/>
                <w:szCs w:val="16"/>
                <w:lang w:eastAsia="ar-SA"/>
              </w:rPr>
            </w:pPr>
            <w:r w:rsidRPr="00A41264">
              <w:rPr>
                <w:color w:val="000000"/>
                <w:sz w:val="16"/>
                <w:szCs w:val="16"/>
              </w:rPr>
              <w:t>Отдел земельно-имущественных отношений Администрации Петуховского муниципального округа</w:t>
            </w:r>
          </w:p>
        </w:tc>
        <w:tc>
          <w:tcPr>
            <w:tcW w:w="7916"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autoSpaceDE w:val="0"/>
              <w:snapToGrid w:val="0"/>
              <w:rPr>
                <w:rFonts w:eastAsia="ArialMT"/>
                <w:sz w:val="16"/>
                <w:szCs w:val="16"/>
                <w:lang w:eastAsia="ar-SA"/>
              </w:rPr>
            </w:pPr>
            <w:r w:rsidRPr="00A41264">
              <w:rPr>
                <w:rFonts w:eastAsia="ArialMT"/>
                <w:sz w:val="16"/>
                <w:szCs w:val="16"/>
              </w:rPr>
              <w:t xml:space="preserve">Развитие малого и среднего </w:t>
            </w:r>
          </w:p>
          <w:p w:rsidR="00F326DC" w:rsidRDefault="00A41264">
            <w:pPr>
              <w:autoSpaceDE w:val="0"/>
              <w:snapToGrid w:val="0"/>
              <w:rPr>
                <w:rFonts w:eastAsia="ArialMT"/>
                <w:color w:val="000000"/>
                <w:spacing w:val="-7"/>
                <w:sz w:val="16"/>
                <w:szCs w:val="16"/>
              </w:rPr>
            </w:pPr>
            <w:r w:rsidRPr="00A41264">
              <w:rPr>
                <w:rFonts w:eastAsia="ArialMT"/>
                <w:sz w:val="16"/>
                <w:szCs w:val="16"/>
              </w:rPr>
              <w:t xml:space="preserve">предпринимательства в отдельных </w:t>
            </w:r>
            <w:r w:rsidRPr="00A41264">
              <w:rPr>
                <w:rFonts w:eastAsia="ArialMT"/>
                <w:color w:val="000000"/>
                <w:spacing w:val="-7"/>
                <w:sz w:val="16"/>
                <w:szCs w:val="16"/>
              </w:rPr>
              <w:t xml:space="preserve">отраслях экономики </w:t>
            </w:r>
          </w:p>
          <w:p w:rsidR="00A41264" w:rsidRPr="00A41264" w:rsidRDefault="00A41264">
            <w:pPr>
              <w:autoSpaceDE w:val="0"/>
              <w:snapToGrid w:val="0"/>
              <w:rPr>
                <w:sz w:val="16"/>
                <w:szCs w:val="16"/>
                <w:lang w:eastAsia="ar-SA"/>
              </w:rPr>
            </w:pPr>
            <w:r w:rsidRPr="00A41264">
              <w:rPr>
                <w:color w:val="000000"/>
                <w:spacing w:val="-7"/>
                <w:sz w:val="16"/>
                <w:szCs w:val="16"/>
              </w:rPr>
              <w:t xml:space="preserve">Петуховского  </w:t>
            </w:r>
            <w:r w:rsidRPr="00A41264">
              <w:rPr>
                <w:color w:val="000000"/>
                <w:sz w:val="16"/>
                <w:szCs w:val="16"/>
              </w:rPr>
              <w:t>муниципального округа</w:t>
            </w:r>
          </w:p>
        </w:tc>
        <w:tc>
          <w:tcPr>
            <w:tcW w:w="50" w:type="dxa"/>
            <w:tcBorders>
              <w:top w:val="nil"/>
              <w:left w:val="single" w:sz="4" w:space="0" w:color="000000"/>
              <w:bottom w:val="nil"/>
              <w:right w:val="nil"/>
            </w:tcBorders>
          </w:tcPr>
          <w:p w:rsidR="00A41264" w:rsidRPr="00A41264" w:rsidRDefault="00A41264">
            <w:pPr>
              <w:snapToGrid w:val="0"/>
              <w:rPr>
                <w:sz w:val="16"/>
                <w:szCs w:val="16"/>
                <w:lang w:eastAsia="ar-SA"/>
              </w:rPr>
            </w:pPr>
          </w:p>
        </w:tc>
        <w:tc>
          <w:tcPr>
            <w:tcW w:w="603" w:type="dxa"/>
          </w:tcPr>
          <w:p w:rsidR="00A41264" w:rsidRPr="00A41264" w:rsidRDefault="00A41264">
            <w:pPr>
              <w:snapToGrid w:val="0"/>
              <w:rPr>
                <w:sz w:val="16"/>
                <w:szCs w:val="16"/>
                <w:lang w:eastAsia="ar-SA"/>
              </w:rPr>
            </w:pPr>
          </w:p>
        </w:tc>
      </w:tr>
      <w:tr w:rsidR="00A41264" w:rsidRPr="00A41264" w:rsidTr="00A41264">
        <w:trPr>
          <w:trHeight w:hRule="exact" w:val="1406"/>
        </w:trPr>
        <w:tc>
          <w:tcPr>
            <w:tcW w:w="283"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napToGrid w:val="0"/>
              <w:rPr>
                <w:color w:val="000000"/>
                <w:spacing w:val="2"/>
                <w:sz w:val="16"/>
                <w:szCs w:val="16"/>
                <w:lang w:eastAsia="ar-SA"/>
              </w:rPr>
            </w:pPr>
            <w:r w:rsidRPr="00A41264">
              <w:rPr>
                <w:color w:val="000000"/>
                <w:sz w:val="16"/>
                <w:szCs w:val="16"/>
              </w:rPr>
              <w:t>7</w:t>
            </w:r>
          </w:p>
        </w:tc>
        <w:tc>
          <w:tcPr>
            <w:tcW w:w="3686"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napToGrid w:val="0"/>
              <w:jc w:val="both"/>
              <w:rPr>
                <w:color w:val="000000"/>
                <w:spacing w:val="2"/>
                <w:sz w:val="16"/>
                <w:szCs w:val="16"/>
                <w:lang w:eastAsia="ar-SA"/>
              </w:rPr>
            </w:pPr>
            <w:r w:rsidRPr="00A41264">
              <w:rPr>
                <w:color w:val="000000"/>
                <w:spacing w:val="2"/>
                <w:sz w:val="16"/>
                <w:szCs w:val="16"/>
              </w:rPr>
              <w:t>Предоставление муниципального имущества в безвозмездное пользование, возможно без проведения конкурсов и аукционов, путем предоставления муниципальной преференции в целях развития культуры, искусства и сохранения культурных ценностей.</w:t>
            </w:r>
          </w:p>
        </w:tc>
        <w:tc>
          <w:tcPr>
            <w:tcW w:w="1560"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z w:val="16"/>
                <w:szCs w:val="16"/>
                <w:lang w:eastAsia="ar-SA"/>
              </w:rPr>
            </w:pPr>
            <w:r w:rsidRPr="00A41264">
              <w:rPr>
                <w:color w:val="000000"/>
                <w:spacing w:val="2"/>
                <w:sz w:val="16"/>
                <w:szCs w:val="16"/>
              </w:rPr>
              <w:t>2022-2024</w:t>
            </w:r>
          </w:p>
        </w:tc>
        <w:tc>
          <w:tcPr>
            <w:tcW w:w="1842"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napToGrid w:val="0"/>
              <w:jc w:val="center"/>
              <w:rPr>
                <w:sz w:val="16"/>
                <w:szCs w:val="16"/>
                <w:lang w:eastAsia="ar-SA"/>
              </w:rPr>
            </w:pPr>
            <w:r w:rsidRPr="00A41264">
              <w:rPr>
                <w:color w:val="000000"/>
                <w:sz w:val="16"/>
                <w:szCs w:val="16"/>
              </w:rPr>
              <w:t>Отдел земельно-имущественных отношений Администрации Петуховского муниципального округа</w:t>
            </w:r>
          </w:p>
        </w:tc>
        <w:tc>
          <w:tcPr>
            <w:tcW w:w="7916" w:type="dxa"/>
            <w:tcBorders>
              <w:top w:val="single" w:sz="4" w:space="0" w:color="000000"/>
              <w:left w:val="single" w:sz="4" w:space="0" w:color="000000"/>
              <w:bottom w:val="single" w:sz="4" w:space="0" w:color="000000"/>
              <w:right w:val="nil"/>
            </w:tcBorders>
            <w:shd w:val="clear" w:color="auto" w:fill="FFFFFF"/>
            <w:hideMark/>
          </w:tcPr>
          <w:p w:rsidR="00F326DC" w:rsidRDefault="00A41264">
            <w:pPr>
              <w:autoSpaceDE w:val="0"/>
              <w:snapToGrid w:val="0"/>
              <w:rPr>
                <w:sz w:val="16"/>
                <w:szCs w:val="16"/>
              </w:rPr>
            </w:pPr>
            <w:r w:rsidRPr="00A41264">
              <w:rPr>
                <w:sz w:val="16"/>
                <w:szCs w:val="16"/>
              </w:rPr>
              <w:t xml:space="preserve">Объем налоговых поступлений от субъектов малого и </w:t>
            </w:r>
          </w:p>
          <w:p w:rsidR="00F326DC" w:rsidRDefault="00A41264">
            <w:pPr>
              <w:autoSpaceDE w:val="0"/>
              <w:snapToGrid w:val="0"/>
              <w:rPr>
                <w:sz w:val="16"/>
                <w:szCs w:val="16"/>
              </w:rPr>
            </w:pPr>
            <w:r w:rsidRPr="00A41264">
              <w:rPr>
                <w:sz w:val="16"/>
                <w:szCs w:val="16"/>
              </w:rPr>
              <w:t xml:space="preserve">среднего предпринимательства в бюджет Петуховского </w:t>
            </w:r>
          </w:p>
          <w:p w:rsidR="00A41264" w:rsidRPr="00A41264" w:rsidRDefault="00A41264">
            <w:pPr>
              <w:autoSpaceDE w:val="0"/>
              <w:snapToGrid w:val="0"/>
              <w:rPr>
                <w:sz w:val="16"/>
                <w:szCs w:val="16"/>
                <w:lang w:eastAsia="ar-SA"/>
              </w:rPr>
            </w:pPr>
            <w:r w:rsidRPr="00A41264">
              <w:rPr>
                <w:sz w:val="16"/>
                <w:szCs w:val="16"/>
              </w:rPr>
              <w:t>муниципального округа</w:t>
            </w:r>
          </w:p>
        </w:tc>
        <w:tc>
          <w:tcPr>
            <w:tcW w:w="50" w:type="dxa"/>
            <w:tcBorders>
              <w:top w:val="nil"/>
              <w:left w:val="single" w:sz="4" w:space="0" w:color="000000"/>
              <w:bottom w:val="nil"/>
              <w:right w:val="nil"/>
            </w:tcBorders>
          </w:tcPr>
          <w:p w:rsidR="00A41264" w:rsidRPr="00A41264" w:rsidRDefault="00A41264">
            <w:pPr>
              <w:snapToGrid w:val="0"/>
              <w:rPr>
                <w:sz w:val="16"/>
                <w:szCs w:val="16"/>
                <w:lang w:eastAsia="ar-SA"/>
              </w:rPr>
            </w:pPr>
          </w:p>
        </w:tc>
        <w:tc>
          <w:tcPr>
            <w:tcW w:w="603" w:type="dxa"/>
          </w:tcPr>
          <w:p w:rsidR="00A41264" w:rsidRPr="00A41264" w:rsidRDefault="00A41264">
            <w:pPr>
              <w:snapToGrid w:val="0"/>
              <w:rPr>
                <w:sz w:val="16"/>
                <w:szCs w:val="16"/>
                <w:lang w:eastAsia="ar-SA"/>
              </w:rPr>
            </w:pPr>
          </w:p>
        </w:tc>
      </w:tr>
      <w:tr w:rsidR="00A41264" w:rsidRPr="00A41264" w:rsidTr="00A41264">
        <w:trPr>
          <w:trHeight w:hRule="exact" w:val="987"/>
        </w:trPr>
        <w:tc>
          <w:tcPr>
            <w:tcW w:w="283"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ind w:left="5"/>
              <w:rPr>
                <w:color w:val="000000"/>
                <w:sz w:val="16"/>
                <w:szCs w:val="16"/>
                <w:lang w:eastAsia="ar-SA"/>
              </w:rPr>
            </w:pPr>
            <w:r w:rsidRPr="00A41264">
              <w:rPr>
                <w:color w:val="000000"/>
                <w:spacing w:val="-8"/>
                <w:w w:val="121"/>
                <w:sz w:val="16"/>
                <w:szCs w:val="16"/>
              </w:rPr>
              <w:lastRenderedPageBreak/>
              <w:t>8</w:t>
            </w:r>
          </w:p>
        </w:tc>
        <w:tc>
          <w:tcPr>
            <w:tcW w:w="3686" w:type="dxa"/>
            <w:tcBorders>
              <w:top w:val="nil"/>
              <w:left w:val="single" w:sz="4" w:space="0" w:color="000000"/>
              <w:bottom w:val="single" w:sz="4" w:space="0" w:color="000000"/>
              <w:right w:val="nil"/>
            </w:tcBorders>
            <w:shd w:val="clear" w:color="auto" w:fill="FFFFFF"/>
            <w:hideMark/>
          </w:tcPr>
          <w:p w:rsidR="00A41264" w:rsidRPr="00A41264" w:rsidRDefault="00A41264">
            <w:pPr>
              <w:snapToGrid w:val="0"/>
              <w:jc w:val="both"/>
              <w:rPr>
                <w:color w:val="000000"/>
                <w:spacing w:val="2"/>
                <w:sz w:val="16"/>
                <w:szCs w:val="16"/>
                <w:lang w:eastAsia="ar-SA"/>
              </w:rPr>
            </w:pPr>
            <w:r w:rsidRPr="00A41264">
              <w:rPr>
                <w:color w:val="000000"/>
                <w:sz w:val="16"/>
                <w:szCs w:val="16"/>
              </w:rPr>
              <w:t xml:space="preserve">Обеспечение результативности деятельности организаций инфраструктуры поддержки малого и среднего предпринимательства, </w:t>
            </w:r>
            <w:proofErr w:type="spellStart"/>
            <w:r w:rsidRPr="00A41264">
              <w:rPr>
                <w:color w:val="000000"/>
                <w:sz w:val="16"/>
                <w:szCs w:val="16"/>
              </w:rPr>
              <w:t>самозанятых</w:t>
            </w:r>
            <w:proofErr w:type="spellEnd"/>
            <w:r w:rsidRPr="00A41264">
              <w:rPr>
                <w:color w:val="000000"/>
                <w:sz w:val="16"/>
                <w:szCs w:val="16"/>
              </w:rPr>
              <w:t xml:space="preserve"> граждан в </w:t>
            </w:r>
            <w:proofErr w:type="spellStart"/>
            <w:r w:rsidRPr="00A41264">
              <w:rPr>
                <w:color w:val="000000"/>
                <w:sz w:val="16"/>
                <w:szCs w:val="16"/>
              </w:rPr>
              <w:t>Петуховском</w:t>
            </w:r>
            <w:proofErr w:type="spellEnd"/>
            <w:r w:rsidRPr="00A41264">
              <w:rPr>
                <w:color w:val="000000"/>
                <w:sz w:val="16"/>
                <w:szCs w:val="16"/>
              </w:rPr>
              <w:t xml:space="preserve"> муниципальном округе</w:t>
            </w:r>
          </w:p>
        </w:tc>
        <w:tc>
          <w:tcPr>
            <w:tcW w:w="1560" w:type="dxa"/>
            <w:tcBorders>
              <w:top w:val="nil"/>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z w:val="16"/>
                <w:szCs w:val="16"/>
                <w:lang w:eastAsia="ar-SA"/>
              </w:rPr>
            </w:pPr>
            <w:r w:rsidRPr="00A41264">
              <w:rPr>
                <w:color w:val="000000"/>
                <w:spacing w:val="2"/>
                <w:sz w:val="16"/>
                <w:szCs w:val="16"/>
              </w:rPr>
              <w:t>2022-2024</w:t>
            </w:r>
          </w:p>
        </w:tc>
        <w:tc>
          <w:tcPr>
            <w:tcW w:w="1842" w:type="dxa"/>
            <w:tcBorders>
              <w:top w:val="nil"/>
              <w:left w:val="single" w:sz="4" w:space="0" w:color="000000"/>
              <w:bottom w:val="single" w:sz="4" w:space="0" w:color="000000"/>
              <w:right w:val="nil"/>
            </w:tcBorders>
            <w:shd w:val="clear" w:color="auto" w:fill="FFFFFF"/>
            <w:hideMark/>
          </w:tcPr>
          <w:p w:rsidR="00A41264" w:rsidRPr="00A41264" w:rsidRDefault="00A41264">
            <w:pPr>
              <w:snapToGrid w:val="0"/>
              <w:jc w:val="center"/>
              <w:rPr>
                <w:color w:val="000000"/>
                <w:sz w:val="16"/>
                <w:szCs w:val="16"/>
                <w:lang w:eastAsia="ar-SA"/>
              </w:rPr>
            </w:pPr>
            <w:r w:rsidRPr="00A41264">
              <w:rPr>
                <w:color w:val="000000"/>
                <w:sz w:val="16"/>
                <w:szCs w:val="16"/>
              </w:rPr>
              <w:t>Отдел экономики Администрации Петуховского муниципального округа</w:t>
            </w:r>
          </w:p>
        </w:tc>
        <w:tc>
          <w:tcPr>
            <w:tcW w:w="7916" w:type="dxa"/>
            <w:tcBorders>
              <w:top w:val="nil"/>
              <w:left w:val="single" w:sz="4" w:space="0" w:color="000000"/>
              <w:bottom w:val="single" w:sz="4" w:space="0" w:color="000000"/>
              <w:right w:val="nil"/>
            </w:tcBorders>
            <w:shd w:val="clear" w:color="auto" w:fill="FFFFFF"/>
            <w:hideMark/>
          </w:tcPr>
          <w:p w:rsidR="00F326DC" w:rsidRDefault="00A41264">
            <w:pPr>
              <w:pStyle w:val="1"/>
              <w:snapToGrid w:val="0"/>
              <w:jc w:val="both"/>
              <w:rPr>
                <w:rFonts w:ascii="Times New Roman" w:hAnsi="Times New Roman" w:cs="Times New Roman"/>
                <w:color w:val="000000"/>
                <w:sz w:val="16"/>
                <w:szCs w:val="16"/>
                <w:lang w:val="ru-RU"/>
              </w:rPr>
            </w:pPr>
            <w:r w:rsidRPr="00A41264">
              <w:rPr>
                <w:rFonts w:ascii="Times New Roman" w:hAnsi="Times New Roman" w:cs="Times New Roman"/>
                <w:color w:val="000000"/>
                <w:sz w:val="16"/>
                <w:szCs w:val="16"/>
                <w:lang w:val="ru-RU"/>
              </w:rPr>
              <w:t xml:space="preserve">Развитие инфраструктуры поддержки малого и </w:t>
            </w:r>
          </w:p>
          <w:p w:rsidR="00F326DC" w:rsidRDefault="00A41264">
            <w:pPr>
              <w:pStyle w:val="1"/>
              <w:snapToGrid w:val="0"/>
              <w:jc w:val="both"/>
              <w:rPr>
                <w:rFonts w:ascii="Times New Roman" w:hAnsi="Times New Roman" w:cs="Times New Roman"/>
                <w:color w:val="000000"/>
                <w:spacing w:val="-2"/>
                <w:sz w:val="16"/>
                <w:szCs w:val="16"/>
                <w:lang w:val="ru-RU"/>
              </w:rPr>
            </w:pPr>
            <w:r w:rsidRPr="00A41264">
              <w:rPr>
                <w:rFonts w:ascii="Times New Roman" w:hAnsi="Times New Roman" w:cs="Times New Roman"/>
                <w:color w:val="000000"/>
                <w:sz w:val="16"/>
                <w:szCs w:val="16"/>
                <w:lang w:val="ru-RU"/>
              </w:rPr>
              <w:t xml:space="preserve">среднего предпринимательства </w:t>
            </w:r>
            <w:r w:rsidRPr="00A41264">
              <w:rPr>
                <w:rFonts w:ascii="Times New Roman" w:hAnsi="Times New Roman" w:cs="Times New Roman"/>
                <w:color w:val="000000"/>
                <w:spacing w:val="-2"/>
                <w:sz w:val="16"/>
                <w:szCs w:val="16"/>
                <w:lang w:val="ru-RU"/>
              </w:rPr>
              <w:t xml:space="preserve">Петуховского </w:t>
            </w:r>
          </w:p>
          <w:p w:rsidR="00A41264" w:rsidRPr="00A41264" w:rsidRDefault="00A41264">
            <w:pPr>
              <w:pStyle w:val="1"/>
              <w:snapToGrid w:val="0"/>
              <w:jc w:val="both"/>
              <w:rPr>
                <w:rFonts w:ascii="Times New Roman" w:hAnsi="Times New Roman" w:cs="Times New Roman"/>
                <w:sz w:val="16"/>
                <w:szCs w:val="16"/>
                <w:lang w:val="ru-RU"/>
              </w:rPr>
            </w:pPr>
            <w:r w:rsidRPr="00A41264">
              <w:rPr>
                <w:rFonts w:ascii="Times New Roman" w:hAnsi="Times New Roman" w:cs="Times New Roman"/>
                <w:color w:val="000000"/>
                <w:sz w:val="16"/>
                <w:szCs w:val="16"/>
                <w:lang w:val="ru-RU"/>
              </w:rPr>
              <w:t>муниципального округа</w:t>
            </w:r>
          </w:p>
        </w:tc>
        <w:tc>
          <w:tcPr>
            <w:tcW w:w="50" w:type="dxa"/>
            <w:tcBorders>
              <w:top w:val="nil"/>
              <w:left w:val="single" w:sz="4" w:space="0" w:color="000000"/>
              <w:bottom w:val="nil"/>
              <w:right w:val="nil"/>
            </w:tcBorders>
          </w:tcPr>
          <w:p w:rsidR="00A41264" w:rsidRPr="00A41264" w:rsidRDefault="00A41264">
            <w:pPr>
              <w:snapToGrid w:val="0"/>
              <w:rPr>
                <w:sz w:val="16"/>
                <w:szCs w:val="16"/>
                <w:lang w:eastAsia="ar-SA"/>
              </w:rPr>
            </w:pPr>
          </w:p>
        </w:tc>
        <w:tc>
          <w:tcPr>
            <w:tcW w:w="603" w:type="dxa"/>
          </w:tcPr>
          <w:p w:rsidR="00A41264" w:rsidRPr="00A41264" w:rsidRDefault="00A41264">
            <w:pPr>
              <w:snapToGrid w:val="0"/>
              <w:rPr>
                <w:sz w:val="16"/>
                <w:szCs w:val="16"/>
                <w:lang w:eastAsia="ar-SA"/>
              </w:rPr>
            </w:pPr>
          </w:p>
        </w:tc>
      </w:tr>
      <w:tr w:rsidR="00A41264" w:rsidRPr="00A41264" w:rsidTr="00A41264">
        <w:trPr>
          <w:trHeight w:hRule="exact" w:val="1142"/>
        </w:trPr>
        <w:tc>
          <w:tcPr>
            <w:tcW w:w="283"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ind w:left="5"/>
              <w:rPr>
                <w:color w:val="000000"/>
                <w:spacing w:val="-2"/>
                <w:sz w:val="16"/>
                <w:szCs w:val="16"/>
                <w:lang w:eastAsia="ar-SA"/>
              </w:rPr>
            </w:pPr>
            <w:r w:rsidRPr="00A41264">
              <w:rPr>
                <w:color w:val="000000"/>
                <w:spacing w:val="-8"/>
                <w:w w:val="121"/>
                <w:sz w:val="16"/>
                <w:szCs w:val="16"/>
              </w:rPr>
              <w:t>9</w:t>
            </w:r>
          </w:p>
        </w:tc>
        <w:tc>
          <w:tcPr>
            <w:tcW w:w="3686" w:type="dxa"/>
            <w:tcBorders>
              <w:top w:val="nil"/>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both"/>
              <w:rPr>
                <w:color w:val="000000"/>
                <w:spacing w:val="2"/>
                <w:sz w:val="16"/>
                <w:szCs w:val="16"/>
                <w:lang w:eastAsia="ar-SA"/>
              </w:rPr>
            </w:pPr>
            <w:r w:rsidRPr="00A41264">
              <w:rPr>
                <w:color w:val="000000"/>
                <w:spacing w:val="-2"/>
                <w:sz w:val="16"/>
                <w:szCs w:val="16"/>
              </w:rPr>
              <w:t xml:space="preserve">Организация содействия </w:t>
            </w:r>
            <w:r w:rsidRPr="00A41264">
              <w:rPr>
                <w:color w:val="000000"/>
                <w:spacing w:val="-4"/>
                <w:sz w:val="16"/>
                <w:szCs w:val="16"/>
              </w:rPr>
              <w:t>субъектам   малого   и   среднего</w:t>
            </w:r>
            <w:r w:rsidRPr="00A41264">
              <w:rPr>
                <w:color w:val="000000"/>
                <w:sz w:val="16"/>
                <w:szCs w:val="16"/>
              </w:rPr>
              <w:t xml:space="preserve"> </w:t>
            </w:r>
            <w:r w:rsidRPr="00A41264">
              <w:rPr>
                <w:color w:val="000000"/>
                <w:spacing w:val="1"/>
                <w:sz w:val="16"/>
                <w:szCs w:val="16"/>
              </w:rPr>
              <w:t xml:space="preserve">предпринимательства, </w:t>
            </w:r>
            <w:proofErr w:type="spellStart"/>
            <w:r w:rsidRPr="00A41264">
              <w:rPr>
                <w:color w:val="000000"/>
                <w:spacing w:val="1"/>
                <w:sz w:val="16"/>
                <w:szCs w:val="16"/>
              </w:rPr>
              <w:t>самозанятым</w:t>
            </w:r>
            <w:proofErr w:type="spellEnd"/>
            <w:r w:rsidRPr="00A41264">
              <w:rPr>
                <w:color w:val="000000"/>
                <w:spacing w:val="1"/>
                <w:sz w:val="16"/>
                <w:szCs w:val="16"/>
              </w:rPr>
              <w:t xml:space="preserve"> гражданам  в рекламе своей продукции и участию в областных и межрегиональных </w:t>
            </w:r>
            <w:proofErr w:type="spellStart"/>
            <w:r w:rsidRPr="00A41264">
              <w:rPr>
                <w:color w:val="000000"/>
                <w:spacing w:val="1"/>
                <w:sz w:val="16"/>
                <w:szCs w:val="16"/>
              </w:rPr>
              <w:t>выставочно</w:t>
            </w:r>
            <w:proofErr w:type="spellEnd"/>
            <w:r w:rsidRPr="00A41264">
              <w:rPr>
                <w:color w:val="000000"/>
                <w:spacing w:val="1"/>
                <w:sz w:val="16"/>
                <w:szCs w:val="16"/>
              </w:rPr>
              <w:t>-ярмарочных мероприятиях</w:t>
            </w:r>
          </w:p>
        </w:tc>
        <w:tc>
          <w:tcPr>
            <w:tcW w:w="1560" w:type="dxa"/>
            <w:tcBorders>
              <w:top w:val="nil"/>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z w:val="16"/>
                <w:szCs w:val="16"/>
                <w:lang w:eastAsia="ar-SA"/>
              </w:rPr>
            </w:pPr>
            <w:r w:rsidRPr="00A41264">
              <w:rPr>
                <w:color w:val="000000"/>
                <w:spacing w:val="2"/>
                <w:sz w:val="16"/>
                <w:szCs w:val="16"/>
              </w:rPr>
              <w:t>2022-2024</w:t>
            </w:r>
          </w:p>
        </w:tc>
        <w:tc>
          <w:tcPr>
            <w:tcW w:w="1842" w:type="dxa"/>
            <w:tcBorders>
              <w:top w:val="nil"/>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pacing w:val="-2"/>
                <w:sz w:val="16"/>
                <w:szCs w:val="16"/>
                <w:lang w:eastAsia="ar-SA"/>
              </w:rPr>
            </w:pPr>
            <w:r w:rsidRPr="00A41264">
              <w:rPr>
                <w:color w:val="000000"/>
                <w:sz w:val="16"/>
                <w:szCs w:val="16"/>
              </w:rPr>
              <w:t>Администрация Петуховского муниципального округа</w:t>
            </w:r>
          </w:p>
        </w:tc>
        <w:tc>
          <w:tcPr>
            <w:tcW w:w="7916" w:type="dxa"/>
            <w:tcBorders>
              <w:top w:val="nil"/>
              <w:left w:val="single" w:sz="4" w:space="0" w:color="000000"/>
              <w:bottom w:val="single" w:sz="4" w:space="0" w:color="000000"/>
              <w:right w:val="nil"/>
            </w:tcBorders>
            <w:shd w:val="clear" w:color="auto" w:fill="FFFFFF"/>
            <w:hideMark/>
          </w:tcPr>
          <w:p w:rsidR="00F326DC" w:rsidRDefault="00A41264">
            <w:pPr>
              <w:shd w:val="clear" w:color="auto" w:fill="FFFFFF"/>
              <w:suppressAutoHyphens w:val="0"/>
              <w:autoSpaceDE w:val="0"/>
              <w:snapToGrid w:val="0"/>
              <w:jc w:val="both"/>
              <w:rPr>
                <w:color w:val="000000"/>
                <w:spacing w:val="-2"/>
                <w:sz w:val="16"/>
                <w:szCs w:val="16"/>
              </w:rPr>
            </w:pPr>
            <w:r w:rsidRPr="00A41264">
              <w:rPr>
                <w:color w:val="000000"/>
                <w:spacing w:val="-2"/>
                <w:sz w:val="16"/>
                <w:szCs w:val="16"/>
              </w:rPr>
              <w:t xml:space="preserve">Создание благоприятных условий для развития </w:t>
            </w:r>
          </w:p>
          <w:p w:rsidR="00F326DC" w:rsidRDefault="00A41264">
            <w:pPr>
              <w:shd w:val="clear" w:color="auto" w:fill="FFFFFF"/>
              <w:suppressAutoHyphens w:val="0"/>
              <w:autoSpaceDE w:val="0"/>
              <w:snapToGrid w:val="0"/>
              <w:jc w:val="both"/>
              <w:rPr>
                <w:color w:val="000000"/>
                <w:spacing w:val="-2"/>
                <w:sz w:val="16"/>
                <w:szCs w:val="16"/>
              </w:rPr>
            </w:pPr>
            <w:r w:rsidRPr="00A41264">
              <w:rPr>
                <w:color w:val="000000"/>
                <w:spacing w:val="-2"/>
                <w:sz w:val="16"/>
                <w:szCs w:val="16"/>
              </w:rPr>
              <w:t xml:space="preserve">малого и среднего предпринимательства </w:t>
            </w:r>
          </w:p>
          <w:p w:rsidR="00A41264" w:rsidRPr="00A41264" w:rsidRDefault="00A41264">
            <w:pPr>
              <w:shd w:val="clear" w:color="auto" w:fill="FFFFFF"/>
              <w:suppressAutoHyphens w:val="0"/>
              <w:autoSpaceDE w:val="0"/>
              <w:snapToGrid w:val="0"/>
              <w:jc w:val="both"/>
              <w:rPr>
                <w:color w:val="000000"/>
                <w:sz w:val="16"/>
                <w:szCs w:val="16"/>
                <w:lang w:eastAsia="ar-SA"/>
              </w:rPr>
            </w:pPr>
            <w:r w:rsidRPr="00A41264">
              <w:rPr>
                <w:color w:val="000000"/>
                <w:spacing w:val="-2"/>
                <w:sz w:val="16"/>
                <w:szCs w:val="16"/>
              </w:rPr>
              <w:t xml:space="preserve">Петуховского </w:t>
            </w:r>
            <w:r w:rsidRPr="00A41264">
              <w:rPr>
                <w:color w:val="000000"/>
                <w:sz w:val="16"/>
                <w:szCs w:val="16"/>
              </w:rPr>
              <w:t>муниципального округа</w:t>
            </w:r>
          </w:p>
        </w:tc>
        <w:tc>
          <w:tcPr>
            <w:tcW w:w="50" w:type="dxa"/>
            <w:tcBorders>
              <w:top w:val="nil"/>
              <w:left w:val="single" w:sz="4" w:space="0" w:color="000000"/>
              <w:bottom w:val="nil"/>
              <w:right w:val="nil"/>
            </w:tcBorders>
          </w:tcPr>
          <w:p w:rsidR="00A41264" w:rsidRPr="00A41264" w:rsidRDefault="00A41264">
            <w:pPr>
              <w:snapToGrid w:val="0"/>
              <w:rPr>
                <w:color w:val="000000"/>
                <w:sz w:val="16"/>
                <w:szCs w:val="16"/>
                <w:lang w:eastAsia="ar-SA"/>
              </w:rPr>
            </w:pPr>
          </w:p>
        </w:tc>
        <w:tc>
          <w:tcPr>
            <w:tcW w:w="603" w:type="dxa"/>
          </w:tcPr>
          <w:p w:rsidR="00A41264" w:rsidRPr="00A41264" w:rsidRDefault="00A41264">
            <w:pPr>
              <w:snapToGrid w:val="0"/>
              <w:rPr>
                <w:color w:val="000000"/>
                <w:sz w:val="16"/>
                <w:szCs w:val="16"/>
                <w:lang w:eastAsia="ar-SA"/>
              </w:rPr>
            </w:pPr>
          </w:p>
        </w:tc>
      </w:tr>
      <w:tr w:rsidR="00A41264" w:rsidRPr="00A41264" w:rsidTr="00A41264">
        <w:trPr>
          <w:trHeight w:hRule="exact" w:val="979"/>
        </w:trPr>
        <w:tc>
          <w:tcPr>
            <w:tcW w:w="283"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ind w:left="5"/>
              <w:rPr>
                <w:rFonts w:eastAsia="ArialMT"/>
                <w:color w:val="000000"/>
                <w:sz w:val="16"/>
                <w:szCs w:val="16"/>
                <w:lang w:eastAsia="ar-SA"/>
              </w:rPr>
            </w:pPr>
            <w:r w:rsidRPr="00A41264">
              <w:rPr>
                <w:color w:val="000000"/>
                <w:spacing w:val="-8"/>
                <w:w w:val="121"/>
                <w:sz w:val="16"/>
                <w:szCs w:val="16"/>
              </w:rPr>
              <w:t>10</w:t>
            </w:r>
          </w:p>
        </w:tc>
        <w:tc>
          <w:tcPr>
            <w:tcW w:w="3686" w:type="dxa"/>
            <w:tcBorders>
              <w:top w:val="single" w:sz="4" w:space="0" w:color="000000"/>
              <w:left w:val="single" w:sz="4" w:space="0" w:color="000000"/>
              <w:bottom w:val="single" w:sz="4" w:space="0" w:color="000000"/>
              <w:right w:val="nil"/>
            </w:tcBorders>
            <w:shd w:val="clear" w:color="auto" w:fill="FFFFFF"/>
          </w:tcPr>
          <w:p w:rsidR="00A41264" w:rsidRPr="00A41264" w:rsidRDefault="00A41264">
            <w:pPr>
              <w:shd w:val="clear" w:color="auto" w:fill="FFFFFF"/>
              <w:snapToGrid w:val="0"/>
              <w:jc w:val="both"/>
              <w:rPr>
                <w:rFonts w:eastAsia="ArialMT"/>
                <w:sz w:val="16"/>
                <w:szCs w:val="16"/>
                <w:lang w:eastAsia="ar-SA"/>
              </w:rPr>
            </w:pPr>
            <w:r w:rsidRPr="00A41264">
              <w:rPr>
                <w:rFonts w:eastAsia="ArialMT"/>
                <w:color w:val="000000"/>
                <w:sz w:val="16"/>
                <w:szCs w:val="16"/>
              </w:rPr>
              <w:t xml:space="preserve">Организация и проведение конкурсов, </w:t>
            </w:r>
            <w:r w:rsidRPr="00A41264">
              <w:rPr>
                <w:rFonts w:eastAsia="ArialMT"/>
                <w:sz w:val="16"/>
                <w:szCs w:val="16"/>
              </w:rPr>
              <w:t>торжественных мероприятий, посвященных празднованию</w:t>
            </w:r>
          </w:p>
          <w:p w:rsidR="00A41264" w:rsidRPr="00A41264" w:rsidRDefault="00A41264">
            <w:pPr>
              <w:autoSpaceDE w:val="0"/>
              <w:rPr>
                <w:rFonts w:eastAsia="ArialMT"/>
                <w:sz w:val="16"/>
                <w:szCs w:val="16"/>
              </w:rPr>
            </w:pPr>
            <w:r w:rsidRPr="00A41264">
              <w:rPr>
                <w:rFonts w:eastAsia="ArialMT"/>
                <w:sz w:val="16"/>
                <w:szCs w:val="16"/>
              </w:rPr>
              <w:t>профессиональных праздников работников малого и среднего предпринимательства</w:t>
            </w:r>
          </w:p>
          <w:p w:rsidR="00A41264" w:rsidRPr="00A41264" w:rsidRDefault="00A41264">
            <w:pPr>
              <w:autoSpaceDE w:val="0"/>
              <w:rPr>
                <w:rFonts w:eastAsia="ArialMT"/>
                <w:sz w:val="16"/>
                <w:szCs w:val="16"/>
              </w:rPr>
            </w:pPr>
          </w:p>
          <w:p w:rsidR="00A41264" w:rsidRPr="00A41264" w:rsidRDefault="00A41264">
            <w:pPr>
              <w:shd w:val="clear" w:color="auto" w:fill="FFFFFF"/>
              <w:snapToGrid w:val="0"/>
              <w:jc w:val="both"/>
              <w:rPr>
                <w:color w:val="000000"/>
                <w:sz w:val="16"/>
                <w:szCs w:val="16"/>
                <w:lang w:eastAsia="ar-SA"/>
              </w:rPr>
            </w:pPr>
          </w:p>
        </w:tc>
        <w:tc>
          <w:tcPr>
            <w:tcW w:w="1560"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z w:val="16"/>
                <w:szCs w:val="16"/>
                <w:lang w:eastAsia="ar-SA"/>
              </w:rPr>
            </w:pPr>
            <w:r w:rsidRPr="00A41264">
              <w:rPr>
                <w:color w:val="000000"/>
                <w:spacing w:val="2"/>
                <w:sz w:val="16"/>
                <w:szCs w:val="16"/>
              </w:rPr>
              <w:t>2022-2024</w:t>
            </w:r>
          </w:p>
        </w:tc>
        <w:tc>
          <w:tcPr>
            <w:tcW w:w="1842"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pacing w:val="-2"/>
                <w:sz w:val="16"/>
                <w:szCs w:val="16"/>
                <w:lang w:eastAsia="ar-SA"/>
              </w:rPr>
            </w:pPr>
            <w:r w:rsidRPr="00A41264">
              <w:rPr>
                <w:color w:val="000000"/>
                <w:sz w:val="16"/>
                <w:szCs w:val="16"/>
              </w:rPr>
              <w:t>Отдел экономики   Администрации Петуховского муниципального округа</w:t>
            </w:r>
          </w:p>
        </w:tc>
        <w:tc>
          <w:tcPr>
            <w:tcW w:w="7916"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both"/>
              <w:rPr>
                <w:color w:val="000000"/>
                <w:sz w:val="16"/>
                <w:szCs w:val="16"/>
                <w:lang w:eastAsia="ar-SA"/>
              </w:rPr>
            </w:pPr>
            <w:r w:rsidRPr="00A41264">
              <w:rPr>
                <w:color w:val="000000"/>
                <w:spacing w:val="-2"/>
                <w:sz w:val="16"/>
                <w:szCs w:val="16"/>
              </w:rPr>
              <w:t>Повышения престижа предпринимателя</w:t>
            </w:r>
          </w:p>
        </w:tc>
        <w:tc>
          <w:tcPr>
            <w:tcW w:w="50" w:type="dxa"/>
            <w:tcBorders>
              <w:top w:val="nil"/>
              <w:left w:val="single" w:sz="4" w:space="0" w:color="000000"/>
              <w:bottom w:val="nil"/>
              <w:right w:val="nil"/>
            </w:tcBorders>
          </w:tcPr>
          <w:p w:rsidR="00A41264" w:rsidRPr="00A41264" w:rsidRDefault="00A41264">
            <w:pPr>
              <w:snapToGrid w:val="0"/>
              <w:rPr>
                <w:color w:val="000000"/>
                <w:sz w:val="16"/>
                <w:szCs w:val="16"/>
                <w:lang w:eastAsia="ar-SA"/>
              </w:rPr>
            </w:pPr>
          </w:p>
        </w:tc>
        <w:tc>
          <w:tcPr>
            <w:tcW w:w="603" w:type="dxa"/>
          </w:tcPr>
          <w:p w:rsidR="00A41264" w:rsidRPr="00A41264" w:rsidRDefault="00A41264">
            <w:pPr>
              <w:snapToGrid w:val="0"/>
              <w:rPr>
                <w:color w:val="000000"/>
                <w:sz w:val="16"/>
                <w:szCs w:val="16"/>
                <w:lang w:eastAsia="ar-SA"/>
              </w:rPr>
            </w:pPr>
          </w:p>
        </w:tc>
      </w:tr>
      <w:tr w:rsidR="00A41264" w:rsidRPr="00A41264" w:rsidTr="00A41264">
        <w:trPr>
          <w:trHeight w:hRule="exact" w:val="2561"/>
        </w:trPr>
        <w:tc>
          <w:tcPr>
            <w:tcW w:w="283"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ind w:left="5"/>
              <w:rPr>
                <w:sz w:val="16"/>
                <w:szCs w:val="16"/>
                <w:lang w:eastAsia="ar-SA"/>
              </w:rPr>
            </w:pPr>
            <w:r w:rsidRPr="00A41264">
              <w:rPr>
                <w:color w:val="000000"/>
                <w:spacing w:val="-8"/>
                <w:w w:val="121"/>
                <w:sz w:val="16"/>
                <w:szCs w:val="16"/>
              </w:rPr>
              <w:t>11</w:t>
            </w:r>
          </w:p>
        </w:tc>
        <w:tc>
          <w:tcPr>
            <w:tcW w:w="3686"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both"/>
              <w:rPr>
                <w:color w:val="000000"/>
                <w:spacing w:val="2"/>
                <w:sz w:val="16"/>
                <w:szCs w:val="16"/>
                <w:lang w:eastAsia="ar-SA"/>
              </w:rPr>
            </w:pPr>
            <w:r w:rsidRPr="00A41264">
              <w:rPr>
                <w:sz w:val="16"/>
                <w:szCs w:val="16"/>
              </w:rPr>
              <w:t xml:space="preserve">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w:t>
            </w:r>
            <w:proofErr w:type="spellStart"/>
            <w:r w:rsidRPr="00A41264">
              <w:rPr>
                <w:sz w:val="16"/>
                <w:szCs w:val="16"/>
              </w:rPr>
              <w:t>самозанятыми</w:t>
            </w:r>
            <w:proofErr w:type="spellEnd"/>
            <w:r w:rsidRPr="00A41264">
              <w:rPr>
                <w:sz w:val="16"/>
                <w:szCs w:val="16"/>
              </w:rPr>
              <w:t xml:space="preserve"> гражданами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c>
          <w:tcPr>
            <w:tcW w:w="1560"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z w:val="16"/>
                <w:szCs w:val="16"/>
                <w:lang w:eastAsia="ar-SA"/>
              </w:rPr>
            </w:pPr>
            <w:r w:rsidRPr="00A41264">
              <w:rPr>
                <w:color w:val="000000"/>
                <w:spacing w:val="2"/>
                <w:sz w:val="16"/>
                <w:szCs w:val="16"/>
              </w:rPr>
              <w:t>2022-2024</w:t>
            </w:r>
          </w:p>
        </w:tc>
        <w:tc>
          <w:tcPr>
            <w:tcW w:w="1842" w:type="dxa"/>
            <w:tcBorders>
              <w:top w:val="single" w:sz="4" w:space="0" w:color="000000"/>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jc w:val="center"/>
              <w:rPr>
                <w:color w:val="000000"/>
                <w:spacing w:val="-2"/>
                <w:sz w:val="16"/>
                <w:szCs w:val="16"/>
                <w:lang w:eastAsia="ar-SA"/>
              </w:rPr>
            </w:pPr>
            <w:r w:rsidRPr="00A41264">
              <w:rPr>
                <w:color w:val="000000"/>
                <w:sz w:val="16"/>
                <w:szCs w:val="16"/>
              </w:rPr>
              <w:t>Отдел экономики   Администрации Петуховского муниципального округа, Отдел земельно-имущественных отношений Администрации Петуховского муниципального округа</w:t>
            </w:r>
          </w:p>
        </w:tc>
        <w:tc>
          <w:tcPr>
            <w:tcW w:w="7916" w:type="dxa"/>
            <w:tcBorders>
              <w:top w:val="single" w:sz="4" w:space="0" w:color="000000"/>
              <w:left w:val="single" w:sz="4" w:space="0" w:color="000000"/>
              <w:bottom w:val="single" w:sz="4" w:space="0" w:color="000000"/>
              <w:right w:val="nil"/>
            </w:tcBorders>
            <w:shd w:val="clear" w:color="auto" w:fill="FFFFFF"/>
            <w:hideMark/>
          </w:tcPr>
          <w:p w:rsidR="00F326DC" w:rsidRDefault="00A41264">
            <w:pPr>
              <w:shd w:val="clear" w:color="auto" w:fill="FFFFFF"/>
              <w:suppressAutoHyphens w:val="0"/>
              <w:autoSpaceDE w:val="0"/>
              <w:snapToGrid w:val="0"/>
              <w:jc w:val="both"/>
              <w:rPr>
                <w:color w:val="000000"/>
                <w:spacing w:val="-2"/>
                <w:sz w:val="16"/>
                <w:szCs w:val="16"/>
              </w:rPr>
            </w:pPr>
            <w:r w:rsidRPr="00A41264">
              <w:rPr>
                <w:color w:val="000000"/>
                <w:spacing w:val="-2"/>
                <w:sz w:val="16"/>
                <w:szCs w:val="16"/>
              </w:rPr>
              <w:t xml:space="preserve">Создание благоприятных условий для развития </w:t>
            </w:r>
          </w:p>
          <w:p w:rsidR="00F326DC" w:rsidRDefault="00A41264">
            <w:pPr>
              <w:shd w:val="clear" w:color="auto" w:fill="FFFFFF"/>
              <w:suppressAutoHyphens w:val="0"/>
              <w:autoSpaceDE w:val="0"/>
              <w:snapToGrid w:val="0"/>
              <w:jc w:val="both"/>
              <w:rPr>
                <w:color w:val="000000"/>
                <w:spacing w:val="-2"/>
                <w:sz w:val="16"/>
                <w:szCs w:val="16"/>
              </w:rPr>
            </w:pPr>
            <w:r w:rsidRPr="00A41264">
              <w:rPr>
                <w:color w:val="000000"/>
                <w:spacing w:val="-2"/>
                <w:sz w:val="16"/>
                <w:szCs w:val="16"/>
              </w:rPr>
              <w:t xml:space="preserve">малого и среднего предпринимательства </w:t>
            </w:r>
          </w:p>
          <w:p w:rsidR="00A41264" w:rsidRPr="00A41264" w:rsidRDefault="00A41264">
            <w:pPr>
              <w:shd w:val="clear" w:color="auto" w:fill="FFFFFF"/>
              <w:suppressAutoHyphens w:val="0"/>
              <w:autoSpaceDE w:val="0"/>
              <w:snapToGrid w:val="0"/>
              <w:jc w:val="both"/>
              <w:rPr>
                <w:color w:val="000000"/>
                <w:spacing w:val="-2"/>
                <w:sz w:val="16"/>
                <w:szCs w:val="16"/>
                <w:lang w:eastAsia="ar-SA"/>
              </w:rPr>
            </w:pPr>
            <w:r w:rsidRPr="00A41264">
              <w:rPr>
                <w:color w:val="000000"/>
                <w:spacing w:val="-2"/>
                <w:sz w:val="16"/>
                <w:szCs w:val="16"/>
              </w:rPr>
              <w:t xml:space="preserve">Петуховского </w:t>
            </w:r>
            <w:r w:rsidRPr="00A41264">
              <w:rPr>
                <w:color w:val="000000"/>
                <w:sz w:val="16"/>
                <w:szCs w:val="16"/>
              </w:rPr>
              <w:t>муниципального округа.</w:t>
            </w:r>
          </w:p>
          <w:p w:rsidR="00F326DC" w:rsidRDefault="00A41264">
            <w:pPr>
              <w:shd w:val="clear" w:color="auto" w:fill="FFFFFF"/>
              <w:suppressAutoHyphens w:val="0"/>
              <w:autoSpaceDE w:val="0"/>
              <w:snapToGrid w:val="0"/>
              <w:jc w:val="both"/>
              <w:rPr>
                <w:color w:val="000000"/>
                <w:spacing w:val="-2"/>
                <w:sz w:val="16"/>
                <w:szCs w:val="16"/>
              </w:rPr>
            </w:pPr>
            <w:r w:rsidRPr="00A41264">
              <w:rPr>
                <w:color w:val="000000"/>
                <w:spacing w:val="-2"/>
                <w:sz w:val="16"/>
                <w:szCs w:val="16"/>
              </w:rPr>
              <w:t>Увеличение количества вновь зарегистрированных</w:t>
            </w:r>
          </w:p>
          <w:p w:rsidR="00F326DC" w:rsidRDefault="00A41264">
            <w:pPr>
              <w:shd w:val="clear" w:color="auto" w:fill="FFFFFF"/>
              <w:suppressAutoHyphens w:val="0"/>
              <w:autoSpaceDE w:val="0"/>
              <w:snapToGrid w:val="0"/>
              <w:jc w:val="both"/>
              <w:rPr>
                <w:color w:val="000000"/>
                <w:spacing w:val="-2"/>
                <w:sz w:val="16"/>
                <w:szCs w:val="16"/>
              </w:rPr>
            </w:pPr>
            <w:r w:rsidRPr="00A41264">
              <w:rPr>
                <w:color w:val="000000"/>
                <w:spacing w:val="-2"/>
                <w:sz w:val="16"/>
                <w:szCs w:val="16"/>
              </w:rPr>
              <w:t xml:space="preserve"> субъектов малого и среднего предпринимательства</w:t>
            </w:r>
          </w:p>
          <w:p w:rsidR="00A41264" w:rsidRPr="00A41264" w:rsidRDefault="00A41264">
            <w:pPr>
              <w:shd w:val="clear" w:color="auto" w:fill="FFFFFF"/>
              <w:suppressAutoHyphens w:val="0"/>
              <w:autoSpaceDE w:val="0"/>
              <w:snapToGrid w:val="0"/>
              <w:jc w:val="both"/>
              <w:rPr>
                <w:color w:val="000000"/>
                <w:sz w:val="16"/>
                <w:szCs w:val="16"/>
                <w:shd w:val="clear" w:color="auto" w:fill="FFFF00"/>
                <w:lang w:eastAsia="ar-SA"/>
              </w:rPr>
            </w:pPr>
            <w:r w:rsidRPr="00A41264">
              <w:rPr>
                <w:color w:val="000000"/>
                <w:spacing w:val="-2"/>
                <w:sz w:val="16"/>
                <w:szCs w:val="16"/>
              </w:rPr>
              <w:t xml:space="preserve"> Петуховского </w:t>
            </w:r>
            <w:r w:rsidRPr="00A41264">
              <w:rPr>
                <w:color w:val="000000"/>
                <w:sz w:val="16"/>
                <w:szCs w:val="16"/>
              </w:rPr>
              <w:t>муниципального округа</w:t>
            </w:r>
            <w:r w:rsidRPr="00A41264">
              <w:rPr>
                <w:color w:val="000000"/>
                <w:spacing w:val="-2"/>
                <w:sz w:val="16"/>
                <w:szCs w:val="16"/>
              </w:rPr>
              <w:t>.</w:t>
            </w:r>
          </w:p>
        </w:tc>
        <w:tc>
          <w:tcPr>
            <w:tcW w:w="50" w:type="dxa"/>
            <w:tcBorders>
              <w:top w:val="nil"/>
              <w:left w:val="single" w:sz="4" w:space="0" w:color="000000"/>
              <w:bottom w:val="nil"/>
              <w:right w:val="nil"/>
            </w:tcBorders>
          </w:tcPr>
          <w:p w:rsidR="00A41264" w:rsidRPr="00A41264" w:rsidRDefault="00A41264">
            <w:pPr>
              <w:snapToGrid w:val="0"/>
              <w:rPr>
                <w:color w:val="000000"/>
                <w:sz w:val="16"/>
                <w:szCs w:val="16"/>
                <w:shd w:val="clear" w:color="auto" w:fill="FFFF00"/>
                <w:lang w:eastAsia="ar-SA"/>
              </w:rPr>
            </w:pPr>
          </w:p>
        </w:tc>
        <w:tc>
          <w:tcPr>
            <w:tcW w:w="603" w:type="dxa"/>
          </w:tcPr>
          <w:p w:rsidR="00A41264" w:rsidRPr="00A41264" w:rsidRDefault="00A41264">
            <w:pPr>
              <w:snapToGrid w:val="0"/>
              <w:rPr>
                <w:color w:val="000000"/>
                <w:sz w:val="16"/>
                <w:szCs w:val="16"/>
                <w:shd w:val="clear" w:color="auto" w:fill="FFFF00"/>
                <w:lang w:eastAsia="ar-SA"/>
              </w:rPr>
            </w:pPr>
          </w:p>
        </w:tc>
      </w:tr>
    </w:tbl>
    <w:p w:rsidR="00A41264" w:rsidRPr="00A41264" w:rsidRDefault="00A41264" w:rsidP="00A41264">
      <w:pPr>
        <w:shd w:val="clear" w:color="auto" w:fill="FFFFFF"/>
        <w:spacing w:before="5" w:line="240" w:lineRule="exact"/>
        <w:ind w:right="10"/>
        <w:jc w:val="both"/>
        <w:rPr>
          <w:sz w:val="16"/>
          <w:szCs w:val="16"/>
          <w:lang w:eastAsia="ar-SA"/>
        </w:rPr>
      </w:pPr>
    </w:p>
    <w:p w:rsidR="00A41264" w:rsidRPr="00A41264" w:rsidRDefault="00A41264" w:rsidP="00A41264">
      <w:pPr>
        <w:snapToGrid w:val="0"/>
        <w:ind w:right="-8"/>
        <w:jc w:val="center"/>
        <w:rPr>
          <w:bCs/>
          <w:color w:val="000000"/>
          <w:sz w:val="16"/>
          <w:szCs w:val="16"/>
        </w:rPr>
      </w:pPr>
      <w:r w:rsidRPr="00A41264">
        <w:rPr>
          <w:color w:val="000000"/>
          <w:sz w:val="16"/>
          <w:szCs w:val="16"/>
        </w:rPr>
        <w:t xml:space="preserve">  </w:t>
      </w:r>
      <w:r w:rsidRPr="00A41264">
        <w:rPr>
          <w:color w:val="000000"/>
          <w:sz w:val="16"/>
          <w:szCs w:val="16"/>
        </w:rPr>
        <w:tab/>
      </w:r>
      <w:r w:rsidRPr="00A41264">
        <w:rPr>
          <w:color w:val="000000"/>
          <w:sz w:val="16"/>
          <w:szCs w:val="16"/>
        </w:rPr>
        <w:tab/>
      </w:r>
      <w:r w:rsidRPr="00A41264">
        <w:rPr>
          <w:color w:val="000000"/>
          <w:sz w:val="16"/>
          <w:szCs w:val="16"/>
        </w:rPr>
        <w:tab/>
      </w:r>
      <w:r w:rsidRPr="00A41264">
        <w:rPr>
          <w:color w:val="000000"/>
          <w:sz w:val="16"/>
          <w:szCs w:val="16"/>
        </w:rPr>
        <w:tab/>
      </w:r>
      <w:r w:rsidRPr="00A41264">
        <w:rPr>
          <w:color w:val="000000"/>
          <w:sz w:val="16"/>
          <w:szCs w:val="16"/>
        </w:rPr>
        <w:tab/>
      </w:r>
      <w:r w:rsidRPr="00A41264">
        <w:rPr>
          <w:color w:val="000000"/>
          <w:sz w:val="16"/>
          <w:szCs w:val="16"/>
        </w:rPr>
        <w:tab/>
      </w:r>
      <w:r w:rsidRPr="00A41264">
        <w:rPr>
          <w:color w:val="000000"/>
          <w:sz w:val="16"/>
          <w:szCs w:val="16"/>
        </w:rPr>
        <w:tab/>
      </w:r>
      <w:r w:rsidRPr="00A41264">
        <w:rPr>
          <w:color w:val="000000"/>
          <w:sz w:val="16"/>
          <w:szCs w:val="16"/>
        </w:rPr>
        <w:tab/>
        <w:t xml:space="preserve">   Приложение 2 к муниципальной программе</w:t>
      </w:r>
    </w:p>
    <w:p w:rsidR="00A41264" w:rsidRPr="00A41264" w:rsidRDefault="00A41264" w:rsidP="00A41264">
      <w:pPr>
        <w:snapToGrid w:val="0"/>
        <w:ind w:right="-8"/>
        <w:jc w:val="right"/>
        <w:rPr>
          <w:bCs/>
          <w:color w:val="000000"/>
          <w:sz w:val="16"/>
          <w:szCs w:val="16"/>
        </w:rPr>
      </w:pPr>
      <w:r w:rsidRPr="00A41264">
        <w:rPr>
          <w:bCs/>
          <w:color w:val="000000"/>
          <w:sz w:val="16"/>
          <w:szCs w:val="16"/>
        </w:rPr>
        <w:t xml:space="preserve">Петуховского </w:t>
      </w:r>
      <w:r w:rsidRPr="00A41264">
        <w:rPr>
          <w:color w:val="000000"/>
          <w:sz w:val="16"/>
          <w:szCs w:val="16"/>
        </w:rPr>
        <w:t>муниципального округа</w:t>
      </w:r>
      <w:r w:rsidRPr="00A41264">
        <w:rPr>
          <w:bCs/>
          <w:color w:val="000000"/>
          <w:sz w:val="16"/>
          <w:szCs w:val="16"/>
        </w:rPr>
        <w:t xml:space="preserve"> «О развитии и поддержке</w:t>
      </w:r>
    </w:p>
    <w:p w:rsidR="00A41264" w:rsidRPr="00A41264" w:rsidRDefault="00A41264" w:rsidP="00A41264">
      <w:pPr>
        <w:snapToGrid w:val="0"/>
        <w:ind w:left="612" w:right="-8"/>
        <w:jc w:val="center"/>
        <w:rPr>
          <w:bCs/>
          <w:color w:val="000000"/>
          <w:sz w:val="16"/>
          <w:szCs w:val="16"/>
        </w:rPr>
      </w:pPr>
      <w:r w:rsidRPr="00A41264">
        <w:rPr>
          <w:bCs/>
          <w:color w:val="000000"/>
          <w:sz w:val="16"/>
          <w:szCs w:val="16"/>
        </w:rPr>
        <w:tab/>
      </w:r>
      <w:r w:rsidRPr="00A41264">
        <w:rPr>
          <w:bCs/>
          <w:color w:val="000000"/>
          <w:sz w:val="16"/>
          <w:szCs w:val="16"/>
        </w:rPr>
        <w:tab/>
      </w:r>
      <w:r w:rsidRPr="00A41264">
        <w:rPr>
          <w:bCs/>
          <w:color w:val="000000"/>
          <w:sz w:val="16"/>
          <w:szCs w:val="16"/>
        </w:rPr>
        <w:tab/>
      </w:r>
      <w:r w:rsidRPr="00A41264">
        <w:rPr>
          <w:bCs/>
          <w:color w:val="000000"/>
          <w:sz w:val="16"/>
          <w:szCs w:val="16"/>
        </w:rPr>
        <w:tab/>
      </w:r>
      <w:r w:rsidRPr="00A41264">
        <w:rPr>
          <w:bCs/>
          <w:color w:val="000000"/>
          <w:sz w:val="16"/>
          <w:szCs w:val="16"/>
        </w:rPr>
        <w:tab/>
      </w:r>
      <w:r w:rsidRPr="00A41264">
        <w:rPr>
          <w:bCs/>
          <w:color w:val="000000"/>
          <w:sz w:val="16"/>
          <w:szCs w:val="16"/>
        </w:rPr>
        <w:tab/>
      </w:r>
      <w:r w:rsidRPr="00A41264">
        <w:rPr>
          <w:bCs/>
          <w:color w:val="000000"/>
          <w:sz w:val="16"/>
          <w:szCs w:val="16"/>
        </w:rPr>
        <w:tab/>
        <w:t xml:space="preserve">          малого и среднего предпринимательства</w:t>
      </w:r>
    </w:p>
    <w:p w:rsidR="00A41264" w:rsidRPr="00A41264" w:rsidRDefault="00A41264" w:rsidP="00A41264">
      <w:pPr>
        <w:snapToGrid w:val="0"/>
        <w:ind w:left="612" w:right="-8"/>
        <w:jc w:val="center"/>
        <w:rPr>
          <w:sz w:val="16"/>
          <w:szCs w:val="16"/>
        </w:rPr>
      </w:pPr>
      <w:r w:rsidRPr="00A41264">
        <w:rPr>
          <w:bCs/>
          <w:color w:val="000000"/>
          <w:sz w:val="16"/>
          <w:szCs w:val="16"/>
        </w:rPr>
        <w:tab/>
      </w:r>
      <w:r w:rsidRPr="00A41264">
        <w:rPr>
          <w:bCs/>
          <w:color w:val="000000"/>
          <w:sz w:val="16"/>
          <w:szCs w:val="16"/>
        </w:rPr>
        <w:tab/>
      </w:r>
      <w:r w:rsidRPr="00A41264">
        <w:rPr>
          <w:bCs/>
          <w:color w:val="000000"/>
          <w:sz w:val="16"/>
          <w:szCs w:val="16"/>
        </w:rPr>
        <w:tab/>
      </w:r>
      <w:r w:rsidRPr="00A41264">
        <w:rPr>
          <w:bCs/>
          <w:color w:val="000000"/>
          <w:sz w:val="16"/>
          <w:szCs w:val="16"/>
        </w:rPr>
        <w:tab/>
      </w:r>
      <w:r w:rsidRPr="00A41264">
        <w:rPr>
          <w:bCs/>
          <w:color w:val="000000"/>
          <w:sz w:val="16"/>
          <w:szCs w:val="16"/>
        </w:rPr>
        <w:tab/>
      </w:r>
      <w:r w:rsidRPr="00A41264">
        <w:rPr>
          <w:bCs/>
          <w:color w:val="000000"/>
          <w:sz w:val="16"/>
          <w:szCs w:val="16"/>
        </w:rPr>
        <w:tab/>
      </w:r>
      <w:r w:rsidRPr="00A41264">
        <w:rPr>
          <w:bCs/>
          <w:color w:val="000000"/>
          <w:sz w:val="16"/>
          <w:szCs w:val="16"/>
        </w:rPr>
        <w:tab/>
      </w:r>
      <w:r w:rsidRPr="00A41264">
        <w:rPr>
          <w:bCs/>
          <w:color w:val="000000"/>
          <w:sz w:val="16"/>
          <w:szCs w:val="16"/>
        </w:rPr>
        <w:tab/>
      </w:r>
      <w:r w:rsidRPr="00A41264">
        <w:rPr>
          <w:bCs/>
          <w:color w:val="000000"/>
          <w:sz w:val="16"/>
          <w:szCs w:val="16"/>
        </w:rPr>
        <w:tab/>
      </w:r>
      <w:r w:rsidRPr="00A41264">
        <w:rPr>
          <w:bCs/>
          <w:color w:val="000000"/>
          <w:sz w:val="16"/>
          <w:szCs w:val="16"/>
        </w:rPr>
        <w:tab/>
        <w:t xml:space="preserve">      в </w:t>
      </w:r>
      <w:proofErr w:type="spellStart"/>
      <w:r w:rsidRPr="00A41264">
        <w:rPr>
          <w:bCs/>
          <w:color w:val="000000"/>
          <w:sz w:val="16"/>
          <w:szCs w:val="16"/>
        </w:rPr>
        <w:t>Петуховском</w:t>
      </w:r>
      <w:proofErr w:type="spellEnd"/>
      <w:r w:rsidRPr="00A41264">
        <w:rPr>
          <w:bCs/>
          <w:color w:val="000000"/>
          <w:sz w:val="16"/>
          <w:szCs w:val="16"/>
        </w:rPr>
        <w:t xml:space="preserve"> </w:t>
      </w:r>
      <w:r w:rsidRPr="00A41264">
        <w:rPr>
          <w:color w:val="000000"/>
          <w:sz w:val="16"/>
          <w:szCs w:val="16"/>
        </w:rPr>
        <w:t>муниципальном округе</w:t>
      </w:r>
      <w:r w:rsidRPr="00A41264">
        <w:rPr>
          <w:bCs/>
          <w:color w:val="000000"/>
          <w:sz w:val="16"/>
          <w:szCs w:val="16"/>
        </w:rPr>
        <w:t xml:space="preserve"> на 2022-2024 годы»</w:t>
      </w:r>
    </w:p>
    <w:p w:rsidR="00A41264" w:rsidRPr="00A41264" w:rsidRDefault="00A41264" w:rsidP="00A41264">
      <w:pPr>
        <w:snapToGrid w:val="0"/>
        <w:ind w:left="612" w:right="-8"/>
        <w:jc w:val="center"/>
        <w:rPr>
          <w:sz w:val="16"/>
          <w:szCs w:val="16"/>
        </w:rPr>
      </w:pPr>
    </w:p>
    <w:p w:rsidR="00A41264" w:rsidRPr="00A41264" w:rsidRDefault="00A41264" w:rsidP="00A41264">
      <w:pPr>
        <w:snapToGrid w:val="0"/>
        <w:ind w:left="612" w:right="-8"/>
        <w:jc w:val="center"/>
        <w:rPr>
          <w:rFonts w:eastAsia="Arial-BoldMT"/>
          <w:b/>
          <w:bCs/>
          <w:sz w:val="16"/>
          <w:szCs w:val="16"/>
        </w:rPr>
      </w:pPr>
      <w:r w:rsidRPr="00A41264">
        <w:rPr>
          <w:rFonts w:eastAsia="Arial-BoldMT"/>
          <w:b/>
          <w:bCs/>
          <w:color w:val="000000"/>
          <w:sz w:val="16"/>
          <w:szCs w:val="16"/>
        </w:rPr>
        <w:t>Информация  по</w:t>
      </w:r>
      <w:r w:rsidRPr="00A41264">
        <w:rPr>
          <w:rFonts w:eastAsia="Arial-BoldMT"/>
          <w:b/>
          <w:bCs/>
          <w:sz w:val="16"/>
          <w:szCs w:val="16"/>
        </w:rPr>
        <w:t xml:space="preserve"> ресурсному обеспечению</w:t>
      </w:r>
    </w:p>
    <w:p w:rsidR="00A41264" w:rsidRPr="00A41264" w:rsidRDefault="00A41264" w:rsidP="00A41264">
      <w:pPr>
        <w:snapToGrid w:val="0"/>
        <w:ind w:left="612" w:right="-8"/>
        <w:jc w:val="center"/>
        <w:rPr>
          <w:rFonts w:eastAsia="Arial-BoldMT"/>
          <w:b/>
          <w:bCs/>
          <w:sz w:val="16"/>
          <w:szCs w:val="16"/>
        </w:rPr>
      </w:pPr>
      <w:r w:rsidRPr="00A41264">
        <w:rPr>
          <w:rFonts w:eastAsia="Arial-BoldMT"/>
          <w:b/>
          <w:bCs/>
          <w:sz w:val="16"/>
          <w:szCs w:val="16"/>
        </w:rPr>
        <w:t xml:space="preserve"> муниципальной программы «О развитии и поддержке малого и среднего предпринимательства</w:t>
      </w:r>
    </w:p>
    <w:p w:rsidR="00A41264" w:rsidRPr="00A41264" w:rsidRDefault="00A41264" w:rsidP="00A41264">
      <w:pPr>
        <w:snapToGrid w:val="0"/>
        <w:ind w:left="612" w:right="-8"/>
        <w:jc w:val="center"/>
        <w:rPr>
          <w:rFonts w:eastAsia="Times New Roman"/>
          <w:sz w:val="16"/>
          <w:szCs w:val="16"/>
        </w:rPr>
      </w:pPr>
      <w:r w:rsidRPr="00A41264">
        <w:rPr>
          <w:rFonts w:eastAsia="Arial-BoldMT"/>
          <w:b/>
          <w:bCs/>
          <w:sz w:val="16"/>
          <w:szCs w:val="16"/>
        </w:rPr>
        <w:t xml:space="preserve"> в </w:t>
      </w:r>
      <w:proofErr w:type="spellStart"/>
      <w:r w:rsidRPr="00A41264">
        <w:rPr>
          <w:rFonts w:eastAsia="Arial-BoldMT"/>
          <w:b/>
          <w:bCs/>
          <w:sz w:val="16"/>
          <w:szCs w:val="16"/>
        </w:rPr>
        <w:t>Петуховском</w:t>
      </w:r>
      <w:proofErr w:type="spellEnd"/>
      <w:r w:rsidRPr="00A41264">
        <w:rPr>
          <w:rFonts w:eastAsia="Arial-BoldMT"/>
          <w:b/>
          <w:bCs/>
          <w:sz w:val="16"/>
          <w:szCs w:val="16"/>
        </w:rPr>
        <w:t xml:space="preserve"> </w:t>
      </w:r>
      <w:r w:rsidRPr="00A41264">
        <w:rPr>
          <w:b/>
          <w:color w:val="000000"/>
          <w:sz w:val="16"/>
          <w:szCs w:val="16"/>
        </w:rPr>
        <w:t>муниципальном округе</w:t>
      </w:r>
      <w:r w:rsidRPr="00A41264">
        <w:rPr>
          <w:rFonts w:eastAsia="Arial-BoldMT"/>
          <w:b/>
          <w:bCs/>
          <w:sz w:val="16"/>
          <w:szCs w:val="16"/>
        </w:rPr>
        <w:t xml:space="preserve"> на 2022-2024 годы»</w:t>
      </w:r>
    </w:p>
    <w:p w:rsidR="00A41264" w:rsidRPr="00A41264" w:rsidRDefault="00A41264" w:rsidP="00A41264">
      <w:pPr>
        <w:snapToGrid w:val="0"/>
        <w:ind w:left="612" w:right="-8"/>
        <w:jc w:val="center"/>
        <w:rPr>
          <w:sz w:val="16"/>
          <w:szCs w:val="16"/>
        </w:rPr>
      </w:pPr>
    </w:p>
    <w:tbl>
      <w:tblPr>
        <w:tblW w:w="10915" w:type="dxa"/>
        <w:tblInd w:w="-1026" w:type="dxa"/>
        <w:tblLayout w:type="fixed"/>
        <w:tblLook w:val="04A0" w:firstRow="1" w:lastRow="0" w:firstColumn="1" w:lastColumn="0" w:noHBand="0" w:noVBand="1"/>
      </w:tblPr>
      <w:tblGrid>
        <w:gridCol w:w="283"/>
        <w:gridCol w:w="3119"/>
        <w:gridCol w:w="1560"/>
        <w:gridCol w:w="141"/>
        <w:gridCol w:w="1276"/>
        <w:gridCol w:w="709"/>
        <w:gridCol w:w="142"/>
        <w:gridCol w:w="567"/>
        <w:gridCol w:w="283"/>
        <w:gridCol w:w="567"/>
        <w:gridCol w:w="142"/>
        <w:gridCol w:w="709"/>
        <w:gridCol w:w="1417"/>
      </w:tblGrid>
      <w:tr w:rsidR="00A41264" w:rsidRPr="00A41264" w:rsidTr="00885DAF">
        <w:tc>
          <w:tcPr>
            <w:tcW w:w="283" w:type="dxa"/>
            <w:vMerge w:val="restart"/>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bCs/>
                <w:sz w:val="16"/>
                <w:szCs w:val="16"/>
                <w:lang w:eastAsia="ar-SA"/>
              </w:rPr>
            </w:pPr>
            <w:r w:rsidRPr="00A41264">
              <w:rPr>
                <w:bCs/>
                <w:sz w:val="16"/>
                <w:szCs w:val="16"/>
              </w:rPr>
              <w:t>№ п/п</w:t>
            </w:r>
          </w:p>
        </w:tc>
        <w:tc>
          <w:tcPr>
            <w:tcW w:w="3119" w:type="dxa"/>
            <w:vMerge w:val="restart"/>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bCs/>
                <w:sz w:val="16"/>
                <w:szCs w:val="16"/>
                <w:lang w:eastAsia="ar-SA"/>
              </w:rPr>
            </w:pPr>
            <w:r w:rsidRPr="00A41264">
              <w:rPr>
                <w:bCs/>
                <w:sz w:val="16"/>
                <w:szCs w:val="16"/>
              </w:rPr>
              <w:t>Задача, мероприятие</w:t>
            </w:r>
          </w:p>
        </w:tc>
        <w:tc>
          <w:tcPr>
            <w:tcW w:w="1560" w:type="dxa"/>
            <w:vMerge w:val="restart"/>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bCs/>
                <w:sz w:val="16"/>
                <w:szCs w:val="16"/>
                <w:lang w:eastAsia="ar-SA"/>
              </w:rPr>
            </w:pPr>
            <w:r w:rsidRPr="00A41264">
              <w:rPr>
                <w:bCs/>
                <w:sz w:val="16"/>
                <w:szCs w:val="16"/>
              </w:rPr>
              <w:t>Главный распорядитель средств местного бюджета</w:t>
            </w:r>
          </w:p>
        </w:tc>
        <w:tc>
          <w:tcPr>
            <w:tcW w:w="1417" w:type="dxa"/>
            <w:gridSpan w:val="2"/>
            <w:vMerge w:val="restart"/>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bCs/>
                <w:sz w:val="16"/>
                <w:szCs w:val="16"/>
                <w:lang w:eastAsia="ar-SA"/>
              </w:rPr>
            </w:pPr>
            <w:r w:rsidRPr="00A41264">
              <w:rPr>
                <w:bCs/>
                <w:sz w:val="16"/>
                <w:szCs w:val="16"/>
              </w:rPr>
              <w:t>Источник финансирования</w:t>
            </w:r>
          </w:p>
        </w:tc>
        <w:tc>
          <w:tcPr>
            <w:tcW w:w="3119" w:type="dxa"/>
            <w:gridSpan w:val="7"/>
            <w:tcBorders>
              <w:top w:val="single" w:sz="4" w:space="0" w:color="000000"/>
              <w:left w:val="single" w:sz="4" w:space="0" w:color="000000"/>
              <w:bottom w:val="single" w:sz="4" w:space="0" w:color="000000"/>
              <w:right w:val="nil"/>
            </w:tcBorders>
            <w:hideMark/>
          </w:tcPr>
          <w:p w:rsidR="00A41264" w:rsidRPr="00A41264" w:rsidRDefault="00A41264">
            <w:pPr>
              <w:snapToGrid w:val="0"/>
              <w:jc w:val="center"/>
              <w:rPr>
                <w:bCs/>
                <w:sz w:val="16"/>
                <w:szCs w:val="16"/>
                <w:lang w:eastAsia="ar-SA"/>
              </w:rPr>
            </w:pPr>
            <w:r w:rsidRPr="00A41264">
              <w:rPr>
                <w:bCs/>
                <w:sz w:val="16"/>
                <w:szCs w:val="16"/>
              </w:rPr>
              <w:t>Объем финансирования, тыс. руб.</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41264" w:rsidRPr="00A41264" w:rsidRDefault="00A41264">
            <w:pPr>
              <w:snapToGrid w:val="0"/>
              <w:jc w:val="center"/>
              <w:rPr>
                <w:sz w:val="16"/>
                <w:szCs w:val="16"/>
                <w:lang w:eastAsia="ar-SA"/>
              </w:rPr>
            </w:pPr>
            <w:r w:rsidRPr="00A41264">
              <w:rPr>
                <w:bCs/>
                <w:sz w:val="16"/>
                <w:szCs w:val="16"/>
              </w:rPr>
              <w:t>Целевой индикатор, на достижение которого направлено финансирование</w:t>
            </w:r>
          </w:p>
        </w:tc>
      </w:tr>
      <w:tr w:rsidR="00A41264" w:rsidRPr="00A41264" w:rsidTr="00885DAF">
        <w:trPr>
          <w:trHeight w:val="811"/>
        </w:trPr>
        <w:tc>
          <w:tcPr>
            <w:tcW w:w="283" w:type="dxa"/>
            <w:vMerge/>
            <w:tcBorders>
              <w:top w:val="single" w:sz="4" w:space="0" w:color="000000"/>
              <w:left w:val="single" w:sz="4" w:space="0" w:color="000000"/>
              <w:bottom w:val="single" w:sz="4" w:space="0" w:color="000000"/>
              <w:right w:val="nil"/>
            </w:tcBorders>
            <w:vAlign w:val="center"/>
            <w:hideMark/>
          </w:tcPr>
          <w:p w:rsidR="00A41264" w:rsidRPr="00A41264" w:rsidRDefault="00A41264">
            <w:pPr>
              <w:suppressAutoHyphens w:val="0"/>
              <w:rPr>
                <w:bCs/>
                <w:sz w:val="16"/>
                <w:szCs w:val="16"/>
                <w:lang w:eastAsia="ar-SA"/>
              </w:rPr>
            </w:pPr>
          </w:p>
        </w:tc>
        <w:tc>
          <w:tcPr>
            <w:tcW w:w="3119" w:type="dxa"/>
            <w:vMerge/>
            <w:tcBorders>
              <w:top w:val="single" w:sz="4" w:space="0" w:color="000000"/>
              <w:left w:val="single" w:sz="4" w:space="0" w:color="000000"/>
              <w:bottom w:val="single" w:sz="4" w:space="0" w:color="000000"/>
              <w:right w:val="nil"/>
            </w:tcBorders>
            <w:vAlign w:val="center"/>
            <w:hideMark/>
          </w:tcPr>
          <w:p w:rsidR="00A41264" w:rsidRPr="00A41264" w:rsidRDefault="00A41264">
            <w:pPr>
              <w:suppressAutoHyphens w:val="0"/>
              <w:rPr>
                <w:bCs/>
                <w:sz w:val="16"/>
                <w:szCs w:val="16"/>
                <w:lang w:eastAsia="ar-SA"/>
              </w:rPr>
            </w:pPr>
          </w:p>
        </w:tc>
        <w:tc>
          <w:tcPr>
            <w:tcW w:w="1560" w:type="dxa"/>
            <w:vMerge/>
            <w:tcBorders>
              <w:top w:val="single" w:sz="4" w:space="0" w:color="000000"/>
              <w:left w:val="single" w:sz="4" w:space="0" w:color="000000"/>
              <w:bottom w:val="single" w:sz="4" w:space="0" w:color="000000"/>
              <w:right w:val="nil"/>
            </w:tcBorders>
            <w:vAlign w:val="center"/>
            <w:hideMark/>
          </w:tcPr>
          <w:p w:rsidR="00A41264" w:rsidRPr="00A41264" w:rsidRDefault="00A41264">
            <w:pPr>
              <w:suppressAutoHyphens w:val="0"/>
              <w:rPr>
                <w:bCs/>
                <w:sz w:val="16"/>
                <w:szCs w:val="16"/>
                <w:lang w:eastAsia="ar-SA"/>
              </w:rPr>
            </w:pPr>
          </w:p>
        </w:tc>
        <w:tc>
          <w:tcPr>
            <w:tcW w:w="1417" w:type="dxa"/>
            <w:gridSpan w:val="2"/>
            <w:vMerge/>
            <w:tcBorders>
              <w:top w:val="single" w:sz="4" w:space="0" w:color="000000"/>
              <w:left w:val="single" w:sz="4" w:space="0" w:color="000000"/>
              <w:bottom w:val="single" w:sz="4" w:space="0" w:color="000000"/>
              <w:right w:val="nil"/>
            </w:tcBorders>
            <w:vAlign w:val="center"/>
            <w:hideMark/>
          </w:tcPr>
          <w:p w:rsidR="00A41264" w:rsidRPr="00A41264" w:rsidRDefault="00A41264">
            <w:pPr>
              <w:suppressAutoHyphens w:val="0"/>
              <w:rPr>
                <w:bCs/>
                <w:sz w:val="16"/>
                <w:szCs w:val="16"/>
                <w:lang w:eastAsia="ar-SA"/>
              </w:rPr>
            </w:pPr>
          </w:p>
        </w:tc>
        <w:tc>
          <w:tcPr>
            <w:tcW w:w="851" w:type="dxa"/>
            <w:gridSpan w:val="2"/>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bCs/>
                <w:sz w:val="16"/>
                <w:szCs w:val="16"/>
                <w:lang w:eastAsia="ar-SA"/>
              </w:rPr>
            </w:pPr>
            <w:r w:rsidRPr="00A41264">
              <w:rPr>
                <w:bCs/>
                <w:sz w:val="16"/>
                <w:szCs w:val="16"/>
              </w:rPr>
              <w:t>Всего</w:t>
            </w:r>
          </w:p>
        </w:tc>
        <w:tc>
          <w:tcPr>
            <w:tcW w:w="850" w:type="dxa"/>
            <w:gridSpan w:val="2"/>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bCs/>
                <w:sz w:val="16"/>
                <w:szCs w:val="16"/>
                <w:lang w:eastAsia="ar-SA"/>
              </w:rPr>
            </w:pPr>
            <w:r w:rsidRPr="00A41264">
              <w:rPr>
                <w:bCs/>
                <w:sz w:val="16"/>
                <w:szCs w:val="16"/>
              </w:rPr>
              <w:t>2022 год</w:t>
            </w:r>
          </w:p>
        </w:tc>
        <w:tc>
          <w:tcPr>
            <w:tcW w:w="709" w:type="dxa"/>
            <w:gridSpan w:val="2"/>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bCs/>
                <w:sz w:val="16"/>
                <w:szCs w:val="16"/>
                <w:lang w:eastAsia="ar-SA"/>
              </w:rPr>
            </w:pPr>
            <w:r w:rsidRPr="00A41264">
              <w:rPr>
                <w:bCs/>
                <w:sz w:val="16"/>
                <w:szCs w:val="16"/>
              </w:rPr>
              <w:t>2023 год</w:t>
            </w:r>
          </w:p>
        </w:tc>
        <w:tc>
          <w:tcPr>
            <w:tcW w:w="709" w:type="dxa"/>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sz w:val="16"/>
                <w:szCs w:val="16"/>
                <w:lang w:eastAsia="ar-SA"/>
              </w:rPr>
            </w:pPr>
            <w:r w:rsidRPr="00A41264">
              <w:rPr>
                <w:bCs/>
                <w:sz w:val="16"/>
                <w:szCs w:val="16"/>
              </w:rPr>
              <w:t>2024 год</w:t>
            </w:r>
          </w:p>
        </w:tc>
        <w:tc>
          <w:tcPr>
            <w:tcW w:w="1417" w:type="dxa"/>
            <w:tcBorders>
              <w:top w:val="single" w:sz="4" w:space="0" w:color="000000"/>
              <w:left w:val="single" w:sz="4" w:space="0" w:color="000000"/>
              <w:bottom w:val="single" w:sz="4" w:space="0" w:color="000000"/>
              <w:right w:val="single" w:sz="4" w:space="0" w:color="000000"/>
            </w:tcBorders>
          </w:tcPr>
          <w:p w:rsidR="00A41264" w:rsidRPr="00A41264" w:rsidRDefault="00A41264">
            <w:pPr>
              <w:snapToGrid w:val="0"/>
              <w:rPr>
                <w:sz w:val="16"/>
                <w:szCs w:val="16"/>
                <w:lang w:eastAsia="ar-SA"/>
              </w:rPr>
            </w:pPr>
          </w:p>
        </w:tc>
      </w:tr>
      <w:tr w:rsidR="00A41264" w:rsidRPr="00A41264" w:rsidTr="00885DAF">
        <w:trPr>
          <w:trHeight w:val="206"/>
        </w:trPr>
        <w:tc>
          <w:tcPr>
            <w:tcW w:w="10915" w:type="dxa"/>
            <w:gridSpan w:val="13"/>
            <w:tcBorders>
              <w:top w:val="single" w:sz="4" w:space="0" w:color="000000"/>
              <w:left w:val="single" w:sz="4" w:space="0" w:color="000000"/>
              <w:bottom w:val="single" w:sz="4" w:space="0" w:color="000000"/>
              <w:right w:val="single" w:sz="4" w:space="0" w:color="000000"/>
            </w:tcBorders>
            <w:hideMark/>
          </w:tcPr>
          <w:p w:rsidR="00A41264" w:rsidRPr="00A41264" w:rsidRDefault="00A41264">
            <w:pPr>
              <w:suppressAutoHyphens w:val="0"/>
              <w:autoSpaceDE w:val="0"/>
              <w:snapToGrid w:val="0"/>
              <w:jc w:val="center"/>
              <w:rPr>
                <w:sz w:val="16"/>
                <w:szCs w:val="16"/>
                <w:lang w:eastAsia="ar-SA"/>
              </w:rPr>
            </w:pPr>
            <w:r w:rsidRPr="00A41264">
              <w:rPr>
                <w:b/>
                <w:bCs/>
                <w:sz w:val="16"/>
                <w:szCs w:val="16"/>
              </w:rPr>
              <w:t>Задача 1. Формирование условий для развития малого и среднего предпринимательства</w:t>
            </w:r>
          </w:p>
        </w:tc>
      </w:tr>
      <w:tr w:rsidR="00A41264" w:rsidRPr="00A41264" w:rsidTr="00885DAF">
        <w:trPr>
          <w:trHeight w:val="410"/>
        </w:trPr>
        <w:tc>
          <w:tcPr>
            <w:tcW w:w="283" w:type="dxa"/>
            <w:tcBorders>
              <w:top w:val="nil"/>
              <w:left w:val="single" w:sz="4" w:space="0" w:color="000000"/>
              <w:bottom w:val="single" w:sz="4" w:space="0" w:color="000000"/>
              <w:right w:val="nil"/>
            </w:tcBorders>
            <w:hideMark/>
          </w:tcPr>
          <w:p w:rsidR="00A41264" w:rsidRPr="00A41264" w:rsidRDefault="00A41264">
            <w:pPr>
              <w:snapToGrid w:val="0"/>
              <w:jc w:val="center"/>
              <w:rPr>
                <w:rFonts w:eastAsia="ArialMT"/>
                <w:color w:val="000000"/>
                <w:sz w:val="16"/>
                <w:szCs w:val="16"/>
                <w:lang w:eastAsia="ar-SA"/>
              </w:rPr>
            </w:pPr>
            <w:r w:rsidRPr="00A41264">
              <w:rPr>
                <w:bCs/>
                <w:sz w:val="16"/>
                <w:szCs w:val="16"/>
              </w:rPr>
              <w:t>1.</w:t>
            </w:r>
          </w:p>
        </w:tc>
        <w:tc>
          <w:tcPr>
            <w:tcW w:w="3119" w:type="dxa"/>
            <w:tcBorders>
              <w:top w:val="nil"/>
              <w:left w:val="single" w:sz="4" w:space="0" w:color="000000"/>
              <w:bottom w:val="single" w:sz="4" w:space="0" w:color="000000"/>
              <w:right w:val="nil"/>
            </w:tcBorders>
            <w:hideMark/>
          </w:tcPr>
          <w:p w:rsidR="00A41264" w:rsidRPr="00A41264" w:rsidRDefault="00A41264">
            <w:pPr>
              <w:shd w:val="clear" w:color="auto" w:fill="FFFFFF"/>
              <w:snapToGrid w:val="0"/>
              <w:spacing w:line="240" w:lineRule="exact"/>
              <w:ind w:hanging="10"/>
              <w:rPr>
                <w:bCs/>
                <w:sz w:val="16"/>
                <w:szCs w:val="16"/>
                <w:lang w:eastAsia="ar-SA"/>
              </w:rPr>
            </w:pPr>
            <w:r w:rsidRPr="00A41264">
              <w:rPr>
                <w:rFonts w:eastAsia="ArialMT"/>
                <w:color w:val="000000"/>
                <w:sz w:val="16"/>
                <w:szCs w:val="16"/>
              </w:rPr>
              <w:t xml:space="preserve">Подготовка проектов </w:t>
            </w:r>
            <w:r w:rsidRPr="00A41264">
              <w:rPr>
                <w:rFonts w:eastAsia="ArialMT"/>
                <w:sz w:val="16"/>
                <w:szCs w:val="16"/>
              </w:rPr>
              <w:t xml:space="preserve">нормативных правовых актов Петуховского </w:t>
            </w:r>
            <w:r w:rsidRPr="00A41264">
              <w:rPr>
                <w:color w:val="000000"/>
                <w:sz w:val="16"/>
                <w:szCs w:val="16"/>
              </w:rPr>
              <w:t>муниципального округа</w:t>
            </w:r>
            <w:r w:rsidRPr="00A41264">
              <w:rPr>
                <w:rFonts w:eastAsia="ArialMT"/>
                <w:sz w:val="16"/>
                <w:szCs w:val="16"/>
              </w:rPr>
              <w:t xml:space="preserve"> в сфере малого и среднего предпринимательства, </w:t>
            </w:r>
            <w:proofErr w:type="spellStart"/>
            <w:r w:rsidRPr="00A41264">
              <w:rPr>
                <w:rFonts w:eastAsia="ArialMT"/>
                <w:sz w:val="16"/>
                <w:szCs w:val="16"/>
              </w:rPr>
              <w:t>самозанятых</w:t>
            </w:r>
            <w:proofErr w:type="spellEnd"/>
            <w:r w:rsidRPr="00A41264">
              <w:rPr>
                <w:rFonts w:eastAsia="ArialMT"/>
                <w:sz w:val="16"/>
                <w:szCs w:val="16"/>
              </w:rPr>
              <w:t xml:space="preserve"> граждан, в том числе на основе мониторинга нормативной правовой базы Российской Федерации и Курганской области, регулирующей сферу малого и среднего предпринимательства</w:t>
            </w:r>
            <w:r w:rsidRPr="00A41264">
              <w:rPr>
                <w:rFonts w:eastAsia="ArialMT"/>
                <w:bCs/>
                <w:sz w:val="16"/>
                <w:szCs w:val="16"/>
              </w:rPr>
              <w:t>.</w:t>
            </w:r>
          </w:p>
        </w:tc>
        <w:tc>
          <w:tcPr>
            <w:tcW w:w="1560" w:type="dxa"/>
            <w:tcBorders>
              <w:top w:val="nil"/>
              <w:left w:val="single" w:sz="4" w:space="0" w:color="000000"/>
              <w:bottom w:val="single" w:sz="4" w:space="0" w:color="000000"/>
              <w:right w:val="nil"/>
            </w:tcBorders>
            <w:vAlign w:val="center"/>
            <w:hideMark/>
          </w:tcPr>
          <w:p w:rsidR="00A41264" w:rsidRPr="00A41264" w:rsidRDefault="00A41264">
            <w:pPr>
              <w:snapToGrid w:val="0"/>
              <w:jc w:val="center"/>
              <w:rPr>
                <w:sz w:val="16"/>
                <w:szCs w:val="16"/>
                <w:lang w:eastAsia="ar-SA"/>
              </w:rPr>
            </w:pPr>
            <w:r w:rsidRPr="00A41264">
              <w:rPr>
                <w:bCs/>
                <w:sz w:val="16"/>
                <w:szCs w:val="16"/>
              </w:rPr>
              <w:t xml:space="preserve">Администрация Петуховского </w:t>
            </w:r>
            <w:r w:rsidRPr="00A41264">
              <w:rPr>
                <w:color w:val="000000"/>
                <w:sz w:val="16"/>
                <w:szCs w:val="16"/>
              </w:rPr>
              <w:t>муниципального округа</w:t>
            </w:r>
          </w:p>
        </w:tc>
        <w:tc>
          <w:tcPr>
            <w:tcW w:w="4536" w:type="dxa"/>
            <w:gridSpan w:val="9"/>
            <w:tcBorders>
              <w:top w:val="nil"/>
              <w:left w:val="single" w:sz="4" w:space="0" w:color="000000"/>
              <w:bottom w:val="single" w:sz="4" w:space="0" w:color="000000"/>
              <w:right w:val="nil"/>
            </w:tcBorders>
            <w:vAlign w:val="center"/>
            <w:hideMark/>
          </w:tcPr>
          <w:p w:rsidR="00A41264" w:rsidRPr="00A41264" w:rsidRDefault="00A41264">
            <w:pPr>
              <w:snapToGrid w:val="0"/>
              <w:jc w:val="center"/>
              <w:rPr>
                <w:sz w:val="16"/>
                <w:szCs w:val="16"/>
                <w:lang w:eastAsia="ar-SA"/>
              </w:rPr>
            </w:pPr>
            <w:r w:rsidRPr="00A41264">
              <w:rPr>
                <w:sz w:val="16"/>
                <w:szCs w:val="16"/>
              </w:rPr>
              <w:t>Финансирование не требуется</w:t>
            </w:r>
          </w:p>
        </w:tc>
        <w:tc>
          <w:tcPr>
            <w:tcW w:w="1417" w:type="dxa"/>
            <w:tcBorders>
              <w:top w:val="nil"/>
              <w:left w:val="single" w:sz="4" w:space="0" w:color="000000"/>
              <w:bottom w:val="single" w:sz="4" w:space="0" w:color="000000"/>
              <w:right w:val="single" w:sz="4" w:space="0" w:color="000000"/>
            </w:tcBorders>
            <w:vAlign w:val="center"/>
          </w:tcPr>
          <w:p w:rsidR="00A41264" w:rsidRPr="00A41264" w:rsidRDefault="00A41264">
            <w:pPr>
              <w:suppressAutoHyphens w:val="0"/>
              <w:autoSpaceDE w:val="0"/>
              <w:snapToGrid w:val="0"/>
              <w:jc w:val="center"/>
              <w:rPr>
                <w:sz w:val="16"/>
                <w:szCs w:val="16"/>
                <w:lang w:eastAsia="ar-SA"/>
              </w:rPr>
            </w:pPr>
            <w:r w:rsidRPr="00A41264">
              <w:rPr>
                <w:sz w:val="16"/>
                <w:szCs w:val="16"/>
              </w:rPr>
              <w:t xml:space="preserve">Увеличение количества вновь зарегистрированных субъектов малого и среднего предпринимательства </w:t>
            </w:r>
            <w:r w:rsidRPr="00A41264">
              <w:rPr>
                <w:color w:val="000000"/>
                <w:spacing w:val="-2"/>
                <w:sz w:val="16"/>
                <w:szCs w:val="16"/>
              </w:rPr>
              <w:t xml:space="preserve">Петуховского </w:t>
            </w:r>
            <w:r w:rsidRPr="00A41264">
              <w:rPr>
                <w:color w:val="000000"/>
                <w:sz w:val="16"/>
                <w:szCs w:val="16"/>
              </w:rPr>
              <w:t>муниципального округа</w:t>
            </w:r>
          </w:p>
          <w:p w:rsidR="00A41264" w:rsidRPr="00A41264" w:rsidRDefault="00A41264">
            <w:pPr>
              <w:suppressAutoHyphens w:val="0"/>
              <w:autoSpaceDE w:val="0"/>
              <w:jc w:val="center"/>
              <w:rPr>
                <w:sz w:val="16"/>
                <w:szCs w:val="16"/>
                <w:lang w:eastAsia="ar-SA"/>
              </w:rPr>
            </w:pPr>
          </w:p>
        </w:tc>
      </w:tr>
      <w:tr w:rsidR="00A41264" w:rsidRPr="00A41264" w:rsidTr="00885DAF">
        <w:trPr>
          <w:trHeight w:val="410"/>
        </w:trPr>
        <w:tc>
          <w:tcPr>
            <w:tcW w:w="283" w:type="dxa"/>
            <w:tcBorders>
              <w:top w:val="nil"/>
              <w:left w:val="single" w:sz="4" w:space="0" w:color="000000"/>
              <w:bottom w:val="single" w:sz="4" w:space="0" w:color="000000"/>
              <w:right w:val="nil"/>
            </w:tcBorders>
            <w:hideMark/>
          </w:tcPr>
          <w:p w:rsidR="00A41264" w:rsidRPr="00A41264" w:rsidRDefault="00A41264">
            <w:pPr>
              <w:snapToGrid w:val="0"/>
              <w:jc w:val="center"/>
              <w:rPr>
                <w:color w:val="000000"/>
                <w:sz w:val="16"/>
                <w:szCs w:val="16"/>
                <w:lang w:eastAsia="ar-SA"/>
              </w:rPr>
            </w:pPr>
            <w:r w:rsidRPr="00A41264">
              <w:rPr>
                <w:bCs/>
                <w:sz w:val="16"/>
                <w:szCs w:val="16"/>
              </w:rPr>
              <w:t>2.</w:t>
            </w:r>
          </w:p>
        </w:tc>
        <w:tc>
          <w:tcPr>
            <w:tcW w:w="3119" w:type="dxa"/>
            <w:tcBorders>
              <w:top w:val="nil"/>
              <w:left w:val="single" w:sz="4" w:space="0" w:color="000000"/>
              <w:bottom w:val="single" w:sz="4" w:space="0" w:color="000000"/>
              <w:right w:val="nil"/>
            </w:tcBorders>
            <w:shd w:val="clear" w:color="auto" w:fill="FFFFFF"/>
            <w:hideMark/>
          </w:tcPr>
          <w:p w:rsidR="00A41264" w:rsidRPr="00A41264" w:rsidRDefault="00A41264">
            <w:pPr>
              <w:shd w:val="clear" w:color="auto" w:fill="FFFFFF"/>
              <w:snapToGrid w:val="0"/>
              <w:spacing w:line="240" w:lineRule="exact"/>
              <w:rPr>
                <w:color w:val="000000"/>
                <w:spacing w:val="1"/>
                <w:sz w:val="16"/>
                <w:szCs w:val="16"/>
                <w:lang w:eastAsia="ar-SA"/>
              </w:rPr>
            </w:pPr>
            <w:r w:rsidRPr="00A41264">
              <w:rPr>
                <w:color w:val="000000"/>
                <w:sz w:val="16"/>
                <w:szCs w:val="16"/>
              </w:rPr>
              <w:t xml:space="preserve">Организация   деятельности    Совета </w:t>
            </w:r>
            <w:r w:rsidRPr="00A41264">
              <w:rPr>
                <w:color w:val="000000"/>
                <w:spacing w:val="1"/>
                <w:sz w:val="16"/>
                <w:szCs w:val="16"/>
              </w:rPr>
              <w:t xml:space="preserve">по содействию развитию малого и среднего предпринимательства при     </w:t>
            </w:r>
          </w:p>
          <w:p w:rsidR="00A41264" w:rsidRPr="00A41264" w:rsidRDefault="00A41264">
            <w:pPr>
              <w:shd w:val="clear" w:color="auto" w:fill="FFFFFF"/>
              <w:snapToGrid w:val="0"/>
              <w:spacing w:line="240" w:lineRule="exact"/>
              <w:ind w:hanging="10"/>
              <w:rPr>
                <w:bCs/>
                <w:sz w:val="16"/>
                <w:szCs w:val="16"/>
                <w:lang w:eastAsia="ar-SA"/>
              </w:rPr>
            </w:pPr>
            <w:r w:rsidRPr="00A41264">
              <w:rPr>
                <w:color w:val="000000"/>
                <w:spacing w:val="1"/>
                <w:sz w:val="16"/>
                <w:szCs w:val="16"/>
              </w:rPr>
              <w:t xml:space="preserve">Администрации Петуховского </w:t>
            </w:r>
            <w:r w:rsidRPr="00A41264">
              <w:rPr>
                <w:color w:val="000000"/>
                <w:sz w:val="16"/>
                <w:szCs w:val="16"/>
              </w:rPr>
              <w:t>муниципального округа</w:t>
            </w:r>
          </w:p>
        </w:tc>
        <w:tc>
          <w:tcPr>
            <w:tcW w:w="1560" w:type="dxa"/>
            <w:tcBorders>
              <w:top w:val="nil"/>
              <w:left w:val="single" w:sz="4" w:space="0" w:color="000000"/>
              <w:bottom w:val="single" w:sz="4" w:space="0" w:color="000000"/>
              <w:right w:val="nil"/>
            </w:tcBorders>
            <w:vAlign w:val="center"/>
            <w:hideMark/>
          </w:tcPr>
          <w:p w:rsidR="00A41264" w:rsidRPr="00A41264" w:rsidRDefault="00A41264">
            <w:pPr>
              <w:snapToGrid w:val="0"/>
              <w:jc w:val="center"/>
              <w:rPr>
                <w:sz w:val="16"/>
                <w:szCs w:val="16"/>
                <w:lang w:eastAsia="ar-SA"/>
              </w:rPr>
            </w:pPr>
            <w:r w:rsidRPr="00A41264">
              <w:rPr>
                <w:bCs/>
                <w:sz w:val="16"/>
                <w:szCs w:val="16"/>
              </w:rPr>
              <w:t xml:space="preserve">Администрация Петуховского </w:t>
            </w:r>
            <w:r w:rsidRPr="00A41264">
              <w:rPr>
                <w:color w:val="000000"/>
                <w:sz w:val="16"/>
                <w:szCs w:val="16"/>
              </w:rPr>
              <w:t>муниципального округа</w:t>
            </w:r>
          </w:p>
        </w:tc>
        <w:tc>
          <w:tcPr>
            <w:tcW w:w="4536" w:type="dxa"/>
            <w:gridSpan w:val="9"/>
            <w:tcBorders>
              <w:top w:val="nil"/>
              <w:left w:val="single" w:sz="4" w:space="0" w:color="000000"/>
              <w:bottom w:val="single" w:sz="4" w:space="0" w:color="000000"/>
              <w:right w:val="nil"/>
            </w:tcBorders>
            <w:vAlign w:val="center"/>
            <w:hideMark/>
          </w:tcPr>
          <w:p w:rsidR="00A41264" w:rsidRPr="00A41264" w:rsidRDefault="00A41264">
            <w:pPr>
              <w:snapToGrid w:val="0"/>
              <w:jc w:val="center"/>
              <w:rPr>
                <w:sz w:val="16"/>
                <w:szCs w:val="16"/>
                <w:lang w:eastAsia="ar-SA"/>
              </w:rPr>
            </w:pPr>
            <w:r w:rsidRPr="00A41264">
              <w:rPr>
                <w:sz w:val="16"/>
                <w:szCs w:val="16"/>
              </w:rPr>
              <w:t>Финансирование не требуется</w:t>
            </w:r>
          </w:p>
        </w:tc>
        <w:tc>
          <w:tcPr>
            <w:tcW w:w="1417" w:type="dxa"/>
            <w:tcBorders>
              <w:top w:val="nil"/>
              <w:left w:val="single" w:sz="4" w:space="0" w:color="000000"/>
              <w:bottom w:val="single" w:sz="4" w:space="0" w:color="000000"/>
              <w:right w:val="single" w:sz="4" w:space="0" w:color="000000"/>
            </w:tcBorders>
            <w:vAlign w:val="center"/>
          </w:tcPr>
          <w:p w:rsidR="00A41264" w:rsidRPr="00A41264" w:rsidRDefault="00A41264">
            <w:pPr>
              <w:suppressAutoHyphens w:val="0"/>
              <w:autoSpaceDE w:val="0"/>
              <w:snapToGrid w:val="0"/>
              <w:jc w:val="center"/>
              <w:rPr>
                <w:sz w:val="16"/>
                <w:szCs w:val="16"/>
                <w:lang w:eastAsia="ar-SA"/>
              </w:rPr>
            </w:pPr>
            <w:r w:rsidRPr="00A41264">
              <w:rPr>
                <w:sz w:val="16"/>
                <w:szCs w:val="16"/>
              </w:rPr>
              <w:t xml:space="preserve">Увеличение количества вновь зарегистрированных субъектов малого и среднего предпринимательства </w:t>
            </w:r>
            <w:r w:rsidRPr="00A41264">
              <w:rPr>
                <w:color w:val="000000"/>
                <w:spacing w:val="-2"/>
                <w:sz w:val="16"/>
                <w:szCs w:val="16"/>
              </w:rPr>
              <w:t xml:space="preserve">Петуховского </w:t>
            </w:r>
            <w:r w:rsidRPr="00A41264">
              <w:rPr>
                <w:color w:val="000000"/>
                <w:sz w:val="16"/>
                <w:szCs w:val="16"/>
              </w:rPr>
              <w:t>муниципального округа</w:t>
            </w:r>
          </w:p>
          <w:p w:rsidR="00A41264" w:rsidRPr="00A41264" w:rsidRDefault="00A41264">
            <w:pPr>
              <w:suppressAutoHyphens w:val="0"/>
              <w:autoSpaceDE w:val="0"/>
              <w:snapToGrid w:val="0"/>
              <w:jc w:val="center"/>
              <w:rPr>
                <w:sz w:val="16"/>
                <w:szCs w:val="16"/>
                <w:lang w:eastAsia="ar-SA"/>
              </w:rPr>
            </w:pPr>
          </w:p>
        </w:tc>
      </w:tr>
      <w:tr w:rsidR="00A41264" w:rsidRPr="00A41264" w:rsidTr="00885DAF">
        <w:trPr>
          <w:trHeight w:val="410"/>
        </w:trPr>
        <w:tc>
          <w:tcPr>
            <w:tcW w:w="283" w:type="dxa"/>
            <w:tcBorders>
              <w:top w:val="nil"/>
              <w:left w:val="single" w:sz="4" w:space="0" w:color="000000"/>
              <w:bottom w:val="single" w:sz="4" w:space="0" w:color="000000"/>
              <w:right w:val="nil"/>
            </w:tcBorders>
            <w:hideMark/>
          </w:tcPr>
          <w:p w:rsidR="00A41264" w:rsidRPr="00A41264" w:rsidRDefault="00A41264">
            <w:pPr>
              <w:snapToGrid w:val="0"/>
              <w:jc w:val="center"/>
              <w:rPr>
                <w:color w:val="000000"/>
                <w:sz w:val="16"/>
                <w:szCs w:val="16"/>
                <w:lang w:eastAsia="ar-SA"/>
              </w:rPr>
            </w:pPr>
            <w:r w:rsidRPr="00A41264">
              <w:rPr>
                <w:bCs/>
                <w:color w:val="000000"/>
                <w:sz w:val="16"/>
                <w:szCs w:val="16"/>
              </w:rPr>
              <w:lastRenderedPageBreak/>
              <w:t>3.</w:t>
            </w:r>
          </w:p>
        </w:tc>
        <w:tc>
          <w:tcPr>
            <w:tcW w:w="3119" w:type="dxa"/>
            <w:tcBorders>
              <w:top w:val="nil"/>
              <w:left w:val="single" w:sz="4" w:space="0" w:color="000000"/>
              <w:bottom w:val="single" w:sz="4" w:space="0" w:color="000000"/>
              <w:right w:val="nil"/>
            </w:tcBorders>
            <w:hideMark/>
          </w:tcPr>
          <w:p w:rsidR="00A41264" w:rsidRPr="00A41264" w:rsidRDefault="00A41264">
            <w:pPr>
              <w:shd w:val="clear" w:color="auto" w:fill="FFFFFF"/>
              <w:snapToGrid w:val="0"/>
              <w:spacing w:line="240" w:lineRule="exact"/>
              <w:ind w:hanging="10"/>
              <w:rPr>
                <w:bCs/>
                <w:color w:val="000000"/>
                <w:sz w:val="16"/>
                <w:szCs w:val="16"/>
                <w:lang w:eastAsia="ar-SA"/>
              </w:rPr>
            </w:pPr>
            <w:r w:rsidRPr="00A41264">
              <w:rPr>
                <w:color w:val="000000"/>
                <w:sz w:val="16"/>
                <w:szCs w:val="16"/>
              </w:rPr>
              <w:t>Ведение реестра субъектов малого и среднего предпринимательства Петуховского муниципального округа – получателей поддержки</w:t>
            </w:r>
          </w:p>
        </w:tc>
        <w:tc>
          <w:tcPr>
            <w:tcW w:w="1560" w:type="dxa"/>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bCs/>
                <w:color w:val="000000"/>
                <w:sz w:val="16"/>
                <w:szCs w:val="16"/>
              </w:rPr>
              <w:t xml:space="preserve">Отдел экономики Администрации Петуховского </w:t>
            </w:r>
            <w:r w:rsidRPr="00A41264">
              <w:rPr>
                <w:color w:val="000000"/>
                <w:sz w:val="16"/>
                <w:szCs w:val="16"/>
              </w:rPr>
              <w:t>муниципального округа</w:t>
            </w:r>
          </w:p>
        </w:tc>
        <w:tc>
          <w:tcPr>
            <w:tcW w:w="4536" w:type="dxa"/>
            <w:gridSpan w:val="9"/>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Финансирование не требуется</w:t>
            </w:r>
          </w:p>
        </w:tc>
        <w:tc>
          <w:tcPr>
            <w:tcW w:w="1417" w:type="dxa"/>
            <w:tcBorders>
              <w:top w:val="nil"/>
              <w:left w:val="single" w:sz="4" w:space="0" w:color="000000"/>
              <w:bottom w:val="single" w:sz="4" w:space="0" w:color="000000"/>
              <w:right w:val="single" w:sz="4" w:space="0" w:color="000000"/>
            </w:tcBorders>
            <w:vAlign w:val="center"/>
          </w:tcPr>
          <w:p w:rsidR="00A41264" w:rsidRPr="00A41264" w:rsidRDefault="00A41264">
            <w:pPr>
              <w:suppressAutoHyphens w:val="0"/>
              <w:autoSpaceDE w:val="0"/>
              <w:snapToGrid w:val="0"/>
              <w:jc w:val="center"/>
              <w:rPr>
                <w:color w:val="000000"/>
                <w:sz w:val="16"/>
                <w:szCs w:val="16"/>
                <w:lang w:eastAsia="ar-SA"/>
              </w:rPr>
            </w:pPr>
            <w:r w:rsidRPr="00A41264">
              <w:rPr>
                <w:color w:val="000000"/>
                <w:sz w:val="16"/>
                <w:szCs w:val="16"/>
              </w:rPr>
              <w:t xml:space="preserve">Увеличение количества вновь зарегистрированных субъектов малого и среднего предпринимательства </w:t>
            </w:r>
            <w:r w:rsidRPr="00A41264">
              <w:rPr>
                <w:color w:val="000000"/>
                <w:spacing w:val="-2"/>
                <w:sz w:val="16"/>
                <w:szCs w:val="16"/>
              </w:rPr>
              <w:t xml:space="preserve">Петуховского </w:t>
            </w:r>
            <w:r w:rsidRPr="00A41264">
              <w:rPr>
                <w:color w:val="000000"/>
                <w:sz w:val="16"/>
                <w:szCs w:val="16"/>
              </w:rPr>
              <w:t>муниципального округа</w:t>
            </w:r>
          </w:p>
          <w:p w:rsidR="00A41264" w:rsidRPr="00A41264" w:rsidRDefault="00A41264">
            <w:pPr>
              <w:suppressAutoHyphens w:val="0"/>
              <w:autoSpaceDE w:val="0"/>
              <w:snapToGrid w:val="0"/>
              <w:jc w:val="center"/>
              <w:rPr>
                <w:color w:val="000000"/>
                <w:sz w:val="16"/>
                <w:szCs w:val="16"/>
                <w:lang w:eastAsia="ar-SA"/>
              </w:rPr>
            </w:pPr>
          </w:p>
        </w:tc>
      </w:tr>
      <w:tr w:rsidR="00A41264" w:rsidRPr="00A41264" w:rsidTr="00885DAF">
        <w:trPr>
          <w:trHeight w:val="279"/>
        </w:trPr>
        <w:tc>
          <w:tcPr>
            <w:tcW w:w="10915" w:type="dxa"/>
            <w:gridSpan w:val="13"/>
            <w:tcBorders>
              <w:top w:val="single" w:sz="4" w:space="0" w:color="000000"/>
              <w:left w:val="single" w:sz="4" w:space="0" w:color="000000"/>
              <w:bottom w:val="single" w:sz="4" w:space="0" w:color="000000"/>
              <w:right w:val="single" w:sz="4" w:space="0" w:color="000000"/>
            </w:tcBorders>
            <w:vAlign w:val="center"/>
            <w:hideMark/>
          </w:tcPr>
          <w:p w:rsidR="00A41264" w:rsidRPr="00A41264" w:rsidRDefault="00A41264">
            <w:pPr>
              <w:snapToGrid w:val="0"/>
              <w:jc w:val="center"/>
              <w:rPr>
                <w:sz w:val="16"/>
                <w:szCs w:val="16"/>
                <w:lang w:eastAsia="ar-SA"/>
              </w:rPr>
            </w:pPr>
            <w:r w:rsidRPr="00A41264">
              <w:rPr>
                <w:b/>
                <w:bCs/>
                <w:color w:val="000000"/>
                <w:sz w:val="16"/>
                <w:szCs w:val="16"/>
              </w:rPr>
              <w:t>Задача 2. Развитие инфраструктуры поддержки малого и среднего предпринимательства</w:t>
            </w:r>
          </w:p>
        </w:tc>
      </w:tr>
      <w:tr w:rsidR="00A41264" w:rsidRPr="00A41264" w:rsidTr="00885DAF">
        <w:trPr>
          <w:trHeight w:val="410"/>
        </w:trPr>
        <w:tc>
          <w:tcPr>
            <w:tcW w:w="283" w:type="dxa"/>
            <w:tcBorders>
              <w:top w:val="nil"/>
              <w:left w:val="single" w:sz="4" w:space="0" w:color="000000"/>
              <w:bottom w:val="single" w:sz="4" w:space="0" w:color="000000"/>
              <w:right w:val="nil"/>
            </w:tcBorders>
            <w:hideMark/>
          </w:tcPr>
          <w:p w:rsidR="00A41264" w:rsidRPr="00A41264" w:rsidRDefault="00A41264">
            <w:pPr>
              <w:snapToGrid w:val="0"/>
              <w:jc w:val="center"/>
              <w:rPr>
                <w:color w:val="000000"/>
                <w:sz w:val="16"/>
                <w:szCs w:val="16"/>
                <w:lang w:eastAsia="ar-SA"/>
              </w:rPr>
            </w:pPr>
            <w:r w:rsidRPr="00A41264">
              <w:rPr>
                <w:bCs/>
                <w:color w:val="000000"/>
                <w:sz w:val="16"/>
                <w:szCs w:val="16"/>
              </w:rPr>
              <w:t>4.</w:t>
            </w:r>
          </w:p>
        </w:tc>
        <w:tc>
          <w:tcPr>
            <w:tcW w:w="3119" w:type="dxa"/>
            <w:tcBorders>
              <w:top w:val="nil"/>
              <w:left w:val="single" w:sz="4" w:space="0" w:color="000000"/>
              <w:bottom w:val="single" w:sz="4" w:space="0" w:color="000000"/>
              <w:right w:val="nil"/>
            </w:tcBorders>
            <w:hideMark/>
          </w:tcPr>
          <w:p w:rsidR="00A41264" w:rsidRPr="00A41264" w:rsidRDefault="00A41264">
            <w:pPr>
              <w:shd w:val="clear" w:color="auto" w:fill="FFFFFF"/>
              <w:snapToGrid w:val="0"/>
              <w:spacing w:line="240" w:lineRule="exact"/>
              <w:ind w:hanging="10"/>
              <w:rPr>
                <w:bCs/>
                <w:color w:val="000000"/>
                <w:sz w:val="16"/>
                <w:szCs w:val="16"/>
                <w:lang w:eastAsia="ar-SA"/>
              </w:rPr>
            </w:pPr>
            <w:r w:rsidRPr="00A41264">
              <w:rPr>
                <w:color w:val="000000"/>
                <w:sz w:val="16"/>
                <w:szCs w:val="16"/>
              </w:rPr>
              <w:t xml:space="preserve">Обеспечение результативности деятельности организаций инфраструктуры поддержки малого и среднего предпринимательства, </w:t>
            </w:r>
            <w:proofErr w:type="spellStart"/>
            <w:r w:rsidRPr="00A41264">
              <w:rPr>
                <w:color w:val="000000"/>
                <w:sz w:val="16"/>
                <w:szCs w:val="16"/>
              </w:rPr>
              <w:t>самозанятых</w:t>
            </w:r>
            <w:proofErr w:type="spellEnd"/>
            <w:r w:rsidRPr="00A41264">
              <w:rPr>
                <w:color w:val="000000"/>
                <w:sz w:val="16"/>
                <w:szCs w:val="16"/>
              </w:rPr>
              <w:t xml:space="preserve"> граждан в </w:t>
            </w:r>
            <w:proofErr w:type="spellStart"/>
            <w:r w:rsidRPr="00A41264">
              <w:rPr>
                <w:color w:val="000000"/>
                <w:sz w:val="16"/>
                <w:szCs w:val="16"/>
              </w:rPr>
              <w:t>Петуховском</w:t>
            </w:r>
            <w:proofErr w:type="spellEnd"/>
            <w:r w:rsidRPr="00A41264">
              <w:rPr>
                <w:color w:val="000000"/>
                <w:sz w:val="16"/>
                <w:szCs w:val="16"/>
              </w:rPr>
              <w:t xml:space="preserve"> муниципальном округе</w:t>
            </w:r>
          </w:p>
        </w:tc>
        <w:tc>
          <w:tcPr>
            <w:tcW w:w="1560" w:type="dxa"/>
            <w:tcBorders>
              <w:top w:val="nil"/>
              <w:left w:val="single" w:sz="4" w:space="0" w:color="000000"/>
              <w:bottom w:val="single" w:sz="4" w:space="0" w:color="000000"/>
              <w:right w:val="nil"/>
            </w:tcBorders>
            <w:vAlign w:val="center"/>
            <w:hideMark/>
          </w:tcPr>
          <w:p w:rsidR="00A41264" w:rsidRPr="00A41264" w:rsidRDefault="00A41264">
            <w:pPr>
              <w:snapToGrid w:val="0"/>
              <w:jc w:val="center"/>
              <w:rPr>
                <w:bCs/>
                <w:color w:val="000000"/>
                <w:sz w:val="16"/>
                <w:szCs w:val="16"/>
                <w:lang w:eastAsia="ar-SA"/>
              </w:rPr>
            </w:pPr>
            <w:r w:rsidRPr="00A41264">
              <w:rPr>
                <w:bCs/>
                <w:color w:val="000000"/>
                <w:sz w:val="16"/>
                <w:szCs w:val="16"/>
              </w:rPr>
              <w:t>Администрация</w:t>
            </w:r>
          </w:p>
          <w:p w:rsidR="00A41264" w:rsidRPr="00A41264" w:rsidRDefault="00A41264">
            <w:pPr>
              <w:snapToGrid w:val="0"/>
              <w:jc w:val="center"/>
              <w:rPr>
                <w:color w:val="000000"/>
                <w:sz w:val="16"/>
                <w:szCs w:val="16"/>
                <w:lang w:eastAsia="ar-SA"/>
              </w:rPr>
            </w:pPr>
            <w:r w:rsidRPr="00A41264">
              <w:rPr>
                <w:bCs/>
                <w:color w:val="000000"/>
                <w:sz w:val="16"/>
                <w:szCs w:val="16"/>
              </w:rPr>
              <w:t xml:space="preserve">Петуховского </w:t>
            </w:r>
            <w:r w:rsidRPr="00A41264">
              <w:rPr>
                <w:color w:val="000000"/>
                <w:sz w:val="16"/>
                <w:szCs w:val="16"/>
              </w:rPr>
              <w:t>муниципального округа</w:t>
            </w:r>
          </w:p>
        </w:tc>
        <w:tc>
          <w:tcPr>
            <w:tcW w:w="4536" w:type="dxa"/>
            <w:gridSpan w:val="9"/>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Финансирование не требуется</w:t>
            </w:r>
          </w:p>
        </w:tc>
        <w:tc>
          <w:tcPr>
            <w:tcW w:w="1417" w:type="dxa"/>
            <w:tcBorders>
              <w:top w:val="nil"/>
              <w:left w:val="single" w:sz="4" w:space="0" w:color="000000"/>
              <w:bottom w:val="single" w:sz="4" w:space="0" w:color="000000"/>
              <w:right w:val="single" w:sz="4" w:space="0" w:color="000000"/>
            </w:tcBorders>
            <w:vAlign w:val="center"/>
          </w:tcPr>
          <w:p w:rsidR="00A41264" w:rsidRPr="00A41264" w:rsidRDefault="00A41264">
            <w:pPr>
              <w:suppressAutoHyphens w:val="0"/>
              <w:autoSpaceDE w:val="0"/>
              <w:snapToGrid w:val="0"/>
              <w:jc w:val="center"/>
              <w:rPr>
                <w:sz w:val="16"/>
                <w:szCs w:val="16"/>
                <w:lang w:eastAsia="ar-SA"/>
              </w:rPr>
            </w:pPr>
            <w:r w:rsidRPr="00A41264">
              <w:rPr>
                <w:color w:val="000000"/>
                <w:sz w:val="16"/>
                <w:szCs w:val="16"/>
              </w:rPr>
              <w:t xml:space="preserve">Увеличение количества вновь зарегистрированных субъектов малого и среднего предпринимательства </w:t>
            </w:r>
            <w:r w:rsidRPr="00A41264">
              <w:rPr>
                <w:color w:val="000000"/>
                <w:spacing w:val="-2"/>
                <w:sz w:val="16"/>
                <w:szCs w:val="16"/>
              </w:rPr>
              <w:t xml:space="preserve">Петуховского </w:t>
            </w:r>
            <w:r w:rsidRPr="00A41264">
              <w:rPr>
                <w:color w:val="000000"/>
                <w:sz w:val="16"/>
                <w:szCs w:val="16"/>
              </w:rPr>
              <w:t>муниципального округа</w:t>
            </w:r>
          </w:p>
          <w:p w:rsidR="00A41264" w:rsidRPr="00A41264" w:rsidRDefault="00A41264">
            <w:pPr>
              <w:suppressAutoHyphens w:val="0"/>
              <w:autoSpaceDE w:val="0"/>
              <w:snapToGrid w:val="0"/>
              <w:jc w:val="center"/>
              <w:rPr>
                <w:sz w:val="16"/>
                <w:szCs w:val="16"/>
                <w:lang w:eastAsia="ar-SA"/>
              </w:rPr>
            </w:pPr>
          </w:p>
        </w:tc>
      </w:tr>
      <w:tr w:rsidR="00A41264" w:rsidRPr="00A41264" w:rsidTr="00885DAF">
        <w:trPr>
          <w:trHeight w:val="410"/>
        </w:trPr>
        <w:tc>
          <w:tcPr>
            <w:tcW w:w="283" w:type="dxa"/>
            <w:tcBorders>
              <w:top w:val="nil"/>
              <w:left w:val="single" w:sz="4" w:space="0" w:color="000000"/>
              <w:bottom w:val="single" w:sz="4" w:space="0" w:color="000000"/>
              <w:right w:val="nil"/>
            </w:tcBorders>
            <w:hideMark/>
          </w:tcPr>
          <w:p w:rsidR="00A41264" w:rsidRPr="00A41264" w:rsidRDefault="00A41264">
            <w:pPr>
              <w:snapToGrid w:val="0"/>
              <w:jc w:val="center"/>
              <w:rPr>
                <w:color w:val="000000"/>
                <w:spacing w:val="-2"/>
                <w:sz w:val="16"/>
                <w:szCs w:val="16"/>
                <w:lang w:eastAsia="ar-SA"/>
              </w:rPr>
            </w:pPr>
            <w:r w:rsidRPr="00A41264">
              <w:rPr>
                <w:bCs/>
                <w:color w:val="000000"/>
                <w:sz w:val="16"/>
                <w:szCs w:val="16"/>
              </w:rPr>
              <w:t>5.</w:t>
            </w:r>
          </w:p>
        </w:tc>
        <w:tc>
          <w:tcPr>
            <w:tcW w:w="3119" w:type="dxa"/>
            <w:tcBorders>
              <w:top w:val="nil"/>
              <w:left w:val="single" w:sz="4" w:space="0" w:color="000000"/>
              <w:bottom w:val="single" w:sz="4" w:space="0" w:color="000000"/>
              <w:right w:val="nil"/>
            </w:tcBorders>
            <w:hideMark/>
          </w:tcPr>
          <w:p w:rsidR="00A41264" w:rsidRPr="00A41264" w:rsidRDefault="00A41264">
            <w:pPr>
              <w:shd w:val="clear" w:color="auto" w:fill="FFFFFF"/>
              <w:snapToGrid w:val="0"/>
              <w:spacing w:line="240" w:lineRule="exact"/>
              <w:ind w:hanging="10"/>
              <w:rPr>
                <w:bCs/>
                <w:color w:val="000000"/>
                <w:sz w:val="16"/>
                <w:szCs w:val="16"/>
                <w:lang w:eastAsia="ar-SA"/>
              </w:rPr>
            </w:pPr>
            <w:r w:rsidRPr="00A41264">
              <w:rPr>
                <w:color w:val="000000"/>
                <w:spacing w:val="-2"/>
                <w:sz w:val="16"/>
                <w:szCs w:val="16"/>
              </w:rPr>
              <w:t xml:space="preserve">Организация содействия </w:t>
            </w:r>
            <w:r w:rsidRPr="00A41264">
              <w:rPr>
                <w:color w:val="000000"/>
                <w:spacing w:val="-4"/>
                <w:sz w:val="16"/>
                <w:szCs w:val="16"/>
              </w:rPr>
              <w:t>субъектам   малого   и   среднего</w:t>
            </w:r>
            <w:r w:rsidRPr="00A41264">
              <w:rPr>
                <w:color w:val="000000"/>
                <w:sz w:val="16"/>
                <w:szCs w:val="16"/>
              </w:rPr>
              <w:t xml:space="preserve"> </w:t>
            </w:r>
            <w:r w:rsidRPr="00A41264">
              <w:rPr>
                <w:color w:val="000000"/>
                <w:spacing w:val="1"/>
                <w:sz w:val="16"/>
                <w:szCs w:val="16"/>
              </w:rPr>
              <w:t xml:space="preserve">предпринимательства, </w:t>
            </w:r>
            <w:proofErr w:type="spellStart"/>
            <w:r w:rsidRPr="00A41264">
              <w:rPr>
                <w:color w:val="000000"/>
                <w:spacing w:val="1"/>
                <w:sz w:val="16"/>
                <w:szCs w:val="16"/>
              </w:rPr>
              <w:t>самозанятым</w:t>
            </w:r>
            <w:proofErr w:type="spellEnd"/>
            <w:r w:rsidRPr="00A41264">
              <w:rPr>
                <w:color w:val="000000"/>
                <w:spacing w:val="1"/>
                <w:sz w:val="16"/>
                <w:szCs w:val="16"/>
              </w:rPr>
              <w:t xml:space="preserve"> гражданам  в рекламе своей продукции и участию в областных и межрегиональных </w:t>
            </w:r>
            <w:proofErr w:type="spellStart"/>
            <w:r w:rsidRPr="00A41264">
              <w:rPr>
                <w:color w:val="000000"/>
                <w:spacing w:val="1"/>
                <w:sz w:val="16"/>
                <w:szCs w:val="16"/>
              </w:rPr>
              <w:t>выставочно</w:t>
            </w:r>
            <w:proofErr w:type="spellEnd"/>
            <w:r w:rsidRPr="00A41264">
              <w:rPr>
                <w:color w:val="000000"/>
                <w:spacing w:val="1"/>
                <w:sz w:val="16"/>
                <w:szCs w:val="16"/>
              </w:rPr>
              <w:t>-ярмарочных мероприятиях</w:t>
            </w:r>
          </w:p>
        </w:tc>
        <w:tc>
          <w:tcPr>
            <w:tcW w:w="1560" w:type="dxa"/>
            <w:tcBorders>
              <w:top w:val="nil"/>
              <w:left w:val="single" w:sz="4" w:space="0" w:color="000000"/>
              <w:bottom w:val="single" w:sz="4" w:space="0" w:color="000000"/>
              <w:right w:val="nil"/>
            </w:tcBorders>
            <w:vAlign w:val="center"/>
            <w:hideMark/>
          </w:tcPr>
          <w:p w:rsidR="00A41264" w:rsidRPr="00A41264" w:rsidRDefault="00A41264">
            <w:pPr>
              <w:snapToGrid w:val="0"/>
              <w:jc w:val="center"/>
              <w:rPr>
                <w:bCs/>
                <w:color w:val="000000"/>
                <w:sz w:val="16"/>
                <w:szCs w:val="16"/>
                <w:lang w:eastAsia="ar-SA"/>
              </w:rPr>
            </w:pPr>
            <w:r w:rsidRPr="00A41264">
              <w:rPr>
                <w:bCs/>
                <w:color w:val="000000"/>
                <w:sz w:val="16"/>
                <w:szCs w:val="16"/>
              </w:rPr>
              <w:t>Администрация</w:t>
            </w:r>
          </w:p>
          <w:p w:rsidR="00A41264" w:rsidRPr="00A41264" w:rsidRDefault="00A41264">
            <w:pPr>
              <w:snapToGrid w:val="0"/>
              <w:jc w:val="center"/>
              <w:rPr>
                <w:color w:val="000000"/>
                <w:sz w:val="16"/>
                <w:szCs w:val="16"/>
                <w:lang w:eastAsia="ar-SA"/>
              </w:rPr>
            </w:pPr>
            <w:r w:rsidRPr="00A41264">
              <w:rPr>
                <w:bCs/>
                <w:color w:val="000000"/>
                <w:sz w:val="16"/>
                <w:szCs w:val="16"/>
              </w:rPr>
              <w:t xml:space="preserve">Петуховского </w:t>
            </w:r>
            <w:r w:rsidRPr="00A41264">
              <w:rPr>
                <w:color w:val="000000"/>
                <w:sz w:val="16"/>
                <w:szCs w:val="16"/>
              </w:rPr>
              <w:t>муниципального округа</w:t>
            </w:r>
          </w:p>
        </w:tc>
        <w:tc>
          <w:tcPr>
            <w:tcW w:w="4536" w:type="dxa"/>
            <w:gridSpan w:val="9"/>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Финансирование не требуется</w:t>
            </w:r>
          </w:p>
        </w:tc>
        <w:tc>
          <w:tcPr>
            <w:tcW w:w="1417" w:type="dxa"/>
            <w:tcBorders>
              <w:top w:val="nil"/>
              <w:left w:val="single" w:sz="4" w:space="0" w:color="000000"/>
              <w:bottom w:val="single" w:sz="4" w:space="0" w:color="000000"/>
              <w:right w:val="single" w:sz="4" w:space="0" w:color="000000"/>
            </w:tcBorders>
            <w:vAlign w:val="center"/>
          </w:tcPr>
          <w:p w:rsidR="00A41264" w:rsidRPr="00A41264" w:rsidRDefault="00A41264">
            <w:pPr>
              <w:suppressAutoHyphens w:val="0"/>
              <w:autoSpaceDE w:val="0"/>
              <w:snapToGrid w:val="0"/>
              <w:jc w:val="center"/>
              <w:rPr>
                <w:color w:val="000000"/>
                <w:sz w:val="16"/>
                <w:szCs w:val="16"/>
                <w:lang w:eastAsia="ar-SA"/>
              </w:rPr>
            </w:pPr>
            <w:r w:rsidRPr="00A41264">
              <w:rPr>
                <w:color w:val="000000"/>
                <w:sz w:val="16"/>
                <w:szCs w:val="16"/>
              </w:rPr>
              <w:t xml:space="preserve">Увеличение количества вновь зарегистрированных субъектов малого и среднего предпринимательства </w:t>
            </w:r>
            <w:r w:rsidRPr="00A41264">
              <w:rPr>
                <w:color w:val="000000"/>
                <w:spacing w:val="-2"/>
                <w:sz w:val="16"/>
                <w:szCs w:val="16"/>
              </w:rPr>
              <w:t xml:space="preserve">Петуховского </w:t>
            </w:r>
            <w:r w:rsidRPr="00A41264">
              <w:rPr>
                <w:color w:val="000000"/>
                <w:sz w:val="16"/>
                <w:szCs w:val="16"/>
              </w:rPr>
              <w:t>муниципального округа</w:t>
            </w:r>
          </w:p>
          <w:p w:rsidR="00A41264" w:rsidRPr="00A41264" w:rsidRDefault="00A41264">
            <w:pPr>
              <w:suppressAutoHyphens w:val="0"/>
              <w:autoSpaceDE w:val="0"/>
              <w:snapToGrid w:val="0"/>
              <w:jc w:val="center"/>
              <w:rPr>
                <w:color w:val="000000"/>
                <w:sz w:val="16"/>
                <w:szCs w:val="16"/>
              </w:rPr>
            </w:pPr>
          </w:p>
          <w:p w:rsidR="00A41264" w:rsidRPr="00A41264" w:rsidRDefault="00A41264">
            <w:pPr>
              <w:suppressAutoHyphens w:val="0"/>
              <w:autoSpaceDE w:val="0"/>
              <w:snapToGrid w:val="0"/>
              <w:jc w:val="center"/>
              <w:rPr>
                <w:sz w:val="16"/>
                <w:szCs w:val="16"/>
                <w:lang w:eastAsia="ar-SA"/>
              </w:rPr>
            </w:pPr>
          </w:p>
        </w:tc>
      </w:tr>
      <w:tr w:rsidR="00A41264" w:rsidRPr="00A41264" w:rsidTr="00885DAF">
        <w:trPr>
          <w:trHeight w:val="90"/>
        </w:trPr>
        <w:tc>
          <w:tcPr>
            <w:tcW w:w="10915" w:type="dxa"/>
            <w:gridSpan w:val="13"/>
            <w:tcBorders>
              <w:top w:val="single" w:sz="4" w:space="0" w:color="000000"/>
              <w:left w:val="single" w:sz="4" w:space="0" w:color="000000"/>
              <w:bottom w:val="single" w:sz="4" w:space="0" w:color="000000"/>
              <w:right w:val="single" w:sz="4" w:space="0" w:color="000000"/>
            </w:tcBorders>
            <w:hideMark/>
          </w:tcPr>
          <w:p w:rsidR="00A41264" w:rsidRPr="00A41264" w:rsidRDefault="00A41264">
            <w:pPr>
              <w:snapToGrid w:val="0"/>
              <w:jc w:val="center"/>
              <w:rPr>
                <w:sz w:val="16"/>
                <w:szCs w:val="16"/>
                <w:lang w:eastAsia="ar-SA"/>
              </w:rPr>
            </w:pPr>
            <w:r w:rsidRPr="00A41264">
              <w:rPr>
                <w:b/>
                <w:bCs/>
                <w:color w:val="000000"/>
                <w:sz w:val="16"/>
                <w:szCs w:val="16"/>
              </w:rPr>
              <w:t xml:space="preserve">Задача 3. Финансово-кредитная и имущественная поддержка субъектов малого и среднего предпринимательства </w:t>
            </w:r>
          </w:p>
        </w:tc>
      </w:tr>
      <w:tr w:rsidR="00A41264" w:rsidRPr="00A41264" w:rsidTr="00885DAF">
        <w:trPr>
          <w:trHeight w:val="415"/>
        </w:trPr>
        <w:tc>
          <w:tcPr>
            <w:tcW w:w="283" w:type="dxa"/>
            <w:tcBorders>
              <w:top w:val="single" w:sz="4" w:space="0" w:color="000000"/>
              <w:left w:val="single" w:sz="4" w:space="0" w:color="000000"/>
              <w:bottom w:val="single" w:sz="4" w:space="0" w:color="000000"/>
              <w:right w:val="nil"/>
            </w:tcBorders>
            <w:hideMark/>
          </w:tcPr>
          <w:p w:rsidR="00A41264" w:rsidRPr="00A41264" w:rsidRDefault="00A41264">
            <w:pPr>
              <w:snapToGrid w:val="0"/>
              <w:jc w:val="center"/>
              <w:rPr>
                <w:color w:val="000000"/>
                <w:sz w:val="16"/>
                <w:szCs w:val="16"/>
                <w:lang w:eastAsia="ar-SA"/>
              </w:rPr>
            </w:pPr>
            <w:r w:rsidRPr="00A41264">
              <w:rPr>
                <w:bCs/>
                <w:color w:val="000000"/>
                <w:sz w:val="16"/>
                <w:szCs w:val="16"/>
              </w:rPr>
              <w:t>6</w:t>
            </w:r>
          </w:p>
        </w:tc>
        <w:tc>
          <w:tcPr>
            <w:tcW w:w="3119" w:type="dxa"/>
            <w:tcBorders>
              <w:top w:val="single" w:sz="4" w:space="0" w:color="000000"/>
              <w:left w:val="single" w:sz="4" w:space="0" w:color="000000"/>
              <w:bottom w:val="single" w:sz="4" w:space="0" w:color="000000"/>
              <w:right w:val="nil"/>
            </w:tcBorders>
            <w:hideMark/>
          </w:tcPr>
          <w:p w:rsidR="00A41264" w:rsidRPr="00A41264" w:rsidRDefault="00A41264">
            <w:pPr>
              <w:snapToGrid w:val="0"/>
              <w:rPr>
                <w:color w:val="000000"/>
                <w:sz w:val="16"/>
                <w:szCs w:val="16"/>
                <w:lang w:eastAsia="ar-SA"/>
              </w:rPr>
            </w:pPr>
            <w:r w:rsidRPr="00A41264">
              <w:rPr>
                <w:color w:val="000000"/>
                <w:sz w:val="16"/>
                <w:szCs w:val="16"/>
              </w:rPr>
              <w:t xml:space="preserve">Повышение эффективности использования муниципального имущества для развития производственной и иной деятельности субъектов малого и среднего предпринимательства. </w:t>
            </w:r>
          </w:p>
          <w:p w:rsidR="00A41264" w:rsidRPr="00A41264" w:rsidRDefault="00A41264">
            <w:pPr>
              <w:rPr>
                <w:color w:val="000000"/>
                <w:sz w:val="16"/>
                <w:szCs w:val="16"/>
                <w:lang w:eastAsia="ar-SA"/>
              </w:rPr>
            </w:pPr>
            <w:r w:rsidRPr="00A41264">
              <w:rPr>
                <w:color w:val="000000"/>
                <w:sz w:val="16"/>
                <w:szCs w:val="16"/>
              </w:rPr>
              <w:t xml:space="preserve">Предоставление преференции субъектам малого и среднего предпринимательства, занимающимся вопросами теплоснабжения, водоснабжения и водоотведения на территории Петуховского муниципального округа  в части полномочий Администрации Петуховского муниципального округа. Предоставление льготной ставки арендной платы субъектам малого и среднего предпринимательства и </w:t>
            </w:r>
            <w:proofErr w:type="spellStart"/>
            <w:r w:rsidRPr="00A41264">
              <w:rPr>
                <w:color w:val="000000"/>
                <w:sz w:val="16"/>
                <w:szCs w:val="16"/>
              </w:rPr>
              <w:t>самозанятым</w:t>
            </w:r>
            <w:proofErr w:type="spellEnd"/>
            <w:r w:rsidRPr="00A41264">
              <w:rPr>
                <w:color w:val="000000"/>
                <w:sz w:val="16"/>
                <w:szCs w:val="16"/>
              </w:rPr>
              <w:t xml:space="preserve"> гражданам, осуществляющим деятельность в сферах бытового обслуживания населения, теплоснабжения, водоснабжения и водоотведения.</w:t>
            </w:r>
          </w:p>
        </w:tc>
        <w:tc>
          <w:tcPr>
            <w:tcW w:w="1701" w:type="dxa"/>
            <w:gridSpan w:val="2"/>
            <w:tcBorders>
              <w:top w:val="single" w:sz="4" w:space="0" w:color="000000"/>
              <w:left w:val="single" w:sz="4" w:space="0" w:color="000000"/>
              <w:bottom w:val="single" w:sz="4" w:space="0" w:color="000000"/>
              <w:right w:val="nil"/>
            </w:tcBorders>
            <w:shd w:val="clear" w:color="auto" w:fill="FFFFFF"/>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Отдел земельно-имущественных отношений Администрации Петуховского муниципального округа</w:t>
            </w:r>
          </w:p>
        </w:tc>
        <w:tc>
          <w:tcPr>
            <w:tcW w:w="4395" w:type="dxa"/>
            <w:gridSpan w:val="8"/>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Финансирование не требуется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41264" w:rsidRPr="00A41264" w:rsidRDefault="00A41264">
            <w:pPr>
              <w:suppressAutoHyphens w:val="0"/>
              <w:autoSpaceDE w:val="0"/>
              <w:snapToGrid w:val="0"/>
              <w:jc w:val="center"/>
              <w:rPr>
                <w:sz w:val="16"/>
                <w:szCs w:val="16"/>
                <w:lang w:eastAsia="ar-SA"/>
              </w:rPr>
            </w:pPr>
            <w:r w:rsidRPr="00A41264">
              <w:rPr>
                <w:color w:val="000000"/>
                <w:sz w:val="16"/>
                <w:szCs w:val="16"/>
              </w:rPr>
              <w:t>Объем налоговых поступлений от субъектов малого и среднего предпринимательства в бюджет Петуховского муниципального округа</w:t>
            </w:r>
          </w:p>
        </w:tc>
      </w:tr>
      <w:tr w:rsidR="00A41264" w:rsidRPr="00A41264" w:rsidTr="00885DAF">
        <w:trPr>
          <w:trHeight w:val="2266"/>
        </w:trPr>
        <w:tc>
          <w:tcPr>
            <w:tcW w:w="283" w:type="dxa"/>
            <w:tcBorders>
              <w:top w:val="single" w:sz="4" w:space="0" w:color="000000"/>
              <w:left w:val="single" w:sz="4" w:space="0" w:color="000000"/>
              <w:bottom w:val="single" w:sz="4" w:space="0" w:color="000000"/>
              <w:right w:val="nil"/>
            </w:tcBorders>
            <w:hideMark/>
          </w:tcPr>
          <w:p w:rsidR="00A41264" w:rsidRPr="00A41264" w:rsidRDefault="00A41264">
            <w:pPr>
              <w:snapToGrid w:val="0"/>
              <w:jc w:val="center"/>
              <w:rPr>
                <w:color w:val="000000"/>
                <w:spacing w:val="2"/>
                <w:sz w:val="16"/>
                <w:szCs w:val="16"/>
                <w:lang w:eastAsia="ar-SA"/>
              </w:rPr>
            </w:pPr>
            <w:r w:rsidRPr="00A41264">
              <w:rPr>
                <w:bCs/>
                <w:color w:val="000000"/>
                <w:sz w:val="16"/>
                <w:szCs w:val="16"/>
              </w:rPr>
              <w:t>7</w:t>
            </w:r>
          </w:p>
        </w:tc>
        <w:tc>
          <w:tcPr>
            <w:tcW w:w="3119" w:type="dxa"/>
            <w:tcBorders>
              <w:top w:val="single" w:sz="4" w:space="0" w:color="000000"/>
              <w:left w:val="single" w:sz="4" w:space="0" w:color="000000"/>
              <w:bottom w:val="single" w:sz="4" w:space="0" w:color="000000"/>
              <w:right w:val="nil"/>
            </w:tcBorders>
            <w:hideMark/>
          </w:tcPr>
          <w:p w:rsidR="00A41264" w:rsidRPr="00A41264" w:rsidRDefault="00A41264">
            <w:pPr>
              <w:snapToGrid w:val="0"/>
              <w:rPr>
                <w:color w:val="000000"/>
                <w:sz w:val="16"/>
                <w:szCs w:val="16"/>
                <w:lang w:eastAsia="ar-SA"/>
              </w:rPr>
            </w:pPr>
            <w:r w:rsidRPr="00A41264">
              <w:rPr>
                <w:color w:val="000000"/>
                <w:spacing w:val="2"/>
                <w:sz w:val="16"/>
                <w:szCs w:val="16"/>
              </w:rPr>
              <w:t>Предоставление муниципального имущества в безвозмездное пользование, возможно без проведения конкурсов и аукционов, путем предоставления муниципальной преференции в целях развития культуры, искусства и сохранения культурных ценностей.</w:t>
            </w:r>
          </w:p>
        </w:tc>
        <w:tc>
          <w:tcPr>
            <w:tcW w:w="1701" w:type="dxa"/>
            <w:gridSpan w:val="2"/>
            <w:tcBorders>
              <w:top w:val="single" w:sz="4" w:space="0" w:color="000000"/>
              <w:left w:val="single" w:sz="4" w:space="0" w:color="000000"/>
              <w:bottom w:val="single" w:sz="4" w:space="0" w:color="000000"/>
              <w:right w:val="nil"/>
            </w:tcBorders>
            <w:shd w:val="clear" w:color="auto" w:fill="FFFFFF"/>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Отдел земельно-имущественных отношений Администрации Петуховского муниципального округа</w:t>
            </w:r>
          </w:p>
        </w:tc>
        <w:tc>
          <w:tcPr>
            <w:tcW w:w="4395" w:type="dxa"/>
            <w:gridSpan w:val="8"/>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Финансирование не требуется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41264" w:rsidRPr="00A41264" w:rsidRDefault="00A41264">
            <w:pPr>
              <w:suppressAutoHyphens w:val="0"/>
              <w:autoSpaceDE w:val="0"/>
              <w:snapToGrid w:val="0"/>
              <w:jc w:val="center"/>
              <w:rPr>
                <w:sz w:val="16"/>
                <w:szCs w:val="16"/>
                <w:lang w:eastAsia="ar-SA"/>
              </w:rPr>
            </w:pPr>
            <w:r w:rsidRPr="00A41264">
              <w:rPr>
                <w:color w:val="000000"/>
                <w:sz w:val="16"/>
                <w:szCs w:val="16"/>
              </w:rPr>
              <w:t>Объем налоговых поступлений от субъектов малого и среднего предпринимательства в бюджет Петуховского муниципального округа</w:t>
            </w:r>
          </w:p>
        </w:tc>
      </w:tr>
      <w:tr w:rsidR="00A41264" w:rsidRPr="00A41264" w:rsidTr="00885DAF">
        <w:trPr>
          <w:trHeight w:val="410"/>
        </w:trPr>
        <w:tc>
          <w:tcPr>
            <w:tcW w:w="283" w:type="dxa"/>
            <w:tcBorders>
              <w:top w:val="nil"/>
              <w:left w:val="single" w:sz="4" w:space="0" w:color="000000"/>
              <w:bottom w:val="single" w:sz="4" w:space="0" w:color="000000"/>
              <w:right w:val="nil"/>
            </w:tcBorders>
            <w:hideMark/>
          </w:tcPr>
          <w:p w:rsidR="00A41264" w:rsidRPr="00A41264" w:rsidRDefault="00A41264">
            <w:pPr>
              <w:snapToGrid w:val="0"/>
              <w:jc w:val="center"/>
              <w:rPr>
                <w:sz w:val="16"/>
                <w:szCs w:val="16"/>
                <w:lang w:eastAsia="ar-SA"/>
              </w:rPr>
            </w:pPr>
            <w:r w:rsidRPr="00A41264">
              <w:rPr>
                <w:bCs/>
                <w:color w:val="000000"/>
                <w:sz w:val="16"/>
                <w:szCs w:val="16"/>
              </w:rPr>
              <w:t>8</w:t>
            </w:r>
          </w:p>
        </w:tc>
        <w:tc>
          <w:tcPr>
            <w:tcW w:w="3119" w:type="dxa"/>
            <w:tcBorders>
              <w:top w:val="nil"/>
              <w:left w:val="single" w:sz="4" w:space="0" w:color="000000"/>
              <w:bottom w:val="single" w:sz="4" w:space="0" w:color="000000"/>
              <w:right w:val="nil"/>
            </w:tcBorders>
            <w:hideMark/>
          </w:tcPr>
          <w:p w:rsidR="00A41264" w:rsidRPr="00A41264" w:rsidRDefault="00A41264">
            <w:pPr>
              <w:shd w:val="clear" w:color="auto" w:fill="FFFFFF"/>
              <w:snapToGrid w:val="0"/>
              <w:jc w:val="both"/>
              <w:rPr>
                <w:bCs/>
                <w:color w:val="000000"/>
                <w:sz w:val="16"/>
                <w:szCs w:val="16"/>
                <w:lang w:eastAsia="ar-SA"/>
              </w:rPr>
            </w:pPr>
            <w:r w:rsidRPr="00A41264">
              <w:rPr>
                <w:sz w:val="16"/>
                <w:szCs w:val="16"/>
              </w:rPr>
              <w:t xml:space="preserve">Предоставление производителям товаров  (сельскохозяйственных и продовольственных товаров, в том числе  фермерской продукции, текстиля, </w:t>
            </w:r>
            <w:r w:rsidRPr="00A41264">
              <w:rPr>
                <w:sz w:val="16"/>
                <w:szCs w:val="16"/>
              </w:rPr>
              <w:lastRenderedPageBreak/>
              <w:t xml:space="preserve">одежды, обуви и прочих) и организациям потребительской кооперации, которые являются субъектами МСП, </w:t>
            </w:r>
            <w:proofErr w:type="spellStart"/>
            <w:r w:rsidRPr="00A41264">
              <w:rPr>
                <w:sz w:val="16"/>
                <w:szCs w:val="16"/>
              </w:rPr>
              <w:t>самозанятыми</w:t>
            </w:r>
            <w:proofErr w:type="spellEnd"/>
            <w:r w:rsidRPr="00A41264">
              <w:rPr>
                <w:sz w:val="16"/>
                <w:szCs w:val="16"/>
              </w:rPr>
              <w:t xml:space="preserve"> гражданами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c>
          <w:tcPr>
            <w:tcW w:w="1701" w:type="dxa"/>
            <w:gridSpan w:val="2"/>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bCs/>
                <w:color w:val="000000"/>
                <w:sz w:val="16"/>
                <w:szCs w:val="16"/>
              </w:rPr>
              <w:lastRenderedPageBreak/>
              <w:t xml:space="preserve">Отдел экономики Администрации Петуховского </w:t>
            </w:r>
            <w:r w:rsidRPr="00A41264">
              <w:rPr>
                <w:color w:val="000000"/>
                <w:sz w:val="16"/>
                <w:szCs w:val="16"/>
              </w:rPr>
              <w:t xml:space="preserve">муниципального </w:t>
            </w:r>
            <w:r w:rsidRPr="00A41264">
              <w:rPr>
                <w:color w:val="000000"/>
                <w:sz w:val="16"/>
                <w:szCs w:val="16"/>
              </w:rPr>
              <w:lastRenderedPageBreak/>
              <w:t>округа,</w:t>
            </w:r>
          </w:p>
          <w:p w:rsidR="00A41264" w:rsidRPr="00A41264" w:rsidRDefault="00A41264">
            <w:pPr>
              <w:snapToGrid w:val="0"/>
              <w:jc w:val="center"/>
              <w:rPr>
                <w:color w:val="000000"/>
                <w:sz w:val="16"/>
                <w:szCs w:val="16"/>
                <w:lang w:eastAsia="ar-SA"/>
              </w:rPr>
            </w:pPr>
            <w:r w:rsidRPr="00A41264">
              <w:rPr>
                <w:color w:val="000000"/>
                <w:sz w:val="16"/>
                <w:szCs w:val="16"/>
              </w:rPr>
              <w:t>Отдел земельно-имущественных отношений Администрации Петуховского муниципального округа</w:t>
            </w:r>
          </w:p>
        </w:tc>
        <w:tc>
          <w:tcPr>
            <w:tcW w:w="4395" w:type="dxa"/>
            <w:gridSpan w:val="8"/>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pacing w:val="-2"/>
                <w:sz w:val="16"/>
                <w:szCs w:val="16"/>
                <w:lang w:eastAsia="ar-SA"/>
              </w:rPr>
            </w:pPr>
            <w:r w:rsidRPr="00A41264">
              <w:rPr>
                <w:color w:val="000000"/>
                <w:sz w:val="16"/>
                <w:szCs w:val="16"/>
              </w:rPr>
              <w:lastRenderedPageBreak/>
              <w:t>Финансирование не требуется</w:t>
            </w:r>
          </w:p>
        </w:tc>
        <w:tc>
          <w:tcPr>
            <w:tcW w:w="1417" w:type="dxa"/>
            <w:tcBorders>
              <w:top w:val="nil"/>
              <w:left w:val="single" w:sz="4" w:space="0" w:color="000000"/>
              <w:bottom w:val="single" w:sz="4" w:space="0" w:color="000000"/>
              <w:right w:val="single" w:sz="4" w:space="0" w:color="000000"/>
            </w:tcBorders>
            <w:vAlign w:val="center"/>
            <w:hideMark/>
          </w:tcPr>
          <w:p w:rsidR="00A41264" w:rsidRPr="00A41264" w:rsidRDefault="00A41264">
            <w:pPr>
              <w:shd w:val="clear" w:color="auto" w:fill="FFFFFF"/>
              <w:suppressAutoHyphens w:val="0"/>
              <w:autoSpaceDE w:val="0"/>
              <w:snapToGrid w:val="0"/>
              <w:jc w:val="center"/>
              <w:rPr>
                <w:color w:val="000000"/>
                <w:spacing w:val="-2"/>
                <w:sz w:val="16"/>
                <w:szCs w:val="16"/>
                <w:lang w:eastAsia="ar-SA"/>
              </w:rPr>
            </w:pPr>
            <w:r w:rsidRPr="00A41264">
              <w:rPr>
                <w:color w:val="000000"/>
                <w:spacing w:val="-2"/>
                <w:sz w:val="16"/>
                <w:szCs w:val="16"/>
              </w:rPr>
              <w:t xml:space="preserve">Создание благоприятных условий для развития малого </w:t>
            </w:r>
            <w:r w:rsidRPr="00A41264">
              <w:rPr>
                <w:color w:val="000000"/>
                <w:spacing w:val="-2"/>
                <w:sz w:val="16"/>
                <w:szCs w:val="16"/>
              </w:rPr>
              <w:lastRenderedPageBreak/>
              <w:t xml:space="preserve">и среднего предпринимательства Петуховского </w:t>
            </w:r>
            <w:r w:rsidRPr="00A41264">
              <w:rPr>
                <w:color w:val="000000"/>
                <w:sz w:val="16"/>
                <w:szCs w:val="16"/>
              </w:rPr>
              <w:t>муниципального округа.</w:t>
            </w:r>
          </w:p>
          <w:p w:rsidR="00A41264" w:rsidRPr="00A41264" w:rsidRDefault="00A41264">
            <w:pPr>
              <w:shd w:val="clear" w:color="auto" w:fill="FFFFFF"/>
              <w:suppressAutoHyphens w:val="0"/>
              <w:autoSpaceDE w:val="0"/>
              <w:snapToGrid w:val="0"/>
              <w:jc w:val="center"/>
              <w:rPr>
                <w:sz w:val="16"/>
                <w:szCs w:val="16"/>
                <w:lang w:eastAsia="ar-SA"/>
              </w:rPr>
            </w:pPr>
            <w:r w:rsidRPr="00A41264">
              <w:rPr>
                <w:color w:val="000000"/>
                <w:spacing w:val="-2"/>
                <w:sz w:val="16"/>
                <w:szCs w:val="16"/>
              </w:rPr>
              <w:t xml:space="preserve">Увеличение количества вновь зарегистрированных субъектов малого и среднего предпринимательства </w:t>
            </w:r>
            <w:r w:rsidRPr="00A41264">
              <w:rPr>
                <w:color w:val="000000"/>
                <w:sz w:val="16"/>
                <w:szCs w:val="16"/>
              </w:rPr>
              <w:t>Петуховского муниципального округа</w:t>
            </w:r>
            <w:r w:rsidRPr="00A41264">
              <w:rPr>
                <w:color w:val="000000"/>
                <w:spacing w:val="-2"/>
                <w:sz w:val="16"/>
                <w:szCs w:val="16"/>
              </w:rPr>
              <w:t>.</w:t>
            </w:r>
          </w:p>
        </w:tc>
      </w:tr>
      <w:tr w:rsidR="00A41264" w:rsidRPr="00A41264" w:rsidTr="00885DAF">
        <w:trPr>
          <w:trHeight w:val="275"/>
        </w:trPr>
        <w:tc>
          <w:tcPr>
            <w:tcW w:w="10915" w:type="dxa"/>
            <w:gridSpan w:val="13"/>
            <w:tcBorders>
              <w:top w:val="single" w:sz="4" w:space="0" w:color="000000"/>
              <w:left w:val="single" w:sz="4" w:space="0" w:color="000000"/>
              <w:bottom w:val="single" w:sz="4" w:space="0" w:color="000000"/>
              <w:right w:val="single" w:sz="4" w:space="0" w:color="000000"/>
            </w:tcBorders>
            <w:hideMark/>
          </w:tcPr>
          <w:p w:rsidR="00A41264" w:rsidRPr="00A41264" w:rsidRDefault="00A41264">
            <w:pPr>
              <w:pStyle w:val="a4"/>
              <w:snapToGrid w:val="0"/>
              <w:spacing w:before="0" w:after="0"/>
              <w:jc w:val="center"/>
              <w:rPr>
                <w:sz w:val="16"/>
                <w:szCs w:val="16"/>
                <w:lang w:eastAsia="ar-SA"/>
              </w:rPr>
            </w:pPr>
            <w:r w:rsidRPr="00A41264">
              <w:rPr>
                <w:b/>
                <w:bCs/>
                <w:color w:val="000000"/>
                <w:sz w:val="16"/>
                <w:szCs w:val="16"/>
              </w:rPr>
              <w:lastRenderedPageBreak/>
              <w:t>Задача 4. Повышение эффективности информационного обеспечения субъектов малого и среднего предпринимательства</w:t>
            </w:r>
          </w:p>
        </w:tc>
      </w:tr>
      <w:tr w:rsidR="00A41264" w:rsidRPr="00A41264" w:rsidTr="00885DAF">
        <w:trPr>
          <w:trHeight w:val="410"/>
        </w:trPr>
        <w:tc>
          <w:tcPr>
            <w:tcW w:w="283" w:type="dxa"/>
            <w:tcBorders>
              <w:top w:val="single" w:sz="4" w:space="0" w:color="000000"/>
              <w:left w:val="single" w:sz="4" w:space="0" w:color="000000"/>
              <w:bottom w:val="single" w:sz="4" w:space="0" w:color="000000"/>
              <w:right w:val="nil"/>
            </w:tcBorders>
            <w:hideMark/>
          </w:tcPr>
          <w:p w:rsidR="00A41264" w:rsidRPr="00A41264" w:rsidRDefault="00A41264">
            <w:pPr>
              <w:snapToGrid w:val="0"/>
              <w:jc w:val="center"/>
              <w:rPr>
                <w:color w:val="000000"/>
                <w:sz w:val="16"/>
                <w:szCs w:val="16"/>
                <w:lang w:eastAsia="ar-SA"/>
              </w:rPr>
            </w:pPr>
            <w:r w:rsidRPr="00A41264">
              <w:rPr>
                <w:bCs/>
                <w:color w:val="000000"/>
                <w:sz w:val="16"/>
                <w:szCs w:val="16"/>
              </w:rPr>
              <w:t>9</w:t>
            </w:r>
          </w:p>
        </w:tc>
        <w:tc>
          <w:tcPr>
            <w:tcW w:w="3119" w:type="dxa"/>
            <w:tcBorders>
              <w:top w:val="single" w:sz="4" w:space="0" w:color="000000"/>
              <w:left w:val="single" w:sz="4" w:space="0" w:color="000000"/>
              <w:bottom w:val="single" w:sz="4" w:space="0" w:color="000000"/>
              <w:right w:val="nil"/>
            </w:tcBorders>
            <w:hideMark/>
          </w:tcPr>
          <w:p w:rsidR="00A41264" w:rsidRPr="00A41264" w:rsidRDefault="00A41264">
            <w:pPr>
              <w:shd w:val="clear" w:color="auto" w:fill="FFFFFF"/>
              <w:snapToGrid w:val="0"/>
              <w:rPr>
                <w:bCs/>
                <w:color w:val="000000"/>
                <w:sz w:val="16"/>
                <w:szCs w:val="16"/>
                <w:lang w:eastAsia="ar-SA"/>
              </w:rPr>
            </w:pPr>
            <w:r w:rsidRPr="00A41264">
              <w:rPr>
                <w:color w:val="000000"/>
                <w:sz w:val="16"/>
                <w:szCs w:val="16"/>
              </w:rPr>
              <w:t xml:space="preserve">Организация деятельности информационно-консультационного центра по работе с субъектами малого и среднего предпринимательства, </w:t>
            </w:r>
            <w:proofErr w:type="spellStart"/>
            <w:r w:rsidRPr="00A41264">
              <w:rPr>
                <w:color w:val="000000"/>
                <w:sz w:val="16"/>
                <w:szCs w:val="16"/>
              </w:rPr>
              <w:t>самозанятыми</w:t>
            </w:r>
            <w:proofErr w:type="spellEnd"/>
            <w:r w:rsidRPr="00A41264">
              <w:rPr>
                <w:color w:val="000000"/>
                <w:sz w:val="16"/>
                <w:szCs w:val="16"/>
              </w:rPr>
              <w:t xml:space="preserve"> гражданами при Администрации Петуховского муниципального округа</w:t>
            </w:r>
          </w:p>
        </w:tc>
        <w:tc>
          <w:tcPr>
            <w:tcW w:w="1701" w:type="dxa"/>
            <w:gridSpan w:val="2"/>
            <w:tcBorders>
              <w:top w:val="single" w:sz="4" w:space="0" w:color="000000"/>
              <w:left w:val="single" w:sz="4" w:space="0" w:color="000000"/>
              <w:bottom w:val="single" w:sz="4" w:space="0" w:color="000000"/>
              <w:right w:val="nil"/>
            </w:tcBorders>
            <w:hideMark/>
          </w:tcPr>
          <w:p w:rsidR="00A41264" w:rsidRPr="00A41264" w:rsidRDefault="00A41264">
            <w:pPr>
              <w:snapToGrid w:val="0"/>
              <w:jc w:val="center"/>
              <w:rPr>
                <w:color w:val="000000"/>
                <w:sz w:val="16"/>
                <w:szCs w:val="16"/>
                <w:lang w:eastAsia="ar-SA"/>
              </w:rPr>
            </w:pPr>
            <w:r w:rsidRPr="00A41264">
              <w:rPr>
                <w:bCs/>
                <w:color w:val="000000"/>
                <w:sz w:val="16"/>
                <w:szCs w:val="16"/>
              </w:rPr>
              <w:t xml:space="preserve">Отдел экономики Администрации Петуховского </w:t>
            </w:r>
            <w:r w:rsidRPr="00A41264">
              <w:rPr>
                <w:color w:val="000000"/>
                <w:sz w:val="16"/>
                <w:szCs w:val="16"/>
              </w:rPr>
              <w:t>муниципального округа</w:t>
            </w:r>
            <w:r w:rsidRPr="00A41264">
              <w:rPr>
                <w:bCs/>
                <w:color w:val="000000"/>
                <w:sz w:val="16"/>
                <w:szCs w:val="16"/>
              </w:rPr>
              <w:t xml:space="preserve"> </w:t>
            </w:r>
          </w:p>
        </w:tc>
        <w:tc>
          <w:tcPr>
            <w:tcW w:w="4395" w:type="dxa"/>
            <w:gridSpan w:val="8"/>
            <w:tcBorders>
              <w:top w:val="single" w:sz="4" w:space="0" w:color="000000"/>
              <w:left w:val="single" w:sz="4" w:space="0" w:color="000000"/>
              <w:bottom w:val="single" w:sz="4" w:space="0" w:color="000000"/>
              <w:right w:val="nil"/>
            </w:tcBorders>
            <w:hideMark/>
          </w:tcPr>
          <w:p w:rsidR="00A41264" w:rsidRPr="00A41264" w:rsidRDefault="00A41264">
            <w:pPr>
              <w:snapToGrid w:val="0"/>
              <w:jc w:val="center"/>
              <w:rPr>
                <w:color w:val="000000"/>
                <w:spacing w:val="3"/>
                <w:sz w:val="16"/>
                <w:szCs w:val="16"/>
                <w:lang w:eastAsia="ar-SA"/>
              </w:rPr>
            </w:pPr>
            <w:r w:rsidRPr="00A41264">
              <w:rPr>
                <w:color w:val="000000"/>
                <w:sz w:val="16"/>
                <w:szCs w:val="16"/>
              </w:rPr>
              <w:t xml:space="preserve">Финансирование не требуется </w:t>
            </w:r>
          </w:p>
        </w:tc>
        <w:tc>
          <w:tcPr>
            <w:tcW w:w="1417" w:type="dxa"/>
            <w:tcBorders>
              <w:top w:val="single" w:sz="4" w:space="0" w:color="000000"/>
              <w:left w:val="single" w:sz="4" w:space="0" w:color="000000"/>
              <w:bottom w:val="single" w:sz="4" w:space="0" w:color="000000"/>
              <w:right w:val="single" w:sz="4" w:space="0" w:color="000000"/>
            </w:tcBorders>
            <w:hideMark/>
          </w:tcPr>
          <w:p w:rsidR="00A41264" w:rsidRPr="00A41264" w:rsidRDefault="00A41264">
            <w:pPr>
              <w:suppressAutoHyphens w:val="0"/>
              <w:autoSpaceDE w:val="0"/>
              <w:snapToGrid w:val="0"/>
              <w:jc w:val="center"/>
              <w:rPr>
                <w:sz w:val="16"/>
                <w:szCs w:val="16"/>
                <w:lang w:eastAsia="ar-SA"/>
              </w:rPr>
            </w:pPr>
            <w:r w:rsidRPr="00A41264">
              <w:rPr>
                <w:color w:val="000000"/>
                <w:spacing w:val="3"/>
                <w:sz w:val="16"/>
                <w:szCs w:val="16"/>
              </w:rPr>
              <w:t xml:space="preserve">Увеличение количества вновь зарегистрированных субъектов малого и среднего предпринимательства </w:t>
            </w:r>
            <w:r w:rsidRPr="00A41264">
              <w:rPr>
                <w:color w:val="000000"/>
                <w:sz w:val="16"/>
                <w:szCs w:val="16"/>
              </w:rPr>
              <w:t>Петуховского муниципального округа</w:t>
            </w:r>
          </w:p>
        </w:tc>
      </w:tr>
      <w:tr w:rsidR="00A41264" w:rsidRPr="00A41264" w:rsidTr="00885DAF">
        <w:trPr>
          <w:trHeight w:val="410"/>
        </w:trPr>
        <w:tc>
          <w:tcPr>
            <w:tcW w:w="283" w:type="dxa"/>
            <w:tcBorders>
              <w:top w:val="single" w:sz="4" w:space="0" w:color="000000"/>
              <w:left w:val="single" w:sz="4" w:space="0" w:color="000000"/>
              <w:bottom w:val="single" w:sz="4" w:space="0" w:color="000000"/>
              <w:right w:val="nil"/>
            </w:tcBorders>
            <w:hideMark/>
          </w:tcPr>
          <w:p w:rsidR="00A41264" w:rsidRPr="00A41264" w:rsidRDefault="00A41264">
            <w:pPr>
              <w:snapToGrid w:val="0"/>
              <w:jc w:val="center"/>
              <w:rPr>
                <w:color w:val="000000"/>
                <w:sz w:val="16"/>
                <w:szCs w:val="16"/>
                <w:lang w:eastAsia="ar-SA"/>
              </w:rPr>
            </w:pPr>
            <w:r w:rsidRPr="00A41264">
              <w:rPr>
                <w:bCs/>
                <w:color w:val="000000"/>
                <w:sz w:val="16"/>
                <w:szCs w:val="16"/>
              </w:rPr>
              <w:t>10</w:t>
            </w:r>
          </w:p>
        </w:tc>
        <w:tc>
          <w:tcPr>
            <w:tcW w:w="3119" w:type="dxa"/>
            <w:tcBorders>
              <w:top w:val="single" w:sz="4" w:space="0" w:color="000000"/>
              <w:left w:val="single" w:sz="4" w:space="0" w:color="000000"/>
              <w:bottom w:val="single" w:sz="4" w:space="0" w:color="000000"/>
              <w:right w:val="nil"/>
            </w:tcBorders>
            <w:hideMark/>
          </w:tcPr>
          <w:p w:rsidR="00A41264" w:rsidRPr="00A41264" w:rsidRDefault="00A41264">
            <w:pPr>
              <w:shd w:val="clear" w:color="auto" w:fill="FFFFFF"/>
              <w:snapToGrid w:val="0"/>
              <w:rPr>
                <w:bCs/>
                <w:color w:val="000000"/>
                <w:sz w:val="16"/>
                <w:szCs w:val="16"/>
                <w:lang w:eastAsia="ar-SA"/>
              </w:rPr>
            </w:pPr>
            <w:r w:rsidRPr="00A41264">
              <w:rPr>
                <w:color w:val="000000"/>
                <w:sz w:val="16"/>
                <w:szCs w:val="16"/>
              </w:rPr>
              <w:t>Организация проведения семинаров, совещаний, круглых столов с субъектами малого и среднего предпринимательства</w:t>
            </w:r>
            <w:r w:rsidRPr="00A41264">
              <w:rPr>
                <w:bCs/>
                <w:color w:val="000000"/>
                <w:sz w:val="16"/>
                <w:szCs w:val="16"/>
              </w:rPr>
              <w:t xml:space="preserve">, </w:t>
            </w:r>
            <w:proofErr w:type="spellStart"/>
            <w:r w:rsidRPr="00A41264">
              <w:rPr>
                <w:bCs/>
                <w:color w:val="000000"/>
                <w:sz w:val="16"/>
                <w:szCs w:val="16"/>
              </w:rPr>
              <w:t>самозанятыми</w:t>
            </w:r>
            <w:proofErr w:type="spellEnd"/>
            <w:r w:rsidRPr="00A41264">
              <w:rPr>
                <w:bCs/>
                <w:color w:val="000000"/>
                <w:sz w:val="16"/>
                <w:szCs w:val="16"/>
              </w:rPr>
              <w:t xml:space="preserve"> гражданами</w:t>
            </w:r>
          </w:p>
        </w:tc>
        <w:tc>
          <w:tcPr>
            <w:tcW w:w="1701" w:type="dxa"/>
            <w:gridSpan w:val="2"/>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bCs/>
                <w:color w:val="000000"/>
                <w:sz w:val="16"/>
                <w:szCs w:val="16"/>
                <w:lang w:eastAsia="ar-SA"/>
              </w:rPr>
            </w:pPr>
            <w:r w:rsidRPr="00A41264">
              <w:rPr>
                <w:bCs/>
                <w:color w:val="000000"/>
                <w:sz w:val="16"/>
                <w:szCs w:val="16"/>
              </w:rPr>
              <w:t>Администрация</w:t>
            </w:r>
          </w:p>
          <w:p w:rsidR="00A41264" w:rsidRPr="00A41264" w:rsidRDefault="00A41264">
            <w:pPr>
              <w:snapToGrid w:val="0"/>
              <w:jc w:val="center"/>
              <w:rPr>
                <w:color w:val="000000"/>
                <w:sz w:val="16"/>
                <w:szCs w:val="16"/>
                <w:lang w:eastAsia="ar-SA"/>
              </w:rPr>
            </w:pPr>
            <w:r w:rsidRPr="00A41264">
              <w:rPr>
                <w:bCs/>
                <w:color w:val="000000"/>
                <w:sz w:val="16"/>
                <w:szCs w:val="16"/>
              </w:rPr>
              <w:t xml:space="preserve">Петуховского </w:t>
            </w:r>
            <w:r w:rsidRPr="00A41264">
              <w:rPr>
                <w:color w:val="000000"/>
                <w:sz w:val="16"/>
                <w:szCs w:val="16"/>
              </w:rPr>
              <w:t>муниципального округа</w:t>
            </w:r>
          </w:p>
        </w:tc>
        <w:tc>
          <w:tcPr>
            <w:tcW w:w="4395" w:type="dxa"/>
            <w:gridSpan w:val="8"/>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color w:val="000000"/>
                <w:spacing w:val="3"/>
                <w:sz w:val="16"/>
                <w:szCs w:val="16"/>
                <w:lang w:eastAsia="ar-SA"/>
              </w:rPr>
            </w:pPr>
            <w:r w:rsidRPr="00A41264">
              <w:rPr>
                <w:color w:val="000000"/>
                <w:sz w:val="16"/>
                <w:szCs w:val="16"/>
              </w:rPr>
              <w:t>Финансирование не требуется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41264" w:rsidRPr="00A41264" w:rsidRDefault="00A41264">
            <w:pPr>
              <w:suppressAutoHyphens w:val="0"/>
              <w:autoSpaceDE w:val="0"/>
              <w:snapToGrid w:val="0"/>
              <w:jc w:val="center"/>
              <w:rPr>
                <w:sz w:val="16"/>
                <w:szCs w:val="16"/>
                <w:lang w:eastAsia="ar-SA"/>
              </w:rPr>
            </w:pPr>
            <w:r w:rsidRPr="00A41264">
              <w:rPr>
                <w:color w:val="000000"/>
                <w:spacing w:val="3"/>
                <w:sz w:val="16"/>
                <w:szCs w:val="16"/>
              </w:rPr>
              <w:t xml:space="preserve">Увеличение количества вновь зарегистрированных субъектов малого и среднего предпринимательства </w:t>
            </w:r>
            <w:r w:rsidRPr="00A41264">
              <w:rPr>
                <w:color w:val="000000"/>
                <w:sz w:val="16"/>
                <w:szCs w:val="16"/>
              </w:rPr>
              <w:t>Петуховского муниципального округа</w:t>
            </w:r>
          </w:p>
        </w:tc>
      </w:tr>
      <w:tr w:rsidR="00A41264" w:rsidRPr="00A41264" w:rsidTr="00885DAF">
        <w:trPr>
          <w:trHeight w:val="299"/>
        </w:trPr>
        <w:tc>
          <w:tcPr>
            <w:tcW w:w="10915" w:type="dxa"/>
            <w:gridSpan w:val="13"/>
            <w:tcBorders>
              <w:top w:val="single" w:sz="4" w:space="0" w:color="000000"/>
              <w:left w:val="single" w:sz="4" w:space="0" w:color="000000"/>
              <w:bottom w:val="single" w:sz="4" w:space="0" w:color="000000"/>
              <w:right w:val="single" w:sz="4" w:space="0" w:color="000000"/>
            </w:tcBorders>
            <w:hideMark/>
          </w:tcPr>
          <w:p w:rsidR="00A41264" w:rsidRPr="00A41264" w:rsidRDefault="00A41264">
            <w:pPr>
              <w:snapToGrid w:val="0"/>
              <w:jc w:val="center"/>
              <w:rPr>
                <w:sz w:val="16"/>
                <w:szCs w:val="16"/>
                <w:lang w:eastAsia="ar-SA"/>
              </w:rPr>
            </w:pPr>
            <w:r w:rsidRPr="00A41264">
              <w:rPr>
                <w:b/>
                <w:bCs/>
                <w:color w:val="000000"/>
                <w:sz w:val="16"/>
                <w:szCs w:val="16"/>
              </w:rPr>
              <w:t xml:space="preserve">Задача 5. </w:t>
            </w:r>
            <w:r w:rsidRPr="00A41264">
              <w:rPr>
                <w:b/>
                <w:bCs/>
                <w:sz w:val="16"/>
                <w:szCs w:val="16"/>
              </w:rPr>
              <w:t xml:space="preserve">Содействие росту конкурентоспособности и продвижению продукции субъектов малого и среднего предпринимательства </w:t>
            </w:r>
          </w:p>
        </w:tc>
      </w:tr>
      <w:tr w:rsidR="00885DAF" w:rsidRPr="00A41264" w:rsidTr="00885DAF">
        <w:trPr>
          <w:trHeight w:val="205"/>
        </w:trPr>
        <w:tc>
          <w:tcPr>
            <w:tcW w:w="283" w:type="dxa"/>
            <w:vMerge w:val="restart"/>
            <w:tcBorders>
              <w:top w:val="nil"/>
              <w:left w:val="single" w:sz="4" w:space="0" w:color="000000"/>
              <w:bottom w:val="single" w:sz="4" w:space="0" w:color="000000"/>
              <w:right w:val="nil"/>
            </w:tcBorders>
            <w:hideMark/>
          </w:tcPr>
          <w:p w:rsidR="00A41264" w:rsidRPr="00A41264" w:rsidRDefault="00A41264">
            <w:pPr>
              <w:snapToGrid w:val="0"/>
              <w:jc w:val="center"/>
              <w:rPr>
                <w:rFonts w:eastAsia="ArialMT"/>
                <w:color w:val="000000"/>
                <w:sz w:val="16"/>
                <w:szCs w:val="16"/>
                <w:lang w:eastAsia="ar-SA"/>
              </w:rPr>
            </w:pPr>
            <w:r w:rsidRPr="00A41264">
              <w:rPr>
                <w:bCs/>
                <w:color w:val="000000"/>
                <w:sz w:val="16"/>
                <w:szCs w:val="16"/>
              </w:rPr>
              <w:t>11</w:t>
            </w:r>
          </w:p>
        </w:tc>
        <w:tc>
          <w:tcPr>
            <w:tcW w:w="3119" w:type="dxa"/>
            <w:vMerge w:val="restart"/>
            <w:tcBorders>
              <w:top w:val="nil"/>
              <w:left w:val="single" w:sz="4" w:space="0" w:color="000000"/>
              <w:bottom w:val="single" w:sz="4" w:space="0" w:color="000000"/>
              <w:right w:val="nil"/>
            </w:tcBorders>
            <w:hideMark/>
          </w:tcPr>
          <w:p w:rsidR="00A41264" w:rsidRPr="00A41264" w:rsidRDefault="00A41264">
            <w:pPr>
              <w:shd w:val="clear" w:color="auto" w:fill="FFFFFF"/>
              <w:snapToGrid w:val="0"/>
              <w:jc w:val="both"/>
              <w:rPr>
                <w:rFonts w:eastAsia="ArialMT"/>
                <w:color w:val="000000"/>
                <w:sz w:val="16"/>
                <w:szCs w:val="16"/>
                <w:lang w:eastAsia="ar-SA"/>
              </w:rPr>
            </w:pPr>
            <w:r w:rsidRPr="00A41264">
              <w:rPr>
                <w:rFonts w:eastAsia="ArialMT"/>
                <w:color w:val="000000"/>
                <w:sz w:val="16"/>
                <w:szCs w:val="16"/>
              </w:rPr>
              <w:t xml:space="preserve">Организация и проведение конкурсов, </w:t>
            </w:r>
            <w:r w:rsidRPr="00A41264">
              <w:rPr>
                <w:rFonts w:eastAsia="ArialMT"/>
                <w:sz w:val="16"/>
                <w:szCs w:val="16"/>
              </w:rPr>
              <w:t>торжественных мероприятий, посвященных празднованию</w:t>
            </w:r>
          </w:p>
          <w:p w:rsidR="00A41264" w:rsidRPr="00A41264" w:rsidRDefault="00A41264">
            <w:pPr>
              <w:shd w:val="clear" w:color="auto" w:fill="FFFFFF"/>
              <w:autoSpaceDE w:val="0"/>
              <w:snapToGrid w:val="0"/>
              <w:rPr>
                <w:bCs/>
                <w:color w:val="000000"/>
                <w:sz w:val="16"/>
                <w:szCs w:val="16"/>
                <w:lang w:eastAsia="ar-SA"/>
              </w:rPr>
            </w:pPr>
            <w:r w:rsidRPr="00A41264">
              <w:rPr>
                <w:rFonts w:eastAsia="ArialMT"/>
                <w:color w:val="000000"/>
                <w:sz w:val="16"/>
                <w:szCs w:val="16"/>
              </w:rPr>
              <w:t>профессиональных праздников работников малого и среднего предпринимательства</w:t>
            </w:r>
          </w:p>
        </w:tc>
        <w:tc>
          <w:tcPr>
            <w:tcW w:w="1701" w:type="dxa"/>
            <w:gridSpan w:val="2"/>
            <w:vMerge w:val="restart"/>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bCs/>
                <w:color w:val="000000"/>
                <w:sz w:val="16"/>
                <w:szCs w:val="16"/>
              </w:rPr>
              <w:t xml:space="preserve">Администрация Петуховского </w:t>
            </w:r>
            <w:r w:rsidRPr="00A41264">
              <w:rPr>
                <w:color w:val="000000"/>
                <w:sz w:val="16"/>
                <w:szCs w:val="16"/>
              </w:rPr>
              <w:t>муниципального округа</w:t>
            </w:r>
          </w:p>
        </w:tc>
        <w:tc>
          <w:tcPr>
            <w:tcW w:w="1276" w:type="dxa"/>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Бюджет Петуховского муниципального округа</w:t>
            </w:r>
          </w:p>
        </w:tc>
        <w:tc>
          <w:tcPr>
            <w:tcW w:w="709" w:type="dxa"/>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114,0</w:t>
            </w:r>
          </w:p>
        </w:tc>
        <w:tc>
          <w:tcPr>
            <w:tcW w:w="709" w:type="dxa"/>
            <w:gridSpan w:val="2"/>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38,0</w:t>
            </w:r>
          </w:p>
        </w:tc>
        <w:tc>
          <w:tcPr>
            <w:tcW w:w="850" w:type="dxa"/>
            <w:gridSpan w:val="2"/>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38,0</w:t>
            </w:r>
          </w:p>
        </w:tc>
        <w:tc>
          <w:tcPr>
            <w:tcW w:w="851" w:type="dxa"/>
            <w:gridSpan w:val="2"/>
            <w:tcBorders>
              <w:top w:val="single" w:sz="4" w:space="0" w:color="000000"/>
              <w:left w:val="single" w:sz="4" w:space="0" w:color="000000"/>
              <w:bottom w:val="single" w:sz="4" w:space="0" w:color="000000"/>
              <w:right w:val="nil"/>
            </w:tcBorders>
            <w:vAlign w:val="center"/>
            <w:hideMark/>
          </w:tcPr>
          <w:p w:rsidR="00A41264" w:rsidRPr="00A41264" w:rsidRDefault="00A41264">
            <w:pPr>
              <w:snapToGrid w:val="0"/>
              <w:jc w:val="center"/>
              <w:rPr>
                <w:color w:val="000000"/>
                <w:spacing w:val="3"/>
                <w:sz w:val="16"/>
                <w:szCs w:val="16"/>
                <w:lang w:eastAsia="ar-SA"/>
              </w:rPr>
            </w:pPr>
            <w:r w:rsidRPr="00A41264">
              <w:rPr>
                <w:color w:val="000000"/>
                <w:sz w:val="16"/>
                <w:szCs w:val="16"/>
              </w:rPr>
              <w:t>38,0</w:t>
            </w:r>
          </w:p>
        </w:tc>
        <w:tc>
          <w:tcPr>
            <w:tcW w:w="1417" w:type="dxa"/>
            <w:vMerge w:val="restart"/>
            <w:tcBorders>
              <w:top w:val="nil"/>
              <w:left w:val="single" w:sz="4" w:space="0" w:color="000000"/>
              <w:bottom w:val="single" w:sz="4" w:space="0" w:color="000000"/>
              <w:right w:val="single" w:sz="4" w:space="0" w:color="000000"/>
            </w:tcBorders>
            <w:vAlign w:val="center"/>
            <w:hideMark/>
          </w:tcPr>
          <w:p w:rsidR="00F326DC" w:rsidRDefault="00A41264">
            <w:pPr>
              <w:suppressAutoHyphens w:val="0"/>
              <w:autoSpaceDE w:val="0"/>
              <w:snapToGrid w:val="0"/>
              <w:jc w:val="center"/>
              <w:rPr>
                <w:color w:val="000000"/>
                <w:spacing w:val="3"/>
                <w:sz w:val="16"/>
                <w:szCs w:val="16"/>
              </w:rPr>
            </w:pPr>
            <w:r w:rsidRPr="00A41264">
              <w:rPr>
                <w:color w:val="000000"/>
                <w:spacing w:val="3"/>
                <w:sz w:val="16"/>
                <w:szCs w:val="16"/>
              </w:rPr>
              <w:t>Увеличение количества вновь</w:t>
            </w:r>
          </w:p>
          <w:p w:rsidR="00F326DC" w:rsidRDefault="00A41264">
            <w:pPr>
              <w:suppressAutoHyphens w:val="0"/>
              <w:autoSpaceDE w:val="0"/>
              <w:snapToGrid w:val="0"/>
              <w:jc w:val="center"/>
              <w:rPr>
                <w:color w:val="000000"/>
                <w:spacing w:val="3"/>
                <w:sz w:val="16"/>
                <w:szCs w:val="16"/>
              </w:rPr>
            </w:pPr>
            <w:r w:rsidRPr="00A41264">
              <w:rPr>
                <w:color w:val="000000"/>
                <w:spacing w:val="3"/>
                <w:sz w:val="16"/>
                <w:szCs w:val="16"/>
              </w:rPr>
              <w:t xml:space="preserve"> зарегистрированных </w:t>
            </w:r>
          </w:p>
          <w:p w:rsidR="00F326DC" w:rsidRDefault="00A41264">
            <w:pPr>
              <w:suppressAutoHyphens w:val="0"/>
              <w:autoSpaceDE w:val="0"/>
              <w:snapToGrid w:val="0"/>
              <w:jc w:val="center"/>
              <w:rPr>
                <w:color w:val="000000"/>
                <w:spacing w:val="3"/>
                <w:sz w:val="16"/>
                <w:szCs w:val="16"/>
              </w:rPr>
            </w:pPr>
            <w:r w:rsidRPr="00A41264">
              <w:rPr>
                <w:color w:val="000000"/>
                <w:spacing w:val="3"/>
                <w:sz w:val="16"/>
                <w:szCs w:val="16"/>
              </w:rPr>
              <w:t xml:space="preserve">субъектов </w:t>
            </w:r>
          </w:p>
          <w:p w:rsidR="00F326DC" w:rsidRDefault="00A41264">
            <w:pPr>
              <w:suppressAutoHyphens w:val="0"/>
              <w:autoSpaceDE w:val="0"/>
              <w:snapToGrid w:val="0"/>
              <w:jc w:val="center"/>
              <w:rPr>
                <w:color w:val="000000"/>
                <w:spacing w:val="3"/>
                <w:sz w:val="16"/>
                <w:szCs w:val="16"/>
              </w:rPr>
            </w:pPr>
            <w:r w:rsidRPr="00A41264">
              <w:rPr>
                <w:color w:val="000000"/>
                <w:spacing w:val="3"/>
                <w:sz w:val="16"/>
                <w:szCs w:val="16"/>
              </w:rPr>
              <w:t xml:space="preserve">малого и среднего </w:t>
            </w:r>
          </w:p>
          <w:p w:rsidR="00F326DC" w:rsidRDefault="00A41264">
            <w:pPr>
              <w:suppressAutoHyphens w:val="0"/>
              <w:autoSpaceDE w:val="0"/>
              <w:snapToGrid w:val="0"/>
              <w:jc w:val="center"/>
              <w:rPr>
                <w:color w:val="000000"/>
                <w:spacing w:val="3"/>
                <w:sz w:val="16"/>
                <w:szCs w:val="16"/>
              </w:rPr>
            </w:pPr>
            <w:r w:rsidRPr="00A41264">
              <w:rPr>
                <w:color w:val="000000"/>
                <w:spacing w:val="3"/>
                <w:sz w:val="16"/>
                <w:szCs w:val="16"/>
              </w:rPr>
              <w:t xml:space="preserve">предпринимательства </w:t>
            </w:r>
          </w:p>
          <w:p w:rsidR="00F326DC" w:rsidRDefault="00A41264">
            <w:pPr>
              <w:suppressAutoHyphens w:val="0"/>
              <w:autoSpaceDE w:val="0"/>
              <w:snapToGrid w:val="0"/>
              <w:jc w:val="center"/>
              <w:rPr>
                <w:color w:val="000000"/>
                <w:sz w:val="16"/>
                <w:szCs w:val="16"/>
              </w:rPr>
            </w:pPr>
            <w:r w:rsidRPr="00A41264">
              <w:rPr>
                <w:color w:val="000000"/>
                <w:sz w:val="16"/>
                <w:szCs w:val="16"/>
              </w:rPr>
              <w:t xml:space="preserve">Петуховского муниципального </w:t>
            </w:r>
          </w:p>
          <w:p w:rsidR="00A41264" w:rsidRPr="00A41264" w:rsidRDefault="00A41264">
            <w:pPr>
              <w:suppressAutoHyphens w:val="0"/>
              <w:autoSpaceDE w:val="0"/>
              <w:snapToGrid w:val="0"/>
              <w:jc w:val="center"/>
              <w:rPr>
                <w:sz w:val="16"/>
                <w:szCs w:val="16"/>
                <w:lang w:eastAsia="ar-SA"/>
              </w:rPr>
            </w:pPr>
            <w:r w:rsidRPr="00A41264">
              <w:rPr>
                <w:color w:val="000000"/>
                <w:sz w:val="16"/>
                <w:szCs w:val="16"/>
              </w:rPr>
              <w:t>округа</w:t>
            </w:r>
          </w:p>
        </w:tc>
      </w:tr>
      <w:tr w:rsidR="00F326DC" w:rsidRPr="00A41264" w:rsidTr="00885DAF">
        <w:trPr>
          <w:trHeight w:val="205"/>
        </w:trPr>
        <w:tc>
          <w:tcPr>
            <w:tcW w:w="283" w:type="dxa"/>
            <w:vMerge/>
            <w:tcBorders>
              <w:top w:val="nil"/>
              <w:left w:val="single" w:sz="4" w:space="0" w:color="000000"/>
              <w:bottom w:val="single" w:sz="4" w:space="0" w:color="000000"/>
              <w:right w:val="nil"/>
            </w:tcBorders>
            <w:vAlign w:val="center"/>
            <w:hideMark/>
          </w:tcPr>
          <w:p w:rsidR="00A41264" w:rsidRPr="00A41264" w:rsidRDefault="00A41264">
            <w:pPr>
              <w:suppressAutoHyphens w:val="0"/>
              <w:rPr>
                <w:rFonts w:eastAsia="ArialMT"/>
                <w:color w:val="000000"/>
                <w:sz w:val="16"/>
                <w:szCs w:val="16"/>
                <w:lang w:eastAsia="ar-SA"/>
              </w:rPr>
            </w:pPr>
          </w:p>
        </w:tc>
        <w:tc>
          <w:tcPr>
            <w:tcW w:w="3119" w:type="dxa"/>
            <w:vMerge/>
            <w:tcBorders>
              <w:top w:val="nil"/>
              <w:left w:val="single" w:sz="4" w:space="0" w:color="000000"/>
              <w:bottom w:val="single" w:sz="4" w:space="0" w:color="000000"/>
              <w:right w:val="nil"/>
            </w:tcBorders>
            <w:vAlign w:val="center"/>
            <w:hideMark/>
          </w:tcPr>
          <w:p w:rsidR="00A41264" w:rsidRPr="00A41264" w:rsidRDefault="00A41264">
            <w:pPr>
              <w:suppressAutoHyphens w:val="0"/>
              <w:rPr>
                <w:bCs/>
                <w:color w:val="000000"/>
                <w:sz w:val="16"/>
                <w:szCs w:val="16"/>
                <w:lang w:eastAsia="ar-SA"/>
              </w:rPr>
            </w:pPr>
          </w:p>
        </w:tc>
        <w:tc>
          <w:tcPr>
            <w:tcW w:w="1701" w:type="dxa"/>
            <w:gridSpan w:val="2"/>
            <w:vMerge/>
            <w:tcBorders>
              <w:top w:val="nil"/>
              <w:left w:val="single" w:sz="4" w:space="0" w:color="000000"/>
              <w:bottom w:val="single" w:sz="4" w:space="0" w:color="000000"/>
              <w:right w:val="nil"/>
            </w:tcBorders>
            <w:vAlign w:val="center"/>
            <w:hideMark/>
          </w:tcPr>
          <w:p w:rsidR="00A41264" w:rsidRPr="00A41264" w:rsidRDefault="00A41264">
            <w:pPr>
              <w:suppressAutoHyphens w:val="0"/>
              <w:rPr>
                <w:color w:val="000000"/>
                <w:sz w:val="16"/>
                <w:szCs w:val="16"/>
                <w:lang w:eastAsia="ar-SA"/>
              </w:rPr>
            </w:pPr>
          </w:p>
        </w:tc>
        <w:tc>
          <w:tcPr>
            <w:tcW w:w="1276" w:type="dxa"/>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Областной бюджет</w:t>
            </w:r>
          </w:p>
        </w:tc>
        <w:tc>
          <w:tcPr>
            <w:tcW w:w="709" w:type="dxa"/>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w:t>
            </w:r>
          </w:p>
        </w:tc>
        <w:tc>
          <w:tcPr>
            <w:tcW w:w="709" w:type="dxa"/>
            <w:gridSpan w:val="2"/>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w:t>
            </w:r>
          </w:p>
        </w:tc>
        <w:tc>
          <w:tcPr>
            <w:tcW w:w="850" w:type="dxa"/>
            <w:gridSpan w:val="2"/>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w:t>
            </w:r>
          </w:p>
        </w:tc>
        <w:tc>
          <w:tcPr>
            <w:tcW w:w="851" w:type="dxa"/>
            <w:gridSpan w:val="2"/>
            <w:tcBorders>
              <w:top w:val="nil"/>
              <w:left w:val="single" w:sz="4" w:space="0" w:color="000000"/>
              <w:bottom w:val="single" w:sz="4" w:space="0" w:color="000000"/>
              <w:right w:val="nil"/>
            </w:tcBorders>
            <w:vAlign w:val="center"/>
            <w:hideMark/>
          </w:tcPr>
          <w:p w:rsidR="00A41264" w:rsidRPr="00A41264" w:rsidRDefault="00A41264">
            <w:pPr>
              <w:snapToGrid w:val="0"/>
              <w:jc w:val="center"/>
              <w:rPr>
                <w:color w:val="000000"/>
                <w:sz w:val="16"/>
                <w:szCs w:val="16"/>
                <w:lang w:eastAsia="ar-SA"/>
              </w:rPr>
            </w:pPr>
            <w:r w:rsidRPr="00A41264">
              <w:rPr>
                <w:color w:val="000000"/>
                <w:sz w:val="16"/>
                <w:szCs w:val="16"/>
              </w:rPr>
              <w:t>-</w:t>
            </w:r>
          </w:p>
        </w:tc>
        <w:tc>
          <w:tcPr>
            <w:tcW w:w="1417" w:type="dxa"/>
            <w:vMerge/>
            <w:tcBorders>
              <w:top w:val="nil"/>
              <w:left w:val="single" w:sz="4" w:space="0" w:color="000000"/>
              <w:bottom w:val="single" w:sz="4" w:space="0" w:color="000000"/>
              <w:right w:val="single" w:sz="4" w:space="0" w:color="000000"/>
            </w:tcBorders>
            <w:vAlign w:val="center"/>
            <w:hideMark/>
          </w:tcPr>
          <w:p w:rsidR="00A41264" w:rsidRPr="00A41264" w:rsidRDefault="00A41264">
            <w:pPr>
              <w:suppressAutoHyphens w:val="0"/>
              <w:rPr>
                <w:sz w:val="16"/>
                <w:szCs w:val="16"/>
                <w:lang w:eastAsia="ar-SA"/>
              </w:rPr>
            </w:pPr>
          </w:p>
        </w:tc>
      </w:tr>
      <w:tr w:rsidR="00885DAF" w:rsidRPr="004A16F8" w:rsidTr="00885DAF">
        <w:trPr>
          <w:trHeight w:val="102"/>
        </w:trPr>
        <w:tc>
          <w:tcPr>
            <w:tcW w:w="283" w:type="dxa"/>
            <w:vMerge w:val="restart"/>
            <w:tcBorders>
              <w:top w:val="nil"/>
              <w:left w:val="single" w:sz="4" w:space="0" w:color="000000"/>
              <w:bottom w:val="single" w:sz="4" w:space="0" w:color="000000"/>
              <w:right w:val="nil"/>
            </w:tcBorders>
          </w:tcPr>
          <w:p w:rsidR="00A41264" w:rsidRPr="004A16F8" w:rsidRDefault="00A41264">
            <w:pPr>
              <w:snapToGrid w:val="0"/>
              <w:jc w:val="center"/>
              <w:rPr>
                <w:bCs/>
                <w:color w:val="000000"/>
                <w:sz w:val="16"/>
                <w:szCs w:val="16"/>
                <w:lang w:eastAsia="ar-SA"/>
              </w:rPr>
            </w:pPr>
          </w:p>
        </w:tc>
        <w:tc>
          <w:tcPr>
            <w:tcW w:w="3119" w:type="dxa"/>
            <w:vMerge w:val="restart"/>
            <w:tcBorders>
              <w:top w:val="nil"/>
              <w:left w:val="single" w:sz="4" w:space="0" w:color="000000"/>
              <w:bottom w:val="single" w:sz="4" w:space="0" w:color="000000"/>
              <w:right w:val="nil"/>
            </w:tcBorders>
            <w:vAlign w:val="center"/>
            <w:hideMark/>
          </w:tcPr>
          <w:p w:rsidR="00A41264" w:rsidRPr="004A16F8" w:rsidRDefault="00A41264">
            <w:pPr>
              <w:shd w:val="clear" w:color="auto" w:fill="FFFFFF"/>
              <w:snapToGrid w:val="0"/>
              <w:rPr>
                <w:bCs/>
                <w:color w:val="000000"/>
                <w:sz w:val="16"/>
                <w:szCs w:val="16"/>
                <w:lang w:eastAsia="ar-SA"/>
              </w:rPr>
            </w:pPr>
            <w:r w:rsidRPr="004A16F8">
              <w:rPr>
                <w:b/>
                <w:bCs/>
                <w:sz w:val="16"/>
                <w:szCs w:val="16"/>
              </w:rPr>
              <w:t>Всего:</w:t>
            </w:r>
          </w:p>
        </w:tc>
        <w:tc>
          <w:tcPr>
            <w:tcW w:w="1701" w:type="dxa"/>
            <w:gridSpan w:val="2"/>
            <w:vMerge w:val="restart"/>
            <w:tcBorders>
              <w:top w:val="nil"/>
              <w:left w:val="single" w:sz="4" w:space="0" w:color="000000"/>
              <w:bottom w:val="single" w:sz="4" w:space="0" w:color="000000"/>
              <w:right w:val="nil"/>
            </w:tcBorders>
            <w:vAlign w:val="center"/>
            <w:hideMark/>
          </w:tcPr>
          <w:p w:rsidR="00A41264" w:rsidRPr="004A16F8" w:rsidRDefault="00A41264">
            <w:pPr>
              <w:snapToGrid w:val="0"/>
              <w:jc w:val="center"/>
              <w:rPr>
                <w:color w:val="000000"/>
                <w:sz w:val="16"/>
                <w:szCs w:val="16"/>
                <w:lang w:eastAsia="ar-SA"/>
              </w:rPr>
            </w:pPr>
            <w:r w:rsidRPr="004A16F8">
              <w:rPr>
                <w:bCs/>
                <w:color w:val="000000"/>
                <w:sz w:val="16"/>
                <w:szCs w:val="16"/>
              </w:rPr>
              <w:t>-</w:t>
            </w:r>
          </w:p>
        </w:tc>
        <w:tc>
          <w:tcPr>
            <w:tcW w:w="1276" w:type="dxa"/>
            <w:tcBorders>
              <w:top w:val="nil"/>
              <w:left w:val="single" w:sz="4" w:space="0" w:color="000000"/>
              <w:bottom w:val="single" w:sz="4" w:space="0" w:color="000000"/>
              <w:right w:val="nil"/>
            </w:tcBorders>
            <w:vAlign w:val="center"/>
            <w:hideMark/>
          </w:tcPr>
          <w:p w:rsidR="00A41264" w:rsidRPr="004A16F8" w:rsidRDefault="00A41264">
            <w:pPr>
              <w:snapToGrid w:val="0"/>
              <w:jc w:val="center"/>
              <w:rPr>
                <w:color w:val="000000"/>
                <w:sz w:val="16"/>
                <w:szCs w:val="16"/>
                <w:lang w:eastAsia="ar-SA"/>
              </w:rPr>
            </w:pPr>
            <w:r w:rsidRPr="004A16F8">
              <w:rPr>
                <w:color w:val="000000"/>
                <w:sz w:val="16"/>
                <w:szCs w:val="16"/>
              </w:rPr>
              <w:t>Бюджет Петуховского муниципального округа</w:t>
            </w:r>
          </w:p>
        </w:tc>
        <w:tc>
          <w:tcPr>
            <w:tcW w:w="709" w:type="dxa"/>
            <w:tcBorders>
              <w:top w:val="nil"/>
              <w:left w:val="single" w:sz="4" w:space="0" w:color="000000"/>
              <w:bottom w:val="single" w:sz="4" w:space="0" w:color="000000"/>
              <w:right w:val="nil"/>
            </w:tcBorders>
            <w:vAlign w:val="center"/>
            <w:hideMark/>
          </w:tcPr>
          <w:p w:rsidR="00A41264" w:rsidRPr="004A16F8" w:rsidRDefault="00A41264">
            <w:pPr>
              <w:snapToGrid w:val="0"/>
              <w:jc w:val="center"/>
              <w:rPr>
                <w:color w:val="000000"/>
                <w:sz w:val="16"/>
                <w:szCs w:val="16"/>
                <w:lang w:eastAsia="ar-SA"/>
              </w:rPr>
            </w:pPr>
            <w:r w:rsidRPr="004A16F8">
              <w:rPr>
                <w:color w:val="000000"/>
                <w:sz w:val="16"/>
                <w:szCs w:val="16"/>
              </w:rPr>
              <w:t>114,0</w:t>
            </w:r>
          </w:p>
        </w:tc>
        <w:tc>
          <w:tcPr>
            <w:tcW w:w="709" w:type="dxa"/>
            <w:gridSpan w:val="2"/>
            <w:tcBorders>
              <w:top w:val="nil"/>
              <w:left w:val="single" w:sz="4" w:space="0" w:color="000000"/>
              <w:bottom w:val="single" w:sz="4" w:space="0" w:color="000000"/>
              <w:right w:val="nil"/>
            </w:tcBorders>
            <w:vAlign w:val="center"/>
            <w:hideMark/>
          </w:tcPr>
          <w:p w:rsidR="00A41264" w:rsidRPr="004A16F8" w:rsidRDefault="00A41264">
            <w:pPr>
              <w:snapToGrid w:val="0"/>
              <w:jc w:val="center"/>
              <w:rPr>
                <w:color w:val="000000"/>
                <w:sz w:val="16"/>
                <w:szCs w:val="16"/>
                <w:lang w:eastAsia="ar-SA"/>
              </w:rPr>
            </w:pPr>
            <w:r w:rsidRPr="004A16F8">
              <w:rPr>
                <w:color w:val="000000"/>
                <w:sz w:val="16"/>
                <w:szCs w:val="16"/>
              </w:rPr>
              <w:t>38,0</w:t>
            </w:r>
          </w:p>
        </w:tc>
        <w:tc>
          <w:tcPr>
            <w:tcW w:w="850" w:type="dxa"/>
            <w:gridSpan w:val="2"/>
            <w:tcBorders>
              <w:top w:val="nil"/>
              <w:left w:val="single" w:sz="4" w:space="0" w:color="000000"/>
              <w:bottom w:val="single" w:sz="4" w:space="0" w:color="000000"/>
              <w:right w:val="nil"/>
            </w:tcBorders>
            <w:vAlign w:val="center"/>
            <w:hideMark/>
          </w:tcPr>
          <w:p w:rsidR="00A41264" w:rsidRPr="004A16F8" w:rsidRDefault="00A41264">
            <w:pPr>
              <w:snapToGrid w:val="0"/>
              <w:jc w:val="center"/>
              <w:rPr>
                <w:color w:val="000000"/>
                <w:sz w:val="16"/>
                <w:szCs w:val="16"/>
                <w:lang w:eastAsia="ar-SA"/>
              </w:rPr>
            </w:pPr>
            <w:r w:rsidRPr="004A16F8">
              <w:rPr>
                <w:color w:val="000000"/>
                <w:sz w:val="16"/>
                <w:szCs w:val="16"/>
              </w:rPr>
              <w:t>38,0</w:t>
            </w:r>
          </w:p>
        </w:tc>
        <w:tc>
          <w:tcPr>
            <w:tcW w:w="851" w:type="dxa"/>
            <w:gridSpan w:val="2"/>
            <w:tcBorders>
              <w:top w:val="nil"/>
              <w:left w:val="single" w:sz="4" w:space="0" w:color="000000"/>
              <w:bottom w:val="single" w:sz="4" w:space="0" w:color="000000"/>
              <w:right w:val="nil"/>
            </w:tcBorders>
            <w:vAlign w:val="center"/>
            <w:hideMark/>
          </w:tcPr>
          <w:p w:rsidR="00A41264" w:rsidRPr="004A16F8" w:rsidRDefault="00A41264">
            <w:pPr>
              <w:snapToGrid w:val="0"/>
              <w:jc w:val="center"/>
              <w:rPr>
                <w:color w:val="000000"/>
                <w:sz w:val="16"/>
                <w:szCs w:val="16"/>
                <w:lang w:eastAsia="ar-SA"/>
              </w:rPr>
            </w:pPr>
            <w:r w:rsidRPr="004A16F8">
              <w:rPr>
                <w:color w:val="000000"/>
                <w:sz w:val="16"/>
                <w:szCs w:val="16"/>
              </w:rPr>
              <w:t>38,0</w:t>
            </w:r>
          </w:p>
        </w:tc>
        <w:tc>
          <w:tcPr>
            <w:tcW w:w="1417" w:type="dxa"/>
            <w:tcBorders>
              <w:top w:val="nil"/>
              <w:left w:val="single" w:sz="4" w:space="0" w:color="000000"/>
              <w:bottom w:val="single" w:sz="4" w:space="0" w:color="000000"/>
              <w:right w:val="single" w:sz="4" w:space="0" w:color="000000"/>
            </w:tcBorders>
            <w:vAlign w:val="center"/>
            <w:hideMark/>
          </w:tcPr>
          <w:p w:rsidR="00A41264" w:rsidRPr="004A16F8" w:rsidRDefault="00A41264">
            <w:pPr>
              <w:autoSpaceDE w:val="0"/>
              <w:snapToGrid w:val="0"/>
              <w:jc w:val="center"/>
              <w:rPr>
                <w:sz w:val="16"/>
                <w:szCs w:val="16"/>
                <w:lang w:eastAsia="ar-SA"/>
              </w:rPr>
            </w:pPr>
            <w:r w:rsidRPr="004A16F8">
              <w:rPr>
                <w:color w:val="000000"/>
                <w:sz w:val="16"/>
                <w:szCs w:val="16"/>
              </w:rPr>
              <w:t>-</w:t>
            </w:r>
          </w:p>
        </w:tc>
      </w:tr>
      <w:tr w:rsidR="00F326DC" w:rsidRPr="004A16F8" w:rsidTr="00885DAF">
        <w:trPr>
          <w:trHeight w:val="102"/>
        </w:trPr>
        <w:tc>
          <w:tcPr>
            <w:tcW w:w="283" w:type="dxa"/>
            <w:vMerge/>
            <w:tcBorders>
              <w:top w:val="nil"/>
              <w:left w:val="single" w:sz="4" w:space="0" w:color="000000"/>
              <w:bottom w:val="single" w:sz="4" w:space="0" w:color="000000"/>
              <w:right w:val="nil"/>
            </w:tcBorders>
            <w:vAlign w:val="center"/>
            <w:hideMark/>
          </w:tcPr>
          <w:p w:rsidR="00A41264" w:rsidRPr="004A16F8" w:rsidRDefault="00A41264">
            <w:pPr>
              <w:suppressAutoHyphens w:val="0"/>
              <w:rPr>
                <w:bCs/>
                <w:color w:val="000000"/>
                <w:sz w:val="16"/>
                <w:szCs w:val="16"/>
                <w:lang w:eastAsia="ar-SA"/>
              </w:rPr>
            </w:pPr>
          </w:p>
        </w:tc>
        <w:tc>
          <w:tcPr>
            <w:tcW w:w="3119" w:type="dxa"/>
            <w:vMerge/>
            <w:tcBorders>
              <w:top w:val="nil"/>
              <w:left w:val="single" w:sz="4" w:space="0" w:color="000000"/>
              <w:bottom w:val="single" w:sz="4" w:space="0" w:color="000000"/>
              <w:right w:val="nil"/>
            </w:tcBorders>
            <w:vAlign w:val="center"/>
            <w:hideMark/>
          </w:tcPr>
          <w:p w:rsidR="00A41264" w:rsidRPr="004A16F8" w:rsidRDefault="00A41264">
            <w:pPr>
              <w:suppressAutoHyphens w:val="0"/>
              <w:rPr>
                <w:bCs/>
                <w:color w:val="000000"/>
                <w:sz w:val="16"/>
                <w:szCs w:val="16"/>
                <w:lang w:eastAsia="ar-SA"/>
              </w:rPr>
            </w:pPr>
          </w:p>
        </w:tc>
        <w:tc>
          <w:tcPr>
            <w:tcW w:w="1701" w:type="dxa"/>
            <w:gridSpan w:val="2"/>
            <w:vMerge/>
            <w:tcBorders>
              <w:top w:val="nil"/>
              <w:left w:val="single" w:sz="4" w:space="0" w:color="000000"/>
              <w:bottom w:val="single" w:sz="4" w:space="0" w:color="000000"/>
              <w:right w:val="nil"/>
            </w:tcBorders>
            <w:vAlign w:val="center"/>
            <w:hideMark/>
          </w:tcPr>
          <w:p w:rsidR="00A41264" w:rsidRPr="004A16F8" w:rsidRDefault="00A41264">
            <w:pPr>
              <w:suppressAutoHyphens w:val="0"/>
              <w:rPr>
                <w:color w:val="000000"/>
                <w:sz w:val="16"/>
                <w:szCs w:val="16"/>
                <w:lang w:eastAsia="ar-SA"/>
              </w:rPr>
            </w:pPr>
          </w:p>
        </w:tc>
        <w:tc>
          <w:tcPr>
            <w:tcW w:w="1276" w:type="dxa"/>
            <w:tcBorders>
              <w:top w:val="nil"/>
              <w:left w:val="single" w:sz="4" w:space="0" w:color="000000"/>
              <w:bottom w:val="single" w:sz="4" w:space="0" w:color="000000"/>
              <w:right w:val="nil"/>
            </w:tcBorders>
            <w:hideMark/>
          </w:tcPr>
          <w:p w:rsidR="00A41264" w:rsidRPr="004A16F8" w:rsidRDefault="00A41264">
            <w:pPr>
              <w:snapToGrid w:val="0"/>
              <w:jc w:val="center"/>
              <w:rPr>
                <w:b/>
                <w:bCs/>
                <w:color w:val="000000"/>
                <w:sz w:val="16"/>
                <w:szCs w:val="16"/>
                <w:lang w:eastAsia="ar-SA"/>
              </w:rPr>
            </w:pPr>
            <w:r w:rsidRPr="004A16F8">
              <w:rPr>
                <w:b/>
                <w:bCs/>
                <w:color w:val="000000"/>
                <w:sz w:val="16"/>
                <w:szCs w:val="16"/>
              </w:rPr>
              <w:t>Всего:</w:t>
            </w:r>
          </w:p>
        </w:tc>
        <w:tc>
          <w:tcPr>
            <w:tcW w:w="709" w:type="dxa"/>
            <w:tcBorders>
              <w:top w:val="nil"/>
              <w:left w:val="single" w:sz="4" w:space="0" w:color="000000"/>
              <w:bottom w:val="single" w:sz="4" w:space="0" w:color="000000"/>
              <w:right w:val="nil"/>
            </w:tcBorders>
            <w:hideMark/>
          </w:tcPr>
          <w:p w:rsidR="00A41264" w:rsidRPr="004A16F8" w:rsidRDefault="00A41264">
            <w:pPr>
              <w:snapToGrid w:val="0"/>
              <w:jc w:val="center"/>
              <w:rPr>
                <w:b/>
                <w:bCs/>
                <w:color w:val="000000"/>
                <w:sz w:val="16"/>
                <w:szCs w:val="16"/>
                <w:lang w:eastAsia="ar-SA"/>
              </w:rPr>
            </w:pPr>
            <w:r w:rsidRPr="004A16F8">
              <w:rPr>
                <w:b/>
                <w:bCs/>
                <w:color w:val="000000"/>
                <w:sz w:val="16"/>
                <w:szCs w:val="16"/>
              </w:rPr>
              <w:t>114,0</w:t>
            </w:r>
          </w:p>
        </w:tc>
        <w:tc>
          <w:tcPr>
            <w:tcW w:w="709" w:type="dxa"/>
            <w:gridSpan w:val="2"/>
            <w:tcBorders>
              <w:top w:val="nil"/>
              <w:left w:val="single" w:sz="4" w:space="0" w:color="000000"/>
              <w:bottom w:val="single" w:sz="4" w:space="0" w:color="000000"/>
              <w:right w:val="nil"/>
            </w:tcBorders>
            <w:hideMark/>
          </w:tcPr>
          <w:p w:rsidR="00A41264" w:rsidRPr="004A16F8" w:rsidRDefault="00A41264">
            <w:pPr>
              <w:snapToGrid w:val="0"/>
              <w:jc w:val="center"/>
              <w:rPr>
                <w:b/>
                <w:bCs/>
                <w:color w:val="000000"/>
                <w:sz w:val="16"/>
                <w:szCs w:val="16"/>
                <w:lang w:eastAsia="ar-SA"/>
              </w:rPr>
            </w:pPr>
            <w:r w:rsidRPr="004A16F8">
              <w:rPr>
                <w:b/>
                <w:bCs/>
                <w:color w:val="000000"/>
                <w:sz w:val="16"/>
                <w:szCs w:val="16"/>
              </w:rPr>
              <w:t>38,0</w:t>
            </w:r>
          </w:p>
        </w:tc>
        <w:tc>
          <w:tcPr>
            <w:tcW w:w="850" w:type="dxa"/>
            <w:gridSpan w:val="2"/>
            <w:tcBorders>
              <w:top w:val="nil"/>
              <w:left w:val="single" w:sz="4" w:space="0" w:color="000000"/>
              <w:bottom w:val="single" w:sz="4" w:space="0" w:color="000000"/>
              <w:right w:val="nil"/>
            </w:tcBorders>
            <w:hideMark/>
          </w:tcPr>
          <w:p w:rsidR="00A41264" w:rsidRPr="004A16F8" w:rsidRDefault="00A41264">
            <w:pPr>
              <w:snapToGrid w:val="0"/>
              <w:jc w:val="center"/>
              <w:rPr>
                <w:b/>
                <w:bCs/>
                <w:color w:val="000000"/>
                <w:sz w:val="16"/>
                <w:szCs w:val="16"/>
                <w:lang w:eastAsia="ar-SA"/>
              </w:rPr>
            </w:pPr>
            <w:r w:rsidRPr="004A16F8">
              <w:rPr>
                <w:b/>
                <w:bCs/>
                <w:color w:val="000000"/>
                <w:sz w:val="16"/>
                <w:szCs w:val="16"/>
              </w:rPr>
              <w:t>38,0</w:t>
            </w:r>
          </w:p>
        </w:tc>
        <w:tc>
          <w:tcPr>
            <w:tcW w:w="851" w:type="dxa"/>
            <w:gridSpan w:val="2"/>
            <w:tcBorders>
              <w:top w:val="nil"/>
              <w:left w:val="single" w:sz="4" w:space="0" w:color="000000"/>
              <w:bottom w:val="single" w:sz="4" w:space="0" w:color="000000"/>
              <w:right w:val="nil"/>
            </w:tcBorders>
            <w:hideMark/>
          </w:tcPr>
          <w:p w:rsidR="00A41264" w:rsidRPr="004A16F8" w:rsidRDefault="00A41264">
            <w:pPr>
              <w:snapToGrid w:val="0"/>
              <w:jc w:val="center"/>
              <w:rPr>
                <w:color w:val="000000"/>
                <w:sz w:val="16"/>
                <w:szCs w:val="16"/>
                <w:lang w:eastAsia="ar-SA"/>
              </w:rPr>
            </w:pPr>
            <w:r w:rsidRPr="004A16F8">
              <w:rPr>
                <w:b/>
                <w:bCs/>
                <w:color w:val="000000"/>
                <w:sz w:val="16"/>
                <w:szCs w:val="16"/>
              </w:rPr>
              <w:t>38,0</w:t>
            </w:r>
          </w:p>
        </w:tc>
        <w:tc>
          <w:tcPr>
            <w:tcW w:w="1417" w:type="dxa"/>
            <w:tcBorders>
              <w:top w:val="nil"/>
              <w:left w:val="single" w:sz="4" w:space="0" w:color="000000"/>
              <w:bottom w:val="single" w:sz="4" w:space="0" w:color="000000"/>
              <w:right w:val="single" w:sz="4" w:space="0" w:color="000000"/>
            </w:tcBorders>
          </w:tcPr>
          <w:p w:rsidR="00A41264" w:rsidRPr="004A16F8" w:rsidRDefault="00A41264">
            <w:pPr>
              <w:autoSpaceDE w:val="0"/>
              <w:snapToGrid w:val="0"/>
              <w:jc w:val="both"/>
              <w:rPr>
                <w:color w:val="000000"/>
                <w:sz w:val="16"/>
                <w:szCs w:val="16"/>
                <w:lang w:eastAsia="ar-SA"/>
              </w:rPr>
            </w:pPr>
          </w:p>
        </w:tc>
      </w:tr>
    </w:tbl>
    <w:p w:rsidR="00A41264" w:rsidRPr="004A16F8" w:rsidRDefault="00A41264" w:rsidP="00A41264">
      <w:pPr>
        <w:rPr>
          <w:sz w:val="16"/>
          <w:szCs w:val="16"/>
          <w:lang w:eastAsia="ar-SA"/>
        </w:rPr>
      </w:pPr>
    </w:p>
    <w:p w:rsidR="008E2A4D" w:rsidRPr="004A16F8" w:rsidRDefault="008E2A4D" w:rsidP="008E2A4D">
      <w:pPr>
        <w:tabs>
          <w:tab w:val="left" w:pos="1935"/>
        </w:tabs>
        <w:rPr>
          <w:sz w:val="16"/>
          <w:szCs w:val="16"/>
        </w:rPr>
      </w:pPr>
    </w:p>
    <w:p w:rsidR="004A16F8" w:rsidRPr="004A16F8" w:rsidRDefault="004A16F8" w:rsidP="004A16F8">
      <w:pPr>
        <w:autoSpaceDE w:val="0"/>
        <w:autoSpaceDN w:val="0"/>
        <w:adjustRightInd w:val="0"/>
        <w:jc w:val="center"/>
        <w:rPr>
          <w:sz w:val="16"/>
          <w:szCs w:val="16"/>
        </w:rPr>
      </w:pPr>
      <w:r w:rsidRPr="004A16F8">
        <w:rPr>
          <w:sz w:val="16"/>
          <w:szCs w:val="16"/>
        </w:rPr>
        <w:t>РОССИЙСКАЯ ФЕДЕРАЦИЯ</w:t>
      </w:r>
    </w:p>
    <w:p w:rsidR="004A16F8" w:rsidRPr="004A16F8" w:rsidRDefault="004A16F8" w:rsidP="004A16F8">
      <w:pPr>
        <w:autoSpaceDE w:val="0"/>
        <w:autoSpaceDN w:val="0"/>
        <w:adjustRightInd w:val="0"/>
        <w:jc w:val="center"/>
        <w:rPr>
          <w:sz w:val="16"/>
          <w:szCs w:val="16"/>
        </w:rPr>
      </w:pPr>
      <w:r w:rsidRPr="004A16F8">
        <w:rPr>
          <w:sz w:val="16"/>
          <w:szCs w:val="16"/>
        </w:rPr>
        <w:t>КУРГАНСКАЯ ОБЛАСТЬ</w:t>
      </w:r>
    </w:p>
    <w:p w:rsidR="004A16F8" w:rsidRPr="004A16F8" w:rsidRDefault="004A16F8" w:rsidP="004A16F8">
      <w:pPr>
        <w:autoSpaceDE w:val="0"/>
        <w:autoSpaceDN w:val="0"/>
        <w:adjustRightInd w:val="0"/>
        <w:jc w:val="center"/>
        <w:rPr>
          <w:sz w:val="16"/>
          <w:szCs w:val="16"/>
        </w:rPr>
      </w:pPr>
      <w:r w:rsidRPr="004A16F8">
        <w:rPr>
          <w:sz w:val="16"/>
          <w:szCs w:val="16"/>
        </w:rPr>
        <w:t>АДМИНИСТРАЦИЯ ПЕТУХОВСКОГО МУНИЦИПАЛЬНОГО ОКРУГА</w:t>
      </w:r>
    </w:p>
    <w:p w:rsidR="004A16F8" w:rsidRPr="004A16F8" w:rsidRDefault="004A16F8" w:rsidP="004A16F8">
      <w:pPr>
        <w:autoSpaceDE w:val="0"/>
        <w:autoSpaceDN w:val="0"/>
        <w:adjustRightInd w:val="0"/>
        <w:jc w:val="center"/>
        <w:rPr>
          <w:sz w:val="16"/>
          <w:szCs w:val="16"/>
        </w:rPr>
      </w:pPr>
    </w:p>
    <w:p w:rsidR="004A16F8" w:rsidRPr="004A16F8" w:rsidRDefault="004A16F8" w:rsidP="004A16F8">
      <w:pPr>
        <w:autoSpaceDE w:val="0"/>
        <w:autoSpaceDN w:val="0"/>
        <w:adjustRightInd w:val="0"/>
        <w:spacing w:line="240" w:lineRule="exact"/>
        <w:jc w:val="center"/>
        <w:rPr>
          <w:sz w:val="16"/>
          <w:szCs w:val="16"/>
        </w:rPr>
      </w:pPr>
    </w:p>
    <w:p w:rsidR="004A16F8" w:rsidRPr="004A16F8" w:rsidRDefault="004A16F8" w:rsidP="004A16F8">
      <w:pPr>
        <w:autoSpaceDE w:val="0"/>
        <w:autoSpaceDN w:val="0"/>
        <w:adjustRightInd w:val="0"/>
        <w:jc w:val="center"/>
        <w:rPr>
          <w:b/>
          <w:sz w:val="16"/>
          <w:szCs w:val="16"/>
        </w:rPr>
      </w:pPr>
      <w:r w:rsidRPr="004A16F8">
        <w:rPr>
          <w:b/>
          <w:sz w:val="16"/>
          <w:szCs w:val="16"/>
        </w:rPr>
        <w:t xml:space="preserve">ПОСТАНОВЛЕНИЕ </w:t>
      </w:r>
    </w:p>
    <w:p w:rsidR="004A16F8" w:rsidRPr="004A16F8" w:rsidRDefault="004A16F8" w:rsidP="004A16F8">
      <w:pPr>
        <w:autoSpaceDE w:val="0"/>
        <w:autoSpaceDN w:val="0"/>
        <w:adjustRightInd w:val="0"/>
        <w:jc w:val="center"/>
        <w:rPr>
          <w:b/>
          <w:sz w:val="16"/>
          <w:szCs w:val="16"/>
        </w:rPr>
      </w:pPr>
    </w:p>
    <w:p w:rsidR="004A16F8" w:rsidRPr="004A16F8" w:rsidRDefault="004A16F8" w:rsidP="004A16F8">
      <w:pPr>
        <w:autoSpaceDE w:val="0"/>
        <w:autoSpaceDN w:val="0"/>
        <w:adjustRightInd w:val="0"/>
        <w:rPr>
          <w:sz w:val="16"/>
          <w:szCs w:val="16"/>
        </w:rPr>
      </w:pPr>
      <w:r w:rsidRPr="004A16F8">
        <w:rPr>
          <w:sz w:val="16"/>
          <w:szCs w:val="16"/>
        </w:rPr>
        <w:t>от «11» марта 2022года                                                                         № 261</w:t>
      </w:r>
    </w:p>
    <w:p w:rsidR="004A16F8" w:rsidRPr="004A16F8" w:rsidRDefault="004A16F8" w:rsidP="004A16F8">
      <w:pPr>
        <w:autoSpaceDE w:val="0"/>
        <w:autoSpaceDN w:val="0"/>
        <w:adjustRightInd w:val="0"/>
        <w:spacing w:line="240" w:lineRule="exact"/>
        <w:rPr>
          <w:sz w:val="16"/>
          <w:szCs w:val="16"/>
        </w:rPr>
      </w:pPr>
    </w:p>
    <w:p w:rsidR="004A16F8" w:rsidRPr="004A16F8" w:rsidRDefault="004A16F8" w:rsidP="004A16F8">
      <w:pPr>
        <w:jc w:val="center"/>
        <w:rPr>
          <w:b/>
          <w:sz w:val="16"/>
          <w:szCs w:val="16"/>
        </w:rPr>
      </w:pPr>
      <w:r w:rsidRPr="004A16F8">
        <w:rPr>
          <w:b/>
          <w:sz w:val="16"/>
          <w:szCs w:val="16"/>
        </w:rPr>
        <w:t xml:space="preserve">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Петуховского муниципального округа, посадки (взлета) на расположенные в границах территории населенных пунктов </w:t>
      </w:r>
      <w:r w:rsidRPr="004A16F8">
        <w:rPr>
          <w:b/>
          <w:sz w:val="16"/>
          <w:szCs w:val="16"/>
        </w:rPr>
        <w:lastRenderedPageBreak/>
        <w:t>Петуховского муниципального округа площадки, сведения о которых не опубликованы в документах аэронавигационной информации</w:t>
      </w:r>
    </w:p>
    <w:p w:rsidR="004A16F8" w:rsidRPr="004A16F8" w:rsidRDefault="004A16F8" w:rsidP="004A16F8">
      <w:pPr>
        <w:spacing w:after="1" w:line="276" w:lineRule="auto"/>
        <w:rPr>
          <w:rFonts w:eastAsia="Calibri"/>
          <w:sz w:val="16"/>
          <w:szCs w:val="16"/>
          <w:lang w:eastAsia="en-US"/>
        </w:rPr>
      </w:pPr>
    </w:p>
    <w:p w:rsidR="004A16F8" w:rsidRPr="004A16F8" w:rsidRDefault="004A16F8" w:rsidP="004A16F8">
      <w:pPr>
        <w:autoSpaceDE w:val="0"/>
        <w:autoSpaceDN w:val="0"/>
        <w:ind w:firstLine="540"/>
        <w:jc w:val="both"/>
        <w:rPr>
          <w:rFonts w:eastAsia="Times New Roman"/>
          <w:sz w:val="16"/>
          <w:szCs w:val="16"/>
        </w:rPr>
      </w:pPr>
      <w:r w:rsidRPr="004A16F8">
        <w:rPr>
          <w:sz w:val="16"/>
          <w:szCs w:val="16"/>
        </w:rPr>
        <w:t xml:space="preserve">  В соответствии с Федеральным </w:t>
      </w:r>
      <w:hyperlink r:id="rId7" w:history="1">
        <w:r w:rsidRPr="004A16F8">
          <w:rPr>
            <w:rStyle w:val="aa"/>
            <w:sz w:val="16"/>
            <w:szCs w:val="16"/>
          </w:rPr>
          <w:t>законом</w:t>
        </w:r>
      </w:hyperlink>
      <w:r w:rsidRPr="004A16F8">
        <w:rPr>
          <w:sz w:val="16"/>
          <w:szCs w:val="16"/>
        </w:rPr>
        <w:t xml:space="preserve"> от 06.10.2003 № 131-ФЗ "Об общих принципах организации местного самоуправления в Российской Федерации", </w:t>
      </w:r>
      <w:hyperlink r:id="rId8" w:history="1">
        <w:r w:rsidRPr="004A16F8">
          <w:rPr>
            <w:rStyle w:val="aa"/>
            <w:sz w:val="16"/>
            <w:szCs w:val="16"/>
          </w:rPr>
          <w:t>Постановлением</w:t>
        </w:r>
      </w:hyperlink>
      <w:r w:rsidRPr="004A16F8">
        <w:rPr>
          <w:sz w:val="16"/>
          <w:szCs w:val="16"/>
        </w:rPr>
        <w:t xml:space="preserve"> Правительства РФ от 11.03.2010 № 138 "Об утверждении Федеральных правил использования воздушного пространства Российской Федерации", </w:t>
      </w:r>
      <w:hyperlink r:id="rId9" w:history="1">
        <w:r w:rsidRPr="004A16F8">
          <w:rPr>
            <w:rStyle w:val="aa"/>
            <w:sz w:val="16"/>
            <w:szCs w:val="16"/>
          </w:rPr>
          <w:t>Приказом</w:t>
        </w:r>
      </w:hyperlink>
      <w:r w:rsidRPr="004A16F8">
        <w:rPr>
          <w:sz w:val="16"/>
          <w:szCs w:val="16"/>
        </w:rPr>
        <w:t xml:space="preserve"> Минтранса РФ от 16.01.2012 № 6 "Об утверждении Федеральных авиационных правил "Организация планирования использования воздушного пространства Российской Федерации", Уставом Петуховского муниципального округа Курганской области, Администрация Петуховского муниципального округа ПОСТАНОВЛЯЕТ:</w:t>
      </w:r>
    </w:p>
    <w:p w:rsidR="004A16F8" w:rsidRPr="004A16F8" w:rsidRDefault="004A16F8" w:rsidP="004A16F8">
      <w:pPr>
        <w:numPr>
          <w:ilvl w:val="0"/>
          <w:numId w:val="9"/>
        </w:numPr>
        <w:suppressAutoHyphens w:val="0"/>
        <w:autoSpaceDE w:val="0"/>
        <w:autoSpaceDN w:val="0"/>
        <w:jc w:val="both"/>
        <w:rPr>
          <w:sz w:val="16"/>
          <w:szCs w:val="16"/>
        </w:rPr>
      </w:pPr>
      <w:r w:rsidRPr="004A16F8">
        <w:rPr>
          <w:sz w:val="16"/>
          <w:szCs w:val="16"/>
        </w:rPr>
        <w:t xml:space="preserve">Утвердить </w:t>
      </w:r>
      <w:hyperlink r:id="rId10" w:anchor="P57" w:history="1">
        <w:r w:rsidRPr="004A16F8">
          <w:rPr>
            <w:rStyle w:val="aa"/>
            <w:sz w:val="16"/>
            <w:szCs w:val="16"/>
          </w:rPr>
          <w:t>Порядок</w:t>
        </w:r>
      </w:hyperlink>
      <w:r w:rsidRPr="004A16F8">
        <w:rPr>
          <w:sz w:val="16"/>
          <w:szCs w:val="16"/>
        </w:rPr>
        <w:t xml:space="preserve">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Петуховского муниципального округа, посадки (взлета) на расположенные в границах территории населенных пунктов Петуховского муниципального округа площадки, сведения о которых не опубликованы в документах аэронавигационной информации, согласно приложению к настоящему постановлению.</w:t>
      </w:r>
    </w:p>
    <w:p w:rsidR="004A16F8" w:rsidRPr="004A16F8" w:rsidRDefault="004A16F8" w:rsidP="004A16F8">
      <w:pPr>
        <w:numPr>
          <w:ilvl w:val="0"/>
          <w:numId w:val="9"/>
        </w:numPr>
        <w:tabs>
          <w:tab w:val="left" w:pos="709"/>
        </w:tabs>
        <w:autoSpaceDE w:val="0"/>
        <w:autoSpaceDN w:val="0"/>
        <w:adjustRightInd w:val="0"/>
        <w:contextualSpacing/>
        <w:jc w:val="both"/>
        <w:rPr>
          <w:sz w:val="16"/>
          <w:szCs w:val="16"/>
          <w:lang w:eastAsia="ar-SA"/>
        </w:rPr>
      </w:pPr>
      <w:r w:rsidRPr="004A16F8">
        <w:rPr>
          <w:sz w:val="16"/>
          <w:szCs w:val="16"/>
          <w:lang w:eastAsia="ar-SA"/>
        </w:rPr>
        <w:t>Опубликовать настоящее постановление в порядке, установленном Уставом Петуховского муниципального округа Курганской области.</w:t>
      </w:r>
    </w:p>
    <w:p w:rsidR="004A16F8" w:rsidRPr="004A16F8" w:rsidRDefault="004A16F8" w:rsidP="004A16F8">
      <w:pPr>
        <w:numPr>
          <w:ilvl w:val="0"/>
          <w:numId w:val="9"/>
        </w:numPr>
        <w:tabs>
          <w:tab w:val="left" w:pos="709"/>
        </w:tabs>
        <w:autoSpaceDE w:val="0"/>
        <w:autoSpaceDN w:val="0"/>
        <w:adjustRightInd w:val="0"/>
        <w:spacing w:after="160" w:line="256" w:lineRule="auto"/>
        <w:contextualSpacing/>
        <w:jc w:val="both"/>
        <w:rPr>
          <w:sz w:val="16"/>
          <w:szCs w:val="16"/>
          <w:lang w:eastAsia="ar-SA"/>
        </w:rPr>
      </w:pPr>
      <w:r w:rsidRPr="004A16F8">
        <w:rPr>
          <w:sz w:val="16"/>
          <w:szCs w:val="16"/>
          <w:lang w:eastAsia="ar-SA"/>
        </w:rPr>
        <w:t>Настоящее постановление вступает в силу с момента его опубликования.</w:t>
      </w:r>
    </w:p>
    <w:p w:rsidR="004A16F8" w:rsidRPr="004A16F8" w:rsidRDefault="004A16F8" w:rsidP="004A16F8">
      <w:pPr>
        <w:numPr>
          <w:ilvl w:val="0"/>
          <w:numId w:val="9"/>
        </w:numPr>
        <w:suppressAutoHyphens w:val="0"/>
        <w:autoSpaceDE w:val="0"/>
        <w:autoSpaceDN w:val="0"/>
        <w:adjustRightInd w:val="0"/>
        <w:spacing w:after="160" w:line="256" w:lineRule="auto"/>
        <w:jc w:val="both"/>
        <w:rPr>
          <w:sz w:val="16"/>
          <w:szCs w:val="16"/>
        </w:rPr>
      </w:pPr>
      <w:r w:rsidRPr="004A16F8">
        <w:rPr>
          <w:sz w:val="16"/>
          <w:szCs w:val="16"/>
        </w:rPr>
        <w:t>Контроль за выполнением настоящего постановления возложить на заместителя              Главы Петуховского муниципального округа, начальника Управления ЖКХ, строительства и архитектуры Администрации Петуховского муниципального округа Курганской области.</w:t>
      </w:r>
    </w:p>
    <w:p w:rsidR="004A16F8" w:rsidRPr="004A16F8" w:rsidRDefault="004A16F8" w:rsidP="004A16F8">
      <w:pPr>
        <w:autoSpaceDE w:val="0"/>
        <w:autoSpaceDN w:val="0"/>
        <w:adjustRightInd w:val="0"/>
        <w:rPr>
          <w:sz w:val="16"/>
          <w:szCs w:val="16"/>
        </w:rPr>
      </w:pPr>
    </w:p>
    <w:p w:rsidR="004A16F8" w:rsidRPr="004A16F8" w:rsidRDefault="004A16F8" w:rsidP="004A16F8">
      <w:pPr>
        <w:autoSpaceDE w:val="0"/>
        <w:autoSpaceDN w:val="0"/>
        <w:adjustRightInd w:val="0"/>
        <w:rPr>
          <w:sz w:val="16"/>
          <w:szCs w:val="16"/>
          <w:lang w:eastAsia="ar-SA"/>
        </w:rPr>
      </w:pPr>
      <w:r w:rsidRPr="004A16F8">
        <w:rPr>
          <w:sz w:val="16"/>
          <w:szCs w:val="16"/>
          <w:lang w:eastAsia="ar-SA"/>
        </w:rPr>
        <w:t>Глава Петуховского муниципального округа</w:t>
      </w:r>
      <w:r w:rsidRPr="004A16F8">
        <w:rPr>
          <w:sz w:val="16"/>
          <w:szCs w:val="16"/>
          <w:lang w:eastAsia="ar-SA"/>
        </w:rPr>
        <w:tab/>
      </w:r>
      <w:r w:rsidRPr="004A16F8">
        <w:rPr>
          <w:sz w:val="16"/>
          <w:szCs w:val="16"/>
          <w:lang w:eastAsia="ar-SA"/>
        </w:rPr>
        <w:tab/>
      </w:r>
      <w:r w:rsidRPr="004A16F8">
        <w:rPr>
          <w:sz w:val="16"/>
          <w:szCs w:val="16"/>
          <w:lang w:eastAsia="ar-SA"/>
        </w:rPr>
        <w:tab/>
      </w:r>
      <w:r w:rsidRPr="004A16F8">
        <w:rPr>
          <w:sz w:val="16"/>
          <w:szCs w:val="16"/>
          <w:lang w:eastAsia="ar-SA"/>
        </w:rPr>
        <w:tab/>
        <w:t xml:space="preserve">                            И.В. </w:t>
      </w:r>
      <w:proofErr w:type="spellStart"/>
      <w:r w:rsidRPr="004A16F8">
        <w:rPr>
          <w:sz w:val="16"/>
          <w:szCs w:val="16"/>
          <w:lang w:eastAsia="ar-SA"/>
        </w:rPr>
        <w:t>Арзин</w:t>
      </w:r>
      <w:proofErr w:type="spellEnd"/>
    </w:p>
    <w:p w:rsidR="004A16F8" w:rsidRPr="004A16F8" w:rsidRDefault="004A16F8" w:rsidP="004A16F8">
      <w:pPr>
        <w:rPr>
          <w:sz w:val="16"/>
          <w:szCs w:val="16"/>
          <w:lang w:eastAsia="ar-SA"/>
        </w:rPr>
      </w:pPr>
      <w:bookmarkStart w:id="2" w:name="Par31"/>
      <w:bookmarkEnd w:id="2"/>
    </w:p>
    <w:p w:rsidR="004A16F8" w:rsidRPr="004A16F8" w:rsidRDefault="004A16F8" w:rsidP="004A16F8">
      <w:pPr>
        <w:rPr>
          <w:rFonts w:eastAsia="Calibri"/>
          <w:sz w:val="16"/>
          <w:szCs w:val="16"/>
          <w:lang w:eastAsia="en-US"/>
        </w:rPr>
      </w:pPr>
    </w:p>
    <w:p w:rsidR="004A16F8" w:rsidRPr="004A16F8" w:rsidRDefault="004A16F8" w:rsidP="004A16F8">
      <w:pPr>
        <w:rPr>
          <w:rFonts w:eastAsia="Times New Roman"/>
          <w:sz w:val="16"/>
          <w:szCs w:val="16"/>
          <w:lang w:eastAsia="ar-SA"/>
        </w:rPr>
      </w:pPr>
      <w:r w:rsidRPr="004A16F8">
        <w:rPr>
          <w:sz w:val="16"/>
          <w:szCs w:val="16"/>
          <w:lang w:eastAsia="ar-SA"/>
        </w:rPr>
        <w:t>Исп. Коваль Елена Владимировна</w:t>
      </w:r>
    </w:p>
    <w:p w:rsidR="004A16F8" w:rsidRPr="004A16F8" w:rsidRDefault="004A16F8" w:rsidP="004A16F8">
      <w:pPr>
        <w:rPr>
          <w:sz w:val="16"/>
          <w:szCs w:val="16"/>
          <w:lang w:eastAsia="ar-SA"/>
        </w:rPr>
      </w:pPr>
      <w:r w:rsidRPr="004A16F8">
        <w:rPr>
          <w:sz w:val="16"/>
          <w:szCs w:val="16"/>
          <w:lang w:eastAsia="ar-SA"/>
        </w:rPr>
        <w:t>тел. 8 (35235) 2-30-42</w:t>
      </w:r>
    </w:p>
    <w:p w:rsidR="004A16F8" w:rsidRPr="004A16F8" w:rsidRDefault="004A16F8" w:rsidP="004A16F8">
      <w:pPr>
        <w:autoSpaceDE w:val="0"/>
        <w:autoSpaceDN w:val="0"/>
        <w:jc w:val="right"/>
        <w:outlineLvl w:val="0"/>
        <w:rPr>
          <w:sz w:val="16"/>
          <w:szCs w:val="16"/>
        </w:rPr>
      </w:pPr>
    </w:p>
    <w:p w:rsidR="004A16F8" w:rsidRPr="004A16F8" w:rsidRDefault="004A16F8" w:rsidP="004A16F8">
      <w:pPr>
        <w:spacing w:after="225" w:line="264" w:lineRule="auto"/>
        <w:ind w:left="3550" w:right="813" w:hanging="10"/>
        <w:rPr>
          <w:color w:val="000000"/>
          <w:sz w:val="16"/>
          <w:szCs w:val="16"/>
          <w:lang w:eastAsia="en-US"/>
        </w:rPr>
      </w:pPr>
      <w:r w:rsidRPr="004A16F8">
        <w:rPr>
          <w:color w:val="000000"/>
          <w:sz w:val="16"/>
          <w:szCs w:val="16"/>
          <w:lang w:eastAsia="en-US"/>
        </w:rPr>
        <w:t xml:space="preserve">Приложение  к постановлению Администрации Петуховского муниципального округа  от 11 марта 2022 г. № 261 «Об   утверждении порядка выдачи </w:t>
      </w:r>
      <w:r w:rsidRPr="004A16F8">
        <w:rPr>
          <w:sz w:val="16"/>
          <w:szCs w:val="16"/>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Петуховского муниципального округа, посадки (взлета) на расположенные в границах территории населенных пунктов Петуховского муниципального округа площадки, сведения о которых не опубликованы в документах аэронавигационной информации»</w:t>
      </w:r>
    </w:p>
    <w:p w:rsidR="004A16F8" w:rsidRPr="004A16F8" w:rsidRDefault="004A16F8" w:rsidP="004A16F8">
      <w:pPr>
        <w:spacing w:after="1" w:line="276" w:lineRule="auto"/>
        <w:jc w:val="center"/>
        <w:rPr>
          <w:b/>
          <w:sz w:val="16"/>
          <w:szCs w:val="16"/>
        </w:rPr>
      </w:pPr>
      <w:bookmarkStart w:id="3" w:name="P57"/>
      <w:bookmarkEnd w:id="3"/>
      <w:r w:rsidRPr="004A16F8">
        <w:rPr>
          <w:b/>
          <w:sz w:val="16"/>
          <w:szCs w:val="16"/>
        </w:rPr>
        <w:t>Порядок</w:t>
      </w:r>
    </w:p>
    <w:p w:rsidR="004A16F8" w:rsidRPr="004A16F8" w:rsidRDefault="004A16F8" w:rsidP="004A16F8">
      <w:pPr>
        <w:spacing w:after="1" w:line="276" w:lineRule="auto"/>
        <w:jc w:val="center"/>
        <w:rPr>
          <w:rFonts w:eastAsia="Calibri"/>
          <w:sz w:val="16"/>
          <w:szCs w:val="16"/>
          <w:lang w:eastAsia="en-US"/>
        </w:rPr>
      </w:pPr>
      <w:r w:rsidRPr="004A16F8">
        <w:rPr>
          <w:b/>
          <w:sz w:val="16"/>
          <w:szCs w:val="16"/>
        </w:rPr>
        <w:t>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Петуховского муниципального округа, посадки (взлета) на расположенные в границах территории населенных пунктов Петуховского муниципального округа площадки, сведения о которых не опубликованы в документах аэронавигационной информации</w:t>
      </w:r>
    </w:p>
    <w:p w:rsidR="004A16F8" w:rsidRPr="004A16F8" w:rsidRDefault="004A16F8" w:rsidP="004A16F8">
      <w:pPr>
        <w:autoSpaceDE w:val="0"/>
        <w:autoSpaceDN w:val="0"/>
        <w:ind w:firstLine="540"/>
        <w:jc w:val="both"/>
        <w:rPr>
          <w:rFonts w:eastAsia="Times New Roman"/>
          <w:sz w:val="16"/>
          <w:szCs w:val="16"/>
        </w:rPr>
      </w:pPr>
    </w:p>
    <w:p w:rsidR="004A16F8" w:rsidRPr="004A16F8" w:rsidRDefault="004A16F8" w:rsidP="004A16F8">
      <w:pPr>
        <w:autoSpaceDE w:val="0"/>
        <w:autoSpaceDN w:val="0"/>
        <w:ind w:firstLine="540"/>
        <w:jc w:val="both"/>
        <w:rPr>
          <w:sz w:val="16"/>
          <w:szCs w:val="16"/>
        </w:rPr>
      </w:pPr>
      <w:r w:rsidRPr="004A16F8">
        <w:rPr>
          <w:sz w:val="16"/>
          <w:szCs w:val="16"/>
        </w:rPr>
        <w:t>1.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Петуховского муниципального округа, посадки (взлета) на расположенные в границах территории населенных пунктов Петуховского муниципального округа площадки, сведения о которых не опубликованы в документах аэронавигационной информации (далее - Порядок), определяет процедуру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Петуховского муниципального округа, посадки (взлета) на расположенные в границах территории населенных пунктов Петуховского муниципального округа площадки, сведения о которых не опубликованы в документах аэронавигационной информации (далее - разрешение).</w:t>
      </w:r>
    </w:p>
    <w:p w:rsidR="004A16F8" w:rsidRPr="004A16F8" w:rsidRDefault="004A16F8" w:rsidP="004A16F8">
      <w:pPr>
        <w:autoSpaceDE w:val="0"/>
        <w:autoSpaceDN w:val="0"/>
        <w:ind w:firstLine="539"/>
        <w:jc w:val="both"/>
        <w:rPr>
          <w:sz w:val="16"/>
          <w:szCs w:val="16"/>
        </w:rPr>
      </w:pPr>
      <w:r w:rsidRPr="004A16F8">
        <w:rPr>
          <w:sz w:val="16"/>
          <w:szCs w:val="16"/>
        </w:rPr>
        <w:t>2. Разрешение выдается Администрацией Петуховского муниципального округа (далее - уполномоченное лицо).</w:t>
      </w:r>
    </w:p>
    <w:p w:rsidR="004A16F8" w:rsidRPr="004A16F8" w:rsidRDefault="004A16F8" w:rsidP="004A16F8">
      <w:pPr>
        <w:autoSpaceDE w:val="0"/>
        <w:autoSpaceDN w:val="0"/>
        <w:ind w:firstLine="539"/>
        <w:jc w:val="both"/>
        <w:rPr>
          <w:sz w:val="16"/>
          <w:szCs w:val="16"/>
        </w:rPr>
      </w:pPr>
      <w:r w:rsidRPr="004A16F8">
        <w:rPr>
          <w:sz w:val="16"/>
          <w:szCs w:val="16"/>
        </w:rPr>
        <w:t xml:space="preserve">3. Срок выдачи разрешения физическим и юридическим лицам, наделенным в установленном порядке правом на осуществление деятельности по использованию воздушного пространства (далее - пользователи воздушного пространства), или их уполномоченным представителям составляет 10 рабочих дней со дня подачи пользователями воздушного пространства </w:t>
      </w:r>
      <w:hyperlink r:id="rId11" w:anchor="P151" w:history="1">
        <w:r w:rsidRPr="004A16F8">
          <w:rPr>
            <w:rStyle w:val="aa"/>
            <w:sz w:val="16"/>
            <w:szCs w:val="16"/>
          </w:rPr>
          <w:t>заявления</w:t>
        </w:r>
      </w:hyperlink>
      <w:r w:rsidRPr="004A16F8">
        <w:rPr>
          <w:sz w:val="16"/>
          <w:szCs w:val="16"/>
        </w:rPr>
        <w:t xml:space="preserve"> по форме согласно приложению № 1 к настоящему Порядку в уполномоченный орган.</w:t>
      </w:r>
    </w:p>
    <w:p w:rsidR="004A16F8" w:rsidRPr="004A16F8" w:rsidRDefault="004A16F8" w:rsidP="004A16F8">
      <w:pPr>
        <w:autoSpaceDE w:val="0"/>
        <w:autoSpaceDN w:val="0"/>
        <w:ind w:firstLine="539"/>
        <w:jc w:val="both"/>
        <w:rPr>
          <w:sz w:val="16"/>
          <w:szCs w:val="16"/>
        </w:rPr>
      </w:pPr>
      <w:bookmarkStart w:id="4" w:name="P75"/>
      <w:bookmarkEnd w:id="4"/>
      <w:r w:rsidRPr="004A16F8">
        <w:rPr>
          <w:sz w:val="16"/>
          <w:szCs w:val="16"/>
        </w:rPr>
        <w:t>4. К заявлению прилагаются:</w:t>
      </w:r>
    </w:p>
    <w:p w:rsidR="004A16F8" w:rsidRPr="004A16F8" w:rsidRDefault="004A16F8" w:rsidP="004A16F8">
      <w:pPr>
        <w:autoSpaceDE w:val="0"/>
        <w:autoSpaceDN w:val="0"/>
        <w:ind w:firstLine="539"/>
        <w:jc w:val="both"/>
        <w:rPr>
          <w:sz w:val="16"/>
          <w:szCs w:val="16"/>
        </w:rPr>
      </w:pPr>
      <w:r w:rsidRPr="004A16F8">
        <w:rPr>
          <w:sz w:val="16"/>
          <w:szCs w:val="16"/>
        </w:rPr>
        <w:t>1) копия документа, удостоверяющего личность заявителя (если пользователем воздушного пространства является физическое лицо или индивидуальный предприниматель).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разрешения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A16F8" w:rsidRPr="004A16F8" w:rsidRDefault="004A16F8" w:rsidP="004A16F8">
      <w:pPr>
        <w:autoSpaceDE w:val="0"/>
        <w:autoSpaceDN w:val="0"/>
        <w:ind w:firstLine="539"/>
        <w:jc w:val="both"/>
        <w:rPr>
          <w:sz w:val="16"/>
          <w:szCs w:val="16"/>
        </w:rPr>
      </w:pPr>
      <w:r w:rsidRPr="004A16F8">
        <w:rPr>
          <w:sz w:val="16"/>
          <w:szCs w:val="16"/>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4A16F8" w:rsidRPr="004A16F8" w:rsidRDefault="004A16F8" w:rsidP="004A16F8">
      <w:pPr>
        <w:autoSpaceDE w:val="0"/>
        <w:autoSpaceDN w:val="0"/>
        <w:ind w:firstLine="539"/>
        <w:jc w:val="both"/>
        <w:rPr>
          <w:sz w:val="16"/>
          <w:szCs w:val="16"/>
        </w:rPr>
      </w:pPr>
      <w:r w:rsidRPr="004A16F8">
        <w:rPr>
          <w:sz w:val="16"/>
          <w:szCs w:val="16"/>
        </w:rPr>
        <w:t>3) копия документа, подтверждающего право владения воздушным судном на законных основаниях.</w:t>
      </w:r>
    </w:p>
    <w:p w:rsidR="004A16F8" w:rsidRPr="004A16F8" w:rsidRDefault="004A16F8" w:rsidP="004A16F8">
      <w:pPr>
        <w:autoSpaceDE w:val="0"/>
        <w:autoSpaceDN w:val="0"/>
        <w:ind w:firstLine="539"/>
        <w:jc w:val="both"/>
        <w:rPr>
          <w:sz w:val="16"/>
          <w:szCs w:val="16"/>
        </w:rPr>
      </w:pPr>
      <w:r w:rsidRPr="004A16F8">
        <w:rPr>
          <w:sz w:val="16"/>
          <w:szCs w:val="16"/>
        </w:rPr>
        <w:t>Представляемые копии документов должны быть заверены надлежащим образом.</w:t>
      </w:r>
    </w:p>
    <w:p w:rsidR="004A16F8" w:rsidRPr="004A16F8" w:rsidRDefault="004A16F8" w:rsidP="004A16F8">
      <w:pPr>
        <w:autoSpaceDE w:val="0"/>
        <w:autoSpaceDN w:val="0"/>
        <w:ind w:firstLine="539"/>
        <w:jc w:val="both"/>
        <w:rPr>
          <w:sz w:val="16"/>
          <w:szCs w:val="16"/>
        </w:rPr>
      </w:pPr>
      <w:r w:rsidRPr="004A16F8">
        <w:rPr>
          <w:sz w:val="16"/>
          <w:szCs w:val="16"/>
        </w:rPr>
        <w:t>5. По итогам рассмотрения представленных документов уполномоченный орган принимает решение о выдаче или об отказе в выдаче разрешения заявителю.</w:t>
      </w:r>
    </w:p>
    <w:p w:rsidR="004A16F8" w:rsidRPr="004A16F8" w:rsidRDefault="004A16F8" w:rsidP="004A16F8">
      <w:pPr>
        <w:autoSpaceDE w:val="0"/>
        <w:autoSpaceDN w:val="0"/>
        <w:ind w:firstLine="539"/>
        <w:jc w:val="both"/>
        <w:rPr>
          <w:sz w:val="16"/>
          <w:szCs w:val="16"/>
        </w:rPr>
      </w:pPr>
      <w:r w:rsidRPr="004A16F8">
        <w:rPr>
          <w:sz w:val="16"/>
          <w:szCs w:val="16"/>
        </w:rPr>
        <w:t xml:space="preserve">При выдаче разрешения на выполнение посадки (взлета) на расположенные в границах территории населенных пунктов </w:t>
      </w:r>
      <w:r w:rsidRPr="004A16F8">
        <w:rPr>
          <w:sz w:val="16"/>
          <w:szCs w:val="16"/>
        </w:rPr>
        <w:lastRenderedPageBreak/>
        <w:t>Петуховского муниципального округа площадки проверяется наличие публикации сведений о такой площадке в документах аэронавигационной информации.</w:t>
      </w:r>
    </w:p>
    <w:p w:rsidR="004A16F8" w:rsidRPr="004A16F8" w:rsidRDefault="004A16F8" w:rsidP="004A16F8">
      <w:pPr>
        <w:autoSpaceDE w:val="0"/>
        <w:autoSpaceDN w:val="0"/>
        <w:ind w:firstLine="539"/>
        <w:jc w:val="both"/>
        <w:rPr>
          <w:sz w:val="16"/>
          <w:szCs w:val="16"/>
        </w:rPr>
      </w:pPr>
      <w:r w:rsidRPr="004A16F8">
        <w:rPr>
          <w:sz w:val="16"/>
          <w:szCs w:val="16"/>
        </w:rPr>
        <w:t>6. Основаниями для отказа в выдаче разрешения являются:</w:t>
      </w:r>
    </w:p>
    <w:p w:rsidR="004A16F8" w:rsidRPr="004A16F8" w:rsidRDefault="004A16F8" w:rsidP="004A16F8">
      <w:pPr>
        <w:autoSpaceDE w:val="0"/>
        <w:autoSpaceDN w:val="0"/>
        <w:ind w:firstLine="539"/>
        <w:jc w:val="both"/>
        <w:rPr>
          <w:sz w:val="16"/>
          <w:szCs w:val="16"/>
        </w:rPr>
      </w:pPr>
      <w:r w:rsidRPr="004A16F8">
        <w:rPr>
          <w:sz w:val="16"/>
          <w:szCs w:val="16"/>
        </w:rPr>
        <w:t>1) подача заявления от имени заявителя не уполномоченным на то лицом;</w:t>
      </w:r>
    </w:p>
    <w:p w:rsidR="004A16F8" w:rsidRPr="004A16F8" w:rsidRDefault="004A16F8" w:rsidP="004A16F8">
      <w:pPr>
        <w:autoSpaceDE w:val="0"/>
        <w:autoSpaceDN w:val="0"/>
        <w:ind w:firstLine="539"/>
        <w:jc w:val="both"/>
        <w:rPr>
          <w:sz w:val="16"/>
          <w:szCs w:val="16"/>
        </w:rPr>
      </w:pPr>
      <w:r w:rsidRPr="004A16F8">
        <w:rPr>
          <w:sz w:val="16"/>
          <w:szCs w:val="16"/>
        </w:rPr>
        <w:t xml:space="preserve">2) указанный заявителем в заявлении срок пользования воздушным пространством превышает максимальный срок выдачи разрешения, установленный в </w:t>
      </w:r>
      <w:hyperlink r:id="rId12" w:anchor="P95" w:history="1">
        <w:r w:rsidRPr="004A16F8">
          <w:rPr>
            <w:rStyle w:val="aa"/>
            <w:sz w:val="16"/>
            <w:szCs w:val="16"/>
          </w:rPr>
          <w:t>пункте 9</w:t>
        </w:r>
      </w:hyperlink>
      <w:r w:rsidRPr="004A16F8">
        <w:rPr>
          <w:sz w:val="16"/>
          <w:szCs w:val="16"/>
        </w:rPr>
        <w:t xml:space="preserve"> настоящего Порядка;</w:t>
      </w:r>
    </w:p>
    <w:p w:rsidR="004A16F8" w:rsidRPr="004A16F8" w:rsidRDefault="004A16F8" w:rsidP="004A16F8">
      <w:pPr>
        <w:autoSpaceDE w:val="0"/>
        <w:autoSpaceDN w:val="0"/>
        <w:ind w:firstLine="539"/>
        <w:jc w:val="both"/>
        <w:rPr>
          <w:sz w:val="16"/>
          <w:szCs w:val="16"/>
        </w:rPr>
      </w:pPr>
      <w:r w:rsidRPr="004A16F8">
        <w:rPr>
          <w:sz w:val="16"/>
          <w:szCs w:val="16"/>
        </w:rPr>
        <w:t xml:space="preserve">3) непредставление (предоставление не в полном объеме) документов, предусмотренных </w:t>
      </w:r>
      <w:hyperlink r:id="rId13" w:anchor="P75" w:history="1">
        <w:r w:rsidRPr="004A16F8">
          <w:rPr>
            <w:rStyle w:val="aa"/>
            <w:sz w:val="16"/>
            <w:szCs w:val="16"/>
          </w:rPr>
          <w:t>пунктом 4</w:t>
        </w:r>
      </w:hyperlink>
      <w:r w:rsidRPr="004A16F8">
        <w:rPr>
          <w:sz w:val="16"/>
          <w:szCs w:val="16"/>
        </w:rPr>
        <w:t xml:space="preserve"> настоящего Порядка;</w:t>
      </w:r>
    </w:p>
    <w:p w:rsidR="004A16F8" w:rsidRPr="004A16F8" w:rsidRDefault="004A16F8" w:rsidP="004A16F8">
      <w:pPr>
        <w:autoSpaceDE w:val="0"/>
        <w:autoSpaceDN w:val="0"/>
        <w:ind w:firstLine="539"/>
        <w:jc w:val="both"/>
        <w:rPr>
          <w:sz w:val="16"/>
          <w:szCs w:val="16"/>
        </w:rPr>
      </w:pPr>
      <w:r w:rsidRPr="004A16F8">
        <w:rPr>
          <w:sz w:val="16"/>
          <w:szCs w:val="16"/>
        </w:rPr>
        <w:t>4) представленные документы утратили силу либо срок действия представляемых документов истекает в течение периода времени, на который необходимо разрешение;</w:t>
      </w:r>
    </w:p>
    <w:p w:rsidR="004A16F8" w:rsidRPr="004A16F8" w:rsidRDefault="004A16F8" w:rsidP="004A16F8">
      <w:pPr>
        <w:autoSpaceDE w:val="0"/>
        <w:autoSpaceDN w:val="0"/>
        <w:ind w:firstLine="539"/>
        <w:jc w:val="both"/>
        <w:rPr>
          <w:sz w:val="16"/>
          <w:szCs w:val="16"/>
        </w:rPr>
      </w:pPr>
      <w:r w:rsidRPr="004A16F8">
        <w:rPr>
          <w:sz w:val="16"/>
          <w:szCs w:val="16"/>
        </w:rPr>
        <w:t>5)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4A16F8" w:rsidRPr="004A16F8" w:rsidRDefault="004A16F8" w:rsidP="004A16F8">
      <w:pPr>
        <w:autoSpaceDE w:val="0"/>
        <w:autoSpaceDN w:val="0"/>
        <w:ind w:firstLine="539"/>
        <w:jc w:val="both"/>
        <w:rPr>
          <w:sz w:val="16"/>
          <w:szCs w:val="16"/>
        </w:rPr>
      </w:pPr>
      <w:r w:rsidRPr="004A16F8">
        <w:rPr>
          <w:sz w:val="16"/>
          <w:szCs w:val="16"/>
        </w:rPr>
        <w:t>6)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подъемом привязных аэростатов;</w:t>
      </w:r>
    </w:p>
    <w:p w:rsidR="004A16F8" w:rsidRPr="004A16F8" w:rsidRDefault="004A16F8" w:rsidP="004A16F8">
      <w:pPr>
        <w:autoSpaceDE w:val="0"/>
        <w:autoSpaceDN w:val="0"/>
        <w:ind w:firstLine="540"/>
        <w:jc w:val="both"/>
        <w:rPr>
          <w:sz w:val="16"/>
          <w:szCs w:val="16"/>
        </w:rPr>
      </w:pPr>
      <w:r w:rsidRPr="004A16F8">
        <w:rPr>
          <w:sz w:val="16"/>
          <w:szCs w:val="16"/>
        </w:rPr>
        <w:t>7) авиационные работы, парашютные прыжки, демонстрационные полеты воздушных судов, полеты беспилотных воздушных судов, подъемы привязных аэростатов пользователь воздушного пространства планируется выполнять не над территорией населенных пунктов Петуховского муниципального округа;</w:t>
      </w:r>
    </w:p>
    <w:p w:rsidR="004A16F8" w:rsidRPr="004A16F8" w:rsidRDefault="004A16F8" w:rsidP="004A16F8">
      <w:pPr>
        <w:autoSpaceDE w:val="0"/>
        <w:autoSpaceDN w:val="0"/>
        <w:ind w:firstLine="540"/>
        <w:jc w:val="both"/>
        <w:rPr>
          <w:sz w:val="16"/>
          <w:szCs w:val="16"/>
        </w:rPr>
      </w:pPr>
      <w:r w:rsidRPr="004A16F8">
        <w:rPr>
          <w:sz w:val="16"/>
          <w:szCs w:val="16"/>
        </w:rPr>
        <w:t>8) посадка (взлет) на расположенные в границах населенных пунктов Петуховского муниципального округа площадки, сведения о которых опубликованы в документах аэронавигационной информации.</w:t>
      </w:r>
    </w:p>
    <w:p w:rsidR="004A16F8" w:rsidRPr="004A16F8" w:rsidRDefault="004A16F8" w:rsidP="004A16F8">
      <w:pPr>
        <w:autoSpaceDE w:val="0"/>
        <w:autoSpaceDN w:val="0"/>
        <w:ind w:firstLine="540"/>
        <w:jc w:val="both"/>
        <w:rPr>
          <w:sz w:val="16"/>
          <w:szCs w:val="16"/>
        </w:rPr>
      </w:pPr>
      <w:r w:rsidRPr="004A16F8">
        <w:rPr>
          <w:sz w:val="16"/>
          <w:szCs w:val="16"/>
        </w:rPr>
        <w:t xml:space="preserve">7. </w:t>
      </w:r>
      <w:hyperlink r:id="rId14" w:anchor="P227" w:history="1">
        <w:r w:rsidRPr="004A16F8">
          <w:rPr>
            <w:rStyle w:val="aa"/>
            <w:sz w:val="16"/>
            <w:szCs w:val="16"/>
          </w:rPr>
          <w:t>Разрешение</w:t>
        </w:r>
      </w:hyperlink>
      <w:r w:rsidRPr="004A16F8">
        <w:rPr>
          <w:sz w:val="16"/>
          <w:szCs w:val="16"/>
        </w:rPr>
        <w:t xml:space="preserve"> оформляется уполномоченным органом по форме согласно приложению № 2 к настоящему Порядку.</w:t>
      </w:r>
    </w:p>
    <w:p w:rsidR="004A16F8" w:rsidRPr="004A16F8" w:rsidRDefault="004A16F8" w:rsidP="004A16F8">
      <w:pPr>
        <w:autoSpaceDE w:val="0"/>
        <w:autoSpaceDN w:val="0"/>
        <w:ind w:firstLine="540"/>
        <w:jc w:val="both"/>
        <w:rPr>
          <w:sz w:val="16"/>
          <w:szCs w:val="16"/>
        </w:rPr>
      </w:pPr>
      <w:r w:rsidRPr="004A16F8">
        <w:rPr>
          <w:sz w:val="16"/>
          <w:szCs w:val="16"/>
        </w:rPr>
        <w:t xml:space="preserve">8. Все временные параметры, которые указываются в </w:t>
      </w:r>
      <w:hyperlink r:id="rId15" w:anchor="P121" w:history="1">
        <w:r w:rsidRPr="004A16F8">
          <w:rPr>
            <w:rStyle w:val="aa"/>
            <w:sz w:val="16"/>
            <w:szCs w:val="16"/>
          </w:rPr>
          <w:t>заявлении</w:t>
        </w:r>
      </w:hyperlink>
      <w:r w:rsidRPr="004A16F8">
        <w:rPr>
          <w:sz w:val="16"/>
          <w:szCs w:val="16"/>
        </w:rPr>
        <w:t xml:space="preserve"> по форме, согласно приложению № 1 к настоящему Порядку, и в </w:t>
      </w:r>
      <w:hyperlink r:id="rId16" w:anchor="P227" w:history="1">
        <w:r w:rsidRPr="004A16F8">
          <w:rPr>
            <w:rStyle w:val="aa"/>
            <w:sz w:val="16"/>
            <w:szCs w:val="16"/>
          </w:rPr>
          <w:t>разрешении</w:t>
        </w:r>
      </w:hyperlink>
      <w:r w:rsidRPr="004A16F8">
        <w:rPr>
          <w:sz w:val="16"/>
          <w:szCs w:val="16"/>
        </w:rPr>
        <w:t xml:space="preserve"> по форме, согласно приложению № 2 к настоящему Порядку, указываются по местному времени.</w:t>
      </w:r>
    </w:p>
    <w:p w:rsidR="004A16F8" w:rsidRPr="004A16F8" w:rsidRDefault="004A16F8" w:rsidP="004A16F8">
      <w:pPr>
        <w:autoSpaceDE w:val="0"/>
        <w:autoSpaceDN w:val="0"/>
        <w:ind w:firstLine="540"/>
        <w:jc w:val="both"/>
        <w:rPr>
          <w:sz w:val="16"/>
          <w:szCs w:val="16"/>
        </w:rPr>
      </w:pPr>
      <w:bookmarkStart w:id="5" w:name="P95"/>
      <w:bookmarkEnd w:id="5"/>
      <w:r w:rsidRPr="004A16F8">
        <w:rPr>
          <w:sz w:val="16"/>
          <w:szCs w:val="16"/>
        </w:rPr>
        <w:t>9. Разрешение выдается на срок, указанный в заявлении, но не более шести месяцев.</w:t>
      </w:r>
    </w:p>
    <w:p w:rsidR="004A16F8" w:rsidRPr="004A16F8" w:rsidRDefault="004A16F8" w:rsidP="004A16F8">
      <w:pPr>
        <w:autoSpaceDE w:val="0"/>
        <w:autoSpaceDN w:val="0"/>
        <w:jc w:val="right"/>
        <w:outlineLvl w:val="1"/>
        <w:rPr>
          <w:sz w:val="16"/>
          <w:szCs w:val="16"/>
        </w:rPr>
      </w:pPr>
    </w:p>
    <w:p w:rsidR="004A16F8" w:rsidRPr="004A16F8" w:rsidRDefault="004A16F8" w:rsidP="004A16F8">
      <w:pPr>
        <w:spacing w:line="264" w:lineRule="auto"/>
        <w:ind w:left="4815" w:right="813" w:hanging="10"/>
        <w:rPr>
          <w:color w:val="000000"/>
          <w:sz w:val="16"/>
          <w:szCs w:val="16"/>
          <w:lang w:eastAsia="en-US"/>
        </w:rPr>
      </w:pPr>
      <w:r w:rsidRPr="004A16F8">
        <w:rPr>
          <w:color w:val="000000"/>
          <w:sz w:val="16"/>
          <w:szCs w:val="16"/>
          <w:lang w:eastAsia="en-US"/>
        </w:rPr>
        <w:t xml:space="preserve">Приложение № 1 к порядку выдачи </w:t>
      </w:r>
      <w:r w:rsidRPr="004A16F8">
        <w:rPr>
          <w:sz w:val="16"/>
          <w:szCs w:val="16"/>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Петуховского муниципального округа, посадки (взлета) на расположенные в границах территории населенных пунктов Петуховского муниципального округа площадки, сведения о которых не опубликованы в документах аэронавигационной информации</w:t>
      </w:r>
      <w:r w:rsidRPr="004A16F8">
        <w:rPr>
          <w:color w:val="000000"/>
          <w:sz w:val="16"/>
          <w:szCs w:val="16"/>
          <w:lang w:eastAsia="en-US"/>
        </w:rPr>
        <w:t xml:space="preserve"> </w:t>
      </w:r>
    </w:p>
    <w:p w:rsidR="004A16F8" w:rsidRPr="004A16F8" w:rsidRDefault="004A16F8" w:rsidP="004A16F8">
      <w:pPr>
        <w:spacing w:line="264" w:lineRule="auto"/>
        <w:ind w:left="4815" w:right="813" w:hanging="10"/>
        <w:rPr>
          <w:color w:val="000000"/>
          <w:sz w:val="16"/>
          <w:szCs w:val="16"/>
          <w:lang w:eastAsia="en-US"/>
        </w:rPr>
      </w:pPr>
    </w:p>
    <w:p w:rsidR="004A16F8" w:rsidRPr="004A16F8" w:rsidRDefault="004A16F8" w:rsidP="004A16F8">
      <w:pPr>
        <w:spacing w:line="256" w:lineRule="auto"/>
        <w:ind w:right="897"/>
        <w:rPr>
          <w:color w:val="000000"/>
          <w:sz w:val="16"/>
          <w:szCs w:val="16"/>
          <w:lang w:eastAsia="en-US"/>
        </w:rPr>
      </w:pPr>
      <w:r w:rsidRPr="004A16F8">
        <w:rPr>
          <w:color w:val="000000"/>
          <w:sz w:val="16"/>
          <w:szCs w:val="16"/>
          <w:lang w:eastAsia="en-US"/>
        </w:rPr>
        <w:t xml:space="preserve">                                                                                            </w:t>
      </w:r>
      <w:r>
        <w:rPr>
          <w:color w:val="000000"/>
          <w:sz w:val="16"/>
          <w:szCs w:val="16"/>
          <w:lang w:eastAsia="en-US"/>
        </w:rPr>
        <w:t xml:space="preserve">                       </w:t>
      </w:r>
      <w:r w:rsidRPr="004A16F8">
        <w:rPr>
          <w:color w:val="000000"/>
          <w:sz w:val="16"/>
          <w:szCs w:val="16"/>
          <w:lang w:eastAsia="en-US"/>
        </w:rPr>
        <w:t xml:space="preserve">    Главе Петуховского муниципального округа</w:t>
      </w:r>
    </w:p>
    <w:p w:rsidR="004A16F8" w:rsidRPr="004A16F8" w:rsidRDefault="004A16F8" w:rsidP="004A16F8">
      <w:pPr>
        <w:spacing w:line="256" w:lineRule="auto"/>
        <w:ind w:right="897"/>
        <w:rPr>
          <w:color w:val="000000"/>
          <w:sz w:val="16"/>
          <w:szCs w:val="16"/>
          <w:lang w:eastAsia="en-US"/>
        </w:rPr>
      </w:pPr>
      <w:r w:rsidRPr="004A16F8">
        <w:rPr>
          <w:color w:val="000000"/>
          <w:sz w:val="16"/>
          <w:szCs w:val="16"/>
          <w:lang w:eastAsia="en-US"/>
        </w:rPr>
        <w:t xml:space="preserve">                                                                                              </w:t>
      </w:r>
      <w:r>
        <w:rPr>
          <w:color w:val="000000"/>
          <w:sz w:val="16"/>
          <w:szCs w:val="16"/>
          <w:lang w:eastAsia="en-US"/>
        </w:rPr>
        <w:t xml:space="preserve">                    </w:t>
      </w:r>
      <w:r w:rsidRPr="004A16F8">
        <w:rPr>
          <w:color w:val="000000"/>
          <w:sz w:val="16"/>
          <w:szCs w:val="16"/>
          <w:lang w:eastAsia="en-US"/>
        </w:rPr>
        <w:t xml:space="preserve">  _________________________________________ </w:t>
      </w:r>
    </w:p>
    <w:p w:rsidR="004A16F8" w:rsidRPr="004A16F8" w:rsidRDefault="004A16F8" w:rsidP="004A16F8">
      <w:pPr>
        <w:spacing w:line="256" w:lineRule="auto"/>
        <w:ind w:right="897"/>
        <w:jc w:val="center"/>
        <w:rPr>
          <w:color w:val="000000"/>
          <w:sz w:val="16"/>
          <w:szCs w:val="16"/>
          <w:lang w:eastAsia="en-US"/>
        </w:rPr>
      </w:pPr>
      <w:r w:rsidRPr="004A16F8">
        <w:rPr>
          <w:color w:val="000000"/>
          <w:sz w:val="16"/>
          <w:szCs w:val="16"/>
          <w:lang w:eastAsia="en-US"/>
        </w:rPr>
        <w:t xml:space="preserve">             от </w:t>
      </w:r>
    </w:p>
    <w:p w:rsidR="004A16F8" w:rsidRPr="004A16F8" w:rsidRDefault="004A16F8" w:rsidP="004A16F8">
      <w:pPr>
        <w:spacing w:after="272" w:line="264" w:lineRule="auto"/>
        <w:ind w:left="4537" w:right="813"/>
        <w:rPr>
          <w:color w:val="000000"/>
          <w:sz w:val="16"/>
          <w:szCs w:val="16"/>
          <w:lang w:eastAsia="en-US"/>
        </w:rPr>
      </w:pPr>
      <w:r w:rsidRPr="004A16F8">
        <w:rPr>
          <w:color w:val="000000"/>
          <w:sz w:val="16"/>
          <w:szCs w:val="16"/>
          <w:lang w:eastAsia="en-US"/>
        </w:rPr>
        <w:t xml:space="preserve"> (фамилия, имя, отчество (при наличии) заявителя          физического лица, индивидуального предпринимателя, реквизиты документа, удостоверяющего личность, наименование юридического лица, ОГРН, ИНН юридического лица, почтовый адрес для получения ответа, адрес электронной почты, телефон)  </w:t>
      </w:r>
    </w:p>
    <w:p w:rsidR="004A16F8" w:rsidRPr="004A16F8" w:rsidRDefault="004A16F8" w:rsidP="004A16F8">
      <w:pPr>
        <w:spacing w:after="151" w:line="266" w:lineRule="auto"/>
        <w:ind w:left="10" w:right="850" w:hanging="10"/>
        <w:jc w:val="center"/>
        <w:rPr>
          <w:color w:val="000000"/>
          <w:sz w:val="16"/>
          <w:szCs w:val="16"/>
          <w:lang w:eastAsia="en-US"/>
        </w:rPr>
      </w:pPr>
      <w:r w:rsidRPr="004A16F8">
        <w:rPr>
          <w:color w:val="000000"/>
          <w:sz w:val="16"/>
          <w:szCs w:val="16"/>
          <w:lang w:eastAsia="en-US"/>
        </w:rPr>
        <w:t xml:space="preserve">ЗАЯВЛЕНИЕ </w:t>
      </w:r>
    </w:p>
    <w:p w:rsidR="004A16F8" w:rsidRPr="004A16F8" w:rsidRDefault="004A16F8" w:rsidP="004A16F8">
      <w:pPr>
        <w:spacing w:after="2" w:line="266" w:lineRule="auto"/>
        <w:ind w:left="10" w:right="856" w:hanging="10"/>
        <w:jc w:val="center"/>
        <w:rPr>
          <w:color w:val="000000"/>
          <w:sz w:val="16"/>
          <w:szCs w:val="16"/>
          <w:lang w:eastAsia="en-US"/>
        </w:rPr>
      </w:pPr>
      <w:r w:rsidRPr="004A16F8">
        <w:rPr>
          <w:color w:val="000000"/>
          <w:sz w:val="16"/>
          <w:szCs w:val="16"/>
          <w:lang w:eastAsia="en-US"/>
        </w:rPr>
        <w:t xml:space="preserve">о выдаче разрешения </w:t>
      </w:r>
      <w:r w:rsidRPr="004A16F8">
        <w:rPr>
          <w:sz w:val="16"/>
          <w:szCs w:val="16"/>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Петуховского муниципального округа, а также посадки (взлета) на расположенные в границах Петуховского муниципального округа Курганской области площадки, сведения о которых не опубликованы в документах аэронавигационной информации</w:t>
      </w:r>
      <w:r w:rsidRPr="004A16F8">
        <w:rPr>
          <w:color w:val="000000"/>
          <w:sz w:val="16"/>
          <w:szCs w:val="16"/>
          <w:lang w:eastAsia="en-US"/>
        </w:rPr>
        <w:t xml:space="preserve"> </w:t>
      </w:r>
    </w:p>
    <w:p w:rsidR="004A16F8" w:rsidRPr="004A16F8" w:rsidRDefault="004A16F8" w:rsidP="004A16F8">
      <w:pPr>
        <w:spacing w:after="2" w:line="266" w:lineRule="auto"/>
        <w:ind w:left="10" w:right="856" w:hanging="10"/>
        <w:jc w:val="center"/>
        <w:rPr>
          <w:color w:val="000000"/>
          <w:sz w:val="16"/>
          <w:szCs w:val="16"/>
          <w:lang w:eastAsia="en-US"/>
        </w:rPr>
      </w:pPr>
    </w:p>
    <w:p w:rsidR="004A16F8" w:rsidRPr="004A16F8" w:rsidRDefault="004A16F8" w:rsidP="004A16F8">
      <w:pPr>
        <w:spacing w:after="2" w:line="266" w:lineRule="auto"/>
        <w:ind w:left="10" w:right="856" w:hanging="10"/>
        <w:jc w:val="center"/>
        <w:rPr>
          <w:color w:val="000000"/>
          <w:sz w:val="16"/>
          <w:szCs w:val="16"/>
          <w:lang w:eastAsia="en-US"/>
        </w:rPr>
      </w:pPr>
      <w:r w:rsidRPr="004A16F8">
        <w:rPr>
          <w:color w:val="000000"/>
          <w:sz w:val="16"/>
          <w:szCs w:val="16"/>
          <w:lang w:eastAsia="en-US"/>
        </w:rPr>
        <w:t xml:space="preserve">Прошу выдать разрешение </w:t>
      </w:r>
      <w:r w:rsidRPr="004A16F8">
        <w:rPr>
          <w:sz w:val="16"/>
          <w:szCs w:val="16"/>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Петуховского муниципального округа, а также посадки (взлета) на расположенные в границах Петуховского муниципального округа Курганской области площадки, сведения о которых не опубликованы в документах аэронавигационной информации</w:t>
      </w:r>
      <w:r w:rsidRPr="004A16F8">
        <w:rPr>
          <w:color w:val="000000"/>
          <w:sz w:val="16"/>
          <w:szCs w:val="16"/>
          <w:lang w:eastAsia="en-US"/>
        </w:rPr>
        <w:t xml:space="preserve">: </w:t>
      </w:r>
    </w:p>
    <w:p w:rsidR="004A16F8" w:rsidRPr="004A16F8" w:rsidRDefault="004A16F8" w:rsidP="004A16F8">
      <w:pPr>
        <w:spacing w:after="2" w:line="266" w:lineRule="auto"/>
        <w:ind w:left="10" w:right="849" w:hanging="10"/>
        <w:jc w:val="center"/>
        <w:rPr>
          <w:color w:val="000000"/>
          <w:sz w:val="16"/>
          <w:szCs w:val="16"/>
          <w:lang w:eastAsia="en-US"/>
        </w:rPr>
      </w:pPr>
      <w:r w:rsidRPr="004A16F8">
        <w:rPr>
          <w:color w:val="000000"/>
          <w:sz w:val="16"/>
          <w:szCs w:val="16"/>
          <w:lang w:eastAsia="en-US"/>
        </w:rPr>
        <w:t xml:space="preserve">_______________________________________________________________________ </w:t>
      </w:r>
    </w:p>
    <w:p w:rsidR="004A16F8" w:rsidRPr="004A16F8" w:rsidRDefault="004A16F8" w:rsidP="004A16F8">
      <w:pPr>
        <w:spacing w:after="2" w:line="266" w:lineRule="auto"/>
        <w:ind w:left="10" w:right="783" w:hanging="10"/>
        <w:jc w:val="center"/>
        <w:rPr>
          <w:color w:val="000000"/>
          <w:sz w:val="16"/>
          <w:szCs w:val="16"/>
          <w:lang w:eastAsia="en-US"/>
        </w:rPr>
      </w:pPr>
      <w:r w:rsidRPr="004A16F8">
        <w:rPr>
          <w:color w:val="000000"/>
          <w:sz w:val="16"/>
          <w:szCs w:val="16"/>
          <w:lang w:eastAsia="en-US"/>
        </w:rPr>
        <w:t xml:space="preserve">(авиационных работ, парашютных прыжков, демонстрационных полетов воздушных судов, подъема привязных аэростатов, полетов беспилотных летательных аппаратов, посадки (взлета) на площадку) с целью: </w:t>
      </w:r>
    </w:p>
    <w:p w:rsidR="004A16F8" w:rsidRPr="004A16F8" w:rsidRDefault="004A16F8" w:rsidP="004A16F8">
      <w:pPr>
        <w:spacing w:after="2" w:line="266" w:lineRule="auto"/>
        <w:ind w:left="10" w:right="491" w:hanging="10"/>
        <w:jc w:val="center"/>
        <w:rPr>
          <w:color w:val="000000"/>
          <w:sz w:val="16"/>
          <w:szCs w:val="16"/>
          <w:lang w:eastAsia="en-US"/>
        </w:rPr>
      </w:pPr>
      <w:r w:rsidRPr="004A16F8">
        <w:rPr>
          <w:color w:val="000000"/>
          <w:sz w:val="16"/>
          <w:szCs w:val="16"/>
          <w:lang w:eastAsia="en-US"/>
        </w:rPr>
        <w:t xml:space="preserve">_________________________________________________________________ на воздушном судне: ________________________________________________________________________ </w:t>
      </w:r>
    </w:p>
    <w:p w:rsidR="004A16F8" w:rsidRPr="004A16F8" w:rsidRDefault="004A16F8" w:rsidP="004A16F8">
      <w:pPr>
        <w:spacing w:after="2" w:line="266" w:lineRule="auto"/>
        <w:ind w:left="10" w:right="858" w:hanging="10"/>
        <w:jc w:val="center"/>
        <w:rPr>
          <w:color w:val="000000"/>
          <w:sz w:val="16"/>
          <w:szCs w:val="16"/>
          <w:lang w:eastAsia="en-US"/>
        </w:rPr>
      </w:pPr>
      <w:r w:rsidRPr="004A16F8">
        <w:rPr>
          <w:color w:val="000000"/>
          <w:sz w:val="16"/>
          <w:szCs w:val="16"/>
          <w:lang w:eastAsia="en-US"/>
        </w:rPr>
        <w:t xml:space="preserve">(указать количество и тип воздушных судов, государственный регистрационный </w:t>
      </w:r>
    </w:p>
    <w:p w:rsidR="004A16F8" w:rsidRPr="004A16F8" w:rsidRDefault="004A16F8" w:rsidP="004A16F8">
      <w:pPr>
        <w:spacing w:after="2" w:line="266" w:lineRule="auto"/>
        <w:ind w:left="10" w:right="849" w:hanging="10"/>
        <w:jc w:val="center"/>
        <w:rPr>
          <w:color w:val="000000"/>
          <w:sz w:val="16"/>
          <w:szCs w:val="16"/>
          <w:lang w:eastAsia="en-US"/>
        </w:rPr>
      </w:pPr>
      <w:r w:rsidRPr="004A16F8">
        <w:rPr>
          <w:color w:val="000000"/>
          <w:sz w:val="16"/>
          <w:szCs w:val="16"/>
          <w:lang w:eastAsia="en-US"/>
        </w:rPr>
        <w:t xml:space="preserve">(опознавательный) </w:t>
      </w:r>
    </w:p>
    <w:p w:rsidR="004A16F8" w:rsidRPr="004A16F8" w:rsidRDefault="004A16F8" w:rsidP="004A16F8">
      <w:pPr>
        <w:spacing w:after="2" w:line="266" w:lineRule="auto"/>
        <w:ind w:left="10" w:right="244" w:hanging="10"/>
        <w:jc w:val="center"/>
        <w:rPr>
          <w:color w:val="000000"/>
          <w:sz w:val="16"/>
          <w:szCs w:val="16"/>
          <w:lang w:eastAsia="en-US"/>
        </w:rPr>
      </w:pPr>
      <w:r w:rsidRPr="004A16F8">
        <w:rPr>
          <w:color w:val="000000"/>
          <w:sz w:val="16"/>
          <w:szCs w:val="16"/>
          <w:lang w:eastAsia="en-US"/>
        </w:rPr>
        <w:t xml:space="preserve">________________________________________________________________________ (знак воздушного судна, заводской номер (при наличии) и принадлежность воздушного судна) </w:t>
      </w:r>
    </w:p>
    <w:p w:rsidR="004A16F8" w:rsidRPr="004A16F8" w:rsidRDefault="004A16F8" w:rsidP="004A16F8">
      <w:pPr>
        <w:spacing w:after="2" w:line="266" w:lineRule="auto"/>
        <w:ind w:left="10" w:right="94" w:hanging="10"/>
        <w:jc w:val="center"/>
        <w:rPr>
          <w:color w:val="000000"/>
          <w:sz w:val="16"/>
          <w:szCs w:val="16"/>
          <w:lang w:eastAsia="en-US"/>
        </w:rPr>
      </w:pPr>
      <w:r w:rsidRPr="004A16F8">
        <w:rPr>
          <w:color w:val="000000"/>
          <w:sz w:val="16"/>
          <w:szCs w:val="16"/>
          <w:lang w:eastAsia="en-US"/>
        </w:rPr>
        <w:t xml:space="preserve">_______________________________________________________________________ Место использования воздушного пространства (посадки (взлета): </w:t>
      </w:r>
    </w:p>
    <w:p w:rsidR="004A16F8" w:rsidRPr="004A16F8" w:rsidRDefault="004A16F8" w:rsidP="004A16F8">
      <w:pPr>
        <w:spacing w:after="2" w:line="266" w:lineRule="auto"/>
        <w:ind w:left="10" w:right="849" w:hanging="10"/>
        <w:jc w:val="center"/>
        <w:rPr>
          <w:color w:val="000000"/>
          <w:sz w:val="16"/>
          <w:szCs w:val="16"/>
          <w:lang w:eastAsia="en-US"/>
        </w:rPr>
      </w:pPr>
      <w:r w:rsidRPr="004A16F8">
        <w:rPr>
          <w:color w:val="000000"/>
          <w:sz w:val="16"/>
          <w:szCs w:val="16"/>
          <w:lang w:eastAsia="en-US"/>
        </w:rPr>
        <w:t xml:space="preserve">________________________________________________________________________  </w:t>
      </w:r>
    </w:p>
    <w:p w:rsidR="004A16F8" w:rsidRPr="004A16F8" w:rsidRDefault="004A16F8" w:rsidP="004A16F8">
      <w:pPr>
        <w:spacing w:after="191" w:line="266" w:lineRule="auto"/>
        <w:ind w:left="10" w:right="791" w:hanging="10"/>
        <w:jc w:val="center"/>
        <w:rPr>
          <w:color w:val="000000"/>
          <w:sz w:val="16"/>
          <w:szCs w:val="16"/>
          <w:lang w:eastAsia="en-US"/>
        </w:rPr>
      </w:pPr>
      <w:r w:rsidRPr="004A16F8">
        <w:rPr>
          <w:color w:val="000000"/>
          <w:sz w:val="16"/>
          <w:szCs w:val="16"/>
          <w:lang w:eastAsia="en-US"/>
        </w:rPr>
        <w:t xml:space="preserve">(район проведения авиационных работ, парашютных прыжков, демонстрационных полетов воздушных судов, подъема </w:t>
      </w:r>
      <w:r w:rsidRPr="004A16F8">
        <w:rPr>
          <w:color w:val="000000"/>
          <w:sz w:val="16"/>
          <w:szCs w:val="16"/>
          <w:lang w:eastAsia="en-US"/>
        </w:rPr>
        <w:lastRenderedPageBreak/>
        <w:t xml:space="preserve">привязного аэростата, полетов беспилотных летательных аппаратов) </w:t>
      </w:r>
    </w:p>
    <w:p w:rsidR="004A16F8" w:rsidRPr="004A16F8" w:rsidRDefault="004A16F8" w:rsidP="004A16F8">
      <w:pPr>
        <w:spacing w:after="6" w:line="268" w:lineRule="auto"/>
        <w:ind w:left="-5" w:right="841" w:hanging="10"/>
        <w:jc w:val="both"/>
        <w:rPr>
          <w:color w:val="000000"/>
          <w:sz w:val="16"/>
          <w:szCs w:val="16"/>
          <w:lang w:eastAsia="en-US"/>
        </w:rPr>
      </w:pPr>
      <w:r w:rsidRPr="004A16F8">
        <w:rPr>
          <w:color w:val="000000"/>
          <w:sz w:val="16"/>
          <w:szCs w:val="16"/>
          <w:lang w:eastAsia="en-US"/>
        </w:rPr>
        <w:t xml:space="preserve">Срок использования воздушного пространства: дата начала использования - "___" ________________ 20__ года дата окончания использования - "___" ________________ </w:t>
      </w:r>
    </w:p>
    <w:p w:rsidR="004A16F8" w:rsidRPr="004A16F8" w:rsidRDefault="004A16F8" w:rsidP="004A16F8">
      <w:pPr>
        <w:spacing w:line="328" w:lineRule="auto"/>
        <w:ind w:left="-5" w:right="841" w:hanging="10"/>
        <w:jc w:val="both"/>
        <w:rPr>
          <w:color w:val="000000"/>
          <w:sz w:val="16"/>
          <w:szCs w:val="16"/>
          <w:lang w:eastAsia="en-US"/>
        </w:rPr>
      </w:pPr>
      <w:r w:rsidRPr="004A16F8">
        <w:rPr>
          <w:color w:val="000000"/>
          <w:sz w:val="16"/>
          <w:szCs w:val="16"/>
          <w:lang w:eastAsia="en-US"/>
        </w:rPr>
        <w:t xml:space="preserve">20__ года Время использования воздушного пространства (посадки (взлета): ____________ планируемое время начала - __ час. __ мин. планируемое время окончания - __ час. __ мин.  Приложение: </w:t>
      </w:r>
    </w:p>
    <w:p w:rsidR="004A16F8" w:rsidRPr="004A16F8" w:rsidRDefault="004A16F8" w:rsidP="004A16F8">
      <w:pPr>
        <w:spacing w:line="268" w:lineRule="auto"/>
        <w:ind w:left="-5" w:right="841" w:hanging="10"/>
        <w:jc w:val="both"/>
        <w:rPr>
          <w:color w:val="000000"/>
          <w:sz w:val="16"/>
          <w:szCs w:val="16"/>
          <w:lang w:eastAsia="en-US"/>
        </w:rPr>
      </w:pPr>
      <w:r w:rsidRPr="004A16F8">
        <w:rPr>
          <w:color w:val="000000"/>
          <w:sz w:val="16"/>
          <w:szCs w:val="16"/>
          <w:lang w:eastAsia="en-US"/>
        </w:rPr>
        <w:t xml:space="preserve">_______________________________________________________________________ </w:t>
      </w:r>
    </w:p>
    <w:p w:rsidR="004A16F8" w:rsidRPr="004A16F8" w:rsidRDefault="004A16F8" w:rsidP="004A16F8">
      <w:pPr>
        <w:spacing w:after="127" w:line="268" w:lineRule="auto"/>
        <w:ind w:left="-5" w:right="841" w:hanging="10"/>
        <w:jc w:val="both"/>
        <w:rPr>
          <w:color w:val="000000"/>
          <w:sz w:val="16"/>
          <w:szCs w:val="16"/>
          <w:lang w:eastAsia="en-US"/>
        </w:rPr>
      </w:pPr>
      <w:r w:rsidRPr="004A16F8">
        <w:rPr>
          <w:color w:val="000000"/>
          <w:sz w:val="16"/>
          <w:szCs w:val="16"/>
          <w:lang w:eastAsia="en-US"/>
        </w:rPr>
        <w:t xml:space="preserve">Результат рассмотрения заявления прошу выдать на руки, направить почтовым отправлением по вышеуказанному адресу (нужное подчеркнуть). Сообщаю, что в соответствии с Федеральным законом от 27 июля 2006 года </w:t>
      </w:r>
      <w:r w:rsidRPr="004A16F8">
        <w:rPr>
          <w:color w:val="000000"/>
          <w:sz w:val="16"/>
          <w:szCs w:val="16"/>
          <w:lang w:val="en-US" w:eastAsia="en-US"/>
        </w:rPr>
        <w:t>N</w:t>
      </w:r>
      <w:r w:rsidRPr="004A16F8">
        <w:rPr>
          <w:color w:val="000000"/>
          <w:sz w:val="16"/>
          <w:szCs w:val="16"/>
          <w:lang w:eastAsia="en-US"/>
        </w:rPr>
        <w:t xml:space="preserve">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 "__" ________________ 20__ года ___________________________________________ (дата подачи заявления) (подпись, расшифровка) </w:t>
      </w:r>
    </w:p>
    <w:p w:rsidR="004A16F8" w:rsidRPr="004A16F8" w:rsidRDefault="004A16F8" w:rsidP="004A16F8">
      <w:pPr>
        <w:autoSpaceDE w:val="0"/>
        <w:autoSpaceDN w:val="0"/>
        <w:jc w:val="both"/>
        <w:rPr>
          <w:sz w:val="16"/>
          <w:szCs w:val="16"/>
        </w:rPr>
      </w:pPr>
    </w:p>
    <w:p w:rsidR="004A16F8" w:rsidRPr="004A16F8" w:rsidRDefault="004A16F8" w:rsidP="004A16F8">
      <w:pPr>
        <w:spacing w:line="264" w:lineRule="auto"/>
        <w:ind w:left="4815" w:right="813" w:hanging="10"/>
        <w:rPr>
          <w:color w:val="000000"/>
          <w:sz w:val="16"/>
          <w:szCs w:val="16"/>
          <w:lang w:eastAsia="en-US"/>
        </w:rPr>
      </w:pPr>
      <w:r w:rsidRPr="004A16F8">
        <w:rPr>
          <w:color w:val="000000"/>
          <w:sz w:val="16"/>
          <w:szCs w:val="16"/>
          <w:lang w:eastAsia="en-US"/>
        </w:rPr>
        <w:t xml:space="preserve">Приложение № 2 к порядку выдачи </w:t>
      </w:r>
      <w:r w:rsidRPr="004A16F8">
        <w:rPr>
          <w:sz w:val="16"/>
          <w:szCs w:val="16"/>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Петуховского муниципального округа, посадки (взлета) на расположенные в границах территории населенных пунктов Петуховского муниципального округа площадки, сведения о которых не опубликованы в документах аэронавигационной информации</w:t>
      </w:r>
      <w:r w:rsidRPr="004A16F8">
        <w:rPr>
          <w:color w:val="000000"/>
          <w:sz w:val="16"/>
          <w:szCs w:val="16"/>
          <w:lang w:eastAsia="en-US"/>
        </w:rPr>
        <w:t xml:space="preserve"> </w:t>
      </w:r>
    </w:p>
    <w:p w:rsidR="004A16F8" w:rsidRPr="004A16F8" w:rsidRDefault="004A16F8" w:rsidP="004A16F8">
      <w:pPr>
        <w:spacing w:after="158" w:line="256" w:lineRule="auto"/>
        <w:rPr>
          <w:color w:val="000000"/>
          <w:sz w:val="16"/>
          <w:szCs w:val="16"/>
          <w:lang w:eastAsia="en-US"/>
        </w:rPr>
      </w:pPr>
      <w:r w:rsidRPr="004A16F8">
        <w:rPr>
          <w:color w:val="000000"/>
          <w:sz w:val="16"/>
          <w:szCs w:val="16"/>
          <w:lang w:eastAsia="en-US"/>
        </w:rPr>
        <w:t xml:space="preserve">                                                             </w:t>
      </w:r>
    </w:p>
    <w:p w:rsidR="004A16F8" w:rsidRPr="004A16F8" w:rsidRDefault="004A16F8" w:rsidP="004A16F8">
      <w:pPr>
        <w:spacing w:after="2" w:line="266" w:lineRule="auto"/>
        <w:ind w:left="10" w:right="849" w:hanging="10"/>
        <w:jc w:val="center"/>
        <w:rPr>
          <w:color w:val="000000"/>
          <w:sz w:val="16"/>
          <w:szCs w:val="16"/>
          <w:lang w:eastAsia="en-US"/>
        </w:rPr>
      </w:pPr>
      <w:r w:rsidRPr="004A16F8">
        <w:rPr>
          <w:color w:val="000000"/>
          <w:sz w:val="16"/>
          <w:szCs w:val="16"/>
          <w:lang w:eastAsia="en-US"/>
        </w:rPr>
        <w:t xml:space="preserve">РАЗРЕШЕНИЕ на выполнение </w:t>
      </w:r>
    </w:p>
    <w:p w:rsidR="004A16F8" w:rsidRPr="004A16F8" w:rsidRDefault="004A16F8" w:rsidP="004A16F8">
      <w:pPr>
        <w:spacing w:line="268" w:lineRule="auto"/>
        <w:ind w:left="-5" w:right="841" w:hanging="10"/>
        <w:jc w:val="both"/>
        <w:rPr>
          <w:color w:val="000000"/>
          <w:sz w:val="16"/>
          <w:szCs w:val="16"/>
          <w:lang w:eastAsia="en-US"/>
        </w:rPr>
      </w:pPr>
      <w:r w:rsidRPr="004A16F8">
        <w:rPr>
          <w:color w:val="000000"/>
          <w:sz w:val="16"/>
          <w:szCs w:val="16"/>
          <w:lang w:eastAsia="en-US"/>
        </w:rPr>
        <w:t>_______________________________________________________________________</w:t>
      </w:r>
    </w:p>
    <w:p w:rsidR="004A16F8" w:rsidRPr="004A16F8" w:rsidRDefault="004A16F8" w:rsidP="004A16F8">
      <w:pPr>
        <w:spacing w:after="35" w:line="268" w:lineRule="auto"/>
        <w:ind w:left="-5" w:right="841" w:hanging="10"/>
        <w:jc w:val="both"/>
        <w:rPr>
          <w:color w:val="000000"/>
          <w:sz w:val="16"/>
          <w:szCs w:val="16"/>
          <w:lang w:eastAsia="en-US"/>
        </w:rPr>
      </w:pPr>
      <w:r w:rsidRPr="004A16F8">
        <w:rPr>
          <w:color w:val="000000"/>
          <w:sz w:val="16"/>
          <w:szCs w:val="16"/>
          <w:lang w:eastAsia="en-US"/>
        </w:rPr>
        <w:t>_______________________________________________________________________</w:t>
      </w:r>
    </w:p>
    <w:p w:rsidR="004A16F8" w:rsidRPr="004A16F8" w:rsidRDefault="004A16F8" w:rsidP="004A16F8">
      <w:pPr>
        <w:spacing w:after="150" w:line="266" w:lineRule="auto"/>
        <w:ind w:left="10" w:right="853" w:hanging="10"/>
        <w:rPr>
          <w:color w:val="000000"/>
          <w:sz w:val="16"/>
          <w:szCs w:val="16"/>
          <w:lang w:eastAsia="en-US"/>
        </w:rPr>
      </w:pPr>
      <w:r w:rsidRPr="004A16F8">
        <w:rPr>
          <w:color w:val="000000"/>
          <w:sz w:val="16"/>
          <w:szCs w:val="16"/>
          <w:lang w:eastAsia="en-US"/>
        </w:rPr>
        <w:t xml:space="preserve">от «___» ______________ 20___г. рег. № ________________ </w:t>
      </w:r>
    </w:p>
    <w:p w:rsidR="004A16F8" w:rsidRPr="004A16F8" w:rsidRDefault="004A16F8" w:rsidP="004A16F8">
      <w:pPr>
        <w:spacing w:after="37" w:line="268" w:lineRule="auto"/>
        <w:ind w:left="-5" w:right="841" w:hanging="10"/>
        <w:jc w:val="both"/>
        <w:rPr>
          <w:color w:val="000000"/>
          <w:sz w:val="16"/>
          <w:szCs w:val="16"/>
          <w:lang w:eastAsia="en-US"/>
        </w:rPr>
      </w:pPr>
      <w:r w:rsidRPr="004A16F8">
        <w:rPr>
          <w:color w:val="000000"/>
          <w:sz w:val="16"/>
          <w:szCs w:val="16"/>
          <w:lang w:eastAsia="en-US"/>
        </w:rPr>
        <w:t xml:space="preserve">Рассмотрев заявление от «__» ________________ 20__ 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w:t>
      </w:r>
      <w:r w:rsidRPr="004A16F8">
        <w:rPr>
          <w:color w:val="000000"/>
          <w:sz w:val="16"/>
          <w:szCs w:val="16"/>
          <w:lang w:val="en-US" w:eastAsia="en-US"/>
        </w:rPr>
        <w:t>N</w:t>
      </w:r>
      <w:r w:rsidRPr="004A16F8">
        <w:rPr>
          <w:color w:val="000000"/>
          <w:sz w:val="16"/>
          <w:szCs w:val="16"/>
          <w:lang w:eastAsia="en-US"/>
        </w:rPr>
        <w:t xml:space="preserve"> 6, </w:t>
      </w:r>
    </w:p>
    <w:p w:rsidR="004A16F8" w:rsidRPr="004A16F8" w:rsidRDefault="004A16F8" w:rsidP="004A16F8">
      <w:pPr>
        <w:tabs>
          <w:tab w:val="center" w:pos="5008"/>
          <w:tab w:val="center" w:pos="8865"/>
        </w:tabs>
        <w:spacing w:line="268" w:lineRule="auto"/>
        <w:ind w:left="-15"/>
        <w:rPr>
          <w:color w:val="000000"/>
          <w:sz w:val="16"/>
          <w:szCs w:val="16"/>
          <w:lang w:eastAsia="en-US"/>
        </w:rPr>
      </w:pPr>
      <w:r w:rsidRPr="004A16F8">
        <w:rPr>
          <w:color w:val="000000"/>
          <w:sz w:val="16"/>
          <w:szCs w:val="16"/>
          <w:lang w:eastAsia="en-US"/>
        </w:rPr>
        <w:t xml:space="preserve">Администрация Петуховского муниципального округа </w:t>
      </w:r>
    </w:p>
    <w:p w:rsidR="004A16F8" w:rsidRPr="004A16F8" w:rsidRDefault="004A16F8" w:rsidP="004A16F8">
      <w:pPr>
        <w:spacing w:line="268" w:lineRule="auto"/>
        <w:ind w:left="-5" w:right="841" w:hanging="10"/>
        <w:jc w:val="both"/>
        <w:rPr>
          <w:color w:val="000000"/>
          <w:sz w:val="16"/>
          <w:szCs w:val="16"/>
          <w:lang w:eastAsia="en-US"/>
        </w:rPr>
      </w:pPr>
      <w:r w:rsidRPr="004A16F8">
        <w:rPr>
          <w:color w:val="000000"/>
          <w:sz w:val="16"/>
          <w:szCs w:val="16"/>
          <w:lang w:eastAsia="en-US"/>
        </w:rPr>
        <w:t xml:space="preserve">_______________________________________________________________________ </w:t>
      </w:r>
    </w:p>
    <w:p w:rsidR="004A16F8" w:rsidRPr="004A16F8" w:rsidRDefault="004A16F8" w:rsidP="004A16F8">
      <w:pPr>
        <w:spacing w:line="268" w:lineRule="auto"/>
        <w:ind w:left="-5" w:right="841" w:hanging="10"/>
        <w:jc w:val="both"/>
        <w:rPr>
          <w:color w:val="000000"/>
          <w:sz w:val="16"/>
          <w:szCs w:val="16"/>
          <w:lang w:eastAsia="en-US"/>
        </w:rPr>
      </w:pPr>
      <w:r w:rsidRPr="004A16F8">
        <w:rPr>
          <w:color w:val="000000"/>
          <w:sz w:val="16"/>
          <w:szCs w:val="16"/>
          <w:lang w:eastAsia="en-US"/>
        </w:rPr>
        <w:t xml:space="preserve">_______________________________________________________________________ (наименование юридического лица, ОГРН, ИНН; фамилия, имя, отчество физического лица индивидуального предпринимателя реквизиты документа, удостоверяющего личность, адрес местонахождения (жительства) </w:t>
      </w:r>
    </w:p>
    <w:p w:rsidR="004A16F8" w:rsidRPr="004A16F8" w:rsidRDefault="004A16F8" w:rsidP="004A16F8">
      <w:pPr>
        <w:spacing w:after="29" w:line="268" w:lineRule="auto"/>
        <w:ind w:left="-5" w:right="841" w:hanging="10"/>
        <w:jc w:val="both"/>
        <w:rPr>
          <w:color w:val="000000"/>
          <w:sz w:val="16"/>
          <w:szCs w:val="16"/>
          <w:lang w:eastAsia="en-US"/>
        </w:rPr>
      </w:pPr>
      <w:r w:rsidRPr="004A16F8">
        <w:rPr>
          <w:color w:val="000000"/>
          <w:sz w:val="16"/>
          <w:szCs w:val="16"/>
          <w:lang w:eastAsia="en-US"/>
        </w:rPr>
        <w:t>_____________________________________________________________________ выполнение над населенными пунктами Петуховского муниципального округа</w:t>
      </w:r>
    </w:p>
    <w:p w:rsidR="004A16F8" w:rsidRPr="004A16F8" w:rsidRDefault="004A16F8" w:rsidP="004A16F8">
      <w:pPr>
        <w:tabs>
          <w:tab w:val="center" w:pos="8920"/>
        </w:tabs>
        <w:spacing w:line="268" w:lineRule="auto"/>
        <w:ind w:left="-15"/>
        <w:rPr>
          <w:color w:val="000000"/>
          <w:sz w:val="16"/>
          <w:szCs w:val="16"/>
          <w:lang w:eastAsia="en-US"/>
        </w:rPr>
      </w:pPr>
      <w:r w:rsidRPr="004A16F8">
        <w:rPr>
          <w:color w:val="000000"/>
          <w:sz w:val="16"/>
          <w:szCs w:val="16"/>
          <w:lang w:eastAsia="en-US"/>
        </w:rPr>
        <w:t xml:space="preserve">Курганской области: </w:t>
      </w:r>
    </w:p>
    <w:p w:rsidR="004A16F8" w:rsidRPr="004A16F8" w:rsidRDefault="004A16F8" w:rsidP="004A16F8">
      <w:pPr>
        <w:spacing w:line="268" w:lineRule="auto"/>
        <w:ind w:left="-5" w:right="841" w:hanging="10"/>
        <w:jc w:val="both"/>
        <w:rPr>
          <w:color w:val="000000"/>
          <w:sz w:val="16"/>
          <w:szCs w:val="16"/>
          <w:lang w:eastAsia="en-US"/>
        </w:rPr>
      </w:pPr>
      <w:r w:rsidRPr="004A16F8">
        <w:rPr>
          <w:color w:val="000000"/>
          <w:sz w:val="16"/>
          <w:szCs w:val="16"/>
          <w:lang w:eastAsia="en-US"/>
        </w:rPr>
        <w:t xml:space="preserve">_______________________________________________________________________ (авиационных работ, парашютных прыжков, демонстрационных полетов воздушных судов, подъемов привязных аэростатов, полетов беспилотных летательных аппаратов, посадки (взлета) на площадку) с целью: </w:t>
      </w:r>
    </w:p>
    <w:p w:rsidR="004A16F8" w:rsidRPr="004A16F8" w:rsidRDefault="004A16F8" w:rsidP="004A16F8">
      <w:pPr>
        <w:spacing w:after="24" w:line="268" w:lineRule="auto"/>
        <w:ind w:left="-5" w:right="841" w:hanging="10"/>
        <w:jc w:val="both"/>
        <w:rPr>
          <w:color w:val="000000"/>
          <w:sz w:val="16"/>
          <w:szCs w:val="16"/>
          <w:lang w:eastAsia="en-US"/>
        </w:rPr>
      </w:pPr>
      <w:r w:rsidRPr="004A16F8">
        <w:rPr>
          <w:color w:val="000000"/>
          <w:sz w:val="16"/>
          <w:szCs w:val="16"/>
          <w:lang w:eastAsia="en-US"/>
        </w:rPr>
        <w:t xml:space="preserve">_______________________________________________________________________(цель проведения запрашиваемого вида деятельности) </w:t>
      </w:r>
    </w:p>
    <w:p w:rsidR="004A16F8" w:rsidRPr="004A16F8" w:rsidRDefault="004A16F8" w:rsidP="004A16F8">
      <w:pPr>
        <w:spacing w:after="24" w:line="268" w:lineRule="auto"/>
        <w:ind w:left="-5" w:right="841" w:hanging="10"/>
        <w:jc w:val="both"/>
        <w:rPr>
          <w:color w:val="000000"/>
          <w:sz w:val="16"/>
          <w:szCs w:val="16"/>
          <w:lang w:eastAsia="en-US"/>
        </w:rPr>
      </w:pPr>
      <w:r w:rsidRPr="004A16F8">
        <w:rPr>
          <w:color w:val="000000"/>
          <w:sz w:val="16"/>
          <w:szCs w:val="16"/>
          <w:lang w:eastAsia="en-US"/>
        </w:rPr>
        <w:t xml:space="preserve">на воздушном судне (воздушных судах):________________________________ (указать количество и тип воздушных судов) </w:t>
      </w:r>
    </w:p>
    <w:p w:rsidR="004A16F8" w:rsidRPr="004A16F8" w:rsidRDefault="004A16F8" w:rsidP="004A16F8">
      <w:pPr>
        <w:spacing w:after="24" w:line="268" w:lineRule="auto"/>
        <w:ind w:left="-5" w:right="841" w:hanging="10"/>
        <w:jc w:val="both"/>
        <w:rPr>
          <w:color w:val="000000"/>
          <w:sz w:val="16"/>
          <w:szCs w:val="16"/>
          <w:lang w:eastAsia="en-US"/>
        </w:rPr>
      </w:pPr>
      <w:r w:rsidRPr="004A16F8">
        <w:rPr>
          <w:color w:val="000000"/>
          <w:sz w:val="16"/>
          <w:szCs w:val="16"/>
          <w:lang w:eastAsia="en-US"/>
        </w:rPr>
        <w:t xml:space="preserve">Государственный регистрационный (опознавательный) знак, заводской номер и принадлежность воздушного судна:______________________________________  Место использования воздушного пространства (посадки (взлета):  </w:t>
      </w:r>
    </w:p>
    <w:p w:rsidR="004A16F8" w:rsidRPr="004A16F8" w:rsidRDefault="004A16F8" w:rsidP="004A16F8">
      <w:pPr>
        <w:spacing w:line="268" w:lineRule="auto"/>
        <w:ind w:left="-5" w:right="841" w:hanging="10"/>
        <w:jc w:val="both"/>
        <w:rPr>
          <w:color w:val="000000"/>
          <w:sz w:val="16"/>
          <w:szCs w:val="16"/>
          <w:lang w:eastAsia="en-US"/>
        </w:rPr>
      </w:pPr>
      <w:r w:rsidRPr="004A16F8">
        <w:rPr>
          <w:color w:val="000000"/>
          <w:sz w:val="16"/>
          <w:szCs w:val="16"/>
          <w:lang w:eastAsia="en-US"/>
        </w:rPr>
        <w:t>_______________________________________________________________________</w:t>
      </w:r>
    </w:p>
    <w:p w:rsidR="004A16F8" w:rsidRPr="004A16F8" w:rsidRDefault="004A16F8" w:rsidP="004A16F8">
      <w:pPr>
        <w:spacing w:after="20" w:line="268" w:lineRule="auto"/>
        <w:ind w:left="-5" w:right="841" w:hanging="10"/>
        <w:jc w:val="both"/>
        <w:rPr>
          <w:color w:val="000000"/>
          <w:sz w:val="16"/>
          <w:szCs w:val="16"/>
          <w:lang w:eastAsia="en-US"/>
        </w:rPr>
      </w:pPr>
      <w:r w:rsidRPr="004A16F8">
        <w:rPr>
          <w:color w:val="000000"/>
          <w:sz w:val="16"/>
          <w:szCs w:val="16"/>
          <w:lang w:eastAsia="en-US"/>
        </w:rPr>
        <w:t xml:space="preserve">(район проведения авиационных работ, демонстрационных полетов воздушных судов, полетов беспилотных летательных аппаратов, посадочные площадки, площадки приземления парашютистов, место подъема привязного аэростата, посадочные площадки) </w:t>
      </w:r>
    </w:p>
    <w:p w:rsidR="004A16F8" w:rsidRPr="004A16F8" w:rsidRDefault="004A16F8" w:rsidP="004A16F8">
      <w:pPr>
        <w:tabs>
          <w:tab w:val="center" w:pos="2917"/>
          <w:tab w:val="center" w:pos="5798"/>
          <w:tab w:val="center" w:pos="8638"/>
        </w:tabs>
        <w:spacing w:line="268" w:lineRule="auto"/>
        <w:ind w:left="-15"/>
        <w:rPr>
          <w:color w:val="000000"/>
          <w:sz w:val="16"/>
          <w:szCs w:val="16"/>
          <w:lang w:eastAsia="en-US"/>
        </w:rPr>
      </w:pPr>
      <w:r w:rsidRPr="004A16F8">
        <w:rPr>
          <w:color w:val="000000"/>
          <w:sz w:val="16"/>
          <w:szCs w:val="16"/>
          <w:lang w:eastAsia="en-US"/>
        </w:rPr>
        <w:t xml:space="preserve">Сроки </w:t>
      </w:r>
      <w:r w:rsidRPr="004A16F8">
        <w:rPr>
          <w:color w:val="000000"/>
          <w:sz w:val="16"/>
          <w:szCs w:val="16"/>
          <w:lang w:eastAsia="en-US"/>
        </w:rPr>
        <w:tab/>
        <w:t xml:space="preserve">использования </w:t>
      </w:r>
      <w:r w:rsidRPr="004A16F8">
        <w:rPr>
          <w:color w:val="000000"/>
          <w:sz w:val="16"/>
          <w:szCs w:val="16"/>
          <w:lang w:eastAsia="en-US"/>
        </w:rPr>
        <w:tab/>
        <w:t xml:space="preserve">воздушного </w:t>
      </w:r>
      <w:r w:rsidRPr="004A16F8">
        <w:rPr>
          <w:color w:val="000000"/>
          <w:sz w:val="16"/>
          <w:szCs w:val="16"/>
          <w:lang w:eastAsia="en-US"/>
        </w:rPr>
        <w:tab/>
        <w:t xml:space="preserve">пространства: </w:t>
      </w:r>
    </w:p>
    <w:p w:rsidR="004A16F8" w:rsidRPr="004A16F8" w:rsidRDefault="004A16F8" w:rsidP="004A16F8">
      <w:pPr>
        <w:spacing w:after="35" w:line="268" w:lineRule="auto"/>
        <w:ind w:left="-5" w:right="841" w:hanging="10"/>
        <w:jc w:val="both"/>
        <w:rPr>
          <w:color w:val="000000"/>
          <w:sz w:val="16"/>
          <w:szCs w:val="16"/>
          <w:lang w:eastAsia="en-US"/>
        </w:rPr>
      </w:pPr>
      <w:r w:rsidRPr="004A16F8">
        <w:rPr>
          <w:color w:val="000000"/>
          <w:sz w:val="16"/>
          <w:szCs w:val="16"/>
          <w:lang w:eastAsia="en-US"/>
        </w:rPr>
        <w:t>_______________________________________________________________________</w:t>
      </w:r>
    </w:p>
    <w:p w:rsidR="004A16F8" w:rsidRPr="004A16F8" w:rsidRDefault="004A16F8" w:rsidP="004A16F8">
      <w:pPr>
        <w:spacing w:after="194" w:line="268" w:lineRule="auto"/>
        <w:ind w:left="-5" w:right="841" w:hanging="10"/>
        <w:jc w:val="both"/>
        <w:rPr>
          <w:color w:val="000000"/>
          <w:sz w:val="16"/>
          <w:szCs w:val="16"/>
          <w:lang w:eastAsia="en-US"/>
        </w:rPr>
      </w:pPr>
      <w:r w:rsidRPr="004A16F8">
        <w:rPr>
          <w:color w:val="000000"/>
          <w:sz w:val="16"/>
          <w:szCs w:val="16"/>
          <w:lang w:eastAsia="en-US"/>
        </w:rPr>
        <w:t xml:space="preserve">(дата (даты) и временной интервал проведения запрашиваемого вида деятельности)  </w:t>
      </w:r>
    </w:p>
    <w:p w:rsidR="004A16F8" w:rsidRPr="004A16F8" w:rsidRDefault="004A16F8" w:rsidP="004A16F8">
      <w:pPr>
        <w:tabs>
          <w:tab w:val="center" w:pos="4298"/>
          <w:tab w:val="center" w:pos="8717"/>
        </w:tabs>
        <w:spacing w:line="268" w:lineRule="auto"/>
        <w:ind w:left="-15"/>
        <w:rPr>
          <w:color w:val="000000"/>
          <w:sz w:val="16"/>
          <w:szCs w:val="16"/>
          <w:lang w:eastAsia="en-US"/>
        </w:rPr>
      </w:pPr>
      <w:r w:rsidRPr="004A16F8">
        <w:rPr>
          <w:color w:val="000000"/>
          <w:sz w:val="16"/>
          <w:szCs w:val="16"/>
          <w:lang w:eastAsia="en-US"/>
        </w:rPr>
        <w:t xml:space="preserve">Срок </w:t>
      </w:r>
      <w:r w:rsidRPr="004A16F8">
        <w:rPr>
          <w:color w:val="000000"/>
          <w:sz w:val="16"/>
          <w:szCs w:val="16"/>
          <w:lang w:eastAsia="en-US"/>
        </w:rPr>
        <w:tab/>
        <w:t xml:space="preserve">действия </w:t>
      </w:r>
      <w:r w:rsidRPr="004A16F8">
        <w:rPr>
          <w:color w:val="000000"/>
          <w:sz w:val="16"/>
          <w:szCs w:val="16"/>
          <w:lang w:eastAsia="en-US"/>
        </w:rPr>
        <w:tab/>
        <w:t xml:space="preserve">разрешения: </w:t>
      </w:r>
    </w:p>
    <w:p w:rsidR="004A16F8" w:rsidRPr="004A16F8" w:rsidRDefault="004A16F8" w:rsidP="004A16F8">
      <w:pPr>
        <w:spacing w:after="15" w:line="268" w:lineRule="auto"/>
        <w:ind w:left="-5" w:right="841" w:hanging="10"/>
        <w:jc w:val="both"/>
        <w:rPr>
          <w:color w:val="000000"/>
          <w:sz w:val="16"/>
          <w:szCs w:val="16"/>
          <w:lang w:eastAsia="en-US"/>
        </w:rPr>
      </w:pPr>
      <w:r w:rsidRPr="004A16F8">
        <w:rPr>
          <w:color w:val="000000"/>
          <w:sz w:val="16"/>
          <w:szCs w:val="16"/>
          <w:lang w:eastAsia="en-US"/>
        </w:rPr>
        <w:t xml:space="preserve">_______________________________________________________________________(наименование должности)                                   (подпись)                             (инициалы и фамилия) М.П. </w:t>
      </w:r>
    </w:p>
    <w:p w:rsidR="004A16F8" w:rsidRPr="004A16F8" w:rsidRDefault="004A16F8" w:rsidP="004A16F8">
      <w:pPr>
        <w:spacing w:after="170" w:line="256" w:lineRule="auto"/>
        <w:rPr>
          <w:color w:val="000000"/>
          <w:sz w:val="16"/>
          <w:szCs w:val="16"/>
          <w:lang w:eastAsia="en-US"/>
        </w:rPr>
      </w:pPr>
      <w:r w:rsidRPr="004A16F8">
        <w:rPr>
          <w:rFonts w:ascii="Calibri" w:eastAsia="Calibri" w:hAnsi="Calibri" w:cs="Calibri"/>
          <w:color w:val="000000"/>
          <w:sz w:val="16"/>
          <w:szCs w:val="16"/>
          <w:lang w:eastAsia="en-US"/>
        </w:rPr>
        <w:t xml:space="preserve"> </w:t>
      </w:r>
    </w:p>
    <w:p w:rsidR="004A16F8" w:rsidRPr="004A16F8" w:rsidRDefault="004A16F8" w:rsidP="004A16F8">
      <w:pPr>
        <w:spacing w:after="2" w:line="266" w:lineRule="auto"/>
        <w:ind w:left="10" w:right="852" w:hanging="10"/>
        <w:jc w:val="center"/>
        <w:rPr>
          <w:color w:val="000000"/>
          <w:sz w:val="16"/>
          <w:szCs w:val="16"/>
          <w:lang w:eastAsia="en-US"/>
        </w:rPr>
      </w:pPr>
    </w:p>
    <w:p w:rsidR="004A16F8" w:rsidRPr="004A16F8" w:rsidRDefault="004A16F8" w:rsidP="004A16F8">
      <w:pPr>
        <w:spacing w:after="2" w:line="266" w:lineRule="auto"/>
        <w:ind w:left="10" w:right="852" w:hanging="10"/>
        <w:jc w:val="center"/>
        <w:rPr>
          <w:color w:val="000000"/>
          <w:sz w:val="16"/>
          <w:szCs w:val="16"/>
          <w:lang w:eastAsia="en-US"/>
        </w:rPr>
      </w:pPr>
    </w:p>
    <w:p w:rsidR="004A16F8" w:rsidRPr="004A16F8" w:rsidRDefault="004A16F8" w:rsidP="004A16F8">
      <w:pPr>
        <w:spacing w:after="2" w:line="266" w:lineRule="auto"/>
        <w:ind w:left="10" w:right="852" w:hanging="10"/>
        <w:jc w:val="center"/>
        <w:rPr>
          <w:color w:val="000000"/>
          <w:sz w:val="16"/>
          <w:szCs w:val="16"/>
          <w:lang w:eastAsia="en-US"/>
        </w:rPr>
      </w:pPr>
    </w:p>
    <w:p w:rsidR="004A16F8" w:rsidRPr="004A16F8" w:rsidRDefault="004A16F8" w:rsidP="004A16F8">
      <w:pPr>
        <w:spacing w:after="2" w:line="266" w:lineRule="auto"/>
        <w:ind w:left="10" w:right="852" w:hanging="10"/>
        <w:jc w:val="center"/>
        <w:rPr>
          <w:color w:val="000000"/>
          <w:sz w:val="16"/>
          <w:szCs w:val="16"/>
          <w:lang w:eastAsia="en-US"/>
        </w:rPr>
      </w:pPr>
      <w:r w:rsidRPr="004A16F8">
        <w:rPr>
          <w:color w:val="000000"/>
          <w:sz w:val="16"/>
          <w:szCs w:val="16"/>
          <w:lang w:eastAsia="en-US"/>
        </w:rPr>
        <w:t xml:space="preserve">РЕШЕНИЕ об отказе в выдаче разрешения на выполнение </w:t>
      </w:r>
    </w:p>
    <w:p w:rsidR="004A16F8" w:rsidRPr="004A16F8" w:rsidRDefault="004A16F8" w:rsidP="004A16F8">
      <w:pPr>
        <w:spacing w:line="268" w:lineRule="auto"/>
        <w:ind w:left="-5" w:right="841" w:hanging="10"/>
        <w:jc w:val="both"/>
        <w:rPr>
          <w:color w:val="000000"/>
          <w:sz w:val="16"/>
          <w:szCs w:val="16"/>
          <w:lang w:eastAsia="en-US"/>
        </w:rPr>
      </w:pPr>
      <w:r w:rsidRPr="004A16F8">
        <w:rPr>
          <w:color w:val="000000"/>
          <w:sz w:val="16"/>
          <w:szCs w:val="16"/>
          <w:lang w:eastAsia="en-US"/>
        </w:rPr>
        <w:t>_______________________________________________________________________</w:t>
      </w:r>
    </w:p>
    <w:p w:rsidR="004A16F8" w:rsidRPr="004A16F8" w:rsidRDefault="004A16F8" w:rsidP="004A16F8">
      <w:pPr>
        <w:spacing w:after="2" w:line="266" w:lineRule="auto"/>
        <w:ind w:left="10" w:right="847" w:hanging="10"/>
        <w:jc w:val="center"/>
        <w:rPr>
          <w:color w:val="000000"/>
          <w:sz w:val="16"/>
          <w:szCs w:val="16"/>
          <w:lang w:eastAsia="en-US"/>
        </w:rPr>
      </w:pPr>
      <w:r w:rsidRPr="004A16F8">
        <w:rPr>
          <w:color w:val="000000"/>
          <w:sz w:val="16"/>
          <w:szCs w:val="16"/>
          <w:lang w:eastAsia="en-US"/>
        </w:rPr>
        <w:t xml:space="preserve">_ </w:t>
      </w:r>
    </w:p>
    <w:p w:rsidR="004A16F8" w:rsidRPr="004A16F8" w:rsidRDefault="004A16F8" w:rsidP="004A16F8">
      <w:pPr>
        <w:spacing w:after="35" w:line="268" w:lineRule="auto"/>
        <w:ind w:left="-5" w:right="841" w:hanging="10"/>
        <w:jc w:val="both"/>
        <w:rPr>
          <w:color w:val="000000"/>
          <w:sz w:val="16"/>
          <w:szCs w:val="16"/>
          <w:lang w:eastAsia="en-US"/>
        </w:rPr>
      </w:pPr>
      <w:r w:rsidRPr="004A16F8">
        <w:rPr>
          <w:color w:val="000000"/>
          <w:sz w:val="16"/>
          <w:szCs w:val="16"/>
          <w:lang w:eastAsia="en-US"/>
        </w:rPr>
        <w:t>_______________________________________________________________________</w:t>
      </w:r>
    </w:p>
    <w:p w:rsidR="004A16F8" w:rsidRPr="004A16F8" w:rsidRDefault="004A16F8" w:rsidP="004A16F8">
      <w:pPr>
        <w:spacing w:after="150" w:line="266" w:lineRule="auto"/>
        <w:ind w:left="10" w:right="853" w:hanging="10"/>
        <w:rPr>
          <w:color w:val="000000"/>
          <w:sz w:val="16"/>
          <w:szCs w:val="16"/>
          <w:lang w:eastAsia="en-US"/>
        </w:rPr>
      </w:pPr>
      <w:r w:rsidRPr="004A16F8">
        <w:rPr>
          <w:color w:val="000000"/>
          <w:sz w:val="16"/>
          <w:szCs w:val="16"/>
          <w:lang w:eastAsia="en-US"/>
        </w:rPr>
        <w:t xml:space="preserve"> от «___» ______________ 20___г. рег. № ________________  </w:t>
      </w:r>
    </w:p>
    <w:p w:rsidR="004A16F8" w:rsidRPr="004A16F8" w:rsidRDefault="004A16F8" w:rsidP="004A16F8">
      <w:pPr>
        <w:spacing w:line="268" w:lineRule="auto"/>
        <w:ind w:left="-5" w:right="841" w:hanging="10"/>
        <w:jc w:val="both"/>
        <w:rPr>
          <w:color w:val="000000"/>
          <w:sz w:val="16"/>
          <w:szCs w:val="16"/>
          <w:lang w:eastAsia="en-US"/>
        </w:rPr>
      </w:pPr>
      <w:r w:rsidRPr="004A16F8">
        <w:rPr>
          <w:color w:val="000000"/>
          <w:sz w:val="16"/>
          <w:szCs w:val="16"/>
          <w:lang w:eastAsia="en-US"/>
        </w:rPr>
        <w:t xml:space="preserve">Рассмотрев заявление от «__» ________________ 20__ 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w:t>
      </w:r>
      <w:r w:rsidRPr="004A16F8">
        <w:rPr>
          <w:color w:val="000000"/>
          <w:sz w:val="16"/>
          <w:szCs w:val="16"/>
          <w:lang w:val="en-US" w:eastAsia="en-US"/>
        </w:rPr>
        <w:t>N</w:t>
      </w:r>
      <w:r w:rsidRPr="004A16F8">
        <w:rPr>
          <w:color w:val="000000"/>
          <w:sz w:val="16"/>
          <w:szCs w:val="16"/>
          <w:lang w:eastAsia="en-US"/>
        </w:rPr>
        <w:t xml:space="preserve"> 6, Администрация </w:t>
      </w:r>
      <w:proofErr w:type="spellStart"/>
      <w:r w:rsidRPr="004A16F8">
        <w:rPr>
          <w:color w:val="000000"/>
          <w:sz w:val="16"/>
          <w:szCs w:val="16"/>
          <w:lang w:eastAsia="en-US"/>
        </w:rPr>
        <w:t>Петкуховского</w:t>
      </w:r>
      <w:proofErr w:type="spellEnd"/>
      <w:r w:rsidRPr="004A16F8">
        <w:rPr>
          <w:color w:val="000000"/>
          <w:sz w:val="16"/>
          <w:szCs w:val="16"/>
          <w:lang w:eastAsia="en-US"/>
        </w:rPr>
        <w:t xml:space="preserve"> муниципального округа отказывает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Петуховского муниципального округа Курганской области; посадку (взлет) на расположенные в границах Петуховского муниципального округа Курганской области площадки, сведения о которых не опубликованы в документах аэронавигационной информации (нужное подчеркнуть), ______________________________________________________________________</w:t>
      </w:r>
    </w:p>
    <w:p w:rsidR="004A16F8" w:rsidRPr="004A16F8" w:rsidRDefault="004A16F8" w:rsidP="004A16F8">
      <w:pPr>
        <w:spacing w:line="268" w:lineRule="auto"/>
        <w:ind w:left="-5" w:right="841" w:hanging="10"/>
        <w:jc w:val="both"/>
        <w:rPr>
          <w:color w:val="000000"/>
          <w:sz w:val="16"/>
          <w:szCs w:val="16"/>
          <w:lang w:eastAsia="en-US"/>
        </w:rPr>
      </w:pPr>
      <w:r w:rsidRPr="004A16F8">
        <w:rPr>
          <w:color w:val="000000"/>
          <w:sz w:val="16"/>
          <w:szCs w:val="16"/>
          <w:lang w:eastAsia="en-US"/>
        </w:rPr>
        <w:t>_______________________________________________________________________</w:t>
      </w:r>
    </w:p>
    <w:p w:rsidR="004A16F8" w:rsidRPr="004A16F8" w:rsidRDefault="004A16F8" w:rsidP="004A16F8">
      <w:pPr>
        <w:spacing w:line="268" w:lineRule="auto"/>
        <w:ind w:left="-5" w:right="841" w:hanging="10"/>
        <w:jc w:val="both"/>
        <w:rPr>
          <w:color w:val="000000"/>
          <w:sz w:val="16"/>
          <w:szCs w:val="16"/>
          <w:lang w:eastAsia="en-US"/>
        </w:rPr>
      </w:pPr>
      <w:r w:rsidRPr="004A16F8">
        <w:rPr>
          <w:color w:val="000000"/>
          <w:sz w:val="16"/>
          <w:szCs w:val="16"/>
          <w:lang w:eastAsia="en-US"/>
        </w:rPr>
        <w:t xml:space="preserve">(наименование юридического лица, ОГРН, ИНН; фамилия, имя, отчество физического лица индивидуального предпринимателя реквизиты документа, удостоверяющего личность, адрес местонахождения (жительства) </w:t>
      </w:r>
    </w:p>
    <w:p w:rsidR="004A16F8" w:rsidRPr="004A16F8" w:rsidRDefault="004A16F8" w:rsidP="004A16F8">
      <w:pPr>
        <w:spacing w:line="268" w:lineRule="auto"/>
        <w:ind w:left="-5" w:right="841" w:hanging="10"/>
        <w:jc w:val="both"/>
        <w:rPr>
          <w:color w:val="000000"/>
          <w:sz w:val="16"/>
          <w:szCs w:val="16"/>
          <w:lang w:eastAsia="en-US"/>
        </w:rPr>
      </w:pPr>
      <w:r w:rsidRPr="004A16F8">
        <w:rPr>
          <w:color w:val="000000"/>
          <w:sz w:val="16"/>
          <w:szCs w:val="16"/>
          <w:lang w:eastAsia="en-US"/>
        </w:rPr>
        <w:t xml:space="preserve">в связи с: </w:t>
      </w:r>
    </w:p>
    <w:p w:rsidR="004A16F8" w:rsidRPr="004A16F8" w:rsidRDefault="004A16F8" w:rsidP="004A16F8">
      <w:pPr>
        <w:spacing w:line="268" w:lineRule="auto"/>
        <w:ind w:left="-5" w:right="841" w:hanging="10"/>
        <w:jc w:val="both"/>
        <w:rPr>
          <w:color w:val="000000"/>
          <w:sz w:val="16"/>
          <w:szCs w:val="16"/>
          <w:lang w:eastAsia="en-US"/>
        </w:rPr>
      </w:pPr>
      <w:r w:rsidRPr="004A16F8">
        <w:rPr>
          <w:color w:val="000000"/>
          <w:sz w:val="16"/>
          <w:szCs w:val="16"/>
          <w:lang w:eastAsia="en-US"/>
        </w:rPr>
        <w:t xml:space="preserve">_______________________________________________________________________ </w:t>
      </w:r>
    </w:p>
    <w:p w:rsidR="004A16F8" w:rsidRPr="004A16F8" w:rsidRDefault="004A16F8" w:rsidP="004A16F8">
      <w:pPr>
        <w:spacing w:after="17" w:line="268" w:lineRule="auto"/>
        <w:ind w:left="-5" w:right="841" w:hanging="10"/>
        <w:jc w:val="both"/>
        <w:rPr>
          <w:color w:val="000000"/>
          <w:sz w:val="16"/>
          <w:szCs w:val="16"/>
          <w:lang w:eastAsia="en-US"/>
        </w:rPr>
      </w:pPr>
      <w:r w:rsidRPr="004A16F8">
        <w:rPr>
          <w:color w:val="000000"/>
          <w:sz w:val="16"/>
          <w:szCs w:val="16"/>
          <w:lang w:eastAsia="en-US"/>
        </w:rPr>
        <w:t>______________________________________________________________________</w:t>
      </w:r>
    </w:p>
    <w:p w:rsidR="004A16F8" w:rsidRPr="004A16F8" w:rsidRDefault="004A16F8" w:rsidP="004A16F8">
      <w:pPr>
        <w:tabs>
          <w:tab w:val="center" w:pos="4435"/>
          <w:tab w:val="center" w:pos="8993"/>
        </w:tabs>
        <w:spacing w:line="268" w:lineRule="auto"/>
        <w:ind w:left="-15"/>
        <w:rPr>
          <w:color w:val="000000"/>
          <w:sz w:val="16"/>
          <w:szCs w:val="16"/>
          <w:lang w:eastAsia="en-US"/>
        </w:rPr>
      </w:pPr>
      <w:r w:rsidRPr="004A16F8">
        <w:rPr>
          <w:color w:val="000000"/>
          <w:sz w:val="16"/>
          <w:szCs w:val="16"/>
          <w:lang w:eastAsia="en-US"/>
        </w:rPr>
        <w:tab/>
        <w:t xml:space="preserve">(причины отказа) </w:t>
      </w:r>
    </w:p>
    <w:p w:rsidR="004A16F8" w:rsidRPr="004A16F8" w:rsidRDefault="004A16F8" w:rsidP="004A16F8">
      <w:pPr>
        <w:spacing w:after="16" w:line="268" w:lineRule="auto"/>
        <w:ind w:left="-5" w:right="841" w:hanging="10"/>
        <w:jc w:val="both"/>
        <w:rPr>
          <w:color w:val="000000"/>
          <w:sz w:val="16"/>
          <w:szCs w:val="16"/>
          <w:lang w:eastAsia="en-US"/>
        </w:rPr>
      </w:pPr>
      <w:r w:rsidRPr="004A16F8">
        <w:rPr>
          <w:color w:val="000000"/>
          <w:sz w:val="16"/>
          <w:szCs w:val="16"/>
          <w:lang w:eastAsia="en-US"/>
        </w:rPr>
        <w:t>_______________________________________________________________________</w:t>
      </w:r>
    </w:p>
    <w:p w:rsidR="004A16F8" w:rsidRPr="004A16F8" w:rsidRDefault="004A16F8" w:rsidP="004A16F8">
      <w:pPr>
        <w:spacing w:after="131" w:line="268" w:lineRule="auto"/>
        <w:ind w:left="-5" w:right="841" w:hanging="10"/>
        <w:jc w:val="both"/>
        <w:rPr>
          <w:color w:val="000000"/>
          <w:sz w:val="16"/>
          <w:szCs w:val="16"/>
          <w:lang w:eastAsia="en-US"/>
        </w:rPr>
      </w:pPr>
      <w:r w:rsidRPr="004A16F8">
        <w:rPr>
          <w:color w:val="000000"/>
          <w:sz w:val="16"/>
          <w:szCs w:val="16"/>
          <w:lang w:eastAsia="en-US"/>
        </w:rPr>
        <w:t xml:space="preserve">(наименование должности)                           (подпись)                            (инициалы и фамилия)  М.П. </w:t>
      </w:r>
    </w:p>
    <w:p w:rsidR="004A16F8" w:rsidRPr="005716EC" w:rsidRDefault="004A16F8" w:rsidP="005716EC">
      <w:pPr>
        <w:spacing w:after="158" w:line="256" w:lineRule="auto"/>
        <w:rPr>
          <w:sz w:val="16"/>
          <w:szCs w:val="16"/>
        </w:rPr>
      </w:pPr>
      <w:r w:rsidRPr="004A16F8">
        <w:rPr>
          <w:rFonts w:ascii="Calibri" w:eastAsia="Calibri" w:hAnsi="Calibri" w:cs="Calibri"/>
          <w:color w:val="000000"/>
          <w:sz w:val="16"/>
          <w:szCs w:val="16"/>
          <w:lang w:eastAsia="en-US"/>
        </w:rPr>
        <w:t xml:space="preserve"> </w:t>
      </w:r>
    </w:p>
    <w:p w:rsidR="005716EC" w:rsidRPr="005716EC" w:rsidRDefault="005716EC" w:rsidP="005716EC">
      <w:pPr>
        <w:spacing w:line="100" w:lineRule="atLeast"/>
        <w:jc w:val="center"/>
        <w:textAlignment w:val="baseline"/>
        <w:rPr>
          <w:rFonts w:eastAsia="SimSun"/>
          <w:bCs/>
          <w:sz w:val="16"/>
          <w:szCs w:val="16"/>
          <w:lang w:eastAsia="hi-IN" w:bidi="hi-IN"/>
        </w:rPr>
      </w:pPr>
      <w:r w:rsidRPr="005716EC">
        <w:rPr>
          <w:rFonts w:eastAsia="SimSun"/>
          <w:bCs/>
          <w:sz w:val="16"/>
          <w:szCs w:val="16"/>
          <w:lang w:eastAsia="hi-IN" w:bidi="hi-IN"/>
        </w:rPr>
        <w:t>РОССИЙСКАЯ ФЕДЕРАЦИЯ</w:t>
      </w:r>
    </w:p>
    <w:p w:rsidR="005716EC" w:rsidRPr="005716EC" w:rsidRDefault="005716EC" w:rsidP="005716EC">
      <w:pPr>
        <w:spacing w:line="100" w:lineRule="atLeast"/>
        <w:jc w:val="center"/>
        <w:textAlignment w:val="baseline"/>
        <w:rPr>
          <w:rFonts w:eastAsia="SimSun"/>
          <w:bCs/>
          <w:sz w:val="16"/>
          <w:szCs w:val="16"/>
          <w:lang w:eastAsia="hi-IN" w:bidi="hi-IN"/>
        </w:rPr>
      </w:pPr>
      <w:r w:rsidRPr="005716EC">
        <w:rPr>
          <w:rFonts w:eastAsia="SimSun"/>
          <w:bCs/>
          <w:sz w:val="16"/>
          <w:szCs w:val="16"/>
          <w:lang w:eastAsia="hi-IN" w:bidi="hi-IN"/>
        </w:rPr>
        <w:t>КУРГАНСКАЯ ОБЛАСТЬ</w:t>
      </w:r>
    </w:p>
    <w:p w:rsidR="005716EC" w:rsidRPr="005716EC" w:rsidRDefault="005716EC" w:rsidP="005716EC">
      <w:pPr>
        <w:spacing w:line="100" w:lineRule="atLeast"/>
        <w:jc w:val="center"/>
        <w:textAlignment w:val="baseline"/>
        <w:rPr>
          <w:rFonts w:eastAsia="Arial Unicode MS"/>
          <w:sz w:val="16"/>
          <w:szCs w:val="16"/>
          <w:lang w:eastAsia="ar-SA"/>
        </w:rPr>
      </w:pPr>
      <w:r w:rsidRPr="005716EC">
        <w:rPr>
          <w:rFonts w:eastAsia="SimSun"/>
          <w:bCs/>
          <w:sz w:val="16"/>
          <w:szCs w:val="16"/>
          <w:lang w:eastAsia="hi-IN" w:bidi="hi-IN"/>
        </w:rPr>
        <w:t>АДМИНИСТРАЦИЯ ПЕТУХОВСКОГО МУНИЦИПАЛЬНОГО ОКРУГА</w:t>
      </w:r>
    </w:p>
    <w:p w:rsidR="005716EC" w:rsidRPr="005716EC" w:rsidRDefault="005716EC" w:rsidP="005716EC">
      <w:pPr>
        <w:spacing w:line="100" w:lineRule="atLeast"/>
        <w:ind w:firstLine="709"/>
        <w:jc w:val="center"/>
        <w:textAlignment w:val="baseline"/>
        <w:rPr>
          <w:rFonts w:eastAsia="Arial"/>
          <w:b/>
          <w:bCs/>
          <w:sz w:val="16"/>
          <w:szCs w:val="16"/>
          <w:lang w:eastAsia="hi-IN" w:bidi="hi-IN"/>
        </w:rPr>
      </w:pPr>
      <w:r w:rsidRPr="005716EC">
        <w:rPr>
          <w:rFonts w:eastAsia="Arial"/>
          <w:b/>
          <w:bCs/>
          <w:sz w:val="16"/>
          <w:szCs w:val="16"/>
          <w:lang w:eastAsia="hi-IN" w:bidi="hi-IN"/>
        </w:rPr>
        <w:t xml:space="preserve">         </w:t>
      </w:r>
    </w:p>
    <w:p w:rsidR="005716EC" w:rsidRPr="005716EC" w:rsidRDefault="005716EC" w:rsidP="005716EC">
      <w:pPr>
        <w:spacing w:line="100" w:lineRule="atLeast"/>
        <w:ind w:firstLine="709"/>
        <w:jc w:val="center"/>
        <w:textAlignment w:val="baseline"/>
        <w:rPr>
          <w:rFonts w:eastAsia="Arial"/>
          <w:b/>
          <w:bCs/>
          <w:sz w:val="16"/>
          <w:szCs w:val="16"/>
          <w:lang w:eastAsia="hi-IN" w:bidi="hi-IN"/>
        </w:rPr>
      </w:pPr>
      <w:r w:rsidRPr="005716EC">
        <w:rPr>
          <w:rFonts w:eastAsia="Arial"/>
          <w:b/>
          <w:bCs/>
          <w:sz w:val="16"/>
          <w:szCs w:val="16"/>
          <w:lang w:eastAsia="hi-IN" w:bidi="hi-IN"/>
        </w:rPr>
        <w:t xml:space="preserve">                        </w:t>
      </w:r>
    </w:p>
    <w:p w:rsidR="005716EC" w:rsidRPr="005716EC" w:rsidRDefault="005716EC" w:rsidP="005716EC">
      <w:pPr>
        <w:spacing w:line="100" w:lineRule="atLeast"/>
        <w:jc w:val="center"/>
        <w:textAlignment w:val="baseline"/>
        <w:rPr>
          <w:rFonts w:eastAsia="Arial"/>
          <w:b/>
          <w:bCs/>
          <w:sz w:val="16"/>
          <w:szCs w:val="16"/>
          <w:lang w:eastAsia="hi-IN" w:bidi="hi-IN"/>
        </w:rPr>
      </w:pPr>
      <w:r w:rsidRPr="005716EC">
        <w:rPr>
          <w:rFonts w:eastAsia="Arial"/>
          <w:b/>
          <w:bCs/>
          <w:sz w:val="16"/>
          <w:szCs w:val="16"/>
          <w:lang w:eastAsia="hi-IN" w:bidi="hi-IN"/>
        </w:rPr>
        <w:t>ПОСТАНОВЛЕНИЕ</w:t>
      </w:r>
    </w:p>
    <w:p w:rsidR="005716EC" w:rsidRPr="005716EC" w:rsidRDefault="005716EC" w:rsidP="005716EC">
      <w:pPr>
        <w:spacing w:line="100" w:lineRule="atLeast"/>
        <w:ind w:firstLine="709"/>
        <w:jc w:val="center"/>
        <w:textAlignment w:val="baseline"/>
        <w:rPr>
          <w:rFonts w:eastAsia="Arial"/>
          <w:b/>
          <w:bCs/>
          <w:sz w:val="16"/>
          <w:szCs w:val="16"/>
          <w:lang w:eastAsia="hi-IN" w:bidi="hi-IN"/>
        </w:rPr>
      </w:pPr>
      <w:r w:rsidRPr="005716EC">
        <w:rPr>
          <w:rFonts w:eastAsia="Arial"/>
          <w:b/>
          <w:bCs/>
          <w:sz w:val="16"/>
          <w:szCs w:val="16"/>
          <w:lang w:eastAsia="hi-IN" w:bidi="hi-IN"/>
        </w:rPr>
        <w:t xml:space="preserve">         </w:t>
      </w:r>
    </w:p>
    <w:p w:rsidR="005716EC" w:rsidRPr="005716EC" w:rsidRDefault="005716EC" w:rsidP="005716EC">
      <w:pPr>
        <w:spacing w:line="100" w:lineRule="atLeast"/>
        <w:ind w:firstLine="709"/>
        <w:jc w:val="center"/>
        <w:textAlignment w:val="baseline"/>
        <w:rPr>
          <w:rFonts w:eastAsia="Arial"/>
          <w:b/>
          <w:bCs/>
          <w:sz w:val="16"/>
          <w:szCs w:val="16"/>
          <w:lang w:eastAsia="hi-IN" w:bidi="hi-IN"/>
        </w:rPr>
      </w:pPr>
      <w:r w:rsidRPr="005716EC">
        <w:rPr>
          <w:rFonts w:eastAsia="Arial"/>
          <w:b/>
          <w:bCs/>
          <w:sz w:val="16"/>
          <w:szCs w:val="16"/>
          <w:lang w:eastAsia="hi-IN" w:bidi="hi-IN"/>
        </w:rPr>
        <w:t xml:space="preserve">                        </w:t>
      </w:r>
    </w:p>
    <w:p w:rsidR="005716EC" w:rsidRPr="005716EC" w:rsidRDefault="005716EC" w:rsidP="005716EC">
      <w:pPr>
        <w:spacing w:line="100" w:lineRule="atLeast"/>
        <w:textAlignment w:val="baseline"/>
        <w:rPr>
          <w:rFonts w:eastAsia="Arial"/>
          <w:bCs/>
          <w:sz w:val="16"/>
          <w:szCs w:val="16"/>
          <w:lang w:eastAsia="hi-IN" w:bidi="hi-IN"/>
        </w:rPr>
      </w:pPr>
      <w:r w:rsidRPr="005716EC">
        <w:rPr>
          <w:rFonts w:eastAsia="Arial"/>
          <w:bCs/>
          <w:sz w:val="16"/>
          <w:szCs w:val="16"/>
          <w:lang w:eastAsia="hi-IN" w:bidi="hi-IN"/>
        </w:rPr>
        <w:t>от « 9 » марта 2022 года                                                                                            № 249</w:t>
      </w:r>
    </w:p>
    <w:p w:rsidR="005716EC" w:rsidRPr="005716EC" w:rsidRDefault="005716EC" w:rsidP="005716EC">
      <w:pPr>
        <w:spacing w:line="100" w:lineRule="atLeast"/>
        <w:textAlignment w:val="baseline"/>
        <w:rPr>
          <w:rFonts w:eastAsia="Arial Unicode MS"/>
          <w:sz w:val="16"/>
          <w:szCs w:val="16"/>
          <w:lang w:eastAsia="ar-SA"/>
        </w:rPr>
      </w:pPr>
      <w:r w:rsidRPr="005716EC">
        <w:rPr>
          <w:rFonts w:eastAsia="Arial Unicode MS"/>
          <w:sz w:val="16"/>
          <w:szCs w:val="16"/>
        </w:rPr>
        <w:t xml:space="preserve"> </w:t>
      </w:r>
      <w:proofErr w:type="spellStart"/>
      <w:r w:rsidRPr="005716EC">
        <w:rPr>
          <w:rFonts w:eastAsia="Arial"/>
          <w:bCs/>
          <w:sz w:val="16"/>
          <w:szCs w:val="16"/>
          <w:lang w:eastAsia="hi-IN" w:bidi="hi-IN"/>
        </w:rPr>
        <w:t>г.Петухово</w:t>
      </w:r>
      <w:proofErr w:type="spellEnd"/>
    </w:p>
    <w:p w:rsidR="005716EC" w:rsidRPr="005716EC" w:rsidRDefault="005716EC" w:rsidP="005716EC">
      <w:pPr>
        <w:pStyle w:val="21"/>
        <w:jc w:val="left"/>
        <w:rPr>
          <w:b/>
          <w:bCs/>
          <w:sz w:val="16"/>
          <w:szCs w:val="16"/>
        </w:rPr>
      </w:pPr>
    </w:p>
    <w:p w:rsidR="005716EC" w:rsidRPr="005716EC" w:rsidRDefault="005716EC" w:rsidP="005716EC">
      <w:pPr>
        <w:jc w:val="center"/>
        <w:rPr>
          <w:b/>
          <w:sz w:val="16"/>
          <w:szCs w:val="16"/>
        </w:rPr>
      </w:pPr>
      <w:r w:rsidRPr="005716EC">
        <w:rPr>
          <w:b/>
          <w:sz w:val="16"/>
          <w:szCs w:val="16"/>
        </w:rPr>
        <w:t>О комиссии по обеспечению безопасности дорожного движения при</w:t>
      </w:r>
    </w:p>
    <w:p w:rsidR="005716EC" w:rsidRPr="005716EC" w:rsidRDefault="005716EC" w:rsidP="005716EC">
      <w:pPr>
        <w:jc w:val="center"/>
        <w:rPr>
          <w:b/>
          <w:bCs/>
          <w:sz w:val="16"/>
          <w:szCs w:val="16"/>
        </w:rPr>
      </w:pPr>
      <w:r w:rsidRPr="005716EC">
        <w:rPr>
          <w:b/>
          <w:sz w:val="16"/>
          <w:szCs w:val="16"/>
        </w:rPr>
        <w:t>Администрации Петуховского муниципального округа</w:t>
      </w:r>
    </w:p>
    <w:p w:rsidR="005716EC" w:rsidRPr="005716EC" w:rsidRDefault="005716EC" w:rsidP="005716EC">
      <w:pPr>
        <w:pStyle w:val="21"/>
        <w:rPr>
          <w:sz w:val="16"/>
          <w:szCs w:val="16"/>
        </w:rPr>
      </w:pPr>
    </w:p>
    <w:p w:rsidR="005716EC" w:rsidRPr="005716EC" w:rsidRDefault="005716EC" w:rsidP="005716EC">
      <w:pPr>
        <w:pStyle w:val="ad"/>
        <w:jc w:val="both"/>
        <w:rPr>
          <w:sz w:val="16"/>
          <w:szCs w:val="16"/>
        </w:rPr>
      </w:pPr>
      <w:r w:rsidRPr="005716EC">
        <w:rPr>
          <w:sz w:val="16"/>
          <w:szCs w:val="16"/>
        </w:rPr>
        <w:t>В соответствии с Федеральным законом от 10.12.1995 № 196-ФЗ «О безопасности дорожного движения», с пунктом 3 Постановления Правительства Российской Федерации от 25 апреля 2006 года № 237 «О Правительственной комиссии по обеспечению безопасности дорожного движения», Администрация Петуховского муниципального округа ПОСТАНОВЛЯЕТ:</w:t>
      </w:r>
    </w:p>
    <w:p w:rsidR="005716EC" w:rsidRPr="005716EC" w:rsidRDefault="005716EC" w:rsidP="005716EC">
      <w:pPr>
        <w:widowControl/>
        <w:numPr>
          <w:ilvl w:val="0"/>
          <w:numId w:val="10"/>
        </w:numPr>
        <w:ind w:left="0" w:firstLine="709"/>
        <w:jc w:val="both"/>
        <w:rPr>
          <w:sz w:val="16"/>
          <w:szCs w:val="16"/>
        </w:rPr>
      </w:pPr>
      <w:r w:rsidRPr="005716EC">
        <w:rPr>
          <w:sz w:val="16"/>
          <w:szCs w:val="16"/>
        </w:rPr>
        <w:t>Образовать комиссию по обеспечению безопасности дорожного движения при Администрации Петуховского муниципального округа.</w:t>
      </w:r>
    </w:p>
    <w:p w:rsidR="005716EC" w:rsidRPr="005716EC" w:rsidRDefault="005716EC" w:rsidP="005716EC">
      <w:pPr>
        <w:widowControl/>
        <w:numPr>
          <w:ilvl w:val="0"/>
          <w:numId w:val="10"/>
        </w:numPr>
        <w:ind w:left="0" w:firstLine="709"/>
        <w:jc w:val="both"/>
        <w:rPr>
          <w:sz w:val="16"/>
          <w:szCs w:val="16"/>
        </w:rPr>
      </w:pPr>
      <w:r w:rsidRPr="005716EC">
        <w:rPr>
          <w:sz w:val="16"/>
          <w:szCs w:val="16"/>
        </w:rPr>
        <w:t>Утвердить Положение о комиссии по обеспечению безопасности дорожного движения при Администрации Петуховского муниципального округа согласно приложению 1 и ее состав согласно приложению 2.</w:t>
      </w:r>
    </w:p>
    <w:p w:rsidR="005716EC" w:rsidRPr="005716EC" w:rsidRDefault="005716EC" w:rsidP="005716EC">
      <w:pPr>
        <w:widowControl/>
        <w:numPr>
          <w:ilvl w:val="0"/>
          <w:numId w:val="10"/>
        </w:numPr>
        <w:ind w:left="0" w:firstLine="709"/>
        <w:jc w:val="both"/>
        <w:rPr>
          <w:sz w:val="16"/>
          <w:szCs w:val="16"/>
        </w:rPr>
      </w:pPr>
      <w:r w:rsidRPr="005716EC">
        <w:rPr>
          <w:sz w:val="16"/>
          <w:szCs w:val="16"/>
        </w:rPr>
        <w:t xml:space="preserve">Признать утратившим силу: </w:t>
      </w:r>
    </w:p>
    <w:p w:rsidR="005716EC" w:rsidRPr="005716EC" w:rsidRDefault="005716EC" w:rsidP="005716EC">
      <w:pPr>
        <w:widowControl/>
        <w:numPr>
          <w:ilvl w:val="0"/>
          <w:numId w:val="11"/>
        </w:numPr>
        <w:tabs>
          <w:tab w:val="left" w:pos="993"/>
        </w:tabs>
        <w:ind w:left="0" w:firstLine="709"/>
        <w:jc w:val="both"/>
        <w:rPr>
          <w:sz w:val="16"/>
          <w:szCs w:val="16"/>
        </w:rPr>
      </w:pPr>
      <w:r w:rsidRPr="005716EC">
        <w:rPr>
          <w:sz w:val="16"/>
          <w:szCs w:val="16"/>
        </w:rPr>
        <w:t>постановление Администрации Петуховского района от 28 декабря 2015 года № 427 «О комиссии по обеспечению безопасности дорожного движения при Администрации Петуховского района»;</w:t>
      </w:r>
    </w:p>
    <w:p w:rsidR="005716EC" w:rsidRPr="005716EC" w:rsidRDefault="005716EC" w:rsidP="005716EC">
      <w:pPr>
        <w:widowControl/>
        <w:numPr>
          <w:ilvl w:val="0"/>
          <w:numId w:val="11"/>
        </w:numPr>
        <w:tabs>
          <w:tab w:val="left" w:pos="993"/>
        </w:tabs>
        <w:ind w:left="0" w:firstLine="709"/>
        <w:jc w:val="both"/>
        <w:rPr>
          <w:sz w:val="16"/>
          <w:szCs w:val="16"/>
        </w:rPr>
      </w:pPr>
      <w:r w:rsidRPr="005716EC">
        <w:rPr>
          <w:sz w:val="16"/>
          <w:szCs w:val="16"/>
        </w:rPr>
        <w:t>постановление Администрации Петуховского района от 01.06.2017 года № 186 «О внесении изменений в постановление Администрации Петуховского района от 28 декабря 2015 года № 427 «О комиссии по обеспечению безопасности дорожного движения при Администрации Петуховского района»;</w:t>
      </w:r>
    </w:p>
    <w:p w:rsidR="005716EC" w:rsidRPr="005716EC" w:rsidRDefault="005716EC" w:rsidP="005716EC">
      <w:pPr>
        <w:widowControl/>
        <w:numPr>
          <w:ilvl w:val="0"/>
          <w:numId w:val="11"/>
        </w:numPr>
        <w:tabs>
          <w:tab w:val="left" w:pos="993"/>
        </w:tabs>
        <w:ind w:left="0" w:firstLine="709"/>
        <w:jc w:val="both"/>
        <w:rPr>
          <w:sz w:val="16"/>
          <w:szCs w:val="16"/>
        </w:rPr>
      </w:pPr>
      <w:r w:rsidRPr="005716EC">
        <w:rPr>
          <w:sz w:val="16"/>
          <w:szCs w:val="16"/>
        </w:rPr>
        <w:t>постановление Администрации Петуховского района от 10.06.2020 года № 376 «О внесении изменений в постановление Администрации Петуховского района от 28 декабря 2015 года № 427 «О комиссии по обеспечению безопасности дорожного движения при Администрации Петуховского района».</w:t>
      </w:r>
    </w:p>
    <w:p w:rsidR="005716EC" w:rsidRPr="005716EC" w:rsidRDefault="005716EC" w:rsidP="005716EC">
      <w:pPr>
        <w:widowControl/>
        <w:numPr>
          <w:ilvl w:val="0"/>
          <w:numId w:val="10"/>
        </w:numPr>
        <w:tabs>
          <w:tab w:val="left" w:pos="993"/>
        </w:tabs>
        <w:ind w:hanging="1267"/>
        <w:jc w:val="both"/>
        <w:rPr>
          <w:sz w:val="16"/>
          <w:szCs w:val="16"/>
        </w:rPr>
      </w:pPr>
      <w:r w:rsidRPr="005716EC">
        <w:rPr>
          <w:sz w:val="16"/>
          <w:szCs w:val="16"/>
        </w:rPr>
        <w:t>Опубликовать настоящее постановление в установленном порядке.</w:t>
      </w:r>
    </w:p>
    <w:p w:rsidR="005716EC" w:rsidRPr="005716EC" w:rsidRDefault="005716EC" w:rsidP="005716EC">
      <w:pPr>
        <w:widowControl/>
        <w:numPr>
          <w:ilvl w:val="0"/>
          <w:numId w:val="10"/>
        </w:numPr>
        <w:ind w:left="0" w:firstLine="709"/>
        <w:jc w:val="both"/>
        <w:rPr>
          <w:sz w:val="16"/>
          <w:szCs w:val="16"/>
        </w:rPr>
      </w:pPr>
      <w:r w:rsidRPr="005716EC">
        <w:rPr>
          <w:sz w:val="16"/>
          <w:szCs w:val="16"/>
        </w:rPr>
        <w:t>Настоящее постановление вступает в силу с момента опубликования.</w:t>
      </w:r>
    </w:p>
    <w:p w:rsidR="005716EC" w:rsidRPr="005716EC" w:rsidRDefault="005716EC" w:rsidP="005716EC">
      <w:pPr>
        <w:widowControl/>
        <w:numPr>
          <w:ilvl w:val="0"/>
          <w:numId w:val="10"/>
        </w:numPr>
        <w:ind w:left="0" w:firstLine="709"/>
        <w:jc w:val="both"/>
        <w:rPr>
          <w:sz w:val="16"/>
          <w:szCs w:val="16"/>
        </w:rPr>
      </w:pPr>
      <w:r w:rsidRPr="005716EC">
        <w:rPr>
          <w:sz w:val="16"/>
          <w:szCs w:val="16"/>
        </w:rPr>
        <w:t xml:space="preserve">Контроль за выполнением настоящего постановления возложить на заместителя Главы Петуховского муниципального округа, начальника Управления ЖКХ, строительства и архитектуры Администрации Петуховского муниципального округа. </w:t>
      </w:r>
    </w:p>
    <w:p w:rsidR="005716EC" w:rsidRPr="005716EC" w:rsidRDefault="005716EC" w:rsidP="005716EC">
      <w:pPr>
        <w:rPr>
          <w:sz w:val="16"/>
          <w:szCs w:val="16"/>
        </w:rPr>
      </w:pPr>
    </w:p>
    <w:p w:rsidR="005716EC" w:rsidRPr="005716EC" w:rsidRDefault="005716EC" w:rsidP="005716EC">
      <w:pPr>
        <w:rPr>
          <w:sz w:val="16"/>
          <w:szCs w:val="16"/>
        </w:rPr>
      </w:pPr>
    </w:p>
    <w:p w:rsidR="005716EC" w:rsidRPr="005716EC" w:rsidRDefault="005716EC" w:rsidP="005716EC">
      <w:pPr>
        <w:rPr>
          <w:sz w:val="16"/>
          <w:szCs w:val="16"/>
        </w:rPr>
      </w:pPr>
      <w:r w:rsidRPr="005716EC">
        <w:rPr>
          <w:sz w:val="16"/>
          <w:szCs w:val="16"/>
        </w:rPr>
        <w:t>Глава Петуховского муниципального округа</w:t>
      </w:r>
      <w:r w:rsidRPr="005716EC">
        <w:rPr>
          <w:sz w:val="16"/>
          <w:szCs w:val="16"/>
        </w:rPr>
        <w:tab/>
      </w:r>
      <w:r w:rsidRPr="005716EC">
        <w:rPr>
          <w:sz w:val="16"/>
          <w:szCs w:val="16"/>
        </w:rPr>
        <w:tab/>
        <w:t xml:space="preserve"> И.В. </w:t>
      </w:r>
      <w:proofErr w:type="spellStart"/>
      <w:r w:rsidRPr="005716EC">
        <w:rPr>
          <w:sz w:val="16"/>
          <w:szCs w:val="16"/>
        </w:rPr>
        <w:t>Арзин</w:t>
      </w:r>
      <w:proofErr w:type="spellEnd"/>
    </w:p>
    <w:p w:rsidR="005716EC" w:rsidRPr="005716EC" w:rsidRDefault="005716EC" w:rsidP="005716EC">
      <w:pPr>
        <w:rPr>
          <w:sz w:val="16"/>
          <w:szCs w:val="16"/>
        </w:rPr>
      </w:pPr>
    </w:p>
    <w:p w:rsidR="005716EC" w:rsidRPr="005716EC" w:rsidRDefault="005716EC" w:rsidP="005716EC">
      <w:pPr>
        <w:pStyle w:val="a0"/>
        <w:rPr>
          <w:b/>
          <w:bCs/>
          <w:sz w:val="16"/>
          <w:szCs w:val="16"/>
        </w:rPr>
      </w:pPr>
      <w:r w:rsidRPr="005716EC">
        <w:rPr>
          <w:b/>
          <w:bCs/>
          <w:sz w:val="16"/>
          <w:szCs w:val="16"/>
        </w:rPr>
        <w:t>Исп.: Калашникова Ирина Сергеевна</w:t>
      </w:r>
    </w:p>
    <w:p w:rsidR="005716EC" w:rsidRPr="005716EC" w:rsidRDefault="005716EC" w:rsidP="005716EC">
      <w:pPr>
        <w:pStyle w:val="a0"/>
        <w:rPr>
          <w:b/>
          <w:bCs/>
          <w:sz w:val="16"/>
          <w:szCs w:val="16"/>
        </w:rPr>
      </w:pPr>
      <w:r w:rsidRPr="005716EC">
        <w:rPr>
          <w:b/>
          <w:bCs/>
          <w:sz w:val="16"/>
          <w:szCs w:val="16"/>
        </w:rPr>
        <w:t>Тел. 8 (35235) 23252</w:t>
      </w:r>
    </w:p>
    <w:p w:rsidR="005716EC" w:rsidRPr="005716EC" w:rsidRDefault="005716EC" w:rsidP="005716EC">
      <w:pPr>
        <w:pStyle w:val="a0"/>
        <w:ind w:left="5103"/>
        <w:rPr>
          <w:b/>
          <w:bCs/>
          <w:sz w:val="16"/>
          <w:szCs w:val="16"/>
        </w:rPr>
      </w:pPr>
    </w:p>
    <w:p w:rsidR="005716EC" w:rsidRPr="005716EC" w:rsidRDefault="005716EC" w:rsidP="005716EC">
      <w:pPr>
        <w:pStyle w:val="a0"/>
        <w:ind w:left="5103"/>
        <w:rPr>
          <w:b/>
          <w:bCs/>
          <w:sz w:val="16"/>
          <w:szCs w:val="16"/>
        </w:rPr>
      </w:pPr>
      <w:r w:rsidRPr="005716EC">
        <w:rPr>
          <w:sz w:val="16"/>
          <w:szCs w:val="16"/>
        </w:rPr>
        <w:br w:type="page"/>
      </w:r>
      <w:r w:rsidRPr="005716EC">
        <w:rPr>
          <w:b/>
          <w:bCs/>
          <w:sz w:val="16"/>
          <w:szCs w:val="16"/>
        </w:rPr>
        <w:lastRenderedPageBreak/>
        <w:t>Приложение 1</w:t>
      </w:r>
      <w:r>
        <w:rPr>
          <w:b/>
          <w:bCs/>
          <w:sz w:val="16"/>
          <w:szCs w:val="16"/>
        </w:rPr>
        <w:t xml:space="preserve"> </w:t>
      </w:r>
      <w:r w:rsidRPr="005716EC">
        <w:rPr>
          <w:b/>
          <w:bCs/>
          <w:sz w:val="16"/>
          <w:szCs w:val="16"/>
        </w:rPr>
        <w:t>к постановлению Администрации Петуховского района</w:t>
      </w:r>
      <w:r>
        <w:rPr>
          <w:b/>
          <w:bCs/>
          <w:sz w:val="16"/>
          <w:szCs w:val="16"/>
        </w:rPr>
        <w:t xml:space="preserve"> </w:t>
      </w:r>
      <w:r w:rsidRPr="005716EC">
        <w:rPr>
          <w:b/>
          <w:bCs/>
          <w:sz w:val="16"/>
          <w:szCs w:val="16"/>
        </w:rPr>
        <w:t>от 9 марта 2022 г. № 249  «О комиссии по обеспечению безопасности дорожного движения при Администрации Петуховского муниципального округа»</w:t>
      </w:r>
    </w:p>
    <w:p w:rsidR="005716EC" w:rsidRPr="005716EC" w:rsidRDefault="005716EC" w:rsidP="005716EC">
      <w:pPr>
        <w:pStyle w:val="a0"/>
        <w:jc w:val="center"/>
        <w:rPr>
          <w:b/>
          <w:bCs/>
          <w:sz w:val="16"/>
          <w:szCs w:val="16"/>
        </w:rPr>
      </w:pPr>
      <w:r w:rsidRPr="005716EC">
        <w:rPr>
          <w:b/>
          <w:bCs/>
          <w:sz w:val="16"/>
          <w:szCs w:val="16"/>
        </w:rPr>
        <w:t>ПОЛОЖЕНИЕ</w:t>
      </w:r>
      <w:r>
        <w:rPr>
          <w:b/>
          <w:bCs/>
          <w:sz w:val="16"/>
          <w:szCs w:val="16"/>
        </w:rPr>
        <w:t xml:space="preserve"> </w:t>
      </w:r>
      <w:r w:rsidRPr="005716EC">
        <w:rPr>
          <w:b/>
          <w:bCs/>
          <w:sz w:val="16"/>
          <w:szCs w:val="16"/>
        </w:rPr>
        <w:t>О КОМИССИИ ПО ОБЕСПЕЧЕНИЮ</w:t>
      </w:r>
      <w:r>
        <w:rPr>
          <w:b/>
          <w:bCs/>
          <w:sz w:val="16"/>
          <w:szCs w:val="16"/>
        </w:rPr>
        <w:t xml:space="preserve"> </w:t>
      </w:r>
      <w:r w:rsidRPr="005716EC">
        <w:rPr>
          <w:b/>
          <w:bCs/>
          <w:sz w:val="16"/>
          <w:szCs w:val="16"/>
        </w:rPr>
        <w:t>БЕЗОПАСНОСТИ ДОРОЖНОГО ДВИЖЕНИЯ ПРИ</w:t>
      </w:r>
    </w:p>
    <w:p w:rsidR="005716EC" w:rsidRPr="005716EC" w:rsidRDefault="005716EC" w:rsidP="005716EC">
      <w:pPr>
        <w:pStyle w:val="a0"/>
        <w:jc w:val="center"/>
        <w:rPr>
          <w:b/>
          <w:bCs/>
          <w:sz w:val="16"/>
          <w:szCs w:val="16"/>
        </w:rPr>
      </w:pPr>
      <w:r w:rsidRPr="005716EC">
        <w:rPr>
          <w:b/>
          <w:bCs/>
          <w:sz w:val="16"/>
          <w:szCs w:val="16"/>
        </w:rPr>
        <w:t>АДМИНИСТРАЦИИ ПЕТУХОВСКОГО РАЙОНА</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1. Комиссия по обеспечению безопасности дорожного движения при Администрации Петуховского муниципального округа (далее - Комиссия) является координационным органом, образованным для обеспечения согласованных действий органов местного самоуправления в сфере обеспечения безопасности дорожного движения.</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 xml:space="preserve">2. Комиссия в своей деятельности руководствуется </w:t>
      </w:r>
      <w:hyperlink r:id="rId17" w:history="1">
        <w:r w:rsidRPr="005716EC">
          <w:rPr>
            <w:rStyle w:val="aa"/>
            <w:rFonts w:ascii="Times New Roman" w:hAnsi="Times New Roman" w:cs="Times New Roman"/>
            <w:sz w:val="16"/>
            <w:szCs w:val="16"/>
          </w:rPr>
          <w:t>Конституцией</w:t>
        </w:r>
      </w:hyperlink>
      <w:r w:rsidRPr="005716EC">
        <w:rPr>
          <w:rFonts w:ascii="Times New Roman" w:hAnsi="Times New Roman" w:cs="Times New Roman"/>
          <w:sz w:val="16"/>
          <w:szCs w:val="16"/>
        </w:rPr>
        <w:t xml:space="preserve">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и нормативными правовыми актами Курганской области, а также настоящим Положением.</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3. Основными задачами Комиссии являются:</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1) обеспечение согласованных действий органов местного самоуправления по реализации основных направлений государственной политики в области обеспечения безопасности дорожного движения;</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2) разработка предложений по совершенствованию правового регулирования в области обеспечения безопасности дорожного движения;</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3) координация деятельности органов местного самоуправления по разработке проектов и реализации областных программ повышения безопасности дорожного движения;</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4) совершенствование механизмов координации деятельности органов местного самоуправления, а также повышение эффективности взаимодействия с заинтересованными организациями и общественными объединениями по вопросам обеспечения безопасности дорожного движения.</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4. Комиссия в целях реализации возложенных на нее задач выполняет следующие основные функции:</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1) рассматривает вопросы, связанные с оценкой ситуации в сфере безопасности дорожного движения;</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2) организует изучение причин возникновения дорожно-транспортных происшествий;</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3) рассматривает предложения органов местного самоуправления, заинтересованных организаций и общественных объединений по вопросам:</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совершенствования правового регулирования в области обеспечения безопасности дорожного движения;</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4) определяет с учетом поступивших предложений приоритетные направления деятельности по предупреждению дорожно-транспортных происшествий и снижению тяжести их последствий;</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5) рассматривает вопросы разработки и реализации муниципальных программ повышения безопасности дорожного движения;</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6) рассматривает обоснования потребности в финансовых и материально-технических ресурсах для реализации мероприятий в области обеспечения безопасности дорожного движения;</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7) осуществляет взаимодействие со средствами массовой информации по проблемам безопасности дорожного движения.</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5. Комиссия по вопросам, отнесенным к ее компетенции, имеет право:</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1) заслушивать на своих заседаниях представителей органов местного самоуправления и принимать соответствующие решения;</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2) запрашивать в установленном порядке у органов местного самоуправления материалы и информацию, необходимые для работы Комиссии;</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3) привлекать в установленном порядке к работе Комиссии представителей заинтересованных органов исполнительной власти, научных, общественных и других организаций, а также специалистов;</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4) создавать рабочие группы по отдельным направлениям деятельности Комиссии.</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6. Состав Комиссии утверждается Администрацией Петуховского муниципального округа.</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7. Председателем Комиссии является Глава Петуховского муниципального округа. Председатель Комиссии имеет двух заместителей.</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8. Комиссия осуществляет свою деятельность в соответствии с планами работ, которые принимаются на заседании Комиссии и утверждаются ее председателем. Порядок работы Комиссии по отдельным вопросам определяется ее председателем.</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9. Заседание Комиссии проводит председатель Комиссии, а в его отсутствие – один из заместителей председателя Комиссии. Заседания Комиссии проводятся не реже одного раза в квартал. В случае необходимости, могут проводиться внеочередные заседания.</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10. Заседание Комиссии считается правомочным, если на нем присутствует более половины ее членов. Члены Комиссии участвуют в заседании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11. Решения Комиссии принимаются открытым голосованием и считаются принятыми, если за них проголосовало более половины членов Комиссии, присутствующих на заседании. При равенстве голосов членов Комиссии голос председательствующего на заседании является решающим.</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12. Решения Комиссии оформляются протоколами заседаний, которые подписывает председательствовавший на заседании.</w:t>
      </w:r>
    </w:p>
    <w:p w:rsidR="005716EC" w:rsidRPr="005716EC" w:rsidRDefault="005716EC" w:rsidP="005716EC">
      <w:pPr>
        <w:pStyle w:val="ConsPlusNormal"/>
        <w:ind w:firstLine="540"/>
        <w:jc w:val="both"/>
        <w:rPr>
          <w:rFonts w:ascii="Times New Roman" w:hAnsi="Times New Roman" w:cs="Times New Roman"/>
          <w:sz w:val="16"/>
          <w:szCs w:val="16"/>
        </w:rPr>
      </w:pPr>
      <w:r w:rsidRPr="005716EC">
        <w:rPr>
          <w:rFonts w:ascii="Times New Roman" w:hAnsi="Times New Roman" w:cs="Times New Roman"/>
          <w:sz w:val="16"/>
          <w:szCs w:val="16"/>
        </w:rPr>
        <w:t>13. Организационно-техническое обеспечение деятельности Комиссии осуществляет Администрация Петуховского муниципального округа.</w:t>
      </w:r>
    </w:p>
    <w:p w:rsidR="005716EC" w:rsidRPr="005716EC" w:rsidRDefault="005716EC" w:rsidP="005716EC">
      <w:pPr>
        <w:pStyle w:val="a0"/>
        <w:rPr>
          <w:b/>
          <w:bCs/>
          <w:sz w:val="16"/>
          <w:szCs w:val="16"/>
        </w:rPr>
      </w:pPr>
    </w:p>
    <w:p w:rsidR="005716EC" w:rsidRPr="005716EC" w:rsidRDefault="005716EC" w:rsidP="005716EC">
      <w:pPr>
        <w:pStyle w:val="a0"/>
        <w:tabs>
          <w:tab w:val="left" w:pos="5670"/>
        </w:tabs>
        <w:ind w:firstLine="5103"/>
        <w:rPr>
          <w:b/>
          <w:bCs/>
          <w:sz w:val="16"/>
          <w:szCs w:val="16"/>
        </w:rPr>
      </w:pPr>
      <w:r w:rsidRPr="005716EC">
        <w:rPr>
          <w:b/>
          <w:bCs/>
          <w:sz w:val="16"/>
          <w:szCs w:val="16"/>
        </w:rPr>
        <w:t>Приложение 2</w:t>
      </w:r>
      <w:r>
        <w:rPr>
          <w:b/>
          <w:bCs/>
          <w:sz w:val="16"/>
          <w:szCs w:val="16"/>
        </w:rPr>
        <w:t xml:space="preserve"> </w:t>
      </w:r>
    </w:p>
    <w:p w:rsidR="005716EC" w:rsidRPr="005716EC" w:rsidRDefault="005716EC" w:rsidP="005716EC">
      <w:pPr>
        <w:pStyle w:val="a0"/>
        <w:ind w:left="5103"/>
        <w:rPr>
          <w:b/>
          <w:bCs/>
          <w:sz w:val="16"/>
          <w:szCs w:val="16"/>
        </w:rPr>
      </w:pPr>
      <w:r w:rsidRPr="005716EC">
        <w:rPr>
          <w:b/>
          <w:bCs/>
          <w:sz w:val="16"/>
          <w:szCs w:val="16"/>
        </w:rPr>
        <w:t>к постановлению Администрации Петуховского муниципального округа</w:t>
      </w:r>
    </w:p>
    <w:p w:rsidR="005716EC" w:rsidRPr="005716EC" w:rsidRDefault="005716EC" w:rsidP="005716EC">
      <w:pPr>
        <w:pStyle w:val="a0"/>
        <w:ind w:left="5103"/>
        <w:rPr>
          <w:b/>
          <w:bCs/>
          <w:sz w:val="16"/>
          <w:szCs w:val="16"/>
        </w:rPr>
      </w:pPr>
      <w:r w:rsidRPr="005716EC">
        <w:rPr>
          <w:b/>
          <w:bCs/>
          <w:sz w:val="16"/>
          <w:szCs w:val="16"/>
        </w:rPr>
        <w:t>от 9 марта 2022 г. № 249  «О комиссии по обеспечению безопасности дорожного движения при Администрации Петуховского муниципального округа»</w:t>
      </w:r>
    </w:p>
    <w:p w:rsidR="005716EC" w:rsidRPr="005716EC" w:rsidRDefault="005716EC" w:rsidP="005716EC">
      <w:pPr>
        <w:pStyle w:val="a0"/>
        <w:jc w:val="center"/>
        <w:rPr>
          <w:b/>
          <w:bCs/>
          <w:sz w:val="16"/>
          <w:szCs w:val="16"/>
        </w:rPr>
      </w:pPr>
    </w:p>
    <w:p w:rsidR="005716EC" w:rsidRPr="005716EC" w:rsidRDefault="005716EC" w:rsidP="005716EC">
      <w:pPr>
        <w:pStyle w:val="a0"/>
        <w:jc w:val="center"/>
        <w:rPr>
          <w:b/>
          <w:bCs/>
          <w:sz w:val="16"/>
          <w:szCs w:val="16"/>
        </w:rPr>
      </w:pPr>
      <w:r w:rsidRPr="005716EC">
        <w:rPr>
          <w:b/>
          <w:bCs/>
          <w:sz w:val="16"/>
          <w:szCs w:val="16"/>
        </w:rPr>
        <w:t>СОСТАВ КОМИССИИ ПО ОБЕСПЕЧЕНИЮ БЕЗОПАСНОСТИ ДОРОЖНОГО ДВИЖЕНИЯ ПРИ АДМИНИСТРАЦИИ ПЕТУХОВСКОГО МУНИЦИПАЛЬНОГО ОКРУГА</w:t>
      </w:r>
    </w:p>
    <w:p w:rsidR="005716EC" w:rsidRPr="005716EC" w:rsidRDefault="005716EC" w:rsidP="005716EC">
      <w:pPr>
        <w:ind w:firstLine="851"/>
        <w:jc w:val="both"/>
        <w:rPr>
          <w:sz w:val="16"/>
          <w:szCs w:val="16"/>
        </w:rPr>
      </w:pPr>
      <w:r w:rsidRPr="005716EC">
        <w:rPr>
          <w:sz w:val="16"/>
          <w:szCs w:val="16"/>
        </w:rPr>
        <w:t xml:space="preserve">Глава Петуховского муниципального округа председатель комиссии по обеспечению безопасности дорожного движения при Администрации Петуховского муниципального округа (далее-Комиссия); </w:t>
      </w:r>
    </w:p>
    <w:p w:rsidR="005716EC" w:rsidRPr="005716EC" w:rsidRDefault="005716EC" w:rsidP="005716EC">
      <w:pPr>
        <w:ind w:firstLine="851"/>
        <w:jc w:val="both"/>
        <w:rPr>
          <w:sz w:val="16"/>
          <w:szCs w:val="16"/>
        </w:rPr>
      </w:pPr>
      <w:r w:rsidRPr="005716EC">
        <w:rPr>
          <w:sz w:val="16"/>
          <w:szCs w:val="16"/>
        </w:rPr>
        <w:t>заместитель Главы Петуховского муниципального округа, начальник Управления ЖКХ, строительства и архитектуры Администрации Петуховского муниципального округа, заместитель председателя Комиссии;</w:t>
      </w:r>
    </w:p>
    <w:p w:rsidR="005716EC" w:rsidRPr="005716EC" w:rsidRDefault="005716EC" w:rsidP="005716EC">
      <w:pPr>
        <w:ind w:firstLine="851"/>
        <w:jc w:val="both"/>
        <w:rPr>
          <w:sz w:val="16"/>
          <w:szCs w:val="16"/>
        </w:rPr>
      </w:pPr>
      <w:r w:rsidRPr="005716EC">
        <w:rPr>
          <w:sz w:val="16"/>
          <w:szCs w:val="16"/>
        </w:rPr>
        <w:t>начальник МО МВД «</w:t>
      </w:r>
      <w:proofErr w:type="spellStart"/>
      <w:r w:rsidRPr="005716EC">
        <w:rPr>
          <w:sz w:val="16"/>
          <w:szCs w:val="16"/>
        </w:rPr>
        <w:t>Петуховский</w:t>
      </w:r>
      <w:proofErr w:type="spellEnd"/>
      <w:r w:rsidRPr="005716EC">
        <w:rPr>
          <w:sz w:val="16"/>
          <w:szCs w:val="16"/>
        </w:rPr>
        <w:t>», заместитель председателя Комиссии (по согласованию);</w:t>
      </w:r>
    </w:p>
    <w:p w:rsidR="005716EC" w:rsidRPr="005716EC" w:rsidRDefault="005716EC" w:rsidP="005716EC">
      <w:pPr>
        <w:ind w:firstLine="851"/>
        <w:jc w:val="both"/>
        <w:rPr>
          <w:sz w:val="16"/>
          <w:szCs w:val="16"/>
        </w:rPr>
      </w:pPr>
      <w:r w:rsidRPr="005716EC">
        <w:rPr>
          <w:sz w:val="16"/>
          <w:szCs w:val="16"/>
        </w:rPr>
        <w:lastRenderedPageBreak/>
        <w:t>главный специалист отдела ЖКХ Управления ЖКХ, строительства и архитектуры Администрации Петуховского муниципального округа, секретарь Комиссии;</w:t>
      </w:r>
    </w:p>
    <w:p w:rsidR="005716EC" w:rsidRPr="005716EC" w:rsidRDefault="005716EC" w:rsidP="005716EC">
      <w:pPr>
        <w:ind w:firstLine="851"/>
        <w:jc w:val="both"/>
        <w:rPr>
          <w:sz w:val="16"/>
          <w:szCs w:val="16"/>
        </w:rPr>
      </w:pPr>
    </w:p>
    <w:p w:rsidR="005716EC" w:rsidRPr="005716EC" w:rsidRDefault="005716EC" w:rsidP="005716EC">
      <w:pPr>
        <w:ind w:firstLine="851"/>
        <w:jc w:val="both"/>
        <w:rPr>
          <w:sz w:val="16"/>
          <w:szCs w:val="16"/>
        </w:rPr>
      </w:pPr>
      <w:r w:rsidRPr="005716EC">
        <w:rPr>
          <w:sz w:val="16"/>
          <w:szCs w:val="16"/>
        </w:rPr>
        <w:t>Члены Комиссии:</w:t>
      </w:r>
    </w:p>
    <w:p w:rsidR="005716EC" w:rsidRPr="005716EC" w:rsidRDefault="005716EC" w:rsidP="005716EC">
      <w:pPr>
        <w:ind w:firstLine="851"/>
        <w:jc w:val="both"/>
        <w:rPr>
          <w:sz w:val="16"/>
          <w:szCs w:val="16"/>
        </w:rPr>
      </w:pPr>
      <w:r w:rsidRPr="005716EC">
        <w:rPr>
          <w:sz w:val="16"/>
          <w:szCs w:val="16"/>
        </w:rPr>
        <w:t>Начальник ОГИБДД МО МВД «</w:t>
      </w:r>
      <w:proofErr w:type="spellStart"/>
      <w:r w:rsidRPr="005716EC">
        <w:rPr>
          <w:sz w:val="16"/>
          <w:szCs w:val="16"/>
        </w:rPr>
        <w:t>Петуховский</w:t>
      </w:r>
      <w:proofErr w:type="spellEnd"/>
      <w:r w:rsidRPr="005716EC">
        <w:rPr>
          <w:sz w:val="16"/>
          <w:szCs w:val="16"/>
        </w:rPr>
        <w:t>» (по согласованию);</w:t>
      </w:r>
    </w:p>
    <w:p w:rsidR="005716EC" w:rsidRPr="005716EC" w:rsidRDefault="005716EC" w:rsidP="005716EC">
      <w:pPr>
        <w:ind w:firstLine="851"/>
        <w:jc w:val="both"/>
        <w:rPr>
          <w:sz w:val="16"/>
          <w:szCs w:val="16"/>
        </w:rPr>
      </w:pPr>
      <w:r w:rsidRPr="005716EC">
        <w:rPr>
          <w:sz w:val="16"/>
          <w:szCs w:val="16"/>
        </w:rPr>
        <w:t xml:space="preserve">Инспектор </w:t>
      </w:r>
      <w:proofErr w:type="spellStart"/>
      <w:r w:rsidRPr="005716EC">
        <w:rPr>
          <w:sz w:val="16"/>
          <w:szCs w:val="16"/>
        </w:rPr>
        <w:t>Гостехнадзора</w:t>
      </w:r>
      <w:proofErr w:type="spellEnd"/>
      <w:r w:rsidRPr="005716EC">
        <w:rPr>
          <w:sz w:val="16"/>
          <w:szCs w:val="16"/>
        </w:rPr>
        <w:t xml:space="preserve"> в </w:t>
      </w:r>
      <w:proofErr w:type="spellStart"/>
      <w:r w:rsidRPr="005716EC">
        <w:rPr>
          <w:sz w:val="16"/>
          <w:szCs w:val="16"/>
        </w:rPr>
        <w:t>Петуховском</w:t>
      </w:r>
      <w:proofErr w:type="spellEnd"/>
      <w:r w:rsidRPr="005716EC">
        <w:rPr>
          <w:sz w:val="16"/>
          <w:szCs w:val="16"/>
        </w:rPr>
        <w:t xml:space="preserve"> районе (по согласованию);</w:t>
      </w:r>
    </w:p>
    <w:p w:rsidR="005716EC" w:rsidRPr="005716EC" w:rsidRDefault="005716EC" w:rsidP="005716EC">
      <w:pPr>
        <w:ind w:firstLine="851"/>
        <w:jc w:val="both"/>
        <w:rPr>
          <w:sz w:val="16"/>
          <w:szCs w:val="16"/>
        </w:rPr>
      </w:pPr>
      <w:r w:rsidRPr="005716EC">
        <w:rPr>
          <w:sz w:val="16"/>
          <w:szCs w:val="16"/>
        </w:rPr>
        <w:t xml:space="preserve">Начальник </w:t>
      </w:r>
      <w:proofErr w:type="spellStart"/>
      <w:r w:rsidRPr="005716EC">
        <w:rPr>
          <w:sz w:val="16"/>
          <w:szCs w:val="16"/>
        </w:rPr>
        <w:t>Петуховской</w:t>
      </w:r>
      <w:proofErr w:type="spellEnd"/>
      <w:r w:rsidRPr="005716EC">
        <w:rPr>
          <w:sz w:val="16"/>
          <w:szCs w:val="16"/>
        </w:rPr>
        <w:t xml:space="preserve"> дистанции пути № 17 ЮУДИ филиала ОАО «РЖД» (по согласованию);</w:t>
      </w:r>
    </w:p>
    <w:p w:rsidR="005716EC" w:rsidRPr="005716EC" w:rsidRDefault="005716EC" w:rsidP="005716EC">
      <w:pPr>
        <w:ind w:firstLine="851"/>
        <w:jc w:val="both"/>
        <w:rPr>
          <w:sz w:val="16"/>
          <w:szCs w:val="16"/>
        </w:rPr>
      </w:pPr>
      <w:r w:rsidRPr="005716EC">
        <w:rPr>
          <w:sz w:val="16"/>
          <w:szCs w:val="16"/>
        </w:rPr>
        <w:t>Начальник Петуховского участка АО «</w:t>
      </w:r>
      <w:proofErr w:type="spellStart"/>
      <w:r w:rsidRPr="005716EC">
        <w:rPr>
          <w:sz w:val="16"/>
          <w:szCs w:val="16"/>
        </w:rPr>
        <w:t>Варгашинское</w:t>
      </w:r>
      <w:proofErr w:type="spellEnd"/>
      <w:r w:rsidRPr="005716EC">
        <w:rPr>
          <w:sz w:val="16"/>
          <w:szCs w:val="16"/>
        </w:rPr>
        <w:t xml:space="preserve"> ДРСП (по согласованию);</w:t>
      </w:r>
    </w:p>
    <w:p w:rsidR="005716EC" w:rsidRPr="00806FAD" w:rsidRDefault="005716EC" w:rsidP="005716EC">
      <w:pPr>
        <w:ind w:firstLine="851"/>
        <w:jc w:val="both"/>
        <w:rPr>
          <w:sz w:val="16"/>
          <w:szCs w:val="16"/>
        </w:rPr>
      </w:pPr>
      <w:r w:rsidRPr="00806FAD">
        <w:rPr>
          <w:sz w:val="16"/>
          <w:szCs w:val="16"/>
        </w:rPr>
        <w:t>Руководитель ИП Николаенко В.И. (по согласованию);</w:t>
      </w:r>
    </w:p>
    <w:p w:rsidR="005716EC" w:rsidRPr="00806FAD" w:rsidRDefault="005716EC" w:rsidP="005716EC">
      <w:pPr>
        <w:ind w:firstLine="851"/>
        <w:jc w:val="both"/>
        <w:rPr>
          <w:sz w:val="16"/>
          <w:szCs w:val="16"/>
        </w:rPr>
      </w:pPr>
      <w:r w:rsidRPr="00806FAD">
        <w:rPr>
          <w:sz w:val="16"/>
          <w:szCs w:val="16"/>
        </w:rPr>
        <w:t>Главный врач ГБУ «</w:t>
      </w:r>
      <w:proofErr w:type="spellStart"/>
      <w:r w:rsidRPr="00806FAD">
        <w:rPr>
          <w:sz w:val="16"/>
          <w:szCs w:val="16"/>
        </w:rPr>
        <w:t>Петуховское</w:t>
      </w:r>
      <w:proofErr w:type="spellEnd"/>
      <w:r w:rsidRPr="00806FAD">
        <w:rPr>
          <w:sz w:val="16"/>
          <w:szCs w:val="16"/>
        </w:rPr>
        <w:t xml:space="preserve"> ЦРБ» (по согласованию);</w:t>
      </w:r>
    </w:p>
    <w:p w:rsidR="005716EC" w:rsidRPr="00806FAD" w:rsidRDefault="005716EC" w:rsidP="005716EC">
      <w:pPr>
        <w:ind w:firstLine="851"/>
        <w:jc w:val="both"/>
        <w:rPr>
          <w:sz w:val="16"/>
          <w:szCs w:val="16"/>
        </w:rPr>
      </w:pPr>
      <w:r w:rsidRPr="00806FAD">
        <w:rPr>
          <w:sz w:val="16"/>
          <w:szCs w:val="16"/>
        </w:rPr>
        <w:t>Начальник МКУ «Управление образования Администрации Петуховского муниципального округа» (по согласованию);</w:t>
      </w:r>
    </w:p>
    <w:p w:rsidR="005716EC" w:rsidRPr="00806FAD" w:rsidRDefault="005716EC" w:rsidP="005716EC">
      <w:pPr>
        <w:ind w:firstLine="851"/>
        <w:jc w:val="both"/>
        <w:rPr>
          <w:sz w:val="16"/>
          <w:szCs w:val="16"/>
        </w:rPr>
      </w:pPr>
      <w:r w:rsidRPr="00806FAD">
        <w:rPr>
          <w:sz w:val="16"/>
          <w:szCs w:val="16"/>
        </w:rPr>
        <w:t>Главный редактор ГАУ «Издательский дом «Восточный район» (по согласованию);</w:t>
      </w:r>
    </w:p>
    <w:p w:rsidR="005716EC" w:rsidRPr="00806FAD" w:rsidRDefault="005716EC" w:rsidP="005716EC">
      <w:pPr>
        <w:ind w:firstLine="15"/>
        <w:jc w:val="both"/>
        <w:rPr>
          <w:sz w:val="16"/>
          <w:szCs w:val="16"/>
        </w:rPr>
      </w:pPr>
      <w:r w:rsidRPr="00806FAD">
        <w:rPr>
          <w:sz w:val="16"/>
          <w:szCs w:val="16"/>
        </w:rPr>
        <w:t xml:space="preserve">              Директор МКУ «Отдел по благоустройству и дорожному хозяйству Администрации Петуховского муниципального округа» (по согласованию).</w:t>
      </w:r>
    </w:p>
    <w:p w:rsidR="000E4B6D" w:rsidRPr="000E4B6D" w:rsidRDefault="000E4B6D" w:rsidP="000E4B6D">
      <w:pPr>
        <w:widowControl/>
        <w:suppressAutoHyphens w:val="0"/>
        <w:spacing w:before="100" w:beforeAutospacing="1"/>
        <w:jc w:val="center"/>
        <w:rPr>
          <w:rFonts w:eastAsia="Times New Roman"/>
          <w:kern w:val="0"/>
          <w:sz w:val="16"/>
          <w:szCs w:val="16"/>
        </w:rPr>
      </w:pPr>
      <w:r w:rsidRPr="000E4B6D">
        <w:rPr>
          <w:rFonts w:eastAsia="Times New Roman"/>
          <w:kern w:val="0"/>
          <w:sz w:val="16"/>
          <w:szCs w:val="16"/>
        </w:rPr>
        <w:t>РОССИЙСКАЯ ФЕДЕРАЦИЯ</w:t>
      </w:r>
    </w:p>
    <w:p w:rsidR="000E4B6D" w:rsidRPr="000E4B6D" w:rsidRDefault="000E4B6D" w:rsidP="000E4B6D">
      <w:pPr>
        <w:widowControl/>
        <w:suppressAutoHyphens w:val="0"/>
        <w:spacing w:before="100" w:beforeAutospacing="1"/>
        <w:jc w:val="center"/>
        <w:rPr>
          <w:rFonts w:eastAsia="Times New Roman"/>
          <w:kern w:val="0"/>
          <w:sz w:val="16"/>
          <w:szCs w:val="16"/>
        </w:rPr>
      </w:pPr>
      <w:r w:rsidRPr="000E4B6D">
        <w:rPr>
          <w:rFonts w:eastAsia="Times New Roman"/>
          <w:kern w:val="0"/>
          <w:sz w:val="16"/>
          <w:szCs w:val="16"/>
        </w:rPr>
        <w:t>КУРГАНСКАЯ ОБЛАСТЬ</w:t>
      </w:r>
    </w:p>
    <w:p w:rsidR="000E4B6D" w:rsidRPr="000E4B6D" w:rsidRDefault="000E4B6D" w:rsidP="000E4B6D">
      <w:pPr>
        <w:widowControl/>
        <w:suppressAutoHyphens w:val="0"/>
        <w:spacing w:before="100" w:beforeAutospacing="1"/>
        <w:jc w:val="center"/>
        <w:rPr>
          <w:rFonts w:eastAsia="Times New Roman"/>
          <w:kern w:val="0"/>
          <w:sz w:val="16"/>
          <w:szCs w:val="16"/>
        </w:rPr>
      </w:pPr>
      <w:r w:rsidRPr="000E4B6D">
        <w:rPr>
          <w:rFonts w:eastAsia="Times New Roman"/>
          <w:kern w:val="0"/>
          <w:sz w:val="16"/>
          <w:szCs w:val="16"/>
        </w:rPr>
        <w:t>АДМИНИСТРАЦИЯ ПЕТУХОВСКОГО МУНИЦИПАЛЬНОГО ОКРУГА</w:t>
      </w:r>
    </w:p>
    <w:p w:rsidR="000E4B6D" w:rsidRPr="000E4B6D" w:rsidRDefault="000E4B6D" w:rsidP="000E4B6D">
      <w:pPr>
        <w:widowControl/>
        <w:suppressAutoHyphens w:val="0"/>
        <w:spacing w:before="100" w:beforeAutospacing="1"/>
        <w:jc w:val="center"/>
        <w:rPr>
          <w:rFonts w:eastAsia="Times New Roman"/>
          <w:kern w:val="0"/>
          <w:sz w:val="16"/>
          <w:szCs w:val="16"/>
        </w:rPr>
      </w:pPr>
      <w:r w:rsidRPr="000E4B6D">
        <w:rPr>
          <w:rFonts w:eastAsia="Times New Roman"/>
          <w:b/>
          <w:bCs/>
          <w:kern w:val="0"/>
          <w:sz w:val="16"/>
          <w:szCs w:val="16"/>
        </w:rPr>
        <w:t xml:space="preserve">ПОСТАНОВЛЕНИЕ </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от 9 марта 2022 года № 248</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г. Петухово</w:t>
      </w:r>
    </w:p>
    <w:p w:rsidR="000E4B6D" w:rsidRPr="000E4B6D" w:rsidRDefault="000E4B6D" w:rsidP="000E4B6D">
      <w:pPr>
        <w:widowControl/>
        <w:suppressAutoHyphens w:val="0"/>
        <w:spacing w:before="100" w:beforeAutospacing="1"/>
        <w:jc w:val="center"/>
        <w:rPr>
          <w:rFonts w:eastAsia="Times New Roman"/>
          <w:kern w:val="0"/>
          <w:sz w:val="16"/>
          <w:szCs w:val="16"/>
        </w:rPr>
      </w:pPr>
      <w:r w:rsidRPr="000E4B6D">
        <w:rPr>
          <w:rFonts w:eastAsia="Times New Roman"/>
          <w:b/>
          <w:bCs/>
          <w:kern w:val="0"/>
          <w:sz w:val="16"/>
          <w:szCs w:val="16"/>
        </w:rPr>
        <w:t>О создании Совета по содействию развитию малого и среднего предпринимательства при Администрации Петуховского муниципального округа</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В соответствии с Федеральным законом от 06.10.2003 года № 131-ФЗ «Об общих принципах организации местного самоуправления в Российской Федерации», в целях обобщения проблем малого и среднего предпринимательства, распространения опыта деятельности субъектов малого и среднего предпринимательства и представления его интересов в Администрации Петуховского муниципального округа, в соответствии с действующим законодательством о государственной поддержке малого и среднего предпринимательства, ПОСТАНОВЛЯЮ:</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 xml:space="preserve">1. Создать Совет по содействию развитию малого и среднего предпринимательства при Администрации Петуховского муниципального округа, возложив на него функции координирующего, консультативного органа, способствующего реализации целевой программы развития и поддержки малого и среднего предпринимательства в </w:t>
      </w:r>
      <w:proofErr w:type="spellStart"/>
      <w:r w:rsidRPr="000E4B6D">
        <w:rPr>
          <w:rFonts w:eastAsia="Times New Roman"/>
          <w:kern w:val="0"/>
          <w:sz w:val="16"/>
          <w:szCs w:val="16"/>
        </w:rPr>
        <w:t>Петуховском</w:t>
      </w:r>
      <w:proofErr w:type="spellEnd"/>
      <w:r w:rsidRPr="000E4B6D">
        <w:rPr>
          <w:rFonts w:eastAsia="Times New Roman"/>
          <w:kern w:val="0"/>
          <w:sz w:val="16"/>
          <w:szCs w:val="16"/>
        </w:rPr>
        <w:t xml:space="preserve"> муниципальном округе.</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2. Утвердить положение о Совете по содействию развитию малого и среднего предпринимательства при Администрации Петуховского муниципального округа, согласно приложению к настоящему постановлению.</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3. Постановления Администрации Петуховского района: от 14.11.2008 года № 453 «О создании районного Совета по содействию развития малого и среднего предпринимательства при администрации Петуховского района»; от 20.02.2015 года № 56 «О внесении изменений в постановление Администрации Петуховского района от 14 ноября 2008 года «О создании районного Совета по содействию развития малого и среднего предпринимательства при администрации Петуховского района» признать утратившими силу.</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4. Опубликовать настоящее постановление в установленном порядке.</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5.</w:t>
      </w:r>
      <w:r w:rsidRPr="000E4B6D">
        <w:rPr>
          <w:rFonts w:eastAsia="Times New Roman"/>
          <w:b/>
          <w:bCs/>
          <w:kern w:val="0"/>
          <w:sz w:val="16"/>
          <w:szCs w:val="16"/>
        </w:rPr>
        <w:t xml:space="preserve"> </w:t>
      </w:r>
      <w:r w:rsidRPr="000E4B6D">
        <w:rPr>
          <w:rFonts w:eastAsia="Times New Roman"/>
          <w:kern w:val="0"/>
          <w:sz w:val="16"/>
          <w:szCs w:val="16"/>
        </w:rPr>
        <w:t>Настоящее постановление вступает в силу с момента его опубликования.</w:t>
      </w:r>
    </w:p>
    <w:p w:rsidR="000E4B6D" w:rsidRPr="000E4B6D" w:rsidRDefault="000E4B6D" w:rsidP="000E4B6D">
      <w:pPr>
        <w:widowControl/>
        <w:suppressAutoHyphens w:val="0"/>
        <w:spacing w:before="100" w:beforeAutospacing="1" w:line="102" w:lineRule="atLeast"/>
        <w:ind w:right="-23" w:firstLine="709"/>
        <w:rPr>
          <w:rFonts w:eastAsia="Times New Roman"/>
          <w:kern w:val="0"/>
          <w:sz w:val="16"/>
          <w:szCs w:val="16"/>
        </w:rPr>
      </w:pPr>
      <w:r w:rsidRPr="000E4B6D">
        <w:rPr>
          <w:rFonts w:eastAsia="Times New Roman"/>
          <w:color w:val="000000"/>
          <w:kern w:val="0"/>
          <w:sz w:val="16"/>
          <w:szCs w:val="16"/>
        </w:rPr>
        <w:t>6. Контроль за выполнением настоящего постановления возложить на заместителя Главы Петуховского муниципального округа по экономической политике.</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 xml:space="preserve">Глава Петуховского муниципального округа И.В. </w:t>
      </w:r>
      <w:proofErr w:type="spellStart"/>
      <w:r w:rsidRPr="000E4B6D">
        <w:rPr>
          <w:rFonts w:eastAsia="Times New Roman"/>
          <w:kern w:val="0"/>
          <w:sz w:val="16"/>
          <w:szCs w:val="16"/>
        </w:rPr>
        <w:t>Арзин</w:t>
      </w:r>
      <w:proofErr w:type="spellEnd"/>
    </w:p>
    <w:p w:rsidR="000E4B6D" w:rsidRPr="000E4B6D" w:rsidRDefault="000E4B6D" w:rsidP="000E4B6D">
      <w:pPr>
        <w:widowControl/>
        <w:suppressAutoHyphens w:val="0"/>
        <w:spacing w:before="100" w:beforeAutospacing="1"/>
        <w:jc w:val="right"/>
        <w:rPr>
          <w:rFonts w:eastAsia="Times New Roman"/>
          <w:kern w:val="0"/>
          <w:sz w:val="16"/>
          <w:szCs w:val="16"/>
        </w:rPr>
      </w:pPr>
      <w:r w:rsidRPr="000E4B6D">
        <w:rPr>
          <w:rFonts w:eastAsia="Times New Roman"/>
          <w:kern w:val="0"/>
          <w:sz w:val="16"/>
          <w:szCs w:val="16"/>
        </w:rPr>
        <w:t>Приложение к постановлению</w:t>
      </w:r>
      <w:r w:rsidRPr="00806FAD">
        <w:rPr>
          <w:rFonts w:eastAsia="Times New Roman"/>
          <w:kern w:val="0"/>
          <w:sz w:val="16"/>
          <w:szCs w:val="16"/>
        </w:rPr>
        <w:t xml:space="preserve"> </w:t>
      </w:r>
      <w:r w:rsidRPr="000E4B6D">
        <w:rPr>
          <w:rFonts w:eastAsia="Times New Roman"/>
          <w:kern w:val="0"/>
          <w:sz w:val="16"/>
          <w:szCs w:val="16"/>
        </w:rPr>
        <w:t>Администрации</w:t>
      </w:r>
      <w:r w:rsidRPr="000E4B6D">
        <w:rPr>
          <w:rFonts w:eastAsia="Times New Roman"/>
          <w:kern w:val="0"/>
          <w:sz w:val="16"/>
          <w:szCs w:val="16"/>
          <w:lang w:val="en-US"/>
        </w:rPr>
        <w:t> </w:t>
      </w:r>
      <w:r w:rsidRPr="000E4B6D">
        <w:rPr>
          <w:rFonts w:eastAsia="Times New Roman"/>
          <w:kern w:val="0"/>
          <w:sz w:val="16"/>
          <w:szCs w:val="16"/>
        </w:rPr>
        <w:t xml:space="preserve"> Петуховского муниципального </w:t>
      </w:r>
    </w:p>
    <w:p w:rsidR="000E4B6D" w:rsidRPr="000E4B6D" w:rsidRDefault="000E4B6D" w:rsidP="000E4B6D">
      <w:pPr>
        <w:widowControl/>
        <w:suppressAutoHyphens w:val="0"/>
        <w:spacing w:before="100" w:beforeAutospacing="1"/>
        <w:jc w:val="right"/>
        <w:rPr>
          <w:rFonts w:eastAsia="Times New Roman"/>
          <w:kern w:val="0"/>
          <w:sz w:val="16"/>
          <w:szCs w:val="16"/>
        </w:rPr>
      </w:pPr>
      <w:r w:rsidRPr="000E4B6D">
        <w:rPr>
          <w:rFonts w:eastAsia="Times New Roman"/>
          <w:kern w:val="0"/>
          <w:sz w:val="16"/>
          <w:szCs w:val="16"/>
        </w:rPr>
        <w:t>округа от 9 марта 2022 г. № 248</w:t>
      </w:r>
      <w:r w:rsidRPr="00806FAD">
        <w:rPr>
          <w:rFonts w:eastAsia="Times New Roman"/>
          <w:kern w:val="0"/>
          <w:sz w:val="16"/>
          <w:szCs w:val="16"/>
        </w:rPr>
        <w:t xml:space="preserve"> </w:t>
      </w:r>
      <w:r w:rsidRPr="000E4B6D">
        <w:rPr>
          <w:rFonts w:eastAsia="Times New Roman"/>
          <w:kern w:val="0"/>
          <w:sz w:val="16"/>
          <w:szCs w:val="16"/>
        </w:rPr>
        <w:t xml:space="preserve">«О создании Совета по содействию развитию </w:t>
      </w:r>
    </w:p>
    <w:p w:rsidR="000E4B6D" w:rsidRPr="000E4B6D" w:rsidRDefault="000E4B6D" w:rsidP="000E4B6D">
      <w:pPr>
        <w:widowControl/>
        <w:suppressAutoHyphens w:val="0"/>
        <w:spacing w:before="100" w:beforeAutospacing="1"/>
        <w:jc w:val="right"/>
        <w:rPr>
          <w:rFonts w:eastAsia="Times New Roman"/>
          <w:kern w:val="0"/>
          <w:sz w:val="16"/>
          <w:szCs w:val="16"/>
        </w:rPr>
      </w:pPr>
      <w:r w:rsidRPr="000E4B6D">
        <w:rPr>
          <w:rFonts w:eastAsia="Times New Roman"/>
          <w:kern w:val="0"/>
          <w:sz w:val="16"/>
          <w:szCs w:val="16"/>
        </w:rPr>
        <w:t>малого и среднего предпринимательства при</w:t>
      </w:r>
      <w:r w:rsidRPr="00806FAD">
        <w:rPr>
          <w:rFonts w:eastAsia="Times New Roman"/>
          <w:kern w:val="0"/>
          <w:sz w:val="16"/>
          <w:szCs w:val="16"/>
        </w:rPr>
        <w:t xml:space="preserve"> </w:t>
      </w:r>
      <w:r w:rsidRPr="000E4B6D">
        <w:rPr>
          <w:rFonts w:eastAsia="Times New Roman"/>
          <w:kern w:val="0"/>
          <w:sz w:val="16"/>
          <w:szCs w:val="16"/>
        </w:rPr>
        <w:t xml:space="preserve">Администрации Петуховского муниципального округа» </w:t>
      </w:r>
    </w:p>
    <w:p w:rsidR="000E4B6D" w:rsidRPr="000E4B6D" w:rsidRDefault="000E4B6D" w:rsidP="000E4B6D">
      <w:pPr>
        <w:widowControl/>
        <w:suppressAutoHyphens w:val="0"/>
        <w:spacing w:before="100" w:beforeAutospacing="1"/>
        <w:rPr>
          <w:rFonts w:eastAsia="Times New Roman"/>
          <w:kern w:val="0"/>
          <w:sz w:val="16"/>
          <w:szCs w:val="16"/>
        </w:rPr>
      </w:pPr>
      <w:r w:rsidRPr="00806FAD">
        <w:rPr>
          <w:rFonts w:eastAsia="Times New Roman"/>
          <w:kern w:val="0"/>
          <w:sz w:val="16"/>
          <w:szCs w:val="16"/>
        </w:rPr>
        <w:t xml:space="preserve">                                                                                         </w:t>
      </w:r>
      <w:r w:rsidRPr="000E4B6D">
        <w:rPr>
          <w:rFonts w:eastAsia="Times New Roman"/>
          <w:b/>
          <w:bCs/>
          <w:kern w:val="0"/>
          <w:sz w:val="16"/>
          <w:szCs w:val="16"/>
        </w:rPr>
        <w:t>ПОЛОЖЕНИЕ</w:t>
      </w:r>
    </w:p>
    <w:p w:rsidR="000E4B6D" w:rsidRPr="000E4B6D" w:rsidRDefault="000E4B6D" w:rsidP="000E4B6D">
      <w:pPr>
        <w:widowControl/>
        <w:suppressAutoHyphens w:val="0"/>
        <w:spacing w:before="100" w:beforeAutospacing="1"/>
        <w:ind w:left="-425" w:firstLine="425"/>
        <w:jc w:val="center"/>
        <w:rPr>
          <w:rFonts w:eastAsia="Times New Roman"/>
          <w:kern w:val="0"/>
          <w:sz w:val="16"/>
          <w:szCs w:val="16"/>
        </w:rPr>
      </w:pPr>
      <w:r w:rsidRPr="000E4B6D">
        <w:rPr>
          <w:rFonts w:eastAsia="Times New Roman"/>
          <w:b/>
          <w:bCs/>
          <w:kern w:val="0"/>
          <w:sz w:val="16"/>
          <w:szCs w:val="16"/>
        </w:rPr>
        <w:t>о Совете по содействию развитию малого и среднего предпринимательства при Администрации Петуховского муниципального округа</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lastRenderedPageBreak/>
        <w:t>Настоящее Положение определяет порядок деятельности Совета по содействию развитию малого и среднего предпринимательства при Администрации Петуховского муниципального округа (далее – Совет). Совет является постоянно действующим совещательным органом, образованным для обеспечения практического взаимодействия Администрации Петуховского муниципального округа, государственных органов и предпринимательского сообщества.</w:t>
      </w:r>
    </w:p>
    <w:p w:rsidR="000E4B6D" w:rsidRPr="000E4B6D" w:rsidRDefault="000E4B6D" w:rsidP="000E4B6D">
      <w:pPr>
        <w:widowControl/>
        <w:suppressAutoHyphens w:val="0"/>
        <w:spacing w:before="100" w:beforeAutospacing="1"/>
        <w:ind w:hanging="425"/>
        <w:rPr>
          <w:rFonts w:eastAsia="Times New Roman"/>
          <w:kern w:val="0"/>
          <w:sz w:val="16"/>
          <w:szCs w:val="16"/>
        </w:rPr>
      </w:pPr>
      <w:r w:rsidRPr="000E4B6D">
        <w:rPr>
          <w:rFonts w:eastAsia="Times New Roman"/>
          <w:kern w:val="0"/>
          <w:sz w:val="16"/>
          <w:szCs w:val="16"/>
        </w:rPr>
        <w:t xml:space="preserve">Целью создания Совета является совершенствование системы поддержки малого предпринимательства в </w:t>
      </w:r>
      <w:proofErr w:type="spellStart"/>
      <w:r w:rsidRPr="000E4B6D">
        <w:rPr>
          <w:rFonts w:eastAsia="Times New Roman"/>
          <w:kern w:val="0"/>
          <w:sz w:val="16"/>
          <w:szCs w:val="16"/>
        </w:rPr>
        <w:t>Петуховском</w:t>
      </w:r>
      <w:proofErr w:type="spellEnd"/>
      <w:r w:rsidRPr="000E4B6D">
        <w:rPr>
          <w:rFonts w:eastAsia="Times New Roman"/>
          <w:kern w:val="0"/>
          <w:sz w:val="16"/>
          <w:szCs w:val="16"/>
        </w:rPr>
        <w:t xml:space="preserve"> муниципальном округе, координация деятельности субъектов малого предпринимательства, привлечение субъектов малого предпринимательства к участию в реализации целевых программ Петуховского муниципального округа, выработка предложений по созданию эффективности механизмов поддержки и развития предпринимательства в округе.</w:t>
      </w:r>
    </w:p>
    <w:p w:rsidR="000E4B6D" w:rsidRPr="000E4B6D" w:rsidRDefault="000E4B6D" w:rsidP="000E4B6D">
      <w:pPr>
        <w:widowControl/>
        <w:suppressAutoHyphens w:val="0"/>
        <w:spacing w:before="100" w:beforeAutospacing="1"/>
        <w:ind w:left="-425"/>
        <w:jc w:val="center"/>
        <w:rPr>
          <w:rFonts w:eastAsia="Times New Roman"/>
          <w:kern w:val="0"/>
          <w:sz w:val="16"/>
          <w:szCs w:val="16"/>
        </w:rPr>
      </w:pPr>
      <w:r w:rsidRPr="000E4B6D">
        <w:rPr>
          <w:rFonts w:eastAsia="Times New Roman"/>
          <w:b/>
          <w:bCs/>
          <w:kern w:val="0"/>
          <w:sz w:val="16"/>
          <w:szCs w:val="16"/>
          <w:lang w:val="en-US"/>
        </w:rPr>
        <w:t>I</w:t>
      </w:r>
      <w:r w:rsidRPr="000E4B6D">
        <w:rPr>
          <w:rFonts w:eastAsia="Times New Roman"/>
          <w:b/>
          <w:bCs/>
          <w:kern w:val="0"/>
          <w:sz w:val="16"/>
          <w:szCs w:val="16"/>
        </w:rPr>
        <w:t>. Основные задачи Совета</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 xml:space="preserve">1.1. Содействие реализации государственной политики, направленной на поддержку и развитие малого и среднего предпринимательства в </w:t>
      </w:r>
      <w:proofErr w:type="spellStart"/>
      <w:r w:rsidRPr="000E4B6D">
        <w:rPr>
          <w:rFonts w:eastAsia="Times New Roman"/>
          <w:kern w:val="0"/>
          <w:sz w:val="16"/>
          <w:szCs w:val="16"/>
        </w:rPr>
        <w:t>Петуховском</w:t>
      </w:r>
      <w:proofErr w:type="spellEnd"/>
      <w:r w:rsidRPr="000E4B6D">
        <w:rPr>
          <w:rFonts w:eastAsia="Times New Roman"/>
          <w:kern w:val="0"/>
          <w:sz w:val="16"/>
          <w:szCs w:val="16"/>
        </w:rPr>
        <w:t xml:space="preserve"> муниципальном округе.</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1.2. Создание условий для развития малого и среднего предпринимательства, сокращение административного вмешательства в предпринимательскую деятельность.</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1.3. Учёт мнений предпринимателей при подготовке проектов программ, нормативных правовых актов Петуховского муниципального округа путём их обсуждения на заседаниях Совета и внесения соответствующих предложений для включения их в проекты документов.</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1.4. Обобщение проблем малых и средних предприятий, распространение опыта деятельности малых предприятий и структур поддержки малого и среднего предпринимательства через средства массовой информации.</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1.5. Подготовка предложений в Администрацию Петуховского муниципального округа, Администрацию (Правительство) Курганской области, Думу Петуховского муниципального округа, Курганскую областную Думу по вопросам совершенствования законодательных и иных нормативных актов в области деятельности малого и среднего предпринимательства, финансово-кредитной, налоговой политики, имущественной поддержки субъектов малого и среднего предпринимательства, устранению административных барьеров на пути развития малого и среднего предпринимательства.</w:t>
      </w:r>
    </w:p>
    <w:p w:rsidR="000E4B6D" w:rsidRPr="000E4B6D" w:rsidRDefault="000E4B6D" w:rsidP="000E4B6D">
      <w:pPr>
        <w:widowControl/>
        <w:suppressAutoHyphens w:val="0"/>
        <w:spacing w:before="100" w:beforeAutospacing="1"/>
        <w:ind w:firstLine="709"/>
        <w:rPr>
          <w:rFonts w:eastAsia="Times New Roman"/>
          <w:kern w:val="0"/>
          <w:sz w:val="16"/>
          <w:szCs w:val="16"/>
        </w:rPr>
      </w:pPr>
      <w:r w:rsidRPr="000E4B6D">
        <w:rPr>
          <w:rFonts w:eastAsia="Times New Roman"/>
          <w:kern w:val="0"/>
          <w:sz w:val="16"/>
          <w:szCs w:val="16"/>
        </w:rPr>
        <w:t xml:space="preserve">1.6. Рассмотрение вопросов, связанных с оценкой уровня развития малого и среднего предпринимательства в </w:t>
      </w:r>
      <w:proofErr w:type="spellStart"/>
      <w:r w:rsidRPr="000E4B6D">
        <w:rPr>
          <w:rFonts w:eastAsia="Times New Roman"/>
          <w:kern w:val="0"/>
          <w:sz w:val="16"/>
          <w:szCs w:val="16"/>
        </w:rPr>
        <w:t>Петуховском</w:t>
      </w:r>
      <w:proofErr w:type="spellEnd"/>
      <w:r w:rsidRPr="000E4B6D">
        <w:rPr>
          <w:rFonts w:eastAsia="Times New Roman"/>
          <w:kern w:val="0"/>
          <w:sz w:val="16"/>
          <w:szCs w:val="16"/>
        </w:rPr>
        <w:t xml:space="preserve"> муниципальном округе.</w:t>
      </w:r>
    </w:p>
    <w:p w:rsidR="000E4B6D" w:rsidRPr="000E4B6D" w:rsidRDefault="000E4B6D" w:rsidP="000E4B6D">
      <w:pPr>
        <w:widowControl/>
        <w:suppressAutoHyphens w:val="0"/>
        <w:spacing w:before="100" w:beforeAutospacing="1"/>
        <w:jc w:val="center"/>
        <w:rPr>
          <w:rFonts w:eastAsia="Times New Roman"/>
          <w:kern w:val="0"/>
          <w:sz w:val="16"/>
          <w:szCs w:val="16"/>
        </w:rPr>
      </w:pPr>
      <w:r w:rsidRPr="000E4B6D">
        <w:rPr>
          <w:rFonts w:eastAsia="Times New Roman"/>
          <w:b/>
          <w:bCs/>
          <w:kern w:val="0"/>
          <w:sz w:val="16"/>
          <w:szCs w:val="16"/>
          <w:lang w:val="en-US"/>
        </w:rPr>
        <w:t>II</w:t>
      </w:r>
      <w:r w:rsidRPr="000E4B6D">
        <w:rPr>
          <w:rFonts w:eastAsia="Times New Roman"/>
          <w:b/>
          <w:bCs/>
          <w:kern w:val="0"/>
          <w:sz w:val="16"/>
          <w:szCs w:val="16"/>
        </w:rPr>
        <w:t>. Основные направления деятельности Совета</w:t>
      </w:r>
    </w:p>
    <w:p w:rsidR="000E4B6D" w:rsidRPr="000E4B6D" w:rsidRDefault="000E4B6D" w:rsidP="000E4B6D">
      <w:pPr>
        <w:widowControl/>
        <w:suppressAutoHyphens w:val="0"/>
        <w:spacing w:before="100" w:beforeAutospacing="1"/>
        <w:ind w:firstLine="709"/>
        <w:rPr>
          <w:rFonts w:eastAsia="Times New Roman"/>
          <w:kern w:val="0"/>
          <w:sz w:val="16"/>
          <w:szCs w:val="16"/>
        </w:rPr>
      </w:pPr>
      <w:r w:rsidRPr="000E4B6D">
        <w:rPr>
          <w:rFonts w:eastAsia="Times New Roman"/>
          <w:kern w:val="0"/>
          <w:sz w:val="16"/>
          <w:szCs w:val="16"/>
        </w:rPr>
        <w:t>2.1. Осуществление взаимодействия со структурными подразделениями Администрации Петуховского муниципального округа, государственными органами и объединением предпринимателей по вопросам поддержки и развития малого и среднего предпринимательства.</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2.2. Участие в разработке проектов программ, нормативных правовых актов Петуховского муниципального округа, рассмотрение хода реализации целевой программы поддержки малого и среднего предпринимательства Петуховского муниципального округа.</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 xml:space="preserve">2.3. Организация семинаров, выставок-ярмарок, конференций по обмену опытом, обучение предпринимателей по направлениям, связанным с деятельностью малого и среднего предпринимательства. </w:t>
      </w:r>
    </w:p>
    <w:p w:rsidR="000E4B6D" w:rsidRPr="000E4B6D" w:rsidRDefault="000E4B6D" w:rsidP="000E4B6D">
      <w:pPr>
        <w:widowControl/>
        <w:suppressAutoHyphens w:val="0"/>
        <w:spacing w:before="100" w:beforeAutospacing="1"/>
        <w:rPr>
          <w:rFonts w:eastAsia="Times New Roman"/>
          <w:kern w:val="0"/>
          <w:sz w:val="16"/>
          <w:szCs w:val="16"/>
        </w:rPr>
      </w:pPr>
      <w:r w:rsidRPr="000E4B6D">
        <w:rPr>
          <w:rFonts w:eastAsia="Times New Roman"/>
          <w:kern w:val="0"/>
          <w:sz w:val="16"/>
          <w:szCs w:val="16"/>
        </w:rPr>
        <w:t>2.4. Координация спонсорской деятельности по проведению социально-значимых мероприятий.</w:t>
      </w:r>
    </w:p>
    <w:p w:rsidR="000E4B6D" w:rsidRPr="000E4B6D" w:rsidRDefault="000E4B6D" w:rsidP="000E4B6D">
      <w:pPr>
        <w:widowControl/>
        <w:suppressAutoHyphens w:val="0"/>
        <w:spacing w:before="100" w:beforeAutospacing="1"/>
        <w:ind w:left="-425"/>
        <w:jc w:val="center"/>
        <w:rPr>
          <w:rFonts w:eastAsia="Times New Roman"/>
          <w:kern w:val="0"/>
          <w:sz w:val="16"/>
          <w:szCs w:val="16"/>
        </w:rPr>
      </w:pPr>
      <w:r w:rsidRPr="000E4B6D">
        <w:rPr>
          <w:rFonts w:eastAsia="Times New Roman"/>
          <w:b/>
          <w:bCs/>
          <w:kern w:val="0"/>
          <w:sz w:val="16"/>
          <w:szCs w:val="16"/>
          <w:lang w:val="en-US"/>
        </w:rPr>
        <w:t>III</w:t>
      </w:r>
      <w:r w:rsidRPr="000E4B6D">
        <w:rPr>
          <w:rFonts w:eastAsia="Times New Roman"/>
          <w:b/>
          <w:bCs/>
          <w:kern w:val="0"/>
          <w:sz w:val="16"/>
          <w:szCs w:val="16"/>
        </w:rPr>
        <w:t>. Организация деятельности Совета</w:t>
      </w:r>
    </w:p>
    <w:p w:rsidR="000E4B6D" w:rsidRPr="000E4B6D" w:rsidRDefault="000E4B6D" w:rsidP="000E4B6D">
      <w:pPr>
        <w:widowControl/>
        <w:suppressAutoHyphens w:val="0"/>
        <w:spacing w:before="100" w:beforeAutospacing="1"/>
        <w:ind w:firstLine="709"/>
        <w:rPr>
          <w:rFonts w:eastAsia="Times New Roman"/>
          <w:kern w:val="0"/>
          <w:sz w:val="16"/>
          <w:szCs w:val="16"/>
        </w:rPr>
      </w:pPr>
      <w:r w:rsidRPr="000E4B6D">
        <w:rPr>
          <w:rFonts w:eastAsia="Times New Roman"/>
          <w:kern w:val="0"/>
          <w:sz w:val="16"/>
          <w:szCs w:val="16"/>
        </w:rPr>
        <w:t>3.1. Состав Совета и положение о нем утверждается постановлением Администрации Петуховского муниципального округа. Работой Совета руководит председатель</w:t>
      </w:r>
      <w:r w:rsidRPr="000E4B6D">
        <w:rPr>
          <w:rFonts w:eastAsia="Times New Roman"/>
          <w:kern w:val="0"/>
          <w:sz w:val="16"/>
          <w:szCs w:val="16"/>
          <w:shd w:val="clear" w:color="auto" w:fill="FFFFFF"/>
        </w:rPr>
        <w:t>, в его отсутствие его заместитель</w:t>
      </w:r>
      <w:r w:rsidRPr="000E4B6D">
        <w:rPr>
          <w:rFonts w:eastAsia="Times New Roman"/>
          <w:kern w:val="0"/>
          <w:sz w:val="16"/>
          <w:szCs w:val="16"/>
        </w:rPr>
        <w:t>. Члены Совета работают на общественных началах. Совет может формировать на общественных началах рабочие группы, привлекать в установленном порядке к своей работе индивидуальных предпринимателей, учёных-экспертов, консультантов, представителей общественных организаций.</w:t>
      </w:r>
    </w:p>
    <w:p w:rsidR="000E4B6D" w:rsidRPr="000E4B6D" w:rsidRDefault="000E4B6D" w:rsidP="000E4B6D">
      <w:pPr>
        <w:widowControl/>
        <w:suppressAutoHyphens w:val="0"/>
        <w:spacing w:before="100" w:beforeAutospacing="1"/>
        <w:ind w:firstLine="709"/>
        <w:rPr>
          <w:rFonts w:eastAsia="Times New Roman"/>
          <w:kern w:val="0"/>
          <w:sz w:val="16"/>
          <w:szCs w:val="16"/>
        </w:rPr>
      </w:pPr>
      <w:r w:rsidRPr="000E4B6D">
        <w:rPr>
          <w:rFonts w:eastAsia="Times New Roman"/>
          <w:kern w:val="0"/>
          <w:sz w:val="16"/>
          <w:szCs w:val="16"/>
        </w:rPr>
        <w:t>3.2. Заседания Совета созываются по мере необходимости, но не реже одного раза в квартал. Повестка дня формируется на основании плана работы и предложений, поступивших от членов Совета либо групп предпринимателей.</w:t>
      </w:r>
    </w:p>
    <w:p w:rsidR="000E4B6D" w:rsidRPr="000E4B6D" w:rsidRDefault="000E4B6D" w:rsidP="000E4B6D">
      <w:pPr>
        <w:widowControl/>
        <w:suppressAutoHyphens w:val="0"/>
        <w:spacing w:before="100" w:beforeAutospacing="1"/>
        <w:ind w:firstLine="709"/>
        <w:rPr>
          <w:rFonts w:eastAsia="Times New Roman"/>
          <w:kern w:val="0"/>
          <w:sz w:val="16"/>
          <w:szCs w:val="16"/>
        </w:rPr>
      </w:pPr>
      <w:r w:rsidRPr="000E4B6D">
        <w:rPr>
          <w:rFonts w:eastAsia="Times New Roman"/>
          <w:kern w:val="0"/>
          <w:sz w:val="16"/>
          <w:szCs w:val="16"/>
        </w:rPr>
        <w:t>3.3. Заседание Совета считается правомочным, если в нём принимают участие более половины его членов. Члены Совета участвуют в его заседании без права замены. В случае отсутствия члена Совета на заседании, он имеет право изложить своё мнение по рассматриваемым вопросам в письменной форме.</w:t>
      </w:r>
    </w:p>
    <w:p w:rsidR="000E4B6D" w:rsidRPr="000E4B6D" w:rsidRDefault="000E4B6D" w:rsidP="000E4B6D">
      <w:pPr>
        <w:widowControl/>
        <w:suppressAutoHyphens w:val="0"/>
        <w:spacing w:before="100" w:beforeAutospacing="1"/>
        <w:ind w:firstLine="709"/>
        <w:rPr>
          <w:rFonts w:eastAsia="Times New Roman"/>
          <w:kern w:val="0"/>
          <w:sz w:val="16"/>
          <w:szCs w:val="16"/>
        </w:rPr>
      </w:pPr>
      <w:r w:rsidRPr="000E4B6D">
        <w:rPr>
          <w:rFonts w:eastAsia="Times New Roman"/>
          <w:kern w:val="0"/>
          <w:sz w:val="16"/>
          <w:szCs w:val="16"/>
        </w:rPr>
        <w:t xml:space="preserve">3.4. Решения принимаются простым большинством голосов присутствующих членов Совета, которые подписывает председательствующий на заседании Совета. </w:t>
      </w:r>
    </w:p>
    <w:p w:rsidR="000E4B6D" w:rsidRPr="000E4B6D" w:rsidRDefault="000E4B6D" w:rsidP="000E4B6D">
      <w:pPr>
        <w:widowControl/>
        <w:suppressAutoHyphens w:val="0"/>
        <w:spacing w:before="100" w:beforeAutospacing="1"/>
        <w:ind w:firstLine="709"/>
        <w:rPr>
          <w:rFonts w:eastAsia="Times New Roman"/>
          <w:kern w:val="0"/>
          <w:sz w:val="16"/>
          <w:szCs w:val="16"/>
        </w:rPr>
      </w:pPr>
      <w:r w:rsidRPr="000E4B6D">
        <w:rPr>
          <w:rFonts w:eastAsia="Times New Roman"/>
          <w:kern w:val="0"/>
          <w:sz w:val="16"/>
          <w:szCs w:val="16"/>
        </w:rPr>
        <w:t>3.5. Решения Совета, принятые в соответствии с его компетенцией, являются рекомендательными.</w:t>
      </w:r>
    </w:p>
    <w:p w:rsidR="000E4B6D" w:rsidRPr="000E4B6D" w:rsidRDefault="000E4B6D" w:rsidP="000E4B6D">
      <w:pPr>
        <w:widowControl/>
        <w:suppressAutoHyphens w:val="0"/>
        <w:spacing w:before="100" w:beforeAutospacing="1"/>
        <w:ind w:firstLine="709"/>
        <w:rPr>
          <w:rFonts w:eastAsia="Times New Roman"/>
          <w:kern w:val="0"/>
          <w:sz w:val="16"/>
          <w:szCs w:val="16"/>
        </w:rPr>
      </w:pPr>
    </w:p>
    <w:p w:rsidR="00806FAD" w:rsidRPr="00806FAD" w:rsidRDefault="00806FAD" w:rsidP="00806FAD">
      <w:pPr>
        <w:autoSpaceDE w:val="0"/>
        <w:jc w:val="center"/>
        <w:rPr>
          <w:rFonts w:eastAsia="Times New Roman CYR"/>
          <w:sz w:val="16"/>
          <w:szCs w:val="16"/>
        </w:rPr>
      </w:pPr>
      <w:r w:rsidRPr="00806FAD">
        <w:rPr>
          <w:rFonts w:eastAsia="Times New Roman CYR"/>
          <w:sz w:val="16"/>
          <w:szCs w:val="16"/>
        </w:rPr>
        <w:lastRenderedPageBreak/>
        <w:t>РОССИЙСКАЯ ФЕДЕРАЦИЯ</w:t>
      </w:r>
    </w:p>
    <w:p w:rsidR="00806FAD" w:rsidRPr="00806FAD" w:rsidRDefault="00806FAD" w:rsidP="00806FAD">
      <w:pPr>
        <w:autoSpaceDE w:val="0"/>
        <w:jc w:val="center"/>
        <w:rPr>
          <w:rFonts w:eastAsia="Times New Roman CYR"/>
          <w:color w:val="000000"/>
          <w:sz w:val="16"/>
          <w:szCs w:val="16"/>
        </w:rPr>
      </w:pPr>
      <w:r w:rsidRPr="00806FAD">
        <w:rPr>
          <w:rFonts w:eastAsia="Times New Roman CYR"/>
          <w:sz w:val="16"/>
          <w:szCs w:val="16"/>
        </w:rPr>
        <w:t>КУРГАНСКАЯ ОБЛАСТЬ</w:t>
      </w:r>
    </w:p>
    <w:p w:rsidR="00806FAD" w:rsidRPr="00806FAD" w:rsidRDefault="00806FAD" w:rsidP="00806FAD">
      <w:pPr>
        <w:autoSpaceDE w:val="0"/>
        <w:spacing w:line="100" w:lineRule="atLeast"/>
        <w:jc w:val="center"/>
        <w:rPr>
          <w:rFonts w:eastAsia="Times New Roman"/>
          <w:color w:val="000000"/>
          <w:sz w:val="16"/>
          <w:szCs w:val="16"/>
        </w:rPr>
      </w:pPr>
      <w:r w:rsidRPr="00806FAD">
        <w:rPr>
          <w:rFonts w:eastAsia="Times New Roman CYR"/>
          <w:color w:val="000000"/>
          <w:sz w:val="16"/>
          <w:szCs w:val="16"/>
        </w:rPr>
        <w:t>АДМИНИСТРАЦИЯ ПЕТУХОВСКОГО МУНИЦИПАЛЬНОГО ОКРУГА</w:t>
      </w:r>
    </w:p>
    <w:p w:rsidR="00806FAD" w:rsidRPr="00806FAD" w:rsidRDefault="00806FAD" w:rsidP="00806FAD">
      <w:pPr>
        <w:pStyle w:val="Standarduser"/>
        <w:jc w:val="center"/>
        <w:rPr>
          <w:color w:val="000000"/>
          <w:sz w:val="16"/>
          <w:szCs w:val="16"/>
        </w:rPr>
      </w:pPr>
    </w:p>
    <w:p w:rsidR="00806FAD" w:rsidRPr="00806FAD" w:rsidRDefault="00806FAD" w:rsidP="00806FAD">
      <w:pPr>
        <w:pStyle w:val="Standarduser"/>
        <w:jc w:val="center"/>
        <w:rPr>
          <w:color w:val="000000"/>
          <w:sz w:val="16"/>
          <w:szCs w:val="16"/>
        </w:rPr>
      </w:pPr>
    </w:p>
    <w:p w:rsidR="00806FAD" w:rsidRPr="00806FAD" w:rsidRDefault="00806FAD" w:rsidP="00806FAD">
      <w:pPr>
        <w:pStyle w:val="Standarduser"/>
        <w:jc w:val="center"/>
        <w:rPr>
          <w:sz w:val="16"/>
          <w:szCs w:val="16"/>
        </w:rPr>
      </w:pPr>
      <w:r w:rsidRPr="00806FAD">
        <w:rPr>
          <w:b/>
          <w:bCs/>
          <w:color w:val="000000"/>
          <w:sz w:val="16"/>
          <w:szCs w:val="16"/>
        </w:rPr>
        <w:t>ПОСТАНОВЛЕНИЕ</w:t>
      </w:r>
    </w:p>
    <w:p w:rsidR="00806FAD" w:rsidRPr="00806FAD" w:rsidRDefault="00806FAD" w:rsidP="00806FAD">
      <w:pPr>
        <w:pStyle w:val="a0"/>
        <w:jc w:val="center"/>
        <w:rPr>
          <w:sz w:val="16"/>
          <w:szCs w:val="16"/>
        </w:rPr>
      </w:pPr>
    </w:p>
    <w:p w:rsidR="00806FAD" w:rsidRPr="00806FAD" w:rsidRDefault="00806FAD" w:rsidP="00806FAD">
      <w:pPr>
        <w:pStyle w:val="a0"/>
        <w:rPr>
          <w:color w:val="000000"/>
          <w:sz w:val="16"/>
          <w:szCs w:val="16"/>
        </w:rPr>
      </w:pPr>
      <w:r w:rsidRPr="00806FAD">
        <w:rPr>
          <w:sz w:val="16"/>
          <w:szCs w:val="16"/>
        </w:rPr>
        <w:t xml:space="preserve">от «   </w:t>
      </w:r>
      <w:r>
        <w:rPr>
          <w:sz w:val="16"/>
          <w:szCs w:val="16"/>
        </w:rPr>
        <w:t>04</w:t>
      </w:r>
      <w:r w:rsidRPr="00806FAD">
        <w:rPr>
          <w:sz w:val="16"/>
          <w:szCs w:val="16"/>
        </w:rPr>
        <w:t xml:space="preserve">  » марта 2022 г.                                                                                                      №</w:t>
      </w:r>
      <w:r>
        <w:rPr>
          <w:sz w:val="16"/>
          <w:szCs w:val="16"/>
        </w:rPr>
        <w:t xml:space="preserve"> 233</w:t>
      </w:r>
    </w:p>
    <w:p w:rsidR="00806FAD" w:rsidRPr="00806FAD" w:rsidRDefault="00806FAD" w:rsidP="00806FAD">
      <w:pPr>
        <w:jc w:val="both"/>
        <w:rPr>
          <w:color w:val="000000"/>
          <w:sz w:val="16"/>
          <w:szCs w:val="16"/>
        </w:rPr>
      </w:pPr>
      <w:r w:rsidRPr="00806FAD">
        <w:rPr>
          <w:color w:val="000000"/>
          <w:sz w:val="16"/>
          <w:szCs w:val="16"/>
        </w:rPr>
        <w:t>г. Петухово</w:t>
      </w:r>
    </w:p>
    <w:p w:rsidR="00806FAD" w:rsidRPr="00806FAD" w:rsidRDefault="00806FAD" w:rsidP="00806FAD">
      <w:pPr>
        <w:ind w:left="-17"/>
        <w:rPr>
          <w:color w:val="000000"/>
          <w:sz w:val="16"/>
          <w:szCs w:val="16"/>
        </w:rPr>
      </w:pPr>
    </w:p>
    <w:p w:rsidR="00806FAD" w:rsidRPr="00806FAD" w:rsidRDefault="00806FAD" w:rsidP="00806FAD">
      <w:pPr>
        <w:ind w:left="-17"/>
        <w:jc w:val="both"/>
        <w:rPr>
          <w:color w:val="000000"/>
          <w:sz w:val="16"/>
          <w:szCs w:val="16"/>
        </w:rPr>
      </w:pPr>
    </w:p>
    <w:p w:rsidR="00806FAD" w:rsidRPr="00806FAD" w:rsidRDefault="00806FAD" w:rsidP="00806FAD">
      <w:pPr>
        <w:keepNext/>
        <w:suppressAutoHyphens w:val="0"/>
        <w:autoSpaceDE w:val="0"/>
        <w:jc w:val="center"/>
        <w:rPr>
          <w:b/>
          <w:bCs/>
          <w:color w:val="000000"/>
          <w:sz w:val="16"/>
          <w:szCs w:val="16"/>
        </w:rPr>
      </w:pPr>
      <w:r w:rsidRPr="00806FAD">
        <w:rPr>
          <w:b/>
          <w:bCs/>
          <w:color w:val="000000"/>
          <w:sz w:val="16"/>
          <w:szCs w:val="16"/>
        </w:rPr>
        <w:t>О муниципальном звене территориальной подсистемы единой государственной</w:t>
      </w:r>
    </w:p>
    <w:p w:rsidR="00806FAD" w:rsidRPr="00806FAD" w:rsidRDefault="00806FAD" w:rsidP="00806FAD">
      <w:pPr>
        <w:suppressAutoHyphens w:val="0"/>
        <w:autoSpaceDE w:val="0"/>
        <w:jc w:val="center"/>
        <w:rPr>
          <w:rFonts w:eastAsia="Calibri"/>
          <w:color w:val="000000"/>
          <w:sz w:val="16"/>
          <w:szCs w:val="16"/>
        </w:rPr>
      </w:pPr>
      <w:r w:rsidRPr="00806FAD">
        <w:rPr>
          <w:b/>
          <w:bCs/>
          <w:color w:val="000000"/>
          <w:sz w:val="16"/>
          <w:szCs w:val="16"/>
        </w:rPr>
        <w:t>системы предупреждения и ликвидации чрезвычайных ситуаций</w:t>
      </w:r>
    </w:p>
    <w:p w:rsidR="00806FAD" w:rsidRPr="00806FAD" w:rsidRDefault="00806FAD" w:rsidP="00806FAD">
      <w:pPr>
        <w:rPr>
          <w:rFonts w:eastAsia="Calibri"/>
          <w:color w:val="000000"/>
          <w:sz w:val="16"/>
          <w:szCs w:val="16"/>
        </w:rPr>
      </w:pPr>
    </w:p>
    <w:p w:rsidR="00806FAD" w:rsidRPr="00806FAD" w:rsidRDefault="00806FAD" w:rsidP="00806FAD">
      <w:pPr>
        <w:ind w:firstLine="716"/>
        <w:jc w:val="both"/>
        <w:rPr>
          <w:rFonts w:eastAsia="Calibri"/>
          <w:color w:val="000000"/>
          <w:sz w:val="16"/>
          <w:szCs w:val="16"/>
        </w:rPr>
      </w:pPr>
      <w:r w:rsidRPr="00806FAD">
        <w:rPr>
          <w:sz w:val="16"/>
          <w:szCs w:val="16"/>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постановлением Правительства Курганской области от 15 ноября 2011 года № 540 «Об утверждении Положения о Курганской областной подсистеме единой государственной системы предупреждения и ликвидации чрезвычайных ситуаций», Администрация Петуховского муниципального округа ПОСТАНОВЛЯЕТ:</w:t>
      </w:r>
    </w:p>
    <w:p w:rsidR="00806FAD" w:rsidRPr="00806FAD" w:rsidRDefault="00806FAD" w:rsidP="00806FAD">
      <w:pPr>
        <w:pStyle w:val="a0"/>
        <w:ind w:firstLine="716"/>
        <w:rPr>
          <w:rFonts w:eastAsia="Times New Roman"/>
          <w:sz w:val="16"/>
          <w:szCs w:val="16"/>
        </w:rPr>
      </w:pPr>
      <w:r w:rsidRPr="00806FAD">
        <w:rPr>
          <w:rFonts w:eastAsia="Calibri"/>
          <w:color w:val="000000"/>
          <w:sz w:val="16"/>
          <w:szCs w:val="16"/>
        </w:rPr>
        <w:t>1.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Петуховского муниципального округа Курганской области.</w:t>
      </w:r>
    </w:p>
    <w:p w:rsidR="00806FAD" w:rsidRPr="00806FAD" w:rsidRDefault="00806FAD" w:rsidP="00806FAD">
      <w:pPr>
        <w:pStyle w:val="a0"/>
        <w:ind w:firstLine="716"/>
        <w:rPr>
          <w:rStyle w:val="a7"/>
          <w:color w:val="000000"/>
          <w:sz w:val="16"/>
          <w:szCs w:val="16"/>
        </w:rPr>
      </w:pPr>
      <w:r w:rsidRPr="00806FAD">
        <w:rPr>
          <w:sz w:val="16"/>
          <w:szCs w:val="16"/>
        </w:rPr>
        <w:t>2. Признать утратившим силу постановление Администрации Петуховского района                      от 17 сентября 2013 года № 376 «</w:t>
      </w:r>
      <w:r w:rsidRPr="00806FAD">
        <w:rPr>
          <w:rFonts w:eastAsia="Calibri"/>
          <w:color w:val="000000"/>
          <w:sz w:val="16"/>
          <w:szCs w:val="16"/>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Петуховского района Курганской области</w:t>
      </w:r>
      <w:r w:rsidRPr="00806FAD">
        <w:rPr>
          <w:sz w:val="16"/>
          <w:szCs w:val="16"/>
        </w:rPr>
        <w:t>».</w:t>
      </w:r>
    </w:p>
    <w:p w:rsidR="00806FAD" w:rsidRPr="00806FAD" w:rsidRDefault="00806FAD" w:rsidP="00806FAD">
      <w:pPr>
        <w:pStyle w:val="a0"/>
        <w:ind w:firstLine="714"/>
        <w:rPr>
          <w:rStyle w:val="a7"/>
          <w:sz w:val="16"/>
          <w:szCs w:val="16"/>
        </w:rPr>
      </w:pPr>
      <w:r w:rsidRPr="00806FAD">
        <w:rPr>
          <w:rStyle w:val="a7"/>
          <w:color w:val="000000"/>
          <w:sz w:val="16"/>
          <w:szCs w:val="16"/>
        </w:rPr>
        <w:t>3. Опубликовать настоящее постановление в установленном порядке.</w:t>
      </w:r>
    </w:p>
    <w:p w:rsidR="00806FAD" w:rsidRPr="00806FAD" w:rsidRDefault="00806FAD" w:rsidP="00806FAD">
      <w:pPr>
        <w:tabs>
          <w:tab w:val="left" w:pos="10227"/>
        </w:tabs>
        <w:ind w:firstLine="712"/>
        <w:jc w:val="both"/>
        <w:rPr>
          <w:rStyle w:val="a7"/>
          <w:rFonts w:eastAsia="Calibri"/>
          <w:color w:val="000000"/>
          <w:sz w:val="16"/>
          <w:szCs w:val="16"/>
        </w:rPr>
      </w:pPr>
      <w:r w:rsidRPr="00806FAD">
        <w:rPr>
          <w:rStyle w:val="a7"/>
          <w:sz w:val="16"/>
          <w:szCs w:val="16"/>
        </w:rPr>
        <w:t>4. Настоящее постановление вступает с момента подписания.</w:t>
      </w:r>
    </w:p>
    <w:p w:rsidR="00806FAD" w:rsidRPr="00806FAD" w:rsidRDefault="00806FAD" w:rsidP="00806FAD">
      <w:pPr>
        <w:pStyle w:val="a0"/>
        <w:suppressAutoHyphens w:val="0"/>
        <w:autoSpaceDE w:val="0"/>
        <w:spacing w:line="200" w:lineRule="atLeast"/>
        <w:ind w:firstLine="731"/>
        <w:rPr>
          <w:rFonts w:eastAsia="Times New Roman"/>
          <w:sz w:val="16"/>
          <w:szCs w:val="16"/>
        </w:rPr>
      </w:pPr>
      <w:r w:rsidRPr="00806FAD">
        <w:rPr>
          <w:rStyle w:val="a7"/>
          <w:rFonts w:eastAsia="Calibri"/>
          <w:color w:val="000000"/>
          <w:sz w:val="16"/>
          <w:szCs w:val="16"/>
        </w:rPr>
        <w:t>5. Контроль за исполнением настоящего постановления возложить на первого заместителя Главы Петуховского муниципального округа.</w:t>
      </w:r>
    </w:p>
    <w:p w:rsidR="00806FAD" w:rsidRPr="00806FAD" w:rsidRDefault="00806FAD" w:rsidP="00806FAD">
      <w:pPr>
        <w:pStyle w:val="a0"/>
        <w:suppressAutoHyphens w:val="0"/>
        <w:autoSpaceDE w:val="0"/>
        <w:spacing w:line="200" w:lineRule="atLeast"/>
        <w:rPr>
          <w:color w:val="000000"/>
          <w:sz w:val="16"/>
          <w:szCs w:val="16"/>
        </w:rPr>
      </w:pPr>
      <w:r w:rsidRPr="00806FAD">
        <w:rPr>
          <w:rStyle w:val="a7"/>
          <w:rFonts w:eastAsia="Calibri"/>
          <w:color w:val="000000"/>
          <w:sz w:val="16"/>
          <w:szCs w:val="16"/>
        </w:rPr>
        <w:t xml:space="preserve">Глава Петуховского муниципального округа                                                                          И.В. </w:t>
      </w:r>
      <w:proofErr w:type="spellStart"/>
      <w:r w:rsidRPr="00806FAD">
        <w:rPr>
          <w:rStyle w:val="a7"/>
          <w:rFonts w:eastAsia="Calibri"/>
          <w:color w:val="000000"/>
          <w:sz w:val="16"/>
          <w:szCs w:val="16"/>
        </w:rPr>
        <w:t>Арзин</w:t>
      </w:r>
      <w:proofErr w:type="spellEnd"/>
      <w:r w:rsidRPr="00806FAD">
        <w:rPr>
          <w:rStyle w:val="a7"/>
          <w:rFonts w:eastAsia="Calibri"/>
          <w:color w:val="000000"/>
          <w:sz w:val="16"/>
          <w:szCs w:val="16"/>
        </w:rPr>
        <w:t xml:space="preserve"> </w:t>
      </w:r>
    </w:p>
    <w:p w:rsidR="00806FAD" w:rsidRPr="00806FAD" w:rsidRDefault="00806FAD" w:rsidP="00806FAD">
      <w:pPr>
        <w:pStyle w:val="4"/>
        <w:spacing w:line="200" w:lineRule="atLeast"/>
        <w:jc w:val="both"/>
        <w:rPr>
          <w:rFonts w:ascii="Times New Roman" w:hAnsi="Times New Roman" w:cs="Times New Roman"/>
          <w:color w:val="000000"/>
          <w:sz w:val="16"/>
          <w:szCs w:val="16"/>
        </w:rPr>
      </w:pPr>
    </w:p>
    <w:p w:rsidR="00806FAD" w:rsidRPr="00806FAD" w:rsidRDefault="00806FAD" w:rsidP="00806FAD">
      <w:pPr>
        <w:spacing w:line="200" w:lineRule="atLeast"/>
        <w:rPr>
          <w:color w:val="000000"/>
          <w:sz w:val="16"/>
          <w:szCs w:val="16"/>
        </w:rPr>
      </w:pPr>
    </w:p>
    <w:p w:rsidR="00806FAD" w:rsidRPr="00806FAD" w:rsidRDefault="00806FAD" w:rsidP="00806FAD">
      <w:pPr>
        <w:rPr>
          <w:color w:val="000000"/>
          <w:sz w:val="16"/>
          <w:szCs w:val="16"/>
        </w:rPr>
      </w:pPr>
      <w:proofErr w:type="spellStart"/>
      <w:r w:rsidRPr="00806FAD">
        <w:rPr>
          <w:color w:val="000000"/>
          <w:sz w:val="16"/>
          <w:szCs w:val="16"/>
        </w:rPr>
        <w:t>сп</w:t>
      </w:r>
      <w:proofErr w:type="spellEnd"/>
      <w:r w:rsidRPr="00806FAD">
        <w:rPr>
          <w:color w:val="000000"/>
          <w:sz w:val="16"/>
          <w:szCs w:val="16"/>
        </w:rPr>
        <w:t>.: Ефименко И.В.</w:t>
      </w:r>
    </w:p>
    <w:p w:rsidR="00806FAD" w:rsidRPr="00806FAD" w:rsidRDefault="00806FAD" w:rsidP="00806FAD">
      <w:pPr>
        <w:rPr>
          <w:sz w:val="16"/>
          <w:szCs w:val="16"/>
        </w:rPr>
      </w:pPr>
      <w:r w:rsidRPr="00806FAD">
        <w:rPr>
          <w:color w:val="000000"/>
          <w:sz w:val="16"/>
          <w:szCs w:val="16"/>
        </w:rPr>
        <w:t>Тел.: 8 (35-235) 2-31-63</w:t>
      </w:r>
    </w:p>
    <w:p w:rsidR="00806FAD" w:rsidRPr="00806FAD" w:rsidRDefault="00806FAD" w:rsidP="00806FAD">
      <w:pPr>
        <w:ind w:left="5769"/>
        <w:rPr>
          <w:sz w:val="16"/>
          <w:szCs w:val="16"/>
        </w:rPr>
      </w:pPr>
      <w:r w:rsidRPr="00806FAD">
        <w:rPr>
          <w:sz w:val="16"/>
          <w:szCs w:val="16"/>
        </w:rPr>
        <w:t xml:space="preserve">Приложение к постановлению Администрации </w:t>
      </w:r>
    </w:p>
    <w:p w:rsidR="00806FAD" w:rsidRPr="00806FAD" w:rsidRDefault="00806FAD" w:rsidP="00806FAD">
      <w:pPr>
        <w:ind w:left="5769"/>
        <w:rPr>
          <w:color w:val="000000"/>
          <w:sz w:val="16"/>
          <w:szCs w:val="16"/>
        </w:rPr>
      </w:pPr>
      <w:r w:rsidRPr="00806FAD">
        <w:rPr>
          <w:sz w:val="16"/>
          <w:szCs w:val="16"/>
        </w:rPr>
        <w:t xml:space="preserve">Петуховского муниципального округа </w:t>
      </w:r>
    </w:p>
    <w:p w:rsidR="00806FAD" w:rsidRPr="00806FAD" w:rsidRDefault="00806FAD" w:rsidP="00806FAD">
      <w:pPr>
        <w:ind w:left="5769"/>
        <w:rPr>
          <w:color w:val="000000"/>
          <w:sz w:val="16"/>
          <w:szCs w:val="16"/>
        </w:rPr>
      </w:pPr>
      <w:r w:rsidRPr="00806FAD">
        <w:rPr>
          <w:color w:val="000000"/>
          <w:sz w:val="16"/>
          <w:szCs w:val="16"/>
        </w:rPr>
        <w:t xml:space="preserve">от «      » марта 2022 года №       «О муниципальном </w:t>
      </w:r>
    </w:p>
    <w:p w:rsidR="00806FAD" w:rsidRPr="00806FAD" w:rsidRDefault="00806FAD" w:rsidP="00806FAD">
      <w:pPr>
        <w:ind w:left="5769"/>
        <w:rPr>
          <w:color w:val="000000"/>
          <w:sz w:val="16"/>
          <w:szCs w:val="16"/>
        </w:rPr>
      </w:pPr>
      <w:r w:rsidRPr="00806FAD">
        <w:rPr>
          <w:color w:val="000000"/>
          <w:sz w:val="16"/>
          <w:szCs w:val="16"/>
        </w:rPr>
        <w:t xml:space="preserve">звене территориальной подсистемы единой государственной системы предупреждения и </w:t>
      </w:r>
    </w:p>
    <w:p w:rsidR="00806FAD" w:rsidRPr="00806FAD" w:rsidRDefault="00806FAD" w:rsidP="00806FAD">
      <w:pPr>
        <w:ind w:left="5769"/>
        <w:rPr>
          <w:color w:val="000000"/>
          <w:sz w:val="16"/>
          <w:szCs w:val="16"/>
        </w:rPr>
      </w:pPr>
      <w:r w:rsidRPr="00806FAD">
        <w:rPr>
          <w:color w:val="000000"/>
          <w:sz w:val="16"/>
          <w:szCs w:val="16"/>
        </w:rPr>
        <w:t>ликвидации чрезвычайных ситуаций».</w:t>
      </w:r>
    </w:p>
    <w:p w:rsidR="00806FAD" w:rsidRPr="00806FAD" w:rsidRDefault="00806FAD" w:rsidP="00806FAD">
      <w:pPr>
        <w:suppressAutoHyphens w:val="0"/>
        <w:autoSpaceDE w:val="0"/>
        <w:jc w:val="center"/>
        <w:rPr>
          <w:color w:val="000000"/>
          <w:sz w:val="16"/>
          <w:szCs w:val="16"/>
        </w:rPr>
      </w:pPr>
    </w:p>
    <w:p w:rsidR="00806FAD" w:rsidRPr="00806FAD" w:rsidRDefault="00806FAD" w:rsidP="00806FAD">
      <w:pPr>
        <w:suppressAutoHyphens w:val="0"/>
        <w:autoSpaceDE w:val="0"/>
        <w:jc w:val="center"/>
        <w:rPr>
          <w:color w:val="000000"/>
          <w:sz w:val="16"/>
          <w:szCs w:val="16"/>
        </w:rPr>
      </w:pPr>
    </w:p>
    <w:p w:rsidR="00806FAD" w:rsidRPr="00806FAD" w:rsidRDefault="00806FAD" w:rsidP="00806FAD">
      <w:pPr>
        <w:suppressAutoHyphens w:val="0"/>
        <w:autoSpaceDE w:val="0"/>
        <w:jc w:val="center"/>
        <w:rPr>
          <w:rFonts w:eastAsia="Calibri"/>
          <w:b/>
          <w:color w:val="000000"/>
          <w:sz w:val="16"/>
          <w:szCs w:val="16"/>
        </w:rPr>
      </w:pPr>
      <w:r w:rsidRPr="00806FAD">
        <w:rPr>
          <w:rFonts w:eastAsia="Calibri"/>
          <w:b/>
          <w:bCs/>
          <w:color w:val="000000"/>
          <w:sz w:val="16"/>
          <w:szCs w:val="16"/>
        </w:rPr>
        <w:t>ПОЛОЖЕНИЕ</w:t>
      </w:r>
    </w:p>
    <w:p w:rsidR="00806FAD" w:rsidRPr="00806FAD" w:rsidRDefault="00806FAD" w:rsidP="00806FAD">
      <w:pPr>
        <w:suppressAutoHyphens w:val="0"/>
        <w:autoSpaceDE w:val="0"/>
        <w:jc w:val="center"/>
        <w:rPr>
          <w:rFonts w:eastAsia="Calibri"/>
          <w:b/>
          <w:color w:val="000000"/>
          <w:sz w:val="16"/>
          <w:szCs w:val="16"/>
        </w:rPr>
      </w:pPr>
      <w:r w:rsidRPr="00806FAD">
        <w:rPr>
          <w:rFonts w:eastAsia="Calibri"/>
          <w:b/>
          <w:color w:val="000000"/>
          <w:sz w:val="16"/>
          <w:szCs w:val="16"/>
        </w:rPr>
        <w:t>о муниципальном звене территориальной подсистемы единой государственной</w:t>
      </w:r>
    </w:p>
    <w:p w:rsidR="00806FAD" w:rsidRPr="00806FAD" w:rsidRDefault="00806FAD" w:rsidP="00806FAD">
      <w:pPr>
        <w:suppressAutoHyphens w:val="0"/>
        <w:autoSpaceDE w:val="0"/>
        <w:jc w:val="center"/>
        <w:rPr>
          <w:rFonts w:eastAsia="Times New Roman"/>
          <w:sz w:val="16"/>
          <w:szCs w:val="16"/>
        </w:rPr>
      </w:pPr>
      <w:r w:rsidRPr="00806FAD">
        <w:rPr>
          <w:rFonts w:eastAsia="Calibri"/>
          <w:b/>
          <w:color w:val="000000"/>
          <w:sz w:val="16"/>
          <w:szCs w:val="16"/>
        </w:rPr>
        <w:t>системы предупреждения и ликвидации чрезвычайных ситуаций на территории Петуховского муниципального округа Курганской области</w:t>
      </w:r>
    </w:p>
    <w:p w:rsidR="00806FAD" w:rsidRPr="00806FAD" w:rsidRDefault="00806FAD" w:rsidP="00806FAD">
      <w:pPr>
        <w:suppressAutoHyphens w:val="0"/>
        <w:autoSpaceDE w:val="0"/>
        <w:jc w:val="center"/>
        <w:rPr>
          <w:sz w:val="16"/>
          <w:szCs w:val="16"/>
        </w:rPr>
      </w:pPr>
    </w:p>
    <w:p w:rsidR="00806FAD" w:rsidRPr="00806FAD" w:rsidRDefault="00806FAD" w:rsidP="00806FAD">
      <w:pPr>
        <w:pStyle w:val="a0"/>
        <w:ind w:firstLine="712"/>
        <w:rPr>
          <w:rFonts w:eastAsia="Calibri"/>
          <w:color w:val="000000"/>
          <w:sz w:val="16"/>
          <w:szCs w:val="16"/>
        </w:rPr>
      </w:pPr>
      <w:r w:rsidRPr="00806FAD">
        <w:rPr>
          <w:sz w:val="16"/>
          <w:szCs w:val="16"/>
        </w:rPr>
        <w:t>1. Настоящее Положение определяет порядок организации, деятельности, состав сил и средств муниципального звена территориальной подсистемы единой государственной системы предупреждения и ликвидации чрезвычайных ситуаций на территории Петуховского муниципального округа Курганской области (далее - муниципальное звено ТП РСЧС).</w:t>
      </w:r>
    </w:p>
    <w:p w:rsidR="00806FAD" w:rsidRPr="00806FAD" w:rsidRDefault="00806FAD" w:rsidP="00806FAD">
      <w:pPr>
        <w:pStyle w:val="a0"/>
        <w:ind w:firstLine="712"/>
        <w:rPr>
          <w:rFonts w:eastAsia="Times New Roman"/>
          <w:sz w:val="16"/>
          <w:szCs w:val="16"/>
        </w:rPr>
      </w:pPr>
      <w:r w:rsidRPr="00806FAD">
        <w:rPr>
          <w:rFonts w:eastAsia="Calibri"/>
          <w:color w:val="000000"/>
          <w:sz w:val="16"/>
          <w:szCs w:val="16"/>
        </w:rPr>
        <w:t>2. Муниципальное звено ТП РСЧС объединяет органы управления, силы и средства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природного и техногенного характера, и осуществляет свою деятельность в целях выполнения задач, предусмотренных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w:t>
      </w:r>
    </w:p>
    <w:p w:rsidR="00806FAD" w:rsidRPr="00806FAD" w:rsidRDefault="00806FAD" w:rsidP="00806FAD">
      <w:pPr>
        <w:pStyle w:val="a0"/>
        <w:ind w:firstLine="712"/>
        <w:rPr>
          <w:sz w:val="16"/>
          <w:szCs w:val="16"/>
        </w:rPr>
      </w:pPr>
      <w:bookmarkStart w:id="6" w:name="sub_301"/>
      <w:r w:rsidRPr="00806FAD">
        <w:rPr>
          <w:sz w:val="16"/>
          <w:szCs w:val="16"/>
        </w:rPr>
        <w:t>3. Координационными органами муниципального звена ТП РСЧС являются:</w:t>
      </w:r>
    </w:p>
    <w:bookmarkEnd w:id="6"/>
    <w:p w:rsidR="00806FAD" w:rsidRPr="00806FAD" w:rsidRDefault="00806FAD" w:rsidP="00806FAD">
      <w:pPr>
        <w:pStyle w:val="a0"/>
        <w:ind w:firstLine="712"/>
        <w:rPr>
          <w:sz w:val="16"/>
          <w:szCs w:val="16"/>
        </w:rPr>
      </w:pPr>
      <w:r w:rsidRPr="00806FAD">
        <w:rPr>
          <w:sz w:val="16"/>
          <w:szCs w:val="16"/>
        </w:rPr>
        <w:t>на муниципальном уровне (в пределах территории Петуховского муниципального округа) - комиссия Администрации Петуховского муниципального округа по предупреждению и ликвидации чрезвычайных ситуаций и обеспечению пожарной безопасности (далее - КЧС и ОПБ);</w:t>
      </w:r>
    </w:p>
    <w:p w:rsidR="00806FAD" w:rsidRPr="00806FAD" w:rsidRDefault="00806FAD" w:rsidP="00806FAD">
      <w:pPr>
        <w:pStyle w:val="a0"/>
        <w:ind w:firstLine="712"/>
        <w:rPr>
          <w:sz w:val="16"/>
          <w:szCs w:val="16"/>
        </w:rPr>
      </w:pPr>
      <w:r w:rsidRPr="00806FAD">
        <w:rPr>
          <w:sz w:val="16"/>
          <w:szCs w:val="16"/>
        </w:rPr>
        <w:t>на объектовом уровне - КЧС и ОПБ организации.</w:t>
      </w:r>
    </w:p>
    <w:p w:rsidR="00806FAD" w:rsidRPr="00806FAD" w:rsidRDefault="00806FAD" w:rsidP="00806FAD">
      <w:pPr>
        <w:pStyle w:val="a0"/>
        <w:ind w:firstLine="712"/>
        <w:rPr>
          <w:sz w:val="16"/>
          <w:szCs w:val="16"/>
        </w:rPr>
      </w:pPr>
      <w:bookmarkStart w:id="7" w:name="sub_401"/>
      <w:r w:rsidRPr="00806FAD">
        <w:rPr>
          <w:sz w:val="16"/>
          <w:szCs w:val="16"/>
        </w:rPr>
        <w:t>4. Постоянно действующими органами управления муниципального звена ТП РСЧС являются:</w:t>
      </w:r>
    </w:p>
    <w:bookmarkEnd w:id="7"/>
    <w:p w:rsidR="00806FAD" w:rsidRPr="00806FAD" w:rsidRDefault="00806FAD" w:rsidP="00806FAD">
      <w:pPr>
        <w:pStyle w:val="a0"/>
        <w:ind w:firstLine="712"/>
        <w:rPr>
          <w:sz w:val="16"/>
          <w:szCs w:val="16"/>
        </w:rPr>
      </w:pPr>
      <w:r w:rsidRPr="00806FAD">
        <w:rPr>
          <w:sz w:val="16"/>
          <w:szCs w:val="16"/>
        </w:rPr>
        <w:t>на муниципального уровне - сектор по делам ГО и ЧС, мобилизации экономики Администрации Петуховского муниципального округа;</w:t>
      </w:r>
    </w:p>
    <w:p w:rsidR="00806FAD" w:rsidRPr="00806FAD" w:rsidRDefault="00806FAD" w:rsidP="00806FAD">
      <w:pPr>
        <w:pStyle w:val="a0"/>
        <w:ind w:firstLine="712"/>
        <w:rPr>
          <w:sz w:val="16"/>
          <w:szCs w:val="16"/>
        </w:rPr>
      </w:pPr>
      <w:r w:rsidRPr="00806FAD">
        <w:rPr>
          <w:sz w:val="16"/>
          <w:szCs w:val="16"/>
        </w:rPr>
        <w:t>на объектовом уровне - структурные подразделения организаций, уполномоченных на решение задач в области защиты населения и территорий от чрезвычайных ситуаций природного и техногенного характера.</w:t>
      </w:r>
    </w:p>
    <w:p w:rsidR="00806FAD" w:rsidRPr="00806FAD" w:rsidRDefault="00806FAD" w:rsidP="00806FAD">
      <w:pPr>
        <w:pStyle w:val="a0"/>
        <w:ind w:firstLine="712"/>
        <w:rPr>
          <w:sz w:val="16"/>
          <w:szCs w:val="16"/>
        </w:rPr>
      </w:pPr>
      <w:bookmarkStart w:id="8" w:name="sub_501"/>
      <w:r w:rsidRPr="00806FAD">
        <w:rPr>
          <w:sz w:val="16"/>
          <w:szCs w:val="16"/>
        </w:rPr>
        <w:t>5. Органами повседневного управления муниципального звена ТП РСЧС являются:</w:t>
      </w:r>
    </w:p>
    <w:bookmarkEnd w:id="8"/>
    <w:p w:rsidR="00806FAD" w:rsidRPr="00806FAD" w:rsidRDefault="00806FAD" w:rsidP="00806FAD">
      <w:pPr>
        <w:pStyle w:val="a0"/>
        <w:ind w:firstLine="712"/>
        <w:rPr>
          <w:sz w:val="16"/>
          <w:szCs w:val="16"/>
        </w:rPr>
      </w:pPr>
      <w:r w:rsidRPr="00806FAD">
        <w:rPr>
          <w:sz w:val="16"/>
          <w:szCs w:val="16"/>
        </w:rPr>
        <w:lastRenderedPageBreak/>
        <w:t>единая дежурно-диспетчерская служба Петуховского муниципального округа;</w:t>
      </w:r>
    </w:p>
    <w:p w:rsidR="00806FAD" w:rsidRPr="00806FAD" w:rsidRDefault="00806FAD" w:rsidP="00806FAD">
      <w:pPr>
        <w:pStyle w:val="a0"/>
        <w:ind w:firstLine="712"/>
        <w:rPr>
          <w:sz w:val="16"/>
          <w:szCs w:val="16"/>
        </w:rPr>
      </w:pPr>
      <w:r w:rsidRPr="00806FAD">
        <w:rPr>
          <w:sz w:val="16"/>
          <w:szCs w:val="16"/>
        </w:rPr>
        <w:t>дежурно-диспетчерские службы организаций (объектов).</w:t>
      </w:r>
    </w:p>
    <w:p w:rsidR="00806FAD" w:rsidRPr="00806FAD" w:rsidRDefault="00806FAD" w:rsidP="00806FAD">
      <w:pPr>
        <w:pStyle w:val="a0"/>
        <w:ind w:firstLine="712"/>
        <w:rPr>
          <w:sz w:val="16"/>
          <w:szCs w:val="16"/>
        </w:rPr>
      </w:pPr>
      <w:bookmarkStart w:id="9" w:name="sub_601"/>
      <w:r w:rsidRPr="00806FAD">
        <w:rPr>
          <w:sz w:val="16"/>
          <w:szCs w:val="16"/>
        </w:rPr>
        <w:t>6. Размещение органов управления муниципального звена ТП РСЧС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806FAD" w:rsidRPr="00806FAD" w:rsidRDefault="00806FAD" w:rsidP="00806FAD">
      <w:pPr>
        <w:pStyle w:val="a0"/>
        <w:ind w:firstLine="712"/>
        <w:rPr>
          <w:sz w:val="16"/>
          <w:szCs w:val="16"/>
        </w:rPr>
      </w:pPr>
      <w:bookmarkStart w:id="10" w:name="sub_701"/>
      <w:bookmarkEnd w:id="9"/>
      <w:r w:rsidRPr="00806FAD">
        <w:rPr>
          <w:sz w:val="16"/>
          <w:szCs w:val="16"/>
        </w:rPr>
        <w:t>7. К силам и средствам муниципального звена ТП РСЧС относятся специально подготовленные силы и средства организаций и предприятий, предназначенные и выделяемые (привлекаемые) для предупреждения и ликвидации чрезвычайных ситуаций природного и техногенного характера.</w:t>
      </w:r>
    </w:p>
    <w:bookmarkEnd w:id="10"/>
    <w:p w:rsidR="00806FAD" w:rsidRPr="00806FAD" w:rsidRDefault="00806FAD" w:rsidP="00806FAD">
      <w:pPr>
        <w:pStyle w:val="a0"/>
        <w:ind w:firstLine="712"/>
        <w:rPr>
          <w:sz w:val="16"/>
          <w:szCs w:val="16"/>
        </w:rPr>
      </w:pPr>
      <w:r w:rsidRPr="00806FAD">
        <w:rPr>
          <w:sz w:val="16"/>
          <w:szCs w:val="16"/>
        </w:rPr>
        <w:t>Состав сил и средств муниципального звена ТП РСЧС утверждается постановлением Администрации Петуховского муниципального округа.</w:t>
      </w:r>
    </w:p>
    <w:p w:rsidR="00806FAD" w:rsidRPr="00806FAD" w:rsidRDefault="00806FAD" w:rsidP="00806FAD">
      <w:pPr>
        <w:pStyle w:val="a0"/>
        <w:ind w:firstLine="712"/>
        <w:rPr>
          <w:sz w:val="16"/>
          <w:szCs w:val="16"/>
        </w:rPr>
      </w:pPr>
      <w:bookmarkStart w:id="11" w:name="sub_801"/>
      <w:r w:rsidRPr="00806FAD">
        <w:rPr>
          <w:sz w:val="16"/>
          <w:szCs w:val="16"/>
        </w:rPr>
        <w:t>8. В состав сил и средств муниципального звена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bookmarkEnd w:id="11"/>
    <w:p w:rsidR="00806FAD" w:rsidRPr="00806FAD" w:rsidRDefault="00806FAD" w:rsidP="00806FAD">
      <w:pPr>
        <w:pStyle w:val="a0"/>
        <w:ind w:firstLine="712"/>
        <w:rPr>
          <w:sz w:val="16"/>
          <w:szCs w:val="16"/>
        </w:rPr>
      </w:pPr>
      <w:r w:rsidRPr="00806FAD">
        <w:rPr>
          <w:sz w:val="16"/>
          <w:szCs w:val="16"/>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06FAD" w:rsidRPr="00806FAD" w:rsidRDefault="00806FAD" w:rsidP="00806FAD">
      <w:pPr>
        <w:pStyle w:val="a0"/>
        <w:ind w:firstLine="712"/>
        <w:rPr>
          <w:sz w:val="16"/>
          <w:szCs w:val="16"/>
        </w:rPr>
      </w:pPr>
      <w:r w:rsidRPr="00806FAD">
        <w:rPr>
          <w:sz w:val="16"/>
          <w:szCs w:val="16"/>
        </w:rPr>
        <w:t>Координацию деятельности аварийно-спасательных служб и аварийно-спасательных формирований, участвующих в проведении аварийно-спасательных работ на территории муниципального образования осуществляет сектор по делам ГО и ЧС, мобилизации экономики  Администрации Петуховского муниципального округа.</w:t>
      </w:r>
    </w:p>
    <w:p w:rsidR="00806FAD" w:rsidRPr="00806FAD" w:rsidRDefault="00806FAD" w:rsidP="00806FAD">
      <w:pPr>
        <w:pStyle w:val="a0"/>
        <w:ind w:firstLine="712"/>
        <w:rPr>
          <w:sz w:val="16"/>
          <w:szCs w:val="16"/>
        </w:rPr>
      </w:pPr>
      <w:bookmarkStart w:id="12" w:name="sub_901"/>
      <w:r w:rsidRPr="00806FAD">
        <w:rPr>
          <w:sz w:val="16"/>
          <w:szCs w:val="16"/>
        </w:rPr>
        <w:t>9. Привлечение аварийно-спасательных служб и аварийно-спасательных формирований к ликвидации чрезвычайных ситуаций осуществляется:</w:t>
      </w:r>
    </w:p>
    <w:bookmarkEnd w:id="12"/>
    <w:p w:rsidR="00806FAD" w:rsidRPr="00806FAD" w:rsidRDefault="00806FAD" w:rsidP="00806FAD">
      <w:pPr>
        <w:pStyle w:val="a0"/>
        <w:ind w:firstLine="712"/>
        <w:rPr>
          <w:sz w:val="16"/>
          <w:szCs w:val="16"/>
        </w:rPr>
      </w:pPr>
      <w:r w:rsidRPr="00806FAD">
        <w:rPr>
          <w:sz w:val="16"/>
          <w:szCs w:val="16"/>
        </w:rPr>
        <w:t>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w:t>
      </w:r>
    </w:p>
    <w:p w:rsidR="00806FAD" w:rsidRPr="00806FAD" w:rsidRDefault="00806FAD" w:rsidP="00806FAD">
      <w:pPr>
        <w:pStyle w:val="a0"/>
        <w:ind w:firstLine="712"/>
        <w:rPr>
          <w:sz w:val="16"/>
          <w:szCs w:val="16"/>
        </w:rPr>
      </w:pPr>
      <w:r w:rsidRPr="00806FAD">
        <w:rPr>
          <w:sz w:val="16"/>
          <w:szCs w:val="16"/>
        </w:rPr>
        <w:t>в соответствии с планами взаимодействия при ликвидации чрезвычайных ситуаций на других объектах и территориях;</w:t>
      </w:r>
    </w:p>
    <w:p w:rsidR="00806FAD" w:rsidRPr="00806FAD" w:rsidRDefault="00806FAD" w:rsidP="00806FAD">
      <w:pPr>
        <w:pStyle w:val="a0"/>
        <w:ind w:firstLine="712"/>
        <w:rPr>
          <w:sz w:val="16"/>
          <w:szCs w:val="16"/>
        </w:rPr>
      </w:pPr>
      <w:r w:rsidRPr="00806FAD">
        <w:rPr>
          <w:sz w:val="16"/>
          <w:szCs w:val="16"/>
        </w:rPr>
        <w:t>по решению Главы Петуховского муниципального округа, руководителей организаций и предприятий, осуществляющих руководство деятельностью указанных служб и формирований.</w:t>
      </w:r>
    </w:p>
    <w:p w:rsidR="00806FAD" w:rsidRPr="00806FAD" w:rsidRDefault="00806FAD" w:rsidP="00806FAD">
      <w:pPr>
        <w:pStyle w:val="a0"/>
        <w:ind w:firstLine="712"/>
        <w:rPr>
          <w:sz w:val="16"/>
          <w:szCs w:val="16"/>
        </w:rPr>
      </w:pPr>
      <w:r w:rsidRPr="00806FAD">
        <w:rPr>
          <w:sz w:val="16"/>
          <w:szCs w:val="16"/>
        </w:rPr>
        <w:t>Аварийно-спасательные формирования общественных объединений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единой системы.</w:t>
      </w:r>
    </w:p>
    <w:p w:rsidR="00806FAD" w:rsidRPr="00806FAD" w:rsidRDefault="00806FAD" w:rsidP="00806FAD">
      <w:pPr>
        <w:pStyle w:val="a0"/>
        <w:ind w:firstLine="712"/>
        <w:rPr>
          <w:sz w:val="16"/>
          <w:szCs w:val="16"/>
        </w:rPr>
      </w:pPr>
      <w:r w:rsidRPr="00806FAD">
        <w:rPr>
          <w:sz w:val="16"/>
          <w:szCs w:val="16"/>
        </w:rPr>
        <w:t>10. Подготовка работников органов местного самоуправления и организаций, включенных в состав органов управления муниципального звена ТП РСЧС, организуется в порядке, установленном Правительством Российской Федерации. Методическое руководство, координацию и контроль за подготовкой населения в области защиты от чрезвычайных ситуаций осуществляет ГУ МЧС России по Курганской области.</w:t>
      </w:r>
    </w:p>
    <w:p w:rsidR="00806FAD" w:rsidRPr="00806FAD" w:rsidRDefault="00806FAD" w:rsidP="00806FAD">
      <w:pPr>
        <w:pStyle w:val="a0"/>
        <w:ind w:firstLine="712"/>
        <w:rPr>
          <w:sz w:val="16"/>
          <w:szCs w:val="16"/>
        </w:rPr>
      </w:pPr>
      <w:r w:rsidRPr="00806FAD">
        <w:rPr>
          <w:sz w:val="16"/>
          <w:szCs w:val="16"/>
        </w:rPr>
        <w:t>11.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в ходе проверок, осуществляемых в пределах своих полномочий ГУ МЧС России по Курганской области, органами государственного надзора и контроля, а также федеральными органами исполнительной власти, органами исполнительной власти Курганской области, органами местного самоуправления, и организациями, создающими указанные службы и формирования.</w:t>
      </w:r>
    </w:p>
    <w:p w:rsidR="00806FAD" w:rsidRPr="00806FAD" w:rsidRDefault="00806FAD" w:rsidP="00806FAD">
      <w:pPr>
        <w:pStyle w:val="a0"/>
        <w:ind w:firstLine="712"/>
        <w:rPr>
          <w:sz w:val="16"/>
          <w:szCs w:val="16"/>
        </w:rPr>
      </w:pPr>
      <w:r w:rsidRPr="00806FAD">
        <w:rPr>
          <w:sz w:val="16"/>
          <w:szCs w:val="16"/>
        </w:rPr>
        <w:t>12. Для ликвидации чрезвычайных ситуаций создаются и используются резервы финансовых и материальных ресурсов Администрации Петуховского муниципального округа и организаций.</w:t>
      </w:r>
      <w:bookmarkStart w:id="13" w:name="sub_1101"/>
      <w:bookmarkEnd w:id="13"/>
    </w:p>
    <w:p w:rsidR="00806FAD" w:rsidRPr="00806FAD" w:rsidRDefault="00806FAD" w:rsidP="00806FAD">
      <w:pPr>
        <w:pStyle w:val="a0"/>
        <w:ind w:firstLine="712"/>
        <w:rPr>
          <w:sz w:val="16"/>
          <w:szCs w:val="16"/>
        </w:rPr>
      </w:pPr>
      <w:r w:rsidRPr="00806FAD">
        <w:rPr>
          <w:sz w:val="16"/>
          <w:szCs w:val="16"/>
        </w:rPr>
        <w:t>Порядок создания, использования и восполнения резервов финансовых и материальных ресурсов определяется правовыми актами Администрации Петуховского муниципального округа и решениями руководителей организаций.</w:t>
      </w:r>
    </w:p>
    <w:p w:rsidR="00806FAD" w:rsidRPr="00806FAD" w:rsidRDefault="00806FAD" w:rsidP="00806FAD">
      <w:pPr>
        <w:pStyle w:val="a0"/>
        <w:ind w:firstLine="712"/>
        <w:rPr>
          <w:sz w:val="16"/>
          <w:szCs w:val="16"/>
        </w:rPr>
      </w:pPr>
      <w:r w:rsidRPr="00806FAD">
        <w:rPr>
          <w:sz w:val="16"/>
          <w:szCs w:val="16"/>
        </w:rPr>
        <w:t>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806FAD" w:rsidRPr="00806FAD" w:rsidRDefault="00806FAD" w:rsidP="00806FAD">
      <w:pPr>
        <w:pStyle w:val="a0"/>
        <w:ind w:firstLine="712"/>
        <w:rPr>
          <w:sz w:val="16"/>
          <w:szCs w:val="16"/>
        </w:rPr>
      </w:pPr>
      <w:r w:rsidRPr="00806FAD">
        <w:rPr>
          <w:sz w:val="16"/>
          <w:szCs w:val="16"/>
        </w:rPr>
        <w:t>13. Управление муниципальным звеном ТП РСЧС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единой системы и населения.</w:t>
      </w:r>
    </w:p>
    <w:p w:rsidR="00806FAD" w:rsidRPr="00806FAD" w:rsidRDefault="00806FAD" w:rsidP="00806FAD">
      <w:pPr>
        <w:pStyle w:val="a0"/>
        <w:ind w:firstLine="712"/>
        <w:rPr>
          <w:sz w:val="16"/>
          <w:szCs w:val="16"/>
        </w:rPr>
      </w:pPr>
      <w:r w:rsidRPr="00806FAD">
        <w:rPr>
          <w:sz w:val="16"/>
          <w:szCs w:val="16"/>
        </w:rPr>
        <w:t>14. Для приема сообщений о чрезвычайных ситуациях, в том числе вызванных пожарами, используется единый номер вызова экстренных оперативных служб «112».</w:t>
      </w:r>
    </w:p>
    <w:p w:rsidR="00806FAD" w:rsidRPr="00806FAD" w:rsidRDefault="00806FAD" w:rsidP="00806FAD">
      <w:pPr>
        <w:pStyle w:val="a0"/>
        <w:ind w:firstLine="712"/>
        <w:rPr>
          <w:sz w:val="16"/>
          <w:szCs w:val="16"/>
        </w:rPr>
      </w:pPr>
      <w:r w:rsidRPr="00806FAD">
        <w:rPr>
          <w:sz w:val="16"/>
          <w:szCs w:val="16"/>
        </w:rPr>
        <w:t>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Петуховского муниципального округа и организациями в порядке, установленном действующим законодательством.</w:t>
      </w:r>
    </w:p>
    <w:p w:rsidR="00806FAD" w:rsidRPr="00806FAD" w:rsidRDefault="00806FAD" w:rsidP="00806FAD">
      <w:pPr>
        <w:pStyle w:val="a0"/>
        <w:ind w:firstLine="712"/>
        <w:rPr>
          <w:sz w:val="16"/>
          <w:szCs w:val="16"/>
          <w:shd w:val="clear" w:color="auto" w:fill="FFFFFF"/>
        </w:rPr>
      </w:pPr>
      <w:r w:rsidRPr="00806FAD">
        <w:rPr>
          <w:sz w:val="16"/>
          <w:szCs w:val="16"/>
        </w:rPr>
        <w:t>Указанная информация предоставляется в соответствии со сроками и формами, установленными МЧС России.</w:t>
      </w:r>
    </w:p>
    <w:p w:rsidR="00806FAD" w:rsidRPr="00806FAD" w:rsidRDefault="00806FAD" w:rsidP="00806FAD">
      <w:pPr>
        <w:pStyle w:val="a0"/>
        <w:ind w:firstLine="712"/>
        <w:rPr>
          <w:color w:val="000000"/>
          <w:sz w:val="16"/>
          <w:szCs w:val="16"/>
        </w:rPr>
      </w:pPr>
      <w:r w:rsidRPr="00806FAD">
        <w:rPr>
          <w:sz w:val="16"/>
          <w:szCs w:val="16"/>
          <w:shd w:val="clear" w:color="auto" w:fill="FFFFFF"/>
        </w:rPr>
        <w:t>15. Проведение мероприятий по предупреждению и ликвидации чрезвычайных ситуаций осуществляется на основе планов действий по предупреждению и ликвидации чрезвычайных ситуаций Администрации Петуховского муниципального округа и организаций.</w:t>
      </w:r>
    </w:p>
    <w:p w:rsidR="00806FAD" w:rsidRPr="00806FAD" w:rsidRDefault="00806FAD" w:rsidP="00806FAD">
      <w:pPr>
        <w:pStyle w:val="a0"/>
        <w:ind w:firstLine="712"/>
        <w:rPr>
          <w:color w:val="000000"/>
          <w:sz w:val="16"/>
          <w:szCs w:val="16"/>
        </w:rPr>
      </w:pPr>
      <w:r w:rsidRPr="00806FAD">
        <w:rPr>
          <w:color w:val="000000"/>
          <w:sz w:val="16"/>
          <w:szCs w:val="16"/>
        </w:rPr>
        <w:t>Организационно-методическое руководство планированием действий в рамках муниципального звена ТП РСЧС осуществляет ГУ МЧС России по Курганской области.</w:t>
      </w:r>
    </w:p>
    <w:p w:rsidR="00806FAD" w:rsidRPr="00806FAD" w:rsidRDefault="00806FAD" w:rsidP="00806FAD">
      <w:pPr>
        <w:pStyle w:val="a0"/>
        <w:ind w:firstLine="712"/>
        <w:rPr>
          <w:color w:val="000000"/>
          <w:sz w:val="16"/>
          <w:szCs w:val="16"/>
        </w:rPr>
      </w:pPr>
      <w:r w:rsidRPr="00806FAD">
        <w:rPr>
          <w:color w:val="000000"/>
          <w:sz w:val="16"/>
          <w:szCs w:val="16"/>
        </w:rPr>
        <w:t>16. При отсутствии угрозы возникновения чрезвычайных ситуаций на объектах или территориях органы управления и силы муниципального звена ТП РСЧС функционируют в режиме повседневной деятельности.</w:t>
      </w:r>
    </w:p>
    <w:p w:rsidR="00806FAD" w:rsidRPr="00806FAD" w:rsidRDefault="00806FAD" w:rsidP="00806FAD">
      <w:pPr>
        <w:pStyle w:val="a0"/>
        <w:ind w:firstLine="712"/>
        <w:rPr>
          <w:sz w:val="16"/>
          <w:szCs w:val="16"/>
        </w:rPr>
      </w:pPr>
      <w:r w:rsidRPr="00806FAD">
        <w:rPr>
          <w:color w:val="000000"/>
          <w:sz w:val="16"/>
          <w:szCs w:val="16"/>
        </w:rPr>
        <w:t xml:space="preserve">Решениями Главы Петуховского муниципального округа, </w:t>
      </w:r>
      <w:r w:rsidRPr="00806FAD">
        <w:rPr>
          <w:sz w:val="16"/>
          <w:szCs w:val="16"/>
        </w:rPr>
        <w:t xml:space="preserve">руководителей организаций, на территории которых могут </w:t>
      </w:r>
      <w:r w:rsidRPr="00806FAD">
        <w:rPr>
          <w:sz w:val="16"/>
          <w:szCs w:val="16"/>
        </w:rPr>
        <w:lastRenderedPageBreak/>
        <w:t xml:space="preserve">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w:t>
      </w:r>
      <w:r w:rsidRPr="00806FAD">
        <w:rPr>
          <w:rFonts w:eastAsia="Calibri"/>
          <w:color w:val="000000"/>
          <w:sz w:val="16"/>
          <w:szCs w:val="16"/>
        </w:rPr>
        <w:t>сил муниципального звена ТП РСЧС может устанавливаться один из следующих режимов функционирования:</w:t>
      </w:r>
    </w:p>
    <w:p w:rsidR="00806FAD" w:rsidRPr="00806FAD" w:rsidRDefault="00806FAD" w:rsidP="00806FAD">
      <w:pPr>
        <w:pStyle w:val="a0"/>
        <w:ind w:firstLine="712"/>
        <w:rPr>
          <w:sz w:val="16"/>
          <w:szCs w:val="16"/>
        </w:rPr>
      </w:pPr>
      <w:bookmarkStart w:id="14" w:name="sub_1711"/>
      <w:r w:rsidRPr="00806FAD">
        <w:rPr>
          <w:sz w:val="16"/>
          <w:szCs w:val="16"/>
        </w:rPr>
        <w:t>а) режим повышенной готовности - при угрозе возникновения чрезвычайной ситуации;</w:t>
      </w:r>
      <w:bookmarkEnd w:id="14"/>
    </w:p>
    <w:p w:rsidR="00806FAD" w:rsidRPr="00806FAD" w:rsidRDefault="00806FAD" w:rsidP="00806FAD">
      <w:pPr>
        <w:pStyle w:val="a0"/>
        <w:ind w:firstLine="712"/>
        <w:rPr>
          <w:sz w:val="16"/>
          <w:szCs w:val="16"/>
        </w:rPr>
      </w:pPr>
      <w:bookmarkStart w:id="15" w:name="sub_1721"/>
      <w:r w:rsidRPr="00806FAD">
        <w:rPr>
          <w:sz w:val="16"/>
          <w:szCs w:val="16"/>
        </w:rPr>
        <w:t>б) режим чрезвычайной ситуации - при возникновении чрезвычайной ситуации.</w:t>
      </w:r>
    </w:p>
    <w:bookmarkEnd w:id="15"/>
    <w:p w:rsidR="00806FAD" w:rsidRPr="00806FAD" w:rsidRDefault="00806FAD" w:rsidP="00806FAD">
      <w:pPr>
        <w:pStyle w:val="a0"/>
        <w:ind w:firstLine="712"/>
        <w:rPr>
          <w:sz w:val="16"/>
          <w:szCs w:val="16"/>
        </w:rPr>
      </w:pPr>
      <w:r w:rsidRPr="00806FAD">
        <w:rPr>
          <w:sz w:val="16"/>
          <w:szCs w:val="16"/>
        </w:rPr>
        <w:t>17. Решениями Главы Петуховского муниципального округа и руководителей организаций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w:t>
      </w:r>
    </w:p>
    <w:p w:rsidR="00806FAD" w:rsidRPr="00806FAD" w:rsidRDefault="00806FAD" w:rsidP="00806FAD">
      <w:pPr>
        <w:pStyle w:val="a0"/>
        <w:ind w:firstLine="712"/>
        <w:rPr>
          <w:sz w:val="16"/>
          <w:szCs w:val="16"/>
        </w:rPr>
      </w:pPr>
      <w:bookmarkStart w:id="16" w:name="sub_1811"/>
      <w:r w:rsidRPr="00806FAD">
        <w:rPr>
          <w:sz w:val="16"/>
          <w:szCs w:val="16"/>
        </w:rPr>
        <w:t>обстоятельства, послужившие основанием для введения режима повышенной готовности или режима чрезвычайной ситуации;</w:t>
      </w:r>
    </w:p>
    <w:p w:rsidR="00806FAD" w:rsidRPr="00806FAD" w:rsidRDefault="00806FAD" w:rsidP="00806FAD">
      <w:pPr>
        <w:pStyle w:val="a0"/>
        <w:ind w:firstLine="712"/>
        <w:rPr>
          <w:sz w:val="16"/>
          <w:szCs w:val="16"/>
        </w:rPr>
      </w:pPr>
      <w:bookmarkStart w:id="17" w:name="sub_1821"/>
      <w:bookmarkEnd w:id="16"/>
      <w:r w:rsidRPr="00806FAD">
        <w:rPr>
          <w:sz w:val="16"/>
          <w:szCs w:val="16"/>
        </w:rPr>
        <w:t>границы территории, на которой может возникнуть чрезвычайная ситуация, или границы зоны чрезвычайной ситуации;</w:t>
      </w:r>
    </w:p>
    <w:p w:rsidR="00806FAD" w:rsidRPr="00806FAD" w:rsidRDefault="00806FAD" w:rsidP="00806FAD">
      <w:pPr>
        <w:pStyle w:val="a0"/>
        <w:ind w:firstLine="712"/>
        <w:rPr>
          <w:sz w:val="16"/>
          <w:szCs w:val="16"/>
        </w:rPr>
      </w:pPr>
      <w:bookmarkStart w:id="18" w:name="sub_1831"/>
      <w:bookmarkEnd w:id="17"/>
      <w:r w:rsidRPr="00806FAD">
        <w:rPr>
          <w:sz w:val="16"/>
          <w:szCs w:val="16"/>
        </w:rPr>
        <w:t>силы и средства, привлекаемые к проведению мероприятий по предупреждению и ликвидации чрезвычайной ситуации;</w:t>
      </w:r>
    </w:p>
    <w:p w:rsidR="00806FAD" w:rsidRPr="00806FAD" w:rsidRDefault="00806FAD" w:rsidP="00806FAD">
      <w:pPr>
        <w:pStyle w:val="a0"/>
        <w:ind w:firstLine="712"/>
        <w:rPr>
          <w:sz w:val="16"/>
          <w:szCs w:val="16"/>
        </w:rPr>
      </w:pPr>
      <w:bookmarkStart w:id="19" w:name="sub_1841"/>
      <w:bookmarkEnd w:id="18"/>
      <w:r w:rsidRPr="00806FAD">
        <w:rPr>
          <w:sz w:val="16"/>
          <w:szCs w:val="16"/>
        </w:rPr>
        <w:t>перечень мер по обеспечению защиты населения от чрезвычайной ситуации или организации работ по ее ликвидации;</w:t>
      </w:r>
    </w:p>
    <w:p w:rsidR="00806FAD" w:rsidRPr="00806FAD" w:rsidRDefault="00806FAD" w:rsidP="00806FAD">
      <w:pPr>
        <w:pStyle w:val="a0"/>
        <w:ind w:firstLine="712"/>
        <w:rPr>
          <w:sz w:val="16"/>
          <w:szCs w:val="16"/>
        </w:rPr>
      </w:pPr>
      <w:bookmarkStart w:id="20" w:name="sub_1851"/>
      <w:bookmarkEnd w:id="19"/>
      <w:r w:rsidRPr="00806FAD">
        <w:rPr>
          <w:sz w:val="16"/>
          <w:szCs w:val="16"/>
        </w:rPr>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bookmarkEnd w:id="20"/>
    <w:p w:rsidR="00806FAD" w:rsidRPr="00806FAD" w:rsidRDefault="00806FAD" w:rsidP="00806FAD">
      <w:pPr>
        <w:pStyle w:val="a0"/>
        <w:ind w:firstLine="712"/>
        <w:rPr>
          <w:sz w:val="16"/>
          <w:szCs w:val="16"/>
        </w:rPr>
      </w:pPr>
      <w:r w:rsidRPr="00806FAD">
        <w:rPr>
          <w:sz w:val="16"/>
          <w:szCs w:val="16"/>
        </w:rPr>
        <w:t>18. При введении режима повышенной готовности или чрезвычайной ситуации в зависимости от последствий чрезвычайной ситуации, привлекаемых к предупреждению и ликвидации чрезвычайной ситуации сил и средств муниципального звена ТП РСЧС, классификации чрезвычайной ситуации и характера развития чрезвычайной ситуации, а также других факторов, влияющих на безопасность жизнедеятельности и требующих принятия дополнительных мер по защите населения и территорий от чрезвычайных ситуаций, устанавливается один из следующих уровней реагирования:</w:t>
      </w:r>
    </w:p>
    <w:p w:rsidR="00806FAD" w:rsidRPr="00806FAD" w:rsidRDefault="00806FAD" w:rsidP="00806FAD">
      <w:pPr>
        <w:pStyle w:val="a0"/>
        <w:ind w:firstLine="712"/>
        <w:rPr>
          <w:sz w:val="16"/>
          <w:szCs w:val="16"/>
        </w:rPr>
      </w:pPr>
      <w:bookmarkStart w:id="21" w:name="sub_1911"/>
      <w:r w:rsidRPr="00806FAD">
        <w:rPr>
          <w:sz w:val="16"/>
          <w:szCs w:val="16"/>
        </w:rPr>
        <w:t>объектовый уровень реагирования: решение руководителя организации при ликвидации чрезвычайной ситуации силами и средствами организации, оказавшейся в зоне чрезвычайной ситуации, если зона чрезвычайной ситуации находится в пределах территории данной организации.</w:t>
      </w:r>
    </w:p>
    <w:p w:rsidR="00806FAD" w:rsidRPr="00806FAD" w:rsidRDefault="00806FAD" w:rsidP="00806FAD">
      <w:pPr>
        <w:pStyle w:val="a0"/>
        <w:ind w:firstLine="712"/>
        <w:rPr>
          <w:sz w:val="16"/>
          <w:szCs w:val="16"/>
        </w:rPr>
      </w:pPr>
      <w:bookmarkStart w:id="22" w:name="sub_1921"/>
      <w:bookmarkEnd w:id="21"/>
      <w:r w:rsidRPr="00806FAD">
        <w:rPr>
          <w:sz w:val="16"/>
          <w:szCs w:val="16"/>
        </w:rPr>
        <w:t>местный уровень реагирования: решением Главы Петуховского муниципального округа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территорию одного, либо территории двух и более поселений, если зона чрезвычайной ситуации находится в пределах территории Петуховского муниципального округа.</w:t>
      </w:r>
    </w:p>
    <w:bookmarkEnd w:id="22"/>
    <w:p w:rsidR="00806FAD" w:rsidRPr="00806FAD" w:rsidRDefault="00806FAD" w:rsidP="00806FAD">
      <w:pPr>
        <w:pStyle w:val="a0"/>
        <w:ind w:firstLine="712"/>
        <w:rPr>
          <w:rFonts w:eastAsia="Calibri"/>
          <w:color w:val="000000"/>
          <w:sz w:val="16"/>
          <w:szCs w:val="16"/>
        </w:rPr>
      </w:pPr>
      <w:r w:rsidRPr="00806FAD">
        <w:rPr>
          <w:sz w:val="16"/>
          <w:szCs w:val="16"/>
        </w:rPr>
        <w:t>Глава Петуховского муниципального округа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ТП РСЧС, а также мерах по обеспечению безопасности населения.</w:t>
      </w:r>
    </w:p>
    <w:p w:rsidR="00806FAD" w:rsidRPr="00806FAD" w:rsidRDefault="00806FAD" w:rsidP="00806FAD">
      <w:pPr>
        <w:pStyle w:val="a0"/>
        <w:ind w:firstLine="712"/>
        <w:rPr>
          <w:rFonts w:eastAsia="Calibri"/>
          <w:color w:val="000000"/>
          <w:sz w:val="16"/>
          <w:szCs w:val="16"/>
        </w:rPr>
      </w:pPr>
      <w:r w:rsidRPr="00806FAD">
        <w:rPr>
          <w:rFonts w:eastAsia="Calibri"/>
          <w:color w:val="000000"/>
          <w:sz w:val="16"/>
          <w:szCs w:val="16"/>
        </w:rPr>
        <w:t xml:space="preserve">19. </w:t>
      </w:r>
      <w:bookmarkStart w:id="23" w:name="sub_2001"/>
      <w:r w:rsidRPr="00806FAD">
        <w:rPr>
          <w:rFonts w:eastAsia="Calibri"/>
          <w:color w:val="000000"/>
          <w:sz w:val="16"/>
          <w:szCs w:val="16"/>
        </w:rPr>
        <w:t>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Петуховского муниципального округа и руководители организаций отменяют установленные режимы функционирования органов управления и сил муниципального звена ТП РСЧС.</w:t>
      </w:r>
      <w:bookmarkEnd w:id="23"/>
    </w:p>
    <w:p w:rsidR="00806FAD" w:rsidRPr="00806FAD" w:rsidRDefault="00806FAD" w:rsidP="00806FAD">
      <w:pPr>
        <w:pStyle w:val="a0"/>
        <w:ind w:firstLine="712"/>
        <w:rPr>
          <w:rFonts w:eastAsia="Calibri"/>
          <w:color w:val="000000"/>
          <w:sz w:val="16"/>
          <w:szCs w:val="16"/>
        </w:rPr>
      </w:pPr>
      <w:bookmarkStart w:id="24" w:name="sub_2101"/>
      <w:r w:rsidRPr="00806FAD">
        <w:rPr>
          <w:rFonts w:eastAsia="Calibri"/>
          <w:color w:val="000000"/>
          <w:sz w:val="16"/>
          <w:szCs w:val="16"/>
        </w:rPr>
        <w:t>20. Основными мероприятиями, проводимыми органами управления муниципального звена ТП РСЧС, являются:</w:t>
      </w:r>
    </w:p>
    <w:p w:rsidR="00806FAD" w:rsidRPr="00806FAD" w:rsidRDefault="00806FAD" w:rsidP="00806FAD">
      <w:pPr>
        <w:pStyle w:val="a0"/>
        <w:ind w:firstLine="712"/>
        <w:rPr>
          <w:rFonts w:eastAsia="Times New Roman"/>
          <w:sz w:val="16"/>
          <w:szCs w:val="16"/>
        </w:rPr>
      </w:pPr>
      <w:r w:rsidRPr="00806FAD">
        <w:rPr>
          <w:rFonts w:eastAsia="Calibri"/>
          <w:color w:val="000000"/>
          <w:sz w:val="16"/>
          <w:szCs w:val="16"/>
        </w:rPr>
        <w:t>а) в режиме повседневной деятельности:</w:t>
      </w:r>
    </w:p>
    <w:p w:rsidR="00806FAD" w:rsidRPr="00806FAD" w:rsidRDefault="00806FAD" w:rsidP="00806FAD">
      <w:pPr>
        <w:pStyle w:val="a0"/>
        <w:ind w:firstLine="712"/>
        <w:rPr>
          <w:sz w:val="16"/>
          <w:szCs w:val="16"/>
        </w:rPr>
      </w:pPr>
      <w:r w:rsidRPr="00806FAD">
        <w:rPr>
          <w:sz w:val="16"/>
          <w:szCs w:val="16"/>
        </w:rPr>
        <w:t>изучение состояния окружающей среды и прогнозирование чрезвычайных ситуаций;</w:t>
      </w:r>
    </w:p>
    <w:p w:rsidR="00806FAD" w:rsidRPr="00806FAD" w:rsidRDefault="00806FAD" w:rsidP="00806FAD">
      <w:pPr>
        <w:pStyle w:val="a0"/>
        <w:ind w:firstLine="712"/>
        <w:rPr>
          <w:sz w:val="16"/>
          <w:szCs w:val="16"/>
        </w:rPr>
      </w:pPr>
      <w:r w:rsidRPr="00806FAD">
        <w:rPr>
          <w:sz w:val="16"/>
          <w:szCs w:val="16"/>
        </w:rPr>
        <w:t>сбор, обработка и обмен в установленном порядке информацией в районе защиты населения и территорий от чрезвычайных ситуаций и обеспечения пожарной безопасности;</w:t>
      </w:r>
    </w:p>
    <w:p w:rsidR="00806FAD" w:rsidRPr="00806FAD" w:rsidRDefault="00806FAD" w:rsidP="00806FAD">
      <w:pPr>
        <w:pStyle w:val="a0"/>
        <w:ind w:firstLine="712"/>
        <w:rPr>
          <w:sz w:val="16"/>
          <w:szCs w:val="16"/>
        </w:rPr>
      </w:pPr>
      <w:r w:rsidRPr="00806FAD">
        <w:rPr>
          <w:sz w:val="16"/>
          <w:szCs w:val="16"/>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806FAD" w:rsidRPr="00806FAD" w:rsidRDefault="00806FAD" w:rsidP="00806FAD">
      <w:pPr>
        <w:pStyle w:val="a0"/>
        <w:ind w:firstLine="712"/>
        <w:rPr>
          <w:sz w:val="16"/>
          <w:szCs w:val="16"/>
        </w:rPr>
      </w:pPr>
      <w:r w:rsidRPr="00806FAD">
        <w:rPr>
          <w:sz w:val="16"/>
          <w:szCs w:val="16"/>
        </w:rPr>
        <w:t>планирование действий органов управления и сил муниципального звена ТП РСЧС, организация подготовки и обеспечения их деятельности;</w:t>
      </w:r>
    </w:p>
    <w:p w:rsidR="00806FAD" w:rsidRPr="00806FAD" w:rsidRDefault="00806FAD" w:rsidP="00806FAD">
      <w:pPr>
        <w:pStyle w:val="a0"/>
        <w:ind w:firstLine="712"/>
        <w:rPr>
          <w:sz w:val="16"/>
          <w:szCs w:val="16"/>
        </w:rPr>
      </w:pPr>
      <w:r w:rsidRPr="00806FAD">
        <w:rPr>
          <w:sz w:val="16"/>
          <w:szCs w:val="16"/>
        </w:rPr>
        <w:t>подготовка населения к действиям в чрезвычайных ситуациях;</w:t>
      </w:r>
    </w:p>
    <w:p w:rsidR="00806FAD" w:rsidRPr="00806FAD" w:rsidRDefault="00806FAD" w:rsidP="00806FAD">
      <w:pPr>
        <w:pStyle w:val="a0"/>
        <w:ind w:firstLine="712"/>
        <w:rPr>
          <w:sz w:val="16"/>
          <w:szCs w:val="16"/>
        </w:rPr>
      </w:pPr>
      <w:r w:rsidRPr="00806FAD">
        <w:rPr>
          <w:sz w:val="16"/>
          <w:szCs w:val="16"/>
        </w:rPr>
        <w:t>пропаганда знаний в области защиты населения и территорий от чрезвычайных ситуаций и обеспечения пожарной безопасности;</w:t>
      </w:r>
    </w:p>
    <w:p w:rsidR="00806FAD" w:rsidRPr="00806FAD" w:rsidRDefault="00806FAD" w:rsidP="00806FAD">
      <w:pPr>
        <w:pStyle w:val="a0"/>
        <w:ind w:firstLine="712"/>
        <w:rPr>
          <w:sz w:val="16"/>
          <w:szCs w:val="16"/>
        </w:rPr>
      </w:pPr>
      <w:r w:rsidRPr="00806FAD">
        <w:rPr>
          <w:sz w:val="16"/>
          <w:szCs w:val="16"/>
        </w:rPr>
        <w:t>руководство созданием, размещением, хранением и восполнением резервов материальных ресурсов для ликвидации чрезвычайных ситуаций;</w:t>
      </w:r>
    </w:p>
    <w:p w:rsidR="00806FAD" w:rsidRPr="00806FAD" w:rsidRDefault="00806FAD" w:rsidP="00806FAD">
      <w:pPr>
        <w:pStyle w:val="a0"/>
        <w:ind w:firstLine="712"/>
        <w:rPr>
          <w:sz w:val="16"/>
          <w:szCs w:val="16"/>
        </w:rPr>
      </w:pPr>
      <w:r w:rsidRPr="00806FAD">
        <w:rPr>
          <w:sz w:val="16"/>
          <w:szCs w:val="16"/>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806FAD" w:rsidRPr="00806FAD" w:rsidRDefault="00806FAD" w:rsidP="00806FAD">
      <w:pPr>
        <w:pStyle w:val="a0"/>
        <w:ind w:firstLine="712"/>
        <w:rPr>
          <w:sz w:val="16"/>
          <w:szCs w:val="16"/>
        </w:rPr>
      </w:pPr>
      <w:r w:rsidRPr="00806FAD">
        <w:rPr>
          <w:sz w:val="16"/>
          <w:szCs w:val="16"/>
        </w:rPr>
        <w:t>осуществление в пределах своих полномочий необходимых видов страхования;</w:t>
      </w:r>
    </w:p>
    <w:p w:rsidR="00806FAD" w:rsidRPr="00806FAD" w:rsidRDefault="00806FAD" w:rsidP="00806FAD">
      <w:pPr>
        <w:pStyle w:val="a0"/>
        <w:ind w:firstLine="712"/>
        <w:rPr>
          <w:sz w:val="16"/>
          <w:szCs w:val="16"/>
        </w:rPr>
      </w:pPr>
      <w:r w:rsidRPr="00806FAD">
        <w:rPr>
          <w:sz w:val="16"/>
          <w:szCs w:val="16"/>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806FAD" w:rsidRPr="00806FAD" w:rsidRDefault="00806FAD" w:rsidP="00806FAD">
      <w:pPr>
        <w:pStyle w:val="a0"/>
        <w:ind w:firstLine="712"/>
        <w:rPr>
          <w:rFonts w:eastAsia="Calibri"/>
          <w:color w:val="000000"/>
          <w:sz w:val="16"/>
          <w:szCs w:val="16"/>
        </w:rPr>
      </w:pPr>
      <w:r w:rsidRPr="00806FAD">
        <w:rPr>
          <w:sz w:val="16"/>
          <w:szCs w:val="16"/>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806FAD" w:rsidRPr="00806FAD" w:rsidRDefault="00806FAD" w:rsidP="00806FAD">
      <w:pPr>
        <w:pStyle w:val="a0"/>
        <w:ind w:firstLine="712"/>
        <w:rPr>
          <w:rFonts w:eastAsia="Calibri"/>
          <w:color w:val="000000"/>
          <w:sz w:val="16"/>
          <w:szCs w:val="16"/>
        </w:rPr>
      </w:pPr>
      <w:r w:rsidRPr="00806FAD">
        <w:rPr>
          <w:rFonts w:eastAsia="Calibri"/>
          <w:color w:val="000000"/>
          <w:sz w:val="16"/>
          <w:szCs w:val="16"/>
        </w:rPr>
        <w:t>б) в режиме повышенной готовности:</w:t>
      </w:r>
    </w:p>
    <w:p w:rsidR="00806FAD" w:rsidRPr="00806FAD" w:rsidRDefault="00806FAD" w:rsidP="00806FAD">
      <w:pPr>
        <w:pStyle w:val="a0"/>
        <w:ind w:firstLine="712"/>
        <w:rPr>
          <w:rFonts w:eastAsia="Calibri"/>
          <w:color w:val="000000"/>
          <w:sz w:val="16"/>
          <w:szCs w:val="16"/>
        </w:rPr>
      </w:pPr>
      <w:r w:rsidRPr="00806FAD">
        <w:rPr>
          <w:rFonts w:eastAsia="Calibri"/>
          <w:color w:val="000000"/>
          <w:sz w:val="16"/>
          <w:szCs w:val="16"/>
        </w:rPr>
        <w:t>усиление контроля за состоянием окружающей среды, прогнозирование возникновения чрезвычайных ситуаций и их последствий;</w:t>
      </w:r>
    </w:p>
    <w:p w:rsidR="00806FAD" w:rsidRPr="00806FAD" w:rsidRDefault="00806FAD" w:rsidP="00806FAD">
      <w:pPr>
        <w:pStyle w:val="a0"/>
        <w:ind w:firstLine="712"/>
        <w:rPr>
          <w:rFonts w:eastAsia="Times New Roman"/>
          <w:sz w:val="16"/>
          <w:szCs w:val="16"/>
        </w:rPr>
      </w:pPr>
      <w:r w:rsidRPr="00806FAD">
        <w:rPr>
          <w:rFonts w:eastAsia="Calibri"/>
          <w:color w:val="000000"/>
          <w:sz w:val="16"/>
          <w:szCs w:val="16"/>
        </w:rPr>
        <w:t>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w:t>
      </w:r>
    </w:p>
    <w:p w:rsidR="00806FAD" w:rsidRPr="00806FAD" w:rsidRDefault="00806FAD" w:rsidP="00806FAD">
      <w:pPr>
        <w:pStyle w:val="a0"/>
        <w:ind w:firstLine="712"/>
        <w:rPr>
          <w:rFonts w:eastAsia="Calibri"/>
          <w:color w:val="000000"/>
          <w:sz w:val="16"/>
          <w:szCs w:val="16"/>
        </w:rPr>
      </w:pPr>
      <w:r w:rsidRPr="00806FAD">
        <w:rPr>
          <w:sz w:val="16"/>
          <w:szCs w:val="16"/>
        </w:rPr>
        <w:lastRenderedPageBreak/>
        <w:t>непрерывный сбор, обработка и передача органам управления и силам муниципального звена ТП РСЧС данных о прогнозируемых чрезвычайных ситуациях, информирование населения о приемах и способах защиты от них;</w:t>
      </w:r>
    </w:p>
    <w:p w:rsidR="00806FAD" w:rsidRPr="00806FAD" w:rsidRDefault="00806FAD" w:rsidP="00806FAD">
      <w:pPr>
        <w:pStyle w:val="a0"/>
        <w:ind w:firstLine="712"/>
        <w:rPr>
          <w:rFonts w:eastAsia="Times New Roman"/>
          <w:sz w:val="16"/>
          <w:szCs w:val="16"/>
        </w:rPr>
      </w:pPr>
      <w:r w:rsidRPr="00806FAD">
        <w:rPr>
          <w:rFonts w:eastAsia="Calibri"/>
          <w:color w:val="000000"/>
          <w:sz w:val="16"/>
          <w:szCs w:val="16"/>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806FAD" w:rsidRPr="00806FAD" w:rsidRDefault="00806FAD" w:rsidP="00806FAD">
      <w:pPr>
        <w:pStyle w:val="a0"/>
        <w:ind w:firstLine="712"/>
        <w:rPr>
          <w:sz w:val="16"/>
          <w:szCs w:val="16"/>
        </w:rPr>
      </w:pPr>
      <w:r w:rsidRPr="00806FAD">
        <w:rPr>
          <w:sz w:val="16"/>
          <w:szCs w:val="16"/>
        </w:rPr>
        <w:t>уточнение планов действий (взаимодействия) по предупреждению и ликвидации чрезвычайных ситуаций и иных документов;</w:t>
      </w:r>
    </w:p>
    <w:p w:rsidR="00806FAD" w:rsidRPr="00806FAD" w:rsidRDefault="00806FAD" w:rsidP="00806FAD">
      <w:pPr>
        <w:pStyle w:val="a0"/>
        <w:ind w:firstLine="712"/>
        <w:rPr>
          <w:sz w:val="16"/>
          <w:szCs w:val="16"/>
        </w:rPr>
      </w:pPr>
      <w:r w:rsidRPr="00806FAD">
        <w:rPr>
          <w:sz w:val="16"/>
          <w:szCs w:val="16"/>
        </w:rPr>
        <w:t>приведение при необходимости сил и средств муниципального звена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806FAD" w:rsidRPr="00806FAD" w:rsidRDefault="00806FAD" w:rsidP="00806FAD">
      <w:pPr>
        <w:pStyle w:val="a0"/>
        <w:ind w:firstLine="712"/>
        <w:rPr>
          <w:sz w:val="16"/>
          <w:szCs w:val="16"/>
        </w:rPr>
      </w:pPr>
      <w:r w:rsidRPr="00806FAD">
        <w:rPr>
          <w:sz w:val="16"/>
          <w:szCs w:val="16"/>
        </w:rPr>
        <w:t>восполнение при необходимости резервов материальных ресурсов, созданных для ликвидации чрезвычайных ситуаций;</w:t>
      </w:r>
    </w:p>
    <w:p w:rsidR="00806FAD" w:rsidRPr="00806FAD" w:rsidRDefault="00806FAD" w:rsidP="00806FAD">
      <w:pPr>
        <w:pStyle w:val="a0"/>
        <w:ind w:firstLine="712"/>
        <w:rPr>
          <w:sz w:val="16"/>
          <w:szCs w:val="16"/>
        </w:rPr>
      </w:pPr>
      <w:r w:rsidRPr="00806FAD">
        <w:rPr>
          <w:sz w:val="16"/>
          <w:szCs w:val="16"/>
        </w:rPr>
        <w:t>проведение при необходимости эвакуационных мероприятий;</w:t>
      </w:r>
    </w:p>
    <w:p w:rsidR="00806FAD" w:rsidRPr="00806FAD" w:rsidRDefault="00806FAD" w:rsidP="00806FAD">
      <w:pPr>
        <w:pStyle w:val="a0"/>
        <w:ind w:firstLine="712"/>
        <w:rPr>
          <w:sz w:val="16"/>
          <w:szCs w:val="16"/>
        </w:rPr>
      </w:pPr>
      <w:r w:rsidRPr="00806FAD">
        <w:rPr>
          <w:sz w:val="16"/>
          <w:szCs w:val="16"/>
        </w:rPr>
        <w:t>оповещение Главы Петуховского муниципального округа - председателя КЧС и ОПБ, а при необходимости - сбор членов КЧС и ОПБ, руководителей организаций и предприятий, расположенных на территории Петуховского муниципального округа.</w:t>
      </w:r>
    </w:p>
    <w:p w:rsidR="00806FAD" w:rsidRPr="00806FAD" w:rsidRDefault="00806FAD" w:rsidP="00806FAD">
      <w:pPr>
        <w:pStyle w:val="a0"/>
        <w:ind w:firstLine="712"/>
        <w:rPr>
          <w:sz w:val="16"/>
          <w:szCs w:val="16"/>
        </w:rPr>
      </w:pPr>
      <w:r w:rsidRPr="00806FAD">
        <w:rPr>
          <w:sz w:val="16"/>
          <w:szCs w:val="16"/>
        </w:rPr>
        <w:t>в) в режиме чрезвычайной ситуации:</w:t>
      </w:r>
    </w:p>
    <w:p w:rsidR="00806FAD" w:rsidRPr="00806FAD" w:rsidRDefault="00806FAD" w:rsidP="00806FAD">
      <w:pPr>
        <w:pStyle w:val="a0"/>
        <w:ind w:firstLine="712"/>
        <w:rPr>
          <w:sz w:val="16"/>
          <w:szCs w:val="16"/>
        </w:rPr>
      </w:pPr>
      <w:r w:rsidRPr="00806FAD">
        <w:rPr>
          <w:sz w:val="16"/>
          <w:szCs w:val="16"/>
        </w:rPr>
        <w:t>непрерывный контроль за состоянием окружающей среды, прогнозирование развития возникших чрезвычайных ситуаций и их последствий;</w:t>
      </w:r>
    </w:p>
    <w:p w:rsidR="00806FAD" w:rsidRPr="00806FAD" w:rsidRDefault="00806FAD" w:rsidP="00806FAD">
      <w:pPr>
        <w:pStyle w:val="a0"/>
        <w:ind w:firstLine="712"/>
        <w:rPr>
          <w:rFonts w:eastAsia="Calibri"/>
          <w:color w:val="000000"/>
          <w:sz w:val="16"/>
          <w:szCs w:val="16"/>
        </w:rPr>
      </w:pPr>
      <w:r w:rsidRPr="00806FAD">
        <w:rPr>
          <w:sz w:val="16"/>
          <w:szCs w:val="16"/>
        </w:rPr>
        <w:t>оповещение руководителей органов местного самоуправления и организаций, а также населения о возникших чрезвычайных ситуациях;</w:t>
      </w:r>
    </w:p>
    <w:p w:rsidR="00806FAD" w:rsidRPr="00806FAD" w:rsidRDefault="00806FAD" w:rsidP="00806FAD">
      <w:pPr>
        <w:pStyle w:val="a0"/>
        <w:ind w:firstLine="712"/>
        <w:rPr>
          <w:rFonts w:eastAsia="Calibri"/>
          <w:color w:val="000000"/>
          <w:sz w:val="16"/>
          <w:szCs w:val="16"/>
        </w:rPr>
      </w:pPr>
      <w:r w:rsidRPr="00806FAD">
        <w:rPr>
          <w:rFonts w:eastAsia="Calibri"/>
          <w:color w:val="000000"/>
          <w:sz w:val="16"/>
          <w:szCs w:val="16"/>
        </w:rPr>
        <w:t>проведение мероприятий по защите населения и территорий от чрезвычайных ситуаций;</w:t>
      </w:r>
    </w:p>
    <w:bookmarkEnd w:id="24"/>
    <w:p w:rsidR="00806FAD" w:rsidRPr="00806FAD" w:rsidRDefault="00806FAD" w:rsidP="00806FAD">
      <w:pPr>
        <w:pStyle w:val="a0"/>
        <w:ind w:firstLine="712"/>
        <w:rPr>
          <w:rFonts w:eastAsia="Times New Roman"/>
          <w:sz w:val="16"/>
          <w:szCs w:val="16"/>
        </w:rPr>
      </w:pPr>
      <w:r w:rsidRPr="00806FAD">
        <w:rPr>
          <w:rFonts w:eastAsia="Calibri"/>
          <w:color w:val="000000"/>
          <w:sz w:val="16"/>
          <w:szCs w:val="16"/>
        </w:rPr>
        <w:t>организация работ по ликвидации чрезвычайных ситуаций и всестороннему обеспечению действий сил и средств муниципального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806FAD" w:rsidRPr="00806FAD" w:rsidRDefault="00806FAD" w:rsidP="00806FAD">
      <w:pPr>
        <w:pStyle w:val="a0"/>
        <w:ind w:firstLine="712"/>
        <w:rPr>
          <w:sz w:val="16"/>
          <w:szCs w:val="16"/>
        </w:rPr>
      </w:pPr>
      <w:r w:rsidRPr="00806FAD">
        <w:rPr>
          <w:sz w:val="16"/>
          <w:szCs w:val="16"/>
        </w:rPr>
        <w:t>непрерывный сбор, анализ и обмен информацией об обстановке в зоне чрезвычайной ситуации и в ходе проведения работ по ее ликвидации;</w:t>
      </w:r>
    </w:p>
    <w:p w:rsidR="00806FAD" w:rsidRPr="00806FAD" w:rsidRDefault="00806FAD" w:rsidP="00806FAD">
      <w:pPr>
        <w:pStyle w:val="a0"/>
        <w:ind w:firstLine="712"/>
        <w:rPr>
          <w:sz w:val="16"/>
          <w:szCs w:val="16"/>
        </w:rPr>
      </w:pPr>
      <w:r w:rsidRPr="00806FAD">
        <w:rPr>
          <w:sz w:val="16"/>
          <w:szCs w:val="16"/>
        </w:rPr>
        <w:t>организация и поддержание непрерывного взаимодействия администраций органов местного самоуправления и организаций по вопросам ликвидации чрезвычайных ситуаций и их последствий;</w:t>
      </w:r>
    </w:p>
    <w:p w:rsidR="00806FAD" w:rsidRPr="00806FAD" w:rsidRDefault="00806FAD" w:rsidP="00806FAD">
      <w:pPr>
        <w:pStyle w:val="a0"/>
        <w:ind w:firstLine="712"/>
        <w:rPr>
          <w:sz w:val="16"/>
          <w:szCs w:val="16"/>
        </w:rPr>
      </w:pPr>
      <w:r w:rsidRPr="00806FAD">
        <w:rPr>
          <w:sz w:val="16"/>
          <w:szCs w:val="16"/>
        </w:rPr>
        <w:t>проведение мероприятий по жизнеобеспечению населения в чрезвычайных ситуациях.</w:t>
      </w:r>
    </w:p>
    <w:p w:rsidR="00806FAD" w:rsidRPr="00806FAD" w:rsidRDefault="00806FAD" w:rsidP="00806FAD">
      <w:pPr>
        <w:pStyle w:val="a0"/>
        <w:ind w:firstLine="712"/>
        <w:rPr>
          <w:sz w:val="16"/>
          <w:szCs w:val="16"/>
        </w:rPr>
      </w:pPr>
      <w:r w:rsidRPr="00806FAD">
        <w:rPr>
          <w:sz w:val="16"/>
          <w:szCs w:val="16"/>
        </w:rPr>
        <w:t>21. Ликвидация чрезвычайных ситуаций осуществляется в соответствии с классификацией чрезвычайных ситуаций, установленной Правительством Российской Федерации:</w:t>
      </w:r>
    </w:p>
    <w:p w:rsidR="00806FAD" w:rsidRPr="00806FAD" w:rsidRDefault="00806FAD" w:rsidP="00806FAD">
      <w:pPr>
        <w:pStyle w:val="a0"/>
        <w:ind w:firstLine="712"/>
        <w:rPr>
          <w:sz w:val="16"/>
          <w:szCs w:val="16"/>
        </w:rPr>
      </w:pPr>
      <w:r w:rsidRPr="00806FAD">
        <w:rPr>
          <w:sz w:val="16"/>
          <w:szCs w:val="16"/>
        </w:rPr>
        <w:t>локальной - силами и средствами организации;</w:t>
      </w:r>
    </w:p>
    <w:p w:rsidR="00806FAD" w:rsidRPr="00806FAD" w:rsidRDefault="00806FAD" w:rsidP="00806FAD">
      <w:pPr>
        <w:pStyle w:val="a0"/>
        <w:ind w:firstLine="712"/>
        <w:rPr>
          <w:sz w:val="16"/>
          <w:szCs w:val="16"/>
        </w:rPr>
      </w:pPr>
      <w:r w:rsidRPr="00806FAD">
        <w:rPr>
          <w:sz w:val="16"/>
          <w:szCs w:val="16"/>
        </w:rPr>
        <w:t>муниципальной - силами и средствами органа местного самоуправления, организаций;</w:t>
      </w:r>
    </w:p>
    <w:p w:rsidR="00806FAD" w:rsidRPr="00806FAD" w:rsidRDefault="00806FAD" w:rsidP="00806FAD">
      <w:pPr>
        <w:pStyle w:val="a0"/>
        <w:ind w:firstLine="712"/>
        <w:rPr>
          <w:sz w:val="16"/>
          <w:szCs w:val="16"/>
        </w:rPr>
      </w:pPr>
      <w:r w:rsidRPr="00806FAD">
        <w:rPr>
          <w:sz w:val="16"/>
          <w:szCs w:val="16"/>
        </w:rPr>
        <w:t>межмуниципальной и региональной - силами и средствами органов местного самоуправления, органами исполнительной власти Курганской области.</w:t>
      </w:r>
    </w:p>
    <w:p w:rsidR="00806FAD" w:rsidRPr="00806FAD" w:rsidRDefault="00806FAD" w:rsidP="00806FAD">
      <w:pPr>
        <w:pStyle w:val="a0"/>
        <w:ind w:firstLine="712"/>
        <w:rPr>
          <w:sz w:val="16"/>
          <w:szCs w:val="16"/>
        </w:rPr>
      </w:pPr>
      <w:r w:rsidRPr="00806FAD">
        <w:rPr>
          <w:sz w:val="16"/>
          <w:szCs w:val="16"/>
        </w:rP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806FAD" w:rsidRPr="00806FAD" w:rsidRDefault="00806FAD" w:rsidP="00806FAD">
      <w:pPr>
        <w:pStyle w:val="a0"/>
        <w:ind w:firstLine="712"/>
        <w:rPr>
          <w:sz w:val="16"/>
          <w:szCs w:val="16"/>
        </w:rPr>
      </w:pPr>
      <w:bookmarkStart w:id="25" w:name="sub_2401"/>
      <w:r w:rsidRPr="00806FAD">
        <w:rPr>
          <w:sz w:val="16"/>
          <w:szCs w:val="16"/>
        </w:rPr>
        <w:t>22.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bookmarkEnd w:id="25"/>
    <w:p w:rsidR="00806FAD" w:rsidRPr="00806FAD" w:rsidRDefault="00806FAD" w:rsidP="00806FAD">
      <w:pPr>
        <w:pStyle w:val="a0"/>
        <w:ind w:firstLine="712"/>
        <w:rPr>
          <w:rFonts w:eastAsia="Calibri"/>
          <w:color w:val="000000"/>
          <w:sz w:val="16"/>
          <w:szCs w:val="16"/>
        </w:rPr>
      </w:pPr>
      <w:r w:rsidRPr="00806FAD">
        <w:rPr>
          <w:sz w:val="16"/>
          <w:szCs w:val="16"/>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определенных законодательством Российской Федерации и законодательством Курганской области, планами предупреждения и ликвидации чрезвычайных ситуаций или органами местного самоуправления, руководителями организаций, к полномочиям которых отнесена ликвидация чрезвычайных ситуаций.</w:t>
      </w:r>
    </w:p>
    <w:p w:rsidR="00806FAD" w:rsidRPr="00806FAD" w:rsidRDefault="00806FAD" w:rsidP="00806FAD">
      <w:pPr>
        <w:pStyle w:val="a0"/>
        <w:ind w:firstLine="712"/>
        <w:rPr>
          <w:rFonts w:eastAsia="Calibri"/>
          <w:color w:val="000000"/>
          <w:sz w:val="16"/>
          <w:szCs w:val="16"/>
        </w:rPr>
      </w:pPr>
      <w:r w:rsidRPr="00806FAD">
        <w:rPr>
          <w:rFonts w:eastAsia="Calibri"/>
          <w:color w:val="000000"/>
          <w:sz w:val="16"/>
          <w:szCs w:val="16"/>
        </w:rPr>
        <w:t>Руководители работ по ликвидации чрезвычайных ситуаций по согласованию с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806FAD" w:rsidRPr="00806FAD" w:rsidRDefault="00806FAD" w:rsidP="00806FAD">
      <w:pPr>
        <w:pStyle w:val="a0"/>
        <w:ind w:firstLine="692"/>
        <w:rPr>
          <w:rFonts w:eastAsia="Calibri"/>
          <w:color w:val="000000"/>
          <w:sz w:val="16"/>
          <w:szCs w:val="16"/>
        </w:rPr>
      </w:pPr>
      <w:r w:rsidRPr="00806FAD">
        <w:rPr>
          <w:rFonts w:eastAsia="Calibri"/>
          <w:color w:val="000000"/>
          <w:sz w:val="16"/>
          <w:szCs w:val="16"/>
        </w:rPr>
        <w:t>Решения руководителей работ по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806FAD" w:rsidRPr="00806FAD" w:rsidRDefault="00806FAD" w:rsidP="00806FAD">
      <w:pPr>
        <w:pStyle w:val="a0"/>
        <w:ind w:firstLine="712"/>
        <w:rPr>
          <w:rFonts w:eastAsia="Times New Roman"/>
          <w:sz w:val="16"/>
          <w:szCs w:val="16"/>
        </w:rPr>
      </w:pPr>
      <w:r w:rsidRPr="00806FAD">
        <w:rPr>
          <w:rFonts w:eastAsia="Calibri"/>
          <w:color w:val="000000"/>
          <w:sz w:val="16"/>
          <w:szCs w:val="16"/>
        </w:rPr>
        <w:t>23. При введении режима повышенной готовности или чрезвычайной ситуации, а также при установлении уровня реагировании для соответствующих органов муниципального звена ТП РСЧС, Глава Петуховского муниципального округа и руководитель организации могут определять руководителя работ по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Курганской области, и принимать дополнительные меры по защите населения и территорий от чрезвычайных ситуаций:</w:t>
      </w:r>
    </w:p>
    <w:p w:rsidR="00806FAD" w:rsidRPr="00806FAD" w:rsidRDefault="00806FAD" w:rsidP="00806FAD">
      <w:pPr>
        <w:pStyle w:val="a0"/>
        <w:ind w:firstLine="712"/>
        <w:rPr>
          <w:sz w:val="16"/>
          <w:szCs w:val="16"/>
        </w:rPr>
      </w:pPr>
      <w:r w:rsidRPr="00806FAD">
        <w:rPr>
          <w:sz w:val="16"/>
          <w:szCs w:val="16"/>
        </w:rPr>
        <w:t>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bookmarkStart w:id="26" w:name="sub_2501"/>
    </w:p>
    <w:p w:rsidR="00806FAD" w:rsidRPr="00806FAD" w:rsidRDefault="00806FAD" w:rsidP="00806FAD">
      <w:pPr>
        <w:pStyle w:val="a0"/>
        <w:ind w:firstLine="712"/>
        <w:rPr>
          <w:sz w:val="16"/>
          <w:szCs w:val="16"/>
        </w:rPr>
      </w:pPr>
      <w:bookmarkStart w:id="27" w:name="sub_2521"/>
      <w:bookmarkEnd w:id="26"/>
      <w:r w:rsidRPr="00806FAD">
        <w:rPr>
          <w:sz w:val="16"/>
          <w:szCs w:val="16"/>
        </w:rPr>
        <w:t xml:space="preserve">определять порядок </w:t>
      </w:r>
      <w:proofErr w:type="spellStart"/>
      <w:r w:rsidRPr="00806FAD">
        <w:rPr>
          <w:sz w:val="16"/>
          <w:szCs w:val="16"/>
        </w:rPr>
        <w:t>разбронирования</w:t>
      </w:r>
      <w:proofErr w:type="spellEnd"/>
      <w:r w:rsidRPr="00806FAD">
        <w:rPr>
          <w:sz w:val="16"/>
          <w:szCs w:val="16"/>
        </w:rPr>
        <w:t xml:space="preserve"> резервов материальных ресурсов, находящихся в зоне чрезвычайной ситуации, за исключением государственного материального резерва;</w:t>
      </w:r>
    </w:p>
    <w:p w:rsidR="00806FAD" w:rsidRPr="00806FAD" w:rsidRDefault="00806FAD" w:rsidP="00806FAD">
      <w:pPr>
        <w:pStyle w:val="a0"/>
        <w:ind w:firstLine="712"/>
        <w:rPr>
          <w:sz w:val="16"/>
          <w:szCs w:val="16"/>
        </w:rPr>
      </w:pPr>
      <w:bookmarkStart w:id="28" w:name="sub_2531"/>
      <w:bookmarkEnd w:id="27"/>
      <w:r w:rsidRPr="00806FAD">
        <w:rPr>
          <w:sz w:val="16"/>
          <w:szCs w:val="16"/>
        </w:rPr>
        <w:t>определять порядок использования транспортных средств, средств связи и оповещения, а также иного имущества органов местного самоуправления и организаций;</w:t>
      </w:r>
    </w:p>
    <w:bookmarkEnd w:id="28"/>
    <w:p w:rsidR="00806FAD" w:rsidRPr="00806FAD" w:rsidRDefault="00806FAD" w:rsidP="00806FAD">
      <w:pPr>
        <w:pStyle w:val="a0"/>
        <w:ind w:firstLine="712"/>
        <w:rPr>
          <w:sz w:val="16"/>
          <w:szCs w:val="16"/>
        </w:rPr>
      </w:pPr>
      <w:r w:rsidRPr="00806FAD">
        <w:rPr>
          <w:sz w:val="16"/>
          <w:szCs w:val="16"/>
        </w:rPr>
        <w:t>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806FAD" w:rsidRPr="00806FAD" w:rsidRDefault="00806FAD" w:rsidP="00806FAD">
      <w:pPr>
        <w:pStyle w:val="a0"/>
        <w:ind w:firstLine="712"/>
        <w:rPr>
          <w:sz w:val="16"/>
          <w:szCs w:val="16"/>
        </w:rPr>
      </w:pPr>
      <w:bookmarkStart w:id="29" w:name="sub_2551"/>
      <w:r w:rsidRPr="00806FAD">
        <w:rPr>
          <w:sz w:val="16"/>
          <w:szCs w:val="16"/>
        </w:rPr>
        <w:lastRenderedPageBreak/>
        <w:t>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чрезвычайных ситуаций, создание необходимых условий для предупреждения и ликвидации чрезвычайной ситуации и минимизации ее негативного воздействия.</w:t>
      </w:r>
    </w:p>
    <w:bookmarkEnd w:id="29"/>
    <w:p w:rsidR="00806FAD" w:rsidRPr="00806FAD" w:rsidRDefault="00806FAD" w:rsidP="00806FAD">
      <w:pPr>
        <w:pStyle w:val="a0"/>
        <w:ind w:firstLine="712"/>
        <w:rPr>
          <w:sz w:val="16"/>
          <w:szCs w:val="16"/>
        </w:rPr>
      </w:pPr>
      <w:r w:rsidRPr="00806FAD">
        <w:rPr>
          <w:sz w:val="16"/>
          <w:szCs w:val="16"/>
        </w:rPr>
        <w:t>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w:t>
      </w:r>
    </w:p>
    <w:p w:rsidR="00806FAD" w:rsidRPr="00806FAD" w:rsidRDefault="00806FAD" w:rsidP="00806FAD">
      <w:pPr>
        <w:pStyle w:val="a0"/>
        <w:ind w:firstLine="712"/>
        <w:rPr>
          <w:sz w:val="16"/>
          <w:szCs w:val="16"/>
        </w:rPr>
      </w:pPr>
      <w:r w:rsidRPr="00806FAD">
        <w:rPr>
          <w:sz w:val="16"/>
          <w:szCs w:val="16"/>
        </w:rPr>
        <w:t>24</w:t>
      </w:r>
      <w:bookmarkStart w:id="30" w:name="sub_2601"/>
      <w:r w:rsidRPr="00806FAD">
        <w:rPr>
          <w:sz w:val="16"/>
          <w:szCs w:val="16"/>
        </w:rPr>
        <w:t>. Финансовое обеспечение функционирования муниципального звена ТП РСЧС осуществляется на каждом уровне за счет средств соответствующего бюджета и собственников (пользователей) имущества в соответствии с действующим законодательством.</w:t>
      </w:r>
    </w:p>
    <w:bookmarkEnd w:id="30"/>
    <w:p w:rsidR="00806FAD" w:rsidRPr="00806FAD" w:rsidRDefault="00806FAD" w:rsidP="00806FAD">
      <w:pPr>
        <w:pStyle w:val="a0"/>
        <w:ind w:firstLine="712"/>
        <w:rPr>
          <w:sz w:val="16"/>
          <w:szCs w:val="16"/>
        </w:rPr>
      </w:pPr>
      <w:r w:rsidRPr="00806FAD">
        <w:rPr>
          <w:sz w:val="16"/>
          <w:szCs w:val="16"/>
        </w:rPr>
        <w:t>Организации всех форм собственности участвуют в ликвидации чрезвычайных ситуаций за счет собственных средств.</w:t>
      </w:r>
    </w:p>
    <w:p w:rsidR="00806FAD" w:rsidRPr="00806FAD" w:rsidRDefault="00806FAD" w:rsidP="00806FAD">
      <w:pPr>
        <w:pStyle w:val="a0"/>
        <w:ind w:firstLine="712"/>
        <w:rPr>
          <w:sz w:val="16"/>
          <w:szCs w:val="16"/>
        </w:rPr>
      </w:pPr>
      <w:r w:rsidRPr="00806FAD">
        <w:rPr>
          <w:sz w:val="16"/>
          <w:szCs w:val="16"/>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Курганской области.</w:t>
      </w:r>
    </w:p>
    <w:p w:rsidR="00806FAD" w:rsidRPr="00806FAD" w:rsidRDefault="00806FAD" w:rsidP="00806FAD">
      <w:pPr>
        <w:pStyle w:val="a0"/>
        <w:ind w:firstLine="712"/>
        <w:rPr>
          <w:sz w:val="16"/>
          <w:szCs w:val="16"/>
        </w:rPr>
      </w:pPr>
      <w:r w:rsidRPr="00806FAD">
        <w:rPr>
          <w:sz w:val="16"/>
          <w:szCs w:val="16"/>
        </w:rPr>
        <w:t>При недостаточности указанных средств и в целях оперативной ликвидации последствий чрезвычайных ситуаций Администрация Петуховского муниципального округа может обращаться в Правительство Курганской области с просьбой о выделении средств из целевого финансового резерва по предупреждению и ликвидации последствий чрезвычайных ситуаций в порядке, установленном Правительством Курганской области.</w:t>
      </w:r>
    </w:p>
    <w:p w:rsidR="00806FAD" w:rsidRPr="00806FAD" w:rsidRDefault="00806FAD" w:rsidP="00806FAD">
      <w:pPr>
        <w:pStyle w:val="a0"/>
        <w:ind w:firstLine="712"/>
        <w:rPr>
          <w:rFonts w:eastAsia="Calibri"/>
          <w:color w:val="000000"/>
          <w:sz w:val="16"/>
          <w:szCs w:val="16"/>
        </w:rPr>
      </w:pPr>
      <w:r w:rsidRPr="00806FAD">
        <w:rPr>
          <w:sz w:val="16"/>
          <w:szCs w:val="16"/>
        </w:rPr>
        <w:t>25</w:t>
      </w:r>
      <w:bookmarkStart w:id="31" w:name="sub_2701"/>
      <w:r w:rsidRPr="00806FAD">
        <w:rPr>
          <w:sz w:val="16"/>
          <w:szCs w:val="16"/>
        </w:rPr>
        <w:t>. Порядок организации и осуществления работ по профилактике пожаров и непосредственному их тушению, а также проведения аварийно-спасательных и других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bookmarkEnd w:id="31"/>
    <w:p w:rsidR="00806FAD" w:rsidRPr="00806FAD" w:rsidRDefault="00806FAD" w:rsidP="00806FAD">
      <w:pPr>
        <w:pStyle w:val="a0"/>
        <w:ind w:firstLine="712"/>
        <w:rPr>
          <w:rFonts w:eastAsia="Times New Roman"/>
          <w:sz w:val="16"/>
          <w:szCs w:val="16"/>
        </w:rPr>
      </w:pPr>
      <w:r w:rsidRPr="00806FAD">
        <w:rPr>
          <w:rFonts w:eastAsia="Calibri"/>
          <w:color w:val="000000"/>
          <w:sz w:val="16"/>
          <w:szCs w:val="16"/>
        </w:rPr>
        <w:t xml:space="preserve">Тушение пожаров в лесах осуществляется в соответствии с действующим </w:t>
      </w:r>
      <w:hyperlink r:id="rId18" w:history="1">
        <w:r w:rsidRPr="00806FAD">
          <w:rPr>
            <w:rStyle w:val="aa"/>
            <w:color w:val="000000"/>
            <w:sz w:val="16"/>
            <w:szCs w:val="16"/>
          </w:rPr>
          <w:t>законодательством</w:t>
        </w:r>
      </w:hyperlink>
      <w:r w:rsidRPr="00806FAD">
        <w:rPr>
          <w:rFonts w:eastAsia="Calibri"/>
          <w:color w:val="000000"/>
          <w:sz w:val="16"/>
          <w:szCs w:val="16"/>
        </w:rPr>
        <w:t>.</w:t>
      </w:r>
    </w:p>
    <w:p w:rsidR="000E4B6D" w:rsidRPr="000E4B6D" w:rsidRDefault="000E4B6D" w:rsidP="000E4B6D">
      <w:pPr>
        <w:widowControl/>
        <w:suppressAutoHyphens w:val="0"/>
        <w:spacing w:before="100" w:beforeAutospacing="1"/>
        <w:rPr>
          <w:rFonts w:eastAsia="Times New Roman"/>
          <w:kern w:val="0"/>
          <w:sz w:val="16"/>
          <w:szCs w:val="16"/>
        </w:rPr>
      </w:pPr>
    </w:p>
    <w:p w:rsidR="000E4B6D" w:rsidRPr="000E4B6D" w:rsidRDefault="000E4B6D" w:rsidP="000E4B6D">
      <w:pPr>
        <w:widowControl/>
        <w:suppressAutoHyphens w:val="0"/>
        <w:spacing w:before="100" w:beforeAutospacing="1"/>
        <w:rPr>
          <w:rFonts w:eastAsia="Times New Roman"/>
          <w:kern w:val="0"/>
        </w:rPr>
      </w:pPr>
    </w:p>
    <w:p w:rsidR="000E4B6D" w:rsidRPr="000E4B6D" w:rsidRDefault="000E4B6D" w:rsidP="000E4B6D">
      <w:pPr>
        <w:widowControl/>
        <w:suppressAutoHyphens w:val="0"/>
        <w:spacing w:before="100" w:beforeAutospacing="1"/>
        <w:rPr>
          <w:rFonts w:eastAsia="Times New Roman"/>
          <w:kern w:val="0"/>
        </w:rPr>
      </w:pPr>
    </w:p>
    <w:p w:rsidR="000E4B6D" w:rsidRPr="000E4B6D" w:rsidRDefault="000E4B6D" w:rsidP="000E4B6D">
      <w:pPr>
        <w:widowControl/>
        <w:suppressAutoHyphens w:val="0"/>
        <w:spacing w:before="100" w:beforeAutospacing="1"/>
        <w:rPr>
          <w:rFonts w:eastAsia="Times New Roman"/>
          <w:kern w:val="0"/>
        </w:rPr>
      </w:pPr>
    </w:p>
    <w:p w:rsidR="000E4B6D" w:rsidRPr="000E4B6D" w:rsidRDefault="000E4B6D" w:rsidP="000E4B6D">
      <w:pPr>
        <w:widowControl/>
        <w:suppressAutoHyphens w:val="0"/>
        <w:spacing w:before="100" w:beforeAutospacing="1"/>
        <w:rPr>
          <w:rFonts w:eastAsia="Times New Roman"/>
          <w:kern w:val="0"/>
        </w:rPr>
      </w:pPr>
    </w:p>
    <w:p w:rsidR="000E4B6D" w:rsidRPr="000E4B6D" w:rsidRDefault="000E4B6D" w:rsidP="000E4B6D">
      <w:pPr>
        <w:widowControl/>
        <w:suppressAutoHyphens w:val="0"/>
        <w:spacing w:before="100" w:beforeAutospacing="1"/>
        <w:rPr>
          <w:rFonts w:eastAsia="Times New Roman"/>
          <w:kern w:val="0"/>
        </w:rPr>
      </w:pPr>
    </w:p>
    <w:p w:rsidR="00A0593E" w:rsidRPr="005716EC" w:rsidRDefault="00A0593E" w:rsidP="00132F7F">
      <w:pPr>
        <w:shd w:val="clear" w:color="auto" w:fill="FFFFFF"/>
        <w:ind w:left="15"/>
        <w:rPr>
          <w:sz w:val="16"/>
          <w:szCs w:val="16"/>
        </w:rPr>
      </w:pPr>
    </w:p>
    <w:p w:rsidR="00D410F2" w:rsidRPr="005716EC" w:rsidRDefault="00D410F2" w:rsidP="00D410F2">
      <w:pPr>
        <w:widowControl/>
        <w:pBdr>
          <w:bottom w:val="single" w:sz="12" w:space="1" w:color="auto"/>
        </w:pBdr>
        <w:suppressAutoHyphens w:val="0"/>
        <w:spacing w:before="100" w:beforeAutospacing="1"/>
        <w:rPr>
          <w:rFonts w:eastAsia="Times New Roman"/>
          <w:kern w:val="0"/>
          <w:sz w:val="16"/>
          <w:szCs w:val="16"/>
        </w:rPr>
      </w:pPr>
    </w:p>
    <w:p w:rsidR="009C5A67" w:rsidRPr="00D11E81" w:rsidRDefault="009C5A67" w:rsidP="009C5A67">
      <w:pPr>
        <w:widowControl/>
        <w:suppressAutoHyphens w:val="0"/>
        <w:spacing w:before="100" w:beforeAutospacing="1"/>
        <w:rPr>
          <w:rFonts w:eastAsia="Times New Roman"/>
          <w:kern w:val="0"/>
          <w:sz w:val="16"/>
          <w:szCs w:val="16"/>
        </w:rPr>
      </w:pPr>
      <w:r w:rsidRPr="00D11E81">
        <w:rPr>
          <w:rFonts w:eastAsia="Times New Roman"/>
          <w:b/>
          <w:bCs/>
          <w:i/>
          <w:iCs/>
          <w:kern w:val="0"/>
          <w:sz w:val="16"/>
          <w:szCs w:val="16"/>
        </w:rPr>
        <w:t>Ответственный за выпуск</w:t>
      </w:r>
      <w:r w:rsidRPr="00D11E81">
        <w:rPr>
          <w:rFonts w:eastAsia="Times New Roman"/>
          <w:i/>
          <w:iCs/>
          <w:kern w:val="0"/>
          <w:sz w:val="16"/>
          <w:szCs w:val="16"/>
        </w:rPr>
        <w:t xml:space="preserve"> - главный специалист  </w:t>
      </w:r>
      <w:r>
        <w:rPr>
          <w:rFonts w:eastAsia="Times New Roman"/>
          <w:i/>
          <w:iCs/>
          <w:kern w:val="0"/>
          <w:sz w:val="16"/>
          <w:szCs w:val="16"/>
        </w:rPr>
        <w:t xml:space="preserve">отдела организационной и кадровой работы </w:t>
      </w:r>
      <w:r w:rsidRPr="00D11E81">
        <w:rPr>
          <w:rFonts w:eastAsia="Times New Roman"/>
          <w:i/>
          <w:iCs/>
          <w:kern w:val="0"/>
          <w:sz w:val="16"/>
          <w:szCs w:val="16"/>
        </w:rPr>
        <w:t xml:space="preserve"> Администрации Петуховского </w:t>
      </w:r>
      <w:r>
        <w:rPr>
          <w:rFonts w:eastAsia="Times New Roman"/>
          <w:i/>
          <w:iCs/>
          <w:kern w:val="0"/>
          <w:sz w:val="16"/>
          <w:szCs w:val="16"/>
        </w:rPr>
        <w:t xml:space="preserve"> муниципального округа  </w:t>
      </w:r>
      <w:r w:rsidRPr="00D11E81">
        <w:rPr>
          <w:rFonts w:eastAsia="Times New Roman"/>
          <w:i/>
          <w:iCs/>
          <w:kern w:val="0"/>
          <w:sz w:val="16"/>
          <w:szCs w:val="16"/>
        </w:rPr>
        <w:t xml:space="preserve"> Л.А. </w:t>
      </w:r>
      <w:proofErr w:type="spellStart"/>
      <w:r w:rsidRPr="00D11E81">
        <w:rPr>
          <w:rFonts w:eastAsia="Times New Roman"/>
          <w:i/>
          <w:iCs/>
          <w:kern w:val="0"/>
          <w:sz w:val="16"/>
          <w:szCs w:val="16"/>
        </w:rPr>
        <w:t>Лапухина</w:t>
      </w:r>
      <w:proofErr w:type="spellEnd"/>
    </w:p>
    <w:tbl>
      <w:tblPr>
        <w:tblpPr w:leftFromText="180" w:rightFromText="180" w:vertAnchor="text" w:horzAnchor="margin" w:tblpXSpec="center" w:tblpY="363"/>
        <w:tblW w:w="5000" w:type="pct"/>
        <w:tblCellSpacing w:w="0" w:type="dxa"/>
        <w:tblCellMar>
          <w:top w:w="60" w:type="dxa"/>
          <w:left w:w="60" w:type="dxa"/>
          <w:bottom w:w="60" w:type="dxa"/>
          <w:right w:w="60" w:type="dxa"/>
        </w:tblCellMar>
        <w:tblLook w:val="04A0" w:firstRow="1" w:lastRow="0" w:firstColumn="1" w:lastColumn="0" w:noHBand="0" w:noVBand="1"/>
      </w:tblPr>
      <w:tblGrid>
        <w:gridCol w:w="1805"/>
        <w:gridCol w:w="2944"/>
        <w:gridCol w:w="2090"/>
        <w:gridCol w:w="2659"/>
      </w:tblGrid>
      <w:tr w:rsidR="009C5A67" w:rsidRPr="00D11E81" w:rsidTr="00CE19B6">
        <w:trPr>
          <w:tblCellSpacing w:w="0" w:type="dxa"/>
        </w:trPr>
        <w:tc>
          <w:tcPr>
            <w:tcW w:w="9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информационный бюллетень</w:t>
            </w:r>
          </w:p>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p>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ВЕСТНИК</w:t>
            </w:r>
          </w:p>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Pr>
                <w:rFonts w:eastAsia="Times New Roman"/>
                <w:b/>
                <w:bCs/>
                <w:i/>
                <w:iCs/>
                <w:kern w:val="0"/>
                <w:sz w:val="16"/>
                <w:szCs w:val="16"/>
              </w:rPr>
              <w:t>ПЕТУХОВСКОГО МУНИЦИПАЛЬНОГО ОКРУГА</w:t>
            </w:r>
          </w:p>
        </w:tc>
        <w:tc>
          <w:tcPr>
            <w:tcW w:w="15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Издатель:</w:t>
            </w:r>
            <w:r w:rsidRPr="00D11E81">
              <w:rPr>
                <w:rFonts w:eastAsia="Times New Roman"/>
                <w:i/>
                <w:iCs/>
                <w:kern w:val="0"/>
                <w:sz w:val="16"/>
                <w:szCs w:val="16"/>
              </w:rPr>
              <w:t xml:space="preserve"> Администрация Петуховского</w:t>
            </w:r>
            <w:r>
              <w:rPr>
                <w:rFonts w:eastAsia="Times New Roman"/>
                <w:i/>
                <w:iCs/>
                <w:kern w:val="0"/>
                <w:sz w:val="16"/>
                <w:szCs w:val="16"/>
              </w:rPr>
              <w:t xml:space="preserve"> муниципального округа</w:t>
            </w:r>
          </w:p>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Учредители:</w:t>
            </w:r>
            <w:r w:rsidRPr="00D11E81">
              <w:rPr>
                <w:rFonts w:eastAsia="Times New Roman"/>
                <w:i/>
                <w:iCs/>
                <w:kern w:val="0"/>
                <w:sz w:val="16"/>
                <w:szCs w:val="16"/>
              </w:rPr>
              <w:t xml:space="preserve"> </w:t>
            </w:r>
            <w:r>
              <w:rPr>
                <w:rFonts w:eastAsia="Times New Roman"/>
                <w:i/>
                <w:iCs/>
                <w:kern w:val="0"/>
                <w:sz w:val="16"/>
                <w:szCs w:val="16"/>
              </w:rPr>
              <w:t xml:space="preserve">Дума </w:t>
            </w:r>
            <w:r w:rsidRPr="00D11E81">
              <w:rPr>
                <w:rFonts w:eastAsia="Times New Roman"/>
                <w:i/>
                <w:iCs/>
                <w:kern w:val="0"/>
                <w:sz w:val="16"/>
                <w:szCs w:val="16"/>
              </w:rPr>
              <w:t>Петуховск</w:t>
            </w:r>
            <w:r>
              <w:rPr>
                <w:rFonts w:eastAsia="Times New Roman"/>
                <w:i/>
                <w:iCs/>
                <w:kern w:val="0"/>
                <w:sz w:val="16"/>
                <w:szCs w:val="16"/>
              </w:rPr>
              <w:t>ого</w:t>
            </w:r>
            <w:r w:rsidRPr="00D11E81">
              <w:rPr>
                <w:rFonts w:eastAsia="Times New Roman"/>
                <w:i/>
                <w:iCs/>
                <w:kern w:val="0"/>
                <w:sz w:val="16"/>
                <w:szCs w:val="16"/>
              </w:rPr>
              <w:t xml:space="preserve"> </w:t>
            </w:r>
            <w:r>
              <w:rPr>
                <w:rFonts w:eastAsia="Times New Roman"/>
                <w:i/>
                <w:iCs/>
                <w:kern w:val="0"/>
                <w:sz w:val="16"/>
                <w:szCs w:val="16"/>
              </w:rPr>
              <w:t xml:space="preserve">муниципального округа </w:t>
            </w:r>
            <w:r w:rsidRPr="00D11E81">
              <w:rPr>
                <w:rFonts w:eastAsia="Times New Roman"/>
                <w:i/>
                <w:iCs/>
                <w:kern w:val="0"/>
                <w:sz w:val="16"/>
                <w:szCs w:val="16"/>
              </w:rPr>
              <w:t>, Администрация Петуховского</w:t>
            </w:r>
            <w:r>
              <w:rPr>
                <w:rFonts w:eastAsia="Times New Roman"/>
                <w:i/>
                <w:iCs/>
                <w:kern w:val="0"/>
                <w:sz w:val="16"/>
                <w:szCs w:val="16"/>
              </w:rPr>
              <w:t xml:space="preserve"> муниципального округа</w:t>
            </w:r>
          </w:p>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Адрес учредителя, издателя:</w:t>
            </w:r>
            <w:r w:rsidRPr="00D11E81">
              <w:rPr>
                <w:rFonts w:eastAsia="Times New Roman"/>
                <w:i/>
                <w:iCs/>
                <w:kern w:val="0"/>
                <w:sz w:val="16"/>
                <w:szCs w:val="16"/>
              </w:rPr>
              <w:t xml:space="preserve"> </w:t>
            </w:r>
          </w:p>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sidRPr="00D11E81">
              <w:rPr>
                <w:rFonts w:eastAsia="Times New Roman"/>
                <w:i/>
                <w:iCs/>
                <w:kern w:val="0"/>
                <w:sz w:val="16"/>
                <w:szCs w:val="16"/>
              </w:rPr>
              <w:t xml:space="preserve">641640, Курганская обл., </w:t>
            </w:r>
            <w:proofErr w:type="spellStart"/>
            <w:r w:rsidRPr="00D11E81">
              <w:rPr>
                <w:rFonts w:eastAsia="Times New Roman"/>
                <w:i/>
                <w:iCs/>
                <w:kern w:val="0"/>
                <w:sz w:val="16"/>
                <w:szCs w:val="16"/>
              </w:rPr>
              <w:t>Петуховский</w:t>
            </w:r>
            <w:proofErr w:type="spellEnd"/>
            <w:r w:rsidRPr="00D11E81">
              <w:rPr>
                <w:rFonts w:eastAsia="Times New Roman"/>
                <w:i/>
                <w:iCs/>
                <w:kern w:val="0"/>
                <w:sz w:val="16"/>
                <w:szCs w:val="16"/>
              </w:rPr>
              <w:t xml:space="preserve"> </w:t>
            </w:r>
            <w:r>
              <w:rPr>
                <w:rFonts w:eastAsia="Times New Roman"/>
                <w:i/>
                <w:iCs/>
                <w:kern w:val="0"/>
                <w:sz w:val="16"/>
                <w:szCs w:val="16"/>
              </w:rPr>
              <w:t>муниципальный округ</w:t>
            </w:r>
            <w:r w:rsidRPr="00D11E81">
              <w:rPr>
                <w:rFonts w:eastAsia="Times New Roman"/>
                <w:i/>
                <w:iCs/>
                <w:kern w:val="0"/>
                <w:sz w:val="16"/>
                <w:szCs w:val="16"/>
              </w:rPr>
              <w:t xml:space="preserve">, г. Петухово, ул. </w:t>
            </w:r>
            <w:proofErr w:type="spellStart"/>
            <w:r w:rsidRPr="00D11E81">
              <w:rPr>
                <w:rFonts w:eastAsia="Times New Roman"/>
                <w:i/>
                <w:iCs/>
                <w:kern w:val="0"/>
                <w:sz w:val="16"/>
                <w:szCs w:val="16"/>
              </w:rPr>
              <w:t>К.Маркса</w:t>
            </w:r>
            <w:proofErr w:type="spellEnd"/>
            <w:r w:rsidRPr="00D11E81">
              <w:rPr>
                <w:rFonts w:eastAsia="Times New Roman"/>
                <w:i/>
                <w:iCs/>
                <w:kern w:val="0"/>
                <w:sz w:val="16"/>
                <w:szCs w:val="16"/>
              </w:rPr>
              <w:t>, 27.</w:t>
            </w:r>
          </w:p>
        </w:tc>
        <w:tc>
          <w:tcPr>
            <w:tcW w:w="11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 xml:space="preserve">Вестник Петуховского </w:t>
            </w:r>
            <w:r>
              <w:rPr>
                <w:rFonts w:eastAsia="Times New Roman"/>
                <w:b/>
                <w:bCs/>
                <w:i/>
                <w:iCs/>
                <w:kern w:val="0"/>
                <w:sz w:val="16"/>
                <w:szCs w:val="16"/>
              </w:rPr>
              <w:t>муниципального округа</w:t>
            </w:r>
            <w:r w:rsidRPr="00D11E81">
              <w:rPr>
                <w:rFonts w:eastAsia="Times New Roman"/>
                <w:i/>
                <w:iCs/>
                <w:kern w:val="0"/>
                <w:sz w:val="16"/>
                <w:szCs w:val="16"/>
              </w:rPr>
              <w:t xml:space="preserve"> </w:t>
            </w:r>
          </w:p>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sidRPr="00D11E81">
              <w:rPr>
                <w:rFonts w:eastAsia="Times New Roman"/>
                <w:i/>
                <w:iCs/>
                <w:kern w:val="0"/>
                <w:sz w:val="16"/>
                <w:szCs w:val="16"/>
              </w:rPr>
              <w:t>распространяется бесплатно</w:t>
            </w:r>
          </w:p>
        </w:tc>
        <w:tc>
          <w:tcPr>
            <w:tcW w:w="14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Отпечатан</w:t>
            </w:r>
          </w:p>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sidRPr="00D11E81">
              <w:rPr>
                <w:rFonts w:eastAsia="Times New Roman"/>
                <w:i/>
                <w:iCs/>
                <w:kern w:val="0"/>
                <w:sz w:val="16"/>
                <w:szCs w:val="16"/>
              </w:rPr>
              <w:t xml:space="preserve">в Администрации Петуховского </w:t>
            </w:r>
            <w:r>
              <w:rPr>
                <w:rFonts w:eastAsia="Times New Roman"/>
                <w:i/>
                <w:iCs/>
                <w:kern w:val="0"/>
                <w:sz w:val="16"/>
                <w:szCs w:val="16"/>
              </w:rPr>
              <w:t>муниципального округа</w:t>
            </w:r>
          </w:p>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Адрес:</w:t>
            </w:r>
            <w:r w:rsidRPr="00D11E81">
              <w:rPr>
                <w:rFonts w:eastAsia="Times New Roman"/>
                <w:i/>
                <w:iCs/>
                <w:kern w:val="0"/>
                <w:sz w:val="16"/>
                <w:szCs w:val="16"/>
              </w:rPr>
              <w:t xml:space="preserve">641640, Курганская обл., </w:t>
            </w:r>
            <w:proofErr w:type="spellStart"/>
            <w:r w:rsidRPr="00D11E81">
              <w:rPr>
                <w:rFonts w:eastAsia="Times New Roman"/>
                <w:i/>
                <w:iCs/>
                <w:kern w:val="0"/>
                <w:sz w:val="16"/>
                <w:szCs w:val="16"/>
              </w:rPr>
              <w:t>Петуховский</w:t>
            </w:r>
            <w:proofErr w:type="spellEnd"/>
            <w:r>
              <w:rPr>
                <w:rFonts w:eastAsia="Times New Roman"/>
                <w:i/>
                <w:iCs/>
                <w:kern w:val="0"/>
                <w:sz w:val="16"/>
                <w:szCs w:val="16"/>
              </w:rPr>
              <w:t xml:space="preserve"> муниципальный округ</w:t>
            </w:r>
            <w:r w:rsidRPr="00D11E81">
              <w:rPr>
                <w:rFonts w:eastAsia="Times New Roman"/>
                <w:i/>
                <w:iCs/>
                <w:kern w:val="0"/>
                <w:sz w:val="16"/>
                <w:szCs w:val="16"/>
              </w:rPr>
              <w:t xml:space="preserve">, </w:t>
            </w:r>
          </w:p>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sidRPr="00D11E81">
              <w:rPr>
                <w:rFonts w:eastAsia="Times New Roman"/>
                <w:i/>
                <w:iCs/>
                <w:kern w:val="0"/>
                <w:sz w:val="16"/>
                <w:szCs w:val="16"/>
              </w:rPr>
              <w:t xml:space="preserve">г. Петухово, ул. </w:t>
            </w:r>
            <w:proofErr w:type="spellStart"/>
            <w:r w:rsidRPr="00D11E81">
              <w:rPr>
                <w:rFonts w:eastAsia="Times New Roman"/>
                <w:i/>
                <w:iCs/>
                <w:kern w:val="0"/>
                <w:sz w:val="16"/>
                <w:szCs w:val="16"/>
              </w:rPr>
              <w:t>К.Маркса</w:t>
            </w:r>
            <w:proofErr w:type="spellEnd"/>
            <w:r w:rsidRPr="00D11E81">
              <w:rPr>
                <w:rFonts w:eastAsia="Times New Roman"/>
                <w:i/>
                <w:iCs/>
                <w:kern w:val="0"/>
                <w:sz w:val="16"/>
                <w:szCs w:val="16"/>
              </w:rPr>
              <w:t>, 27.</w:t>
            </w:r>
          </w:p>
          <w:p w:rsidR="009C5A67" w:rsidRPr="00D11E81" w:rsidRDefault="009C5A67" w:rsidP="00CE19B6">
            <w:pPr>
              <w:widowControl/>
              <w:suppressAutoHyphens w:val="0"/>
              <w:spacing w:before="100" w:beforeAutospacing="1" w:line="288" w:lineRule="auto"/>
              <w:jc w:val="center"/>
              <w:rPr>
                <w:rFonts w:eastAsia="Times New Roman"/>
                <w:kern w:val="0"/>
                <w:sz w:val="16"/>
                <w:szCs w:val="16"/>
              </w:rPr>
            </w:pPr>
            <w:r w:rsidRPr="00D11E81">
              <w:rPr>
                <w:rFonts w:eastAsia="Times New Roman"/>
                <w:b/>
                <w:bCs/>
                <w:i/>
                <w:iCs/>
                <w:kern w:val="0"/>
                <w:sz w:val="16"/>
                <w:szCs w:val="16"/>
              </w:rPr>
              <w:t>Тираж:</w:t>
            </w:r>
            <w:r w:rsidRPr="00D11E81">
              <w:rPr>
                <w:rFonts w:eastAsia="Times New Roman"/>
                <w:i/>
                <w:iCs/>
                <w:kern w:val="0"/>
                <w:sz w:val="16"/>
                <w:szCs w:val="16"/>
              </w:rPr>
              <w:t xml:space="preserve"> 50 экз.</w:t>
            </w:r>
          </w:p>
        </w:tc>
      </w:tr>
    </w:tbl>
    <w:p w:rsidR="009C5A67" w:rsidRPr="009928B7" w:rsidRDefault="009C5A67" w:rsidP="009C5A67">
      <w:pPr>
        <w:pStyle w:val="western"/>
        <w:ind w:right="-6" w:firstLine="709"/>
        <w:rPr>
          <w:sz w:val="16"/>
          <w:szCs w:val="16"/>
        </w:rPr>
      </w:pPr>
    </w:p>
    <w:p w:rsidR="00A41264" w:rsidRPr="005716EC" w:rsidRDefault="00A41264" w:rsidP="009C5A67">
      <w:pPr>
        <w:widowControl/>
        <w:suppressAutoHyphens w:val="0"/>
        <w:spacing w:before="100" w:beforeAutospacing="1"/>
        <w:rPr>
          <w:sz w:val="16"/>
          <w:szCs w:val="16"/>
        </w:rPr>
      </w:pPr>
    </w:p>
    <w:sectPr w:rsidR="00A41264" w:rsidRPr="005716EC" w:rsidSect="00E17FF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MT">
    <w:altName w:val="Arial"/>
    <w:charset w:val="CC"/>
    <w:family w:val="swiss"/>
    <w:pitch w:val="default"/>
  </w:font>
  <w:font w:name="Arial-BoldMT">
    <w:charset w:val="CC"/>
    <w:family w:val="swiss"/>
    <w:pitch w:val="default"/>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0C34C92"/>
    <w:multiLevelType w:val="hybridMultilevel"/>
    <w:tmpl w:val="63C02798"/>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2">
    <w:nsid w:val="1FBC35A3"/>
    <w:multiLevelType w:val="hybridMultilevel"/>
    <w:tmpl w:val="BD062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2263195"/>
    <w:multiLevelType w:val="hybridMultilevel"/>
    <w:tmpl w:val="A09287EA"/>
    <w:lvl w:ilvl="0" w:tplc="11ECFF9C">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D2017D"/>
    <w:multiLevelType w:val="hybridMultilevel"/>
    <w:tmpl w:val="24CCEC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31F30A9"/>
    <w:multiLevelType w:val="hybridMultilevel"/>
    <w:tmpl w:val="06368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F9D7D48"/>
    <w:multiLevelType w:val="hybridMultilevel"/>
    <w:tmpl w:val="F10610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EA107C9"/>
    <w:multiLevelType w:val="hybridMultilevel"/>
    <w:tmpl w:val="D62A9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75D1889"/>
    <w:multiLevelType w:val="hybridMultilevel"/>
    <w:tmpl w:val="E278CF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19F3B05"/>
    <w:multiLevelType w:val="hybridMultilevel"/>
    <w:tmpl w:val="962A3604"/>
    <w:lvl w:ilvl="0" w:tplc="222EC4A6">
      <w:start w:val="1"/>
      <w:numFmt w:val="decimal"/>
      <w:lvlText w:val="%1."/>
      <w:lvlJc w:val="left"/>
      <w:pPr>
        <w:ind w:left="1976" w:hanging="112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77066EA6"/>
    <w:multiLevelType w:val="hybridMultilevel"/>
    <w:tmpl w:val="39FA7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2"/>
  </w:num>
  <w:num w:numId="6">
    <w:abstractNumId w:val="8"/>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A4"/>
    <w:rsid w:val="000168C0"/>
    <w:rsid w:val="00025490"/>
    <w:rsid w:val="0004031D"/>
    <w:rsid w:val="00055E21"/>
    <w:rsid w:val="000873FA"/>
    <w:rsid w:val="000B4962"/>
    <w:rsid w:val="000C20CC"/>
    <w:rsid w:val="000D76CC"/>
    <w:rsid w:val="000E4B6D"/>
    <w:rsid w:val="001035F7"/>
    <w:rsid w:val="00123AF9"/>
    <w:rsid w:val="001247D7"/>
    <w:rsid w:val="00132F7F"/>
    <w:rsid w:val="00141C90"/>
    <w:rsid w:val="00142159"/>
    <w:rsid w:val="00153E9D"/>
    <w:rsid w:val="001D3551"/>
    <w:rsid w:val="002102E1"/>
    <w:rsid w:val="00273D6A"/>
    <w:rsid w:val="003027ED"/>
    <w:rsid w:val="00304F88"/>
    <w:rsid w:val="003107EB"/>
    <w:rsid w:val="003125E0"/>
    <w:rsid w:val="00325D8A"/>
    <w:rsid w:val="00364380"/>
    <w:rsid w:val="003832E6"/>
    <w:rsid w:val="003963A5"/>
    <w:rsid w:val="003A4984"/>
    <w:rsid w:val="003C4C79"/>
    <w:rsid w:val="003E2138"/>
    <w:rsid w:val="003E7CA5"/>
    <w:rsid w:val="00445800"/>
    <w:rsid w:val="00456DC8"/>
    <w:rsid w:val="00463A0E"/>
    <w:rsid w:val="004A16F8"/>
    <w:rsid w:val="004C32C9"/>
    <w:rsid w:val="004C4D6A"/>
    <w:rsid w:val="004D4578"/>
    <w:rsid w:val="005074AC"/>
    <w:rsid w:val="0055153E"/>
    <w:rsid w:val="0057067C"/>
    <w:rsid w:val="005716EC"/>
    <w:rsid w:val="005A05EE"/>
    <w:rsid w:val="005B2869"/>
    <w:rsid w:val="00606A08"/>
    <w:rsid w:val="00632BC6"/>
    <w:rsid w:val="00666663"/>
    <w:rsid w:val="006803F0"/>
    <w:rsid w:val="006D786B"/>
    <w:rsid w:val="006E02EA"/>
    <w:rsid w:val="00725A12"/>
    <w:rsid w:val="0073259E"/>
    <w:rsid w:val="00757596"/>
    <w:rsid w:val="00791BC7"/>
    <w:rsid w:val="007943DF"/>
    <w:rsid w:val="007A5E39"/>
    <w:rsid w:val="007E5D04"/>
    <w:rsid w:val="007F1476"/>
    <w:rsid w:val="0080564C"/>
    <w:rsid w:val="00806FAD"/>
    <w:rsid w:val="00830E09"/>
    <w:rsid w:val="0083532B"/>
    <w:rsid w:val="00844DFF"/>
    <w:rsid w:val="0085549C"/>
    <w:rsid w:val="008679F1"/>
    <w:rsid w:val="00872BF9"/>
    <w:rsid w:val="00885DAF"/>
    <w:rsid w:val="00891697"/>
    <w:rsid w:val="008B37E8"/>
    <w:rsid w:val="008E2A4D"/>
    <w:rsid w:val="008F0B96"/>
    <w:rsid w:val="00910A09"/>
    <w:rsid w:val="00944228"/>
    <w:rsid w:val="009513B0"/>
    <w:rsid w:val="009C32BF"/>
    <w:rsid w:val="009C5A67"/>
    <w:rsid w:val="009F26BF"/>
    <w:rsid w:val="009F4B38"/>
    <w:rsid w:val="009F5AE3"/>
    <w:rsid w:val="00A0593E"/>
    <w:rsid w:val="00A22E3E"/>
    <w:rsid w:val="00A32652"/>
    <w:rsid w:val="00A41264"/>
    <w:rsid w:val="00A60C69"/>
    <w:rsid w:val="00A620B6"/>
    <w:rsid w:val="00A657F0"/>
    <w:rsid w:val="00A77B7F"/>
    <w:rsid w:val="00A864A7"/>
    <w:rsid w:val="00A96055"/>
    <w:rsid w:val="00AD2EFA"/>
    <w:rsid w:val="00AD4E4E"/>
    <w:rsid w:val="00B012A4"/>
    <w:rsid w:val="00B36A5D"/>
    <w:rsid w:val="00BC46C0"/>
    <w:rsid w:val="00BC5D06"/>
    <w:rsid w:val="00BE47AA"/>
    <w:rsid w:val="00BE5D2F"/>
    <w:rsid w:val="00BF29F0"/>
    <w:rsid w:val="00BF6870"/>
    <w:rsid w:val="00C003F1"/>
    <w:rsid w:val="00C054F0"/>
    <w:rsid w:val="00C718C3"/>
    <w:rsid w:val="00C91DB6"/>
    <w:rsid w:val="00CA5112"/>
    <w:rsid w:val="00D410F2"/>
    <w:rsid w:val="00D576FE"/>
    <w:rsid w:val="00D96FC4"/>
    <w:rsid w:val="00DA3081"/>
    <w:rsid w:val="00DD41DA"/>
    <w:rsid w:val="00E17FFB"/>
    <w:rsid w:val="00E2256B"/>
    <w:rsid w:val="00E476AE"/>
    <w:rsid w:val="00E50EF3"/>
    <w:rsid w:val="00E64413"/>
    <w:rsid w:val="00E80197"/>
    <w:rsid w:val="00E83072"/>
    <w:rsid w:val="00EB03BF"/>
    <w:rsid w:val="00EB54D2"/>
    <w:rsid w:val="00EE3755"/>
    <w:rsid w:val="00F326DC"/>
    <w:rsid w:val="00FA009A"/>
    <w:rsid w:val="00FD3731"/>
    <w:rsid w:val="00FD4E08"/>
    <w:rsid w:val="00FE0B37"/>
    <w:rsid w:val="00FF0E86"/>
    <w:rsid w:val="00FF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4">
    <w:name w:val="heading 4"/>
    <w:basedOn w:val="a"/>
    <w:next w:val="a"/>
    <w:link w:val="40"/>
    <w:uiPriority w:val="9"/>
    <w:semiHidden/>
    <w:unhideWhenUsed/>
    <w:qFormat/>
    <w:rsid w:val="00806F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paragraph" w:styleId="a4">
    <w:name w:val="Normal (Web)"/>
    <w:basedOn w:val="a"/>
    <w:uiPriority w:val="99"/>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uiPriority w:val="99"/>
    <w:semiHidden/>
    <w:unhideWhenUsed/>
    <w:rsid w:val="00D410F2"/>
    <w:pPr>
      <w:spacing w:after="120"/>
    </w:pPr>
  </w:style>
  <w:style w:type="character" w:customStyle="1" w:styleId="a6">
    <w:name w:val="Основной текст Знак"/>
    <w:basedOn w:val="a1"/>
    <w:link w:val="a0"/>
    <w:uiPriority w:val="99"/>
    <w:semiHidden/>
    <w:rsid w:val="00D410F2"/>
    <w:rPr>
      <w:rFonts w:ascii="Times New Roman" w:eastAsia="Andale Sans UI" w:hAnsi="Times New Roman" w:cs="Times New Roman"/>
      <w:kern w:val="2"/>
      <w:sz w:val="24"/>
      <w:szCs w:val="24"/>
      <w:lang w:eastAsia="ru-RU"/>
    </w:rPr>
  </w:style>
  <w:style w:type="character" w:styleId="a7">
    <w:name w:val="Strong"/>
    <w:basedOn w:val="a1"/>
    <w:qFormat/>
    <w:rsid w:val="00D410F2"/>
    <w:rPr>
      <w:b/>
      <w:bCs/>
    </w:rPr>
  </w:style>
  <w:style w:type="paragraph" w:styleId="a8">
    <w:name w:val="Balloon Text"/>
    <w:basedOn w:val="a"/>
    <w:link w:val="a9"/>
    <w:uiPriority w:val="99"/>
    <w:semiHidden/>
    <w:unhideWhenUsed/>
    <w:rsid w:val="00132F7F"/>
    <w:rPr>
      <w:rFonts w:ascii="Tahoma" w:hAnsi="Tahoma" w:cs="Tahoma"/>
      <w:sz w:val="16"/>
      <w:szCs w:val="16"/>
    </w:rPr>
  </w:style>
  <w:style w:type="character" w:customStyle="1" w:styleId="a9">
    <w:name w:val="Текст выноски Знак"/>
    <w:basedOn w:val="a1"/>
    <w:link w:val="a8"/>
    <w:uiPriority w:val="99"/>
    <w:semiHidden/>
    <w:rsid w:val="00132F7F"/>
    <w:rPr>
      <w:rFonts w:ascii="Tahoma" w:eastAsia="Andale Sans UI" w:hAnsi="Tahoma" w:cs="Tahoma"/>
      <w:kern w:val="2"/>
      <w:sz w:val="16"/>
      <w:szCs w:val="16"/>
      <w:lang w:eastAsia="ru-RU"/>
    </w:rPr>
  </w:style>
  <w:style w:type="paragraph" w:customStyle="1" w:styleId="western">
    <w:name w:val="western"/>
    <w:basedOn w:val="a"/>
    <w:rsid w:val="00A77B7F"/>
    <w:pPr>
      <w:widowControl/>
      <w:suppressAutoHyphens w:val="0"/>
      <w:spacing w:before="100" w:beforeAutospacing="1" w:after="119"/>
    </w:pPr>
    <w:rPr>
      <w:rFonts w:eastAsia="Times New Roman"/>
      <w:color w:val="000000"/>
      <w:kern w:val="0"/>
      <w:sz w:val="20"/>
      <w:szCs w:val="20"/>
    </w:rPr>
  </w:style>
  <w:style w:type="paragraph" w:customStyle="1" w:styleId="ConsPlusNonformat">
    <w:name w:val="ConsPlusNonformat"/>
    <w:rsid w:val="006D786B"/>
    <w:pPr>
      <w:widowControl w:val="0"/>
      <w:suppressAutoHyphens/>
      <w:autoSpaceDE w:val="0"/>
      <w:spacing w:after="0" w:line="240" w:lineRule="auto"/>
    </w:pPr>
    <w:rPr>
      <w:rFonts w:ascii="Courier New" w:eastAsia="Arial" w:hAnsi="Courier New" w:cs="Courier New"/>
      <w:sz w:val="20"/>
      <w:szCs w:val="20"/>
      <w:lang w:eastAsia="ar-SA"/>
    </w:rPr>
  </w:style>
  <w:style w:type="character" w:styleId="aa">
    <w:name w:val="Hyperlink"/>
    <w:semiHidden/>
    <w:unhideWhenUsed/>
    <w:rsid w:val="00A41264"/>
    <w:rPr>
      <w:color w:val="000080"/>
      <w:u w:val="single"/>
    </w:rPr>
  </w:style>
  <w:style w:type="paragraph" w:styleId="ab">
    <w:name w:val="No Spacing"/>
    <w:qFormat/>
    <w:rsid w:val="00A41264"/>
    <w:pPr>
      <w:suppressAutoHyphens/>
      <w:spacing w:after="0" w:line="240" w:lineRule="auto"/>
    </w:pPr>
    <w:rPr>
      <w:rFonts w:ascii="Calibri" w:eastAsia="Arial" w:hAnsi="Calibri" w:cs="Calibri"/>
      <w:lang w:eastAsia="ar-SA"/>
    </w:rPr>
  </w:style>
  <w:style w:type="paragraph" w:customStyle="1" w:styleId="ConsPlusNormal">
    <w:name w:val="ConsPlusNormal"/>
    <w:rsid w:val="00A4126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A4126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
    <w:name w:val="1 Знак"/>
    <w:basedOn w:val="a"/>
    <w:rsid w:val="00A41264"/>
    <w:pPr>
      <w:widowControl/>
      <w:suppressAutoHyphens w:val="0"/>
    </w:pPr>
    <w:rPr>
      <w:rFonts w:ascii="Verdana" w:eastAsia="Times New Roman" w:hAnsi="Verdana" w:cs="Verdana"/>
      <w:kern w:val="0"/>
      <w:sz w:val="20"/>
      <w:szCs w:val="20"/>
      <w:lang w:val="en-US" w:eastAsia="ar-SA"/>
    </w:rPr>
  </w:style>
  <w:style w:type="character" w:styleId="ac">
    <w:name w:val="Emphasis"/>
    <w:basedOn w:val="a1"/>
    <w:qFormat/>
    <w:rsid w:val="00A41264"/>
    <w:rPr>
      <w:i/>
      <w:iCs/>
    </w:rPr>
  </w:style>
  <w:style w:type="paragraph" w:styleId="ad">
    <w:name w:val="Body Text Indent"/>
    <w:basedOn w:val="a"/>
    <w:link w:val="ae"/>
    <w:uiPriority w:val="99"/>
    <w:semiHidden/>
    <w:unhideWhenUsed/>
    <w:rsid w:val="005716EC"/>
    <w:pPr>
      <w:spacing w:after="120"/>
      <w:ind w:left="283"/>
    </w:pPr>
  </w:style>
  <w:style w:type="character" w:customStyle="1" w:styleId="ae">
    <w:name w:val="Основной текст с отступом Знак"/>
    <w:basedOn w:val="a1"/>
    <w:link w:val="ad"/>
    <w:uiPriority w:val="99"/>
    <w:semiHidden/>
    <w:rsid w:val="005716EC"/>
    <w:rPr>
      <w:rFonts w:ascii="Times New Roman" w:eastAsia="Andale Sans UI" w:hAnsi="Times New Roman" w:cs="Times New Roman"/>
      <w:kern w:val="2"/>
      <w:sz w:val="24"/>
      <w:szCs w:val="24"/>
      <w:lang w:eastAsia="ru-RU"/>
    </w:rPr>
  </w:style>
  <w:style w:type="paragraph" w:customStyle="1" w:styleId="21">
    <w:name w:val="Основной текст 21"/>
    <w:basedOn w:val="a"/>
    <w:rsid w:val="005716EC"/>
    <w:pPr>
      <w:widowControl/>
      <w:jc w:val="center"/>
    </w:pPr>
    <w:rPr>
      <w:rFonts w:eastAsia="Times New Roman"/>
      <w:kern w:val="0"/>
      <w:sz w:val="28"/>
      <w:lang w:eastAsia="ar-SA"/>
    </w:rPr>
  </w:style>
  <w:style w:type="character" w:customStyle="1" w:styleId="40">
    <w:name w:val="Заголовок 4 Знак"/>
    <w:basedOn w:val="a1"/>
    <w:link w:val="4"/>
    <w:uiPriority w:val="9"/>
    <w:semiHidden/>
    <w:rsid w:val="00806FAD"/>
    <w:rPr>
      <w:rFonts w:asciiTheme="majorHAnsi" w:eastAsiaTheme="majorEastAsia" w:hAnsiTheme="majorHAnsi" w:cstheme="majorBidi"/>
      <w:b/>
      <w:bCs/>
      <w:i/>
      <w:iCs/>
      <w:color w:val="4F81BD" w:themeColor="accent1"/>
      <w:kern w:val="2"/>
      <w:sz w:val="24"/>
      <w:szCs w:val="24"/>
      <w:lang w:eastAsia="ru-RU"/>
    </w:rPr>
  </w:style>
  <w:style w:type="paragraph" w:customStyle="1" w:styleId="Standarduser">
    <w:name w:val="Standard (user)"/>
    <w:rsid w:val="00806FAD"/>
    <w:pPr>
      <w:widowControl w:val="0"/>
      <w:suppressAutoHyphens/>
      <w:spacing w:after="0" w:line="240" w:lineRule="auto"/>
    </w:pPr>
    <w:rPr>
      <w:rFonts w:ascii="Times New Roman" w:eastAsia="SimSun" w:hAnsi="Times New Roman" w:cs="Times New Roman"/>
      <w:kern w:val="2"/>
      <w:sz w:val="24"/>
      <w:szCs w:val="24"/>
      <w:lang w:eastAsia="ar-SA"/>
    </w:rPr>
  </w:style>
  <w:style w:type="paragraph" w:customStyle="1" w:styleId="af">
    <w:name w:val="Текст в заданном формате"/>
    <w:basedOn w:val="a"/>
    <w:rsid w:val="00806FAD"/>
    <w:pPr>
      <w:widowControl/>
    </w:pPr>
    <w:rPr>
      <w:rFonts w:ascii="Courier New" w:eastAsia="Courier New"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F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2">
    <w:name w:val="heading 2"/>
    <w:basedOn w:val="a"/>
    <w:next w:val="a0"/>
    <w:link w:val="20"/>
    <w:semiHidden/>
    <w:unhideWhenUsed/>
    <w:qFormat/>
    <w:rsid w:val="00D410F2"/>
    <w:pPr>
      <w:keepNext/>
      <w:tabs>
        <w:tab w:val="num" w:pos="360"/>
      </w:tabs>
      <w:spacing w:before="200" w:after="120"/>
      <w:outlineLvl w:val="1"/>
    </w:pPr>
    <w:rPr>
      <w:rFonts w:ascii="Arial" w:hAnsi="Arial" w:cs="Tahoma"/>
      <w:b/>
      <w:bCs/>
      <w:sz w:val="32"/>
      <w:szCs w:val="32"/>
    </w:rPr>
  </w:style>
  <w:style w:type="paragraph" w:styleId="4">
    <w:name w:val="heading 4"/>
    <w:basedOn w:val="a"/>
    <w:next w:val="a"/>
    <w:link w:val="40"/>
    <w:uiPriority w:val="9"/>
    <w:semiHidden/>
    <w:unhideWhenUsed/>
    <w:qFormat/>
    <w:rsid w:val="00806F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D410F2"/>
    <w:rPr>
      <w:rFonts w:ascii="Arial" w:eastAsia="Andale Sans UI" w:hAnsi="Arial" w:cs="Tahoma"/>
      <w:b/>
      <w:bCs/>
      <w:kern w:val="2"/>
      <w:sz w:val="32"/>
      <w:szCs w:val="32"/>
      <w:lang w:eastAsia="ru-RU"/>
    </w:rPr>
  </w:style>
  <w:style w:type="paragraph" w:styleId="a4">
    <w:name w:val="Normal (Web)"/>
    <w:basedOn w:val="a"/>
    <w:uiPriority w:val="99"/>
    <w:unhideWhenUsed/>
    <w:rsid w:val="00D410F2"/>
    <w:pPr>
      <w:spacing w:before="280" w:after="280"/>
    </w:pPr>
  </w:style>
  <w:style w:type="paragraph" w:customStyle="1" w:styleId="a5">
    <w:name w:val="Содержимое таблицы"/>
    <w:basedOn w:val="a"/>
    <w:rsid w:val="00D410F2"/>
    <w:pPr>
      <w:suppressLineNumbers/>
    </w:pPr>
  </w:style>
  <w:style w:type="paragraph" w:styleId="a0">
    <w:name w:val="Body Text"/>
    <w:basedOn w:val="a"/>
    <w:link w:val="a6"/>
    <w:uiPriority w:val="99"/>
    <w:semiHidden/>
    <w:unhideWhenUsed/>
    <w:rsid w:val="00D410F2"/>
    <w:pPr>
      <w:spacing w:after="120"/>
    </w:pPr>
  </w:style>
  <w:style w:type="character" w:customStyle="1" w:styleId="a6">
    <w:name w:val="Основной текст Знак"/>
    <w:basedOn w:val="a1"/>
    <w:link w:val="a0"/>
    <w:uiPriority w:val="99"/>
    <w:semiHidden/>
    <w:rsid w:val="00D410F2"/>
    <w:rPr>
      <w:rFonts w:ascii="Times New Roman" w:eastAsia="Andale Sans UI" w:hAnsi="Times New Roman" w:cs="Times New Roman"/>
      <w:kern w:val="2"/>
      <w:sz w:val="24"/>
      <w:szCs w:val="24"/>
      <w:lang w:eastAsia="ru-RU"/>
    </w:rPr>
  </w:style>
  <w:style w:type="character" w:styleId="a7">
    <w:name w:val="Strong"/>
    <w:basedOn w:val="a1"/>
    <w:qFormat/>
    <w:rsid w:val="00D410F2"/>
    <w:rPr>
      <w:b/>
      <w:bCs/>
    </w:rPr>
  </w:style>
  <w:style w:type="paragraph" w:styleId="a8">
    <w:name w:val="Balloon Text"/>
    <w:basedOn w:val="a"/>
    <w:link w:val="a9"/>
    <w:uiPriority w:val="99"/>
    <w:semiHidden/>
    <w:unhideWhenUsed/>
    <w:rsid w:val="00132F7F"/>
    <w:rPr>
      <w:rFonts w:ascii="Tahoma" w:hAnsi="Tahoma" w:cs="Tahoma"/>
      <w:sz w:val="16"/>
      <w:szCs w:val="16"/>
    </w:rPr>
  </w:style>
  <w:style w:type="character" w:customStyle="1" w:styleId="a9">
    <w:name w:val="Текст выноски Знак"/>
    <w:basedOn w:val="a1"/>
    <w:link w:val="a8"/>
    <w:uiPriority w:val="99"/>
    <w:semiHidden/>
    <w:rsid w:val="00132F7F"/>
    <w:rPr>
      <w:rFonts w:ascii="Tahoma" w:eastAsia="Andale Sans UI" w:hAnsi="Tahoma" w:cs="Tahoma"/>
      <w:kern w:val="2"/>
      <w:sz w:val="16"/>
      <w:szCs w:val="16"/>
      <w:lang w:eastAsia="ru-RU"/>
    </w:rPr>
  </w:style>
  <w:style w:type="paragraph" w:customStyle="1" w:styleId="western">
    <w:name w:val="western"/>
    <w:basedOn w:val="a"/>
    <w:rsid w:val="00A77B7F"/>
    <w:pPr>
      <w:widowControl/>
      <w:suppressAutoHyphens w:val="0"/>
      <w:spacing w:before="100" w:beforeAutospacing="1" w:after="119"/>
    </w:pPr>
    <w:rPr>
      <w:rFonts w:eastAsia="Times New Roman"/>
      <w:color w:val="000000"/>
      <w:kern w:val="0"/>
      <w:sz w:val="20"/>
      <w:szCs w:val="20"/>
    </w:rPr>
  </w:style>
  <w:style w:type="paragraph" w:customStyle="1" w:styleId="ConsPlusNonformat">
    <w:name w:val="ConsPlusNonformat"/>
    <w:rsid w:val="006D786B"/>
    <w:pPr>
      <w:widowControl w:val="0"/>
      <w:suppressAutoHyphens/>
      <w:autoSpaceDE w:val="0"/>
      <w:spacing w:after="0" w:line="240" w:lineRule="auto"/>
    </w:pPr>
    <w:rPr>
      <w:rFonts w:ascii="Courier New" w:eastAsia="Arial" w:hAnsi="Courier New" w:cs="Courier New"/>
      <w:sz w:val="20"/>
      <w:szCs w:val="20"/>
      <w:lang w:eastAsia="ar-SA"/>
    </w:rPr>
  </w:style>
  <w:style w:type="character" w:styleId="aa">
    <w:name w:val="Hyperlink"/>
    <w:semiHidden/>
    <w:unhideWhenUsed/>
    <w:rsid w:val="00A41264"/>
    <w:rPr>
      <w:color w:val="000080"/>
      <w:u w:val="single"/>
    </w:rPr>
  </w:style>
  <w:style w:type="paragraph" w:styleId="ab">
    <w:name w:val="No Spacing"/>
    <w:qFormat/>
    <w:rsid w:val="00A41264"/>
    <w:pPr>
      <w:suppressAutoHyphens/>
      <w:spacing w:after="0" w:line="240" w:lineRule="auto"/>
    </w:pPr>
    <w:rPr>
      <w:rFonts w:ascii="Calibri" w:eastAsia="Arial" w:hAnsi="Calibri" w:cs="Calibri"/>
      <w:lang w:eastAsia="ar-SA"/>
    </w:rPr>
  </w:style>
  <w:style w:type="paragraph" w:customStyle="1" w:styleId="ConsPlusNormal">
    <w:name w:val="ConsPlusNormal"/>
    <w:rsid w:val="00A4126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A4126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
    <w:name w:val="1 Знак"/>
    <w:basedOn w:val="a"/>
    <w:rsid w:val="00A41264"/>
    <w:pPr>
      <w:widowControl/>
      <w:suppressAutoHyphens w:val="0"/>
    </w:pPr>
    <w:rPr>
      <w:rFonts w:ascii="Verdana" w:eastAsia="Times New Roman" w:hAnsi="Verdana" w:cs="Verdana"/>
      <w:kern w:val="0"/>
      <w:sz w:val="20"/>
      <w:szCs w:val="20"/>
      <w:lang w:val="en-US" w:eastAsia="ar-SA"/>
    </w:rPr>
  </w:style>
  <w:style w:type="character" w:styleId="ac">
    <w:name w:val="Emphasis"/>
    <w:basedOn w:val="a1"/>
    <w:qFormat/>
    <w:rsid w:val="00A41264"/>
    <w:rPr>
      <w:i/>
      <w:iCs/>
    </w:rPr>
  </w:style>
  <w:style w:type="paragraph" w:styleId="ad">
    <w:name w:val="Body Text Indent"/>
    <w:basedOn w:val="a"/>
    <w:link w:val="ae"/>
    <w:uiPriority w:val="99"/>
    <w:semiHidden/>
    <w:unhideWhenUsed/>
    <w:rsid w:val="005716EC"/>
    <w:pPr>
      <w:spacing w:after="120"/>
      <w:ind w:left="283"/>
    </w:pPr>
  </w:style>
  <w:style w:type="character" w:customStyle="1" w:styleId="ae">
    <w:name w:val="Основной текст с отступом Знак"/>
    <w:basedOn w:val="a1"/>
    <w:link w:val="ad"/>
    <w:uiPriority w:val="99"/>
    <w:semiHidden/>
    <w:rsid w:val="005716EC"/>
    <w:rPr>
      <w:rFonts w:ascii="Times New Roman" w:eastAsia="Andale Sans UI" w:hAnsi="Times New Roman" w:cs="Times New Roman"/>
      <w:kern w:val="2"/>
      <w:sz w:val="24"/>
      <w:szCs w:val="24"/>
      <w:lang w:eastAsia="ru-RU"/>
    </w:rPr>
  </w:style>
  <w:style w:type="paragraph" w:customStyle="1" w:styleId="21">
    <w:name w:val="Основной текст 21"/>
    <w:basedOn w:val="a"/>
    <w:rsid w:val="005716EC"/>
    <w:pPr>
      <w:widowControl/>
      <w:jc w:val="center"/>
    </w:pPr>
    <w:rPr>
      <w:rFonts w:eastAsia="Times New Roman"/>
      <w:kern w:val="0"/>
      <w:sz w:val="28"/>
      <w:lang w:eastAsia="ar-SA"/>
    </w:rPr>
  </w:style>
  <w:style w:type="character" w:customStyle="1" w:styleId="40">
    <w:name w:val="Заголовок 4 Знак"/>
    <w:basedOn w:val="a1"/>
    <w:link w:val="4"/>
    <w:uiPriority w:val="9"/>
    <w:semiHidden/>
    <w:rsid w:val="00806FAD"/>
    <w:rPr>
      <w:rFonts w:asciiTheme="majorHAnsi" w:eastAsiaTheme="majorEastAsia" w:hAnsiTheme="majorHAnsi" w:cstheme="majorBidi"/>
      <w:b/>
      <w:bCs/>
      <w:i/>
      <w:iCs/>
      <w:color w:val="4F81BD" w:themeColor="accent1"/>
      <w:kern w:val="2"/>
      <w:sz w:val="24"/>
      <w:szCs w:val="24"/>
      <w:lang w:eastAsia="ru-RU"/>
    </w:rPr>
  </w:style>
  <w:style w:type="paragraph" w:customStyle="1" w:styleId="Standarduser">
    <w:name w:val="Standard (user)"/>
    <w:rsid w:val="00806FAD"/>
    <w:pPr>
      <w:widowControl w:val="0"/>
      <w:suppressAutoHyphens/>
      <w:spacing w:after="0" w:line="240" w:lineRule="auto"/>
    </w:pPr>
    <w:rPr>
      <w:rFonts w:ascii="Times New Roman" w:eastAsia="SimSun" w:hAnsi="Times New Roman" w:cs="Times New Roman"/>
      <w:kern w:val="2"/>
      <w:sz w:val="24"/>
      <w:szCs w:val="24"/>
      <w:lang w:eastAsia="ar-SA"/>
    </w:rPr>
  </w:style>
  <w:style w:type="paragraph" w:customStyle="1" w:styleId="af">
    <w:name w:val="Текст в заданном формате"/>
    <w:basedOn w:val="a"/>
    <w:rsid w:val="00806FAD"/>
    <w:pPr>
      <w:widowControl/>
    </w:pPr>
    <w:rPr>
      <w:rFonts w:ascii="Courier New" w:eastAsia="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461">
      <w:bodyDiv w:val="1"/>
      <w:marLeft w:val="0"/>
      <w:marRight w:val="0"/>
      <w:marTop w:val="0"/>
      <w:marBottom w:val="0"/>
      <w:divBdr>
        <w:top w:val="none" w:sz="0" w:space="0" w:color="auto"/>
        <w:left w:val="none" w:sz="0" w:space="0" w:color="auto"/>
        <w:bottom w:val="none" w:sz="0" w:space="0" w:color="auto"/>
        <w:right w:val="none" w:sz="0" w:space="0" w:color="auto"/>
      </w:divBdr>
    </w:div>
    <w:div w:id="86775299">
      <w:bodyDiv w:val="1"/>
      <w:marLeft w:val="0"/>
      <w:marRight w:val="0"/>
      <w:marTop w:val="0"/>
      <w:marBottom w:val="0"/>
      <w:divBdr>
        <w:top w:val="none" w:sz="0" w:space="0" w:color="auto"/>
        <w:left w:val="none" w:sz="0" w:space="0" w:color="auto"/>
        <w:bottom w:val="none" w:sz="0" w:space="0" w:color="auto"/>
        <w:right w:val="none" w:sz="0" w:space="0" w:color="auto"/>
      </w:divBdr>
    </w:div>
    <w:div w:id="242179213">
      <w:bodyDiv w:val="1"/>
      <w:marLeft w:val="0"/>
      <w:marRight w:val="0"/>
      <w:marTop w:val="0"/>
      <w:marBottom w:val="0"/>
      <w:divBdr>
        <w:top w:val="none" w:sz="0" w:space="0" w:color="auto"/>
        <w:left w:val="none" w:sz="0" w:space="0" w:color="auto"/>
        <w:bottom w:val="none" w:sz="0" w:space="0" w:color="auto"/>
        <w:right w:val="none" w:sz="0" w:space="0" w:color="auto"/>
      </w:divBdr>
    </w:div>
    <w:div w:id="308483083">
      <w:bodyDiv w:val="1"/>
      <w:marLeft w:val="0"/>
      <w:marRight w:val="0"/>
      <w:marTop w:val="0"/>
      <w:marBottom w:val="0"/>
      <w:divBdr>
        <w:top w:val="none" w:sz="0" w:space="0" w:color="auto"/>
        <w:left w:val="none" w:sz="0" w:space="0" w:color="auto"/>
        <w:bottom w:val="none" w:sz="0" w:space="0" w:color="auto"/>
        <w:right w:val="none" w:sz="0" w:space="0" w:color="auto"/>
      </w:divBdr>
    </w:div>
    <w:div w:id="376781320">
      <w:bodyDiv w:val="1"/>
      <w:marLeft w:val="0"/>
      <w:marRight w:val="0"/>
      <w:marTop w:val="0"/>
      <w:marBottom w:val="0"/>
      <w:divBdr>
        <w:top w:val="none" w:sz="0" w:space="0" w:color="auto"/>
        <w:left w:val="none" w:sz="0" w:space="0" w:color="auto"/>
        <w:bottom w:val="none" w:sz="0" w:space="0" w:color="auto"/>
        <w:right w:val="none" w:sz="0" w:space="0" w:color="auto"/>
      </w:divBdr>
    </w:div>
    <w:div w:id="633869076">
      <w:bodyDiv w:val="1"/>
      <w:marLeft w:val="0"/>
      <w:marRight w:val="0"/>
      <w:marTop w:val="0"/>
      <w:marBottom w:val="0"/>
      <w:divBdr>
        <w:top w:val="none" w:sz="0" w:space="0" w:color="auto"/>
        <w:left w:val="none" w:sz="0" w:space="0" w:color="auto"/>
        <w:bottom w:val="none" w:sz="0" w:space="0" w:color="auto"/>
        <w:right w:val="none" w:sz="0" w:space="0" w:color="auto"/>
      </w:divBdr>
    </w:div>
    <w:div w:id="644360231">
      <w:bodyDiv w:val="1"/>
      <w:marLeft w:val="0"/>
      <w:marRight w:val="0"/>
      <w:marTop w:val="0"/>
      <w:marBottom w:val="0"/>
      <w:divBdr>
        <w:top w:val="none" w:sz="0" w:space="0" w:color="auto"/>
        <w:left w:val="none" w:sz="0" w:space="0" w:color="auto"/>
        <w:bottom w:val="none" w:sz="0" w:space="0" w:color="auto"/>
        <w:right w:val="none" w:sz="0" w:space="0" w:color="auto"/>
      </w:divBdr>
    </w:div>
    <w:div w:id="831943042">
      <w:bodyDiv w:val="1"/>
      <w:marLeft w:val="0"/>
      <w:marRight w:val="0"/>
      <w:marTop w:val="0"/>
      <w:marBottom w:val="0"/>
      <w:divBdr>
        <w:top w:val="none" w:sz="0" w:space="0" w:color="auto"/>
        <w:left w:val="none" w:sz="0" w:space="0" w:color="auto"/>
        <w:bottom w:val="none" w:sz="0" w:space="0" w:color="auto"/>
        <w:right w:val="none" w:sz="0" w:space="0" w:color="auto"/>
      </w:divBdr>
    </w:div>
    <w:div w:id="899443891">
      <w:bodyDiv w:val="1"/>
      <w:marLeft w:val="0"/>
      <w:marRight w:val="0"/>
      <w:marTop w:val="0"/>
      <w:marBottom w:val="0"/>
      <w:divBdr>
        <w:top w:val="none" w:sz="0" w:space="0" w:color="auto"/>
        <w:left w:val="none" w:sz="0" w:space="0" w:color="auto"/>
        <w:bottom w:val="none" w:sz="0" w:space="0" w:color="auto"/>
        <w:right w:val="none" w:sz="0" w:space="0" w:color="auto"/>
      </w:divBdr>
    </w:div>
    <w:div w:id="1035427534">
      <w:bodyDiv w:val="1"/>
      <w:marLeft w:val="0"/>
      <w:marRight w:val="0"/>
      <w:marTop w:val="0"/>
      <w:marBottom w:val="0"/>
      <w:divBdr>
        <w:top w:val="none" w:sz="0" w:space="0" w:color="auto"/>
        <w:left w:val="none" w:sz="0" w:space="0" w:color="auto"/>
        <w:bottom w:val="none" w:sz="0" w:space="0" w:color="auto"/>
        <w:right w:val="none" w:sz="0" w:space="0" w:color="auto"/>
      </w:divBdr>
    </w:div>
    <w:div w:id="1236210953">
      <w:bodyDiv w:val="1"/>
      <w:marLeft w:val="0"/>
      <w:marRight w:val="0"/>
      <w:marTop w:val="0"/>
      <w:marBottom w:val="0"/>
      <w:divBdr>
        <w:top w:val="none" w:sz="0" w:space="0" w:color="auto"/>
        <w:left w:val="none" w:sz="0" w:space="0" w:color="auto"/>
        <w:bottom w:val="none" w:sz="0" w:space="0" w:color="auto"/>
        <w:right w:val="none" w:sz="0" w:space="0" w:color="auto"/>
      </w:divBdr>
    </w:div>
    <w:div w:id="1237982508">
      <w:bodyDiv w:val="1"/>
      <w:marLeft w:val="0"/>
      <w:marRight w:val="0"/>
      <w:marTop w:val="0"/>
      <w:marBottom w:val="0"/>
      <w:divBdr>
        <w:top w:val="none" w:sz="0" w:space="0" w:color="auto"/>
        <w:left w:val="none" w:sz="0" w:space="0" w:color="auto"/>
        <w:bottom w:val="none" w:sz="0" w:space="0" w:color="auto"/>
        <w:right w:val="none" w:sz="0" w:space="0" w:color="auto"/>
      </w:divBdr>
    </w:div>
    <w:div w:id="1752655987">
      <w:bodyDiv w:val="1"/>
      <w:marLeft w:val="0"/>
      <w:marRight w:val="0"/>
      <w:marTop w:val="0"/>
      <w:marBottom w:val="0"/>
      <w:divBdr>
        <w:top w:val="none" w:sz="0" w:space="0" w:color="auto"/>
        <w:left w:val="none" w:sz="0" w:space="0" w:color="auto"/>
        <w:bottom w:val="none" w:sz="0" w:space="0" w:color="auto"/>
        <w:right w:val="none" w:sz="0" w:space="0" w:color="auto"/>
      </w:divBdr>
    </w:div>
    <w:div w:id="19932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D2EABD0AFE67B651A1B6911000466DB49A2B80AE0E9DE1EAEF34EC5A40C7257E4B6DC7ABB09595907762F40B030BAF42EDAA47A65D71EFiFFDL" TargetMode="External"/><Relationship Id="rId13" Type="http://schemas.openxmlformats.org/officeDocument/2006/relationships/hyperlink" Target="file:///C:\DOCUME~1\7B5C~1\LOCALS~1\Temp\261%20&#1086;&#1090;%2011.03.2022%20&#1075;..doc" TargetMode="External"/><Relationship Id="rId18" Type="http://schemas.openxmlformats.org/officeDocument/2006/relationships/hyperlink" Target="garantf1://10003955.221/" TargetMode="External"/><Relationship Id="rId3" Type="http://schemas.openxmlformats.org/officeDocument/2006/relationships/styles" Target="styles.xml"/><Relationship Id="rId7" Type="http://schemas.openxmlformats.org/officeDocument/2006/relationships/hyperlink" Target="consultantplus://offline/ref=C6D2EABD0AFE67B651A1B6911000466DB4952287AE0E9DE1EAEF34EC5A40C7256C4B35CBA9B18E94966234A54Di5F7L" TargetMode="External"/><Relationship Id="rId12" Type="http://schemas.openxmlformats.org/officeDocument/2006/relationships/hyperlink" Target="file:///C:\DOCUME~1\7B5C~1\LOCALS~1\Temp\261%20&#1086;&#1090;%2011.03.2022%20&#1075;..doc" TargetMode="External"/><Relationship Id="rId17" Type="http://schemas.openxmlformats.org/officeDocument/2006/relationships/hyperlink" Target="consultantplus://offline/ref=9DB8F4325C2E028DFFD8CA57B53D795ABF0B5C81E3473B269D6261gFKCI" TargetMode="External"/><Relationship Id="rId2" Type="http://schemas.openxmlformats.org/officeDocument/2006/relationships/numbering" Target="numbering.xml"/><Relationship Id="rId16" Type="http://schemas.openxmlformats.org/officeDocument/2006/relationships/hyperlink" Target="file:///C:\DOCUME~1\7B5C~1\LOCALS~1\Temp\261%20&#1086;&#1090;%2011.03.2022%20&#1075;..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1\7B5C~1\LOCALS~1\Temp\261%20&#1086;&#1090;%2011.03.2022%20&#1075;..doc" TargetMode="External"/><Relationship Id="rId5" Type="http://schemas.openxmlformats.org/officeDocument/2006/relationships/settings" Target="settings.xml"/><Relationship Id="rId15" Type="http://schemas.openxmlformats.org/officeDocument/2006/relationships/hyperlink" Target="file:///C:\DOCUME~1\7B5C~1\LOCALS~1\Temp\261%20&#1086;&#1090;%2011.03.2022%20&#1075;..doc" TargetMode="External"/><Relationship Id="rId10" Type="http://schemas.openxmlformats.org/officeDocument/2006/relationships/hyperlink" Target="file:///C:\DOCUME~1\7B5C~1\LOCALS~1\Temp\261%20&#1086;&#1090;%2011.03.2022%20&#1075;..do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6D2EABD0AFE67B651A1A88A0500466DB49C2D81AB0D9DE1EAEF34EC5A40C7257E4B6DC7ABB0919D937762F40B030BAF42EDAA47A65D71EFiFFDL" TargetMode="External"/><Relationship Id="rId14" Type="http://schemas.openxmlformats.org/officeDocument/2006/relationships/hyperlink" Target="file:///C:\DOCUME~1\7B5C~1\LOCALS~1\Temp\261%20&#1086;&#1090;%2011.03.2022%20&#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9DE372A-5CE3-4B46-8940-192DB336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19022</Words>
  <Characters>108429</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2021-01-21T11:37:00Z</cp:lastPrinted>
  <dcterms:created xsi:type="dcterms:W3CDTF">2021-01-21T11:11:00Z</dcterms:created>
  <dcterms:modified xsi:type="dcterms:W3CDTF">2022-06-03T04:25:00Z</dcterms:modified>
</cp:coreProperties>
</file>